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370" w:right="329" w:firstLine="0"/>
        <w:jc w:val="center"/>
        <w:rPr>
          <w:b/>
          <w:sz w:val="24"/>
        </w:rPr>
      </w:pPr>
      <w:r>
        <w:rPr>
          <w:b/>
          <w:sz w:val="24"/>
        </w:rPr>
        <w:t>ANTIBACTERIAL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</w:p>
    <w:p>
      <w:pPr>
        <w:spacing w:before="40"/>
        <w:ind w:left="370" w:right="32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SALMONELLA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ESCHERICHIA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COLI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1"/>
        <w:spacing w:before="219"/>
        <w:ind w:left="370" w:right="325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line="415" w:lineRule="auto" w:before="0"/>
        <w:ind w:left="3636" w:right="3588" w:firstLine="0"/>
        <w:jc w:val="center"/>
        <w:rPr>
          <w:b/>
          <w:sz w:val="24"/>
        </w:rPr>
      </w:pPr>
      <w:r>
        <w:rPr>
          <w:b/>
          <w:sz w:val="24"/>
        </w:rPr>
        <w:t>HASSAN, Hadiza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MTech/SLS/2018/9036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76" w:lineRule="auto" w:before="194"/>
        <w:ind w:left="232" w:right="188" w:hanging="7"/>
        <w:jc w:val="center"/>
      </w:pPr>
      <w:r>
        <w:rPr/>
        <w:t>A THESIS SUBMITTED TO THE POSTGRADUATE SCHOOL FEDERAL</w:t>
      </w:r>
      <w:r>
        <w:rPr>
          <w:spacing w:val="1"/>
        </w:rPr>
        <w:t> </w:t>
      </w:r>
      <w:r>
        <w:rPr/>
        <w:t>UNIVERSITY OF TECHNOLOGY, MINNA, NIGERIA IN PARTIAL FULFILLMENT</w:t>
      </w:r>
      <w:r>
        <w:rPr>
          <w:spacing w:val="-58"/>
        </w:rPr>
        <w:t> </w:t>
      </w:r>
      <w:r>
        <w:rPr/>
        <w:t>OF THE REQUIREMENTS FOR THE AWARD OF MASTERS OF TECHNOLOGY</w:t>
      </w:r>
      <w:r>
        <w:rPr>
          <w:spacing w:val="1"/>
        </w:rPr>
        <w:t> </w:t>
      </w:r>
      <w:r>
        <w:rPr/>
        <w:t>(MTech)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 MICROBIOLOGY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spacing w:before="0"/>
        <w:ind w:left="370" w:right="328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14" w:top="1360" w:bottom="1200" w:left="1460" w:right="900"/>
          <w:pgNumType w:start="1"/>
        </w:sectPr>
      </w:pPr>
    </w:p>
    <w:p>
      <w:pPr>
        <w:pStyle w:val="Heading1"/>
        <w:spacing w:before="66"/>
        <w:ind w:left="370" w:right="327"/>
        <w:jc w:val="center"/>
      </w:pPr>
      <w:r>
        <w:rPr/>
        <w:t>ABSTRACT</w:t>
      </w:r>
    </w:p>
    <w:p>
      <w:pPr>
        <w:pStyle w:val="BodyText"/>
        <w:spacing w:before="33"/>
        <w:ind w:left="160" w:right="112"/>
        <w:jc w:val="both"/>
      </w:pP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(Asteraceae) commonly referred to as “sunflower” has been reportedly used in managing and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antibacterial effects of the crude extracts of </w:t>
      </w:r>
      <w:r>
        <w:rPr>
          <w:i/>
        </w:rPr>
        <w:t>Helianthus annuus </w:t>
      </w:r>
      <w:r>
        <w:rPr/>
        <w:t>seeds on </w:t>
      </w:r>
      <w:r>
        <w:rPr>
          <w:i/>
        </w:rPr>
        <w:t>Salmonella spp </w:t>
      </w:r>
      <w:r>
        <w:rPr/>
        <w:t>and</w:t>
      </w:r>
      <w:r>
        <w:rPr>
          <w:spacing w:val="1"/>
        </w:rPr>
        <w:t> </w:t>
      </w:r>
      <w:r>
        <w:rPr>
          <w:i/>
        </w:rPr>
        <w:t>Eschericha coli. </w:t>
      </w:r>
      <w:r>
        <w:rPr/>
        <w:t>The phytochemical screening of the methanolic and ethanolic crude extracts</w:t>
      </w:r>
      <w:r>
        <w:rPr>
          <w:spacing w:val="1"/>
        </w:rPr>
        <w:t> </w:t>
      </w:r>
      <w:r>
        <w:rPr/>
        <w:t>revealed the presence of alkaloids, saponins, tannins, flavonoids and phenols. The effect of the</w:t>
      </w:r>
      <w:r>
        <w:rPr>
          <w:spacing w:val="1"/>
        </w:rPr>
        <w:t> </w:t>
      </w:r>
      <w:r>
        <w:rPr/>
        <w:t>crude extracts against the test organisms ranges from 7.33±0.67 mm to 25.67±0.33 mm at</w:t>
      </w:r>
      <w:r>
        <w:rPr>
          <w:spacing w:val="1"/>
        </w:rPr>
        <w:t> </w:t>
      </w:r>
      <w:r>
        <w:rPr/>
        <w:t>concentrations ranging from 60 mg/ml to 480 mg/ml. The minimum inhibitory concentration of</w:t>
      </w:r>
      <w:r>
        <w:rPr>
          <w:spacing w:val="1"/>
        </w:rPr>
        <w:t> </w:t>
      </w:r>
      <w:r>
        <w:rPr/>
        <w:t>the extracts ranges from 0.07±0.03 mg/ml to 2.40±0.06 mg/ml. The minimum bactericidal</w:t>
      </w:r>
      <w:r>
        <w:rPr>
          <w:spacing w:val="1"/>
        </w:rPr>
        <w:t> </w:t>
      </w:r>
      <w:r>
        <w:rPr/>
        <w:t>concentration of the extracts ranges from 0.48±0.01 mg/ml to 2.40±0.12 mg/ml. The acute</w:t>
      </w:r>
      <w:r>
        <w:rPr>
          <w:spacing w:val="1"/>
        </w:rPr>
        <w:t> </w:t>
      </w:r>
      <w:r>
        <w:rPr>
          <w:position w:val="2"/>
        </w:rPr>
        <w:t>toxicity study revealed LD</w:t>
      </w:r>
      <w:r>
        <w:rPr>
          <w:sz w:val="16"/>
        </w:rPr>
        <w:t>50</w:t>
      </w:r>
      <w:r>
        <w:rPr>
          <w:position w:val="2"/>
        </w:rPr>
        <w:t>&gt;2000 mg/kg. The sub acute toxicity study showed that there was a</w:t>
      </w:r>
      <w:r>
        <w:rPr>
          <w:spacing w:val="1"/>
          <w:position w:val="2"/>
        </w:rPr>
        <w:t> </w:t>
      </w:r>
      <w:r>
        <w:rPr/>
        <w:t>significant decrease in Alanine transaminase, Aspartate transaminase and Alanine phosphatase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Total</w:t>
      </w:r>
      <w:r>
        <w:rPr>
          <w:spacing w:val="60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triglyceride and low density lipoprotein cholesterol were significantly reduced compared to the</w:t>
      </w:r>
      <w:r>
        <w:rPr>
          <w:spacing w:val="1"/>
        </w:rPr>
        <w:t> </w:t>
      </w:r>
      <w:r>
        <w:rPr/>
        <w:t>control while a significant increase in high density lipoprotein was observed in the treatment</w:t>
      </w:r>
      <w:r>
        <w:rPr>
          <w:spacing w:val="1"/>
        </w:rPr>
        <w:t> </w:t>
      </w:r>
      <w:r>
        <w:rPr/>
        <w:t>groups. The serum biochemical protein components were comparable to the control. The result</w:t>
      </w:r>
      <w:r>
        <w:rPr>
          <w:spacing w:val="1"/>
        </w:rPr>
        <w:t> </w:t>
      </w:r>
      <w:r>
        <w:rPr/>
        <w:t>of the haematological study revealed that mean cell volume, haemoglobin and packed cell</w:t>
      </w:r>
      <w:r>
        <w:rPr>
          <w:spacing w:val="1"/>
        </w:rPr>
        <w:t> </w:t>
      </w:r>
      <w:r>
        <w:rPr/>
        <w:t>volume levels were significantly increased in most of the treated groups compared to the control</w:t>
      </w:r>
      <w:r>
        <w:rPr>
          <w:spacing w:val="-57"/>
        </w:rPr>
        <w:t> </w:t>
      </w:r>
      <w:r>
        <w:rPr/>
        <w:t>group. There were no features of acute or chronic damage by the extracts on the hepatic and</w:t>
      </w:r>
      <w:r>
        <w:rPr>
          <w:spacing w:val="1"/>
        </w:rPr>
        <w:t> </w:t>
      </w:r>
      <w:r>
        <w:rPr/>
        <w:t>renal tissues. The in vivo antibacterial effect of the extracts revealed decrease in total bacteria</w:t>
      </w:r>
      <w:r>
        <w:rPr>
          <w:spacing w:val="1"/>
        </w:rPr>
        <w:t> </w:t>
      </w:r>
      <w:r>
        <w:rPr/>
        <w:t>load in treated rats. Therefore, </w:t>
      </w:r>
      <w:r>
        <w:rPr>
          <w:i/>
        </w:rPr>
        <w:t>H. annus </w:t>
      </w:r>
      <w:r>
        <w:rPr/>
        <w:t>seeds extracts possess antibacterial effects against</w:t>
      </w:r>
      <w:r>
        <w:rPr>
          <w:spacing w:val="1"/>
        </w:rPr>
        <w:t> </w:t>
      </w:r>
      <w:r>
        <w:rPr>
          <w:i/>
        </w:rPr>
        <w:t>Salmonella spp and E.coli </w:t>
      </w:r>
      <w:r>
        <w:rPr/>
        <w:t>and is considered to be relatively safe. Further studies should 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bactericidal</w:t>
      </w:r>
      <w:r>
        <w:rPr>
          <w:spacing w:val="-57"/>
        </w:rPr>
        <w:t> </w:t>
      </w:r>
      <w:r>
        <w:rPr/>
        <w:t>activity. There is need to establish the validity and mechanism of action of the hepato-protective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H.annuus</w:t>
      </w:r>
      <w:r>
        <w:rPr>
          <w:i/>
          <w:spacing w:val="-1"/>
        </w:rPr>
        <w:t> </w:t>
      </w:r>
      <w:r>
        <w:rPr/>
        <w:t>seed extracts inferred in</w:t>
      </w:r>
      <w:r>
        <w:rPr>
          <w:spacing w:val="-1"/>
        </w:rPr>
        <w:t> </w:t>
      </w:r>
      <w:r>
        <w:rPr/>
        <w:t>this study.</w:t>
      </w:r>
    </w:p>
    <w:p>
      <w:pPr>
        <w:spacing w:after="0"/>
        <w:jc w:val="both"/>
        <w:sectPr>
          <w:pgSz w:w="11910" w:h="16840"/>
          <w:pgMar w:header="0" w:footer="1014" w:top="1360" w:bottom="1200" w:left="1460" w:right="9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4"/>
        <w:gridCol w:w="1597"/>
        <w:gridCol w:w="490"/>
      </w:tblGrid>
      <w:tr>
        <w:trPr>
          <w:trHeight w:val="1938" w:hRule="atLeast"/>
        </w:trPr>
        <w:tc>
          <w:tcPr>
            <w:tcW w:w="6974" w:type="dxa"/>
          </w:tcPr>
          <w:p>
            <w:pPr>
              <w:pStyle w:val="TableParagraph"/>
              <w:spacing w:line="262" w:lineRule="exact"/>
              <w:ind w:left="339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spacing w:line="518" w:lineRule="exact" w:before="45"/>
              <w:ind w:left="50" w:right="5805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5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659" w:hRule="atLeast"/>
        </w:trPr>
        <w:tc>
          <w:tcPr>
            <w:tcW w:w="6974" w:type="dxa"/>
          </w:tcPr>
          <w:p>
            <w:pPr>
              <w:pStyle w:val="TableParagraph"/>
              <w:spacing w:line="451" w:lineRule="auto" w:before="111"/>
              <w:ind w:left="50" w:right="5119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Aknowledgements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Abstract</w:t>
            </w:r>
          </w:p>
          <w:p>
            <w:pPr>
              <w:pStyle w:val="TableParagraph"/>
              <w:spacing w:line="448" w:lineRule="auto"/>
              <w:ind w:left="50" w:right="520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 of Figures</w:t>
            </w: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line="451" w:lineRule="auto" w:before="111"/>
              <w:ind w:left="120" w:right="46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</w:t>
            </w:r>
          </w:p>
          <w:p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  <w:tr>
        <w:trPr>
          <w:trHeight w:val="1033" w:hRule="atLeast"/>
        </w:trPr>
        <w:tc>
          <w:tcPr>
            <w:tcW w:w="6974" w:type="dxa"/>
          </w:tcPr>
          <w:p>
            <w:pPr>
              <w:pStyle w:val="TableParagraph"/>
              <w:spacing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1489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1.0</w:t>
              <w:tab/>
              <w:t>INTRODUCTION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6974" w:type="dxa"/>
          </w:tcPr>
          <w:p>
            <w:pPr>
              <w:pStyle w:val="TableParagraph"/>
              <w:tabs>
                <w:tab w:pos="1489" w:val="left" w:leader="none"/>
              </w:tabs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1.1</w:t>
              <w:tab/>
              <w:t>Background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12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6974" w:type="dxa"/>
          </w:tcPr>
          <w:p>
            <w:pPr>
              <w:pStyle w:val="TableParagraph"/>
              <w:tabs>
                <w:tab w:pos="1489" w:val="left" w:leader="none"/>
              </w:tabs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>1.2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10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6974" w:type="dxa"/>
          </w:tcPr>
          <w:p>
            <w:pPr>
              <w:pStyle w:val="TableParagraph"/>
              <w:tabs>
                <w:tab w:pos="1489" w:val="left" w:leader="none"/>
              </w:tabs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1.3</w:t>
              <w:tab/>
              <w:t>Justification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29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09" w:hRule="atLeast"/>
        </w:trPr>
        <w:tc>
          <w:tcPr>
            <w:tcW w:w="6974" w:type="dxa"/>
          </w:tcPr>
          <w:p>
            <w:pPr>
              <w:pStyle w:val="TableParagraph"/>
              <w:tabs>
                <w:tab w:pos="1489" w:val="left" w:leader="none"/>
              </w:tabs>
              <w:spacing w:line="260" w:lineRule="exact" w:before="129"/>
              <w:ind w:left="50"/>
              <w:rPr>
                <w:sz w:val="24"/>
              </w:rPr>
            </w:pPr>
            <w:r>
              <w:rPr>
                <w:sz w:val="24"/>
              </w:rPr>
              <w:t>1.4</w:t>
              <w:tab/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Objectives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line="260" w:lineRule="exact" w:before="129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5"/>
        <w:rPr>
          <w:sz w:val="16"/>
        </w:rPr>
      </w:pPr>
    </w:p>
    <w:p>
      <w:pPr>
        <w:pStyle w:val="Heading1"/>
        <w:spacing w:before="90"/>
        <w:ind w:left="160"/>
        <w:jc w:val="left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after="0"/>
        <w:jc w:val="left"/>
        <w:sectPr>
          <w:pgSz w:w="11910" w:h="16840"/>
          <w:pgMar w:header="0" w:footer="1014" w:top="1440" w:bottom="1442" w:left="146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8921" w:val="right" w:leader="none"/>
            </w:tabs>
            <w:spacing w:line="240" w:lineRule="auto" w:before="238" w:after="0"/>
            <w:ind w:left="1600" w:right="0" w:hanging="1441"/>
            <w:jc w:val="left"/>
          </w:pPr>
          <w:hyperlink w:history="true" w:anchor="_TOC_250070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8921" w:val="right" w:leader="none"/>
            </w:tabs>
            <w:spacing w:line="240" w:lineRule="auto" w:before="237" w:after="0"/>
            <w:ind w:left="1600" w:right="0" w:hanging="1441"/>
            <w:jc w:val="left"/>
          </w:pPr>
          <w:hyperlink w:history="true" w:anchor="_TOC_250069">
            <w:r>
              <w:rPr/>
              <w:t>History</w:t>
            </w:r>
            <w:r>
              <w:rPr>
                <w:spacing w:val="-5"/>
              </w:rPr>
              <w:t> </w:t>
            </w:r>
            <w:r>
              <w:rPr/>
              <w:t>of Medicinal Plant Use</w:t>
              <w:tab/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892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Sunflower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Helianthus annuus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L.) Plant</w:t>
            <w:tab/>
            <w:t>7</w:t>
          </w:r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892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8">
            <w:r>
              <w:rPr/>
              <w:t>History</w:t>
            </w:r>
            <w:r>
              <w:rPr>
                <w:spacing w:val="-6"/>
              </w:rPr>
              <w:t> </w:t>
            </w:r>
            <w:r>
              <w:rPr/>
              <w:t>of sunflower usage</w:t>
            </w:r>
            <w:r>
              <w:rPr>
                <w:spacing w:val="1"/>
              </w:rPr>
              <w:t> </w:t>
            </w:r>
            <w:r>
              <w:rPr/>
              <w:t>and domestication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892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67">
            <w:r>
              <w:rPr/>
              <w:t>Botanical</w:t>
            </w:r>
            <w:r>
              <w:rPr>
                <w:spacing w:val="-1"/>
              </w:rPr>
              <w:t> </w:t>
            </w:r>
            <w:r>
              <w:rPr/>
              <w:t>description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plant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24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Taxonomy</w:t>
          </w:r>
          <w:r>
            <w:rPr>
              <w:b w:val="0"/>
              <w:i w:val="0"/>
              <w:spacing w:val="-9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Helianthus annuus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L.</w:t>
            <w:tab/>
            <w:t>13</w:t>
          </w:r>
        </w:p>
        <w:p>
          <w:pPr>
            <w:pStyle w:val="TOC4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78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Species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Helianthus</w:t>
            <w:tab/>
          </w:r>
          <w:r>
            <w:rPr>
              <w:b w:val="0"/>
              <w:i w:val="0"/>
              <w:sz w:val="24"/>
            </w:rPr>
            <w:t>13</w:t>
          </w:r>
        </w:p>
        <w:p>
          <w:pPr>
            <w:pStyle w:val="TOC4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Common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names of </w:t>
          </w:r>
          <w:r>
            <w:rPr>
              <w:b w:val="0"/>
              <w:sz w:val="24"/>
            </w:rPr>
            <w:t>Helianthus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annuus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L.</w:t>
            <w:tab/>
            <w:t>14</w:t>
          </w:r>
        </w:p>
        <w:p>
          <w:pPr>
            <w:pStyle w:val="TOC4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Biological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chemical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composition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Helianthus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annuus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L.</w:t>
            <w:tab/>
            <w:t>14</w:t>
          </w:r>
        </w:p>
        <w:p>
          <w:pPr>
            <w:pStyle w:val="TOC2"/>
            <w:numPr>
              <w:ilvl w:val="2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66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sunflower</w:t>
              <w:tab/>
              <w:t>15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5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Sunflower</w:t>
            </w:r>
            <w:r>
              <w:rPr>
                <w:spacing w:val="1"/>
              </w:rPr>
              <w:t> </w:t>
            </w:r>
            <w:r>
              <w:rPr/>
              <w:t>as</w:t>
            </w:r>
            <w:r>
              <w:rPr>
                <w:spacing w:val="1"/>
              </w:rPr>
              <w:t> </w:t>
            </w:r>
            <w:r>
              <w:rPr/>
              <w:t>edible</w:t>
            </w:r>
            <w:r>
              <w:rPr>
                <w:spacing w:val="-1"/>
              </w:rPr>
              <w:t> </w:t>
            </w:r>
            <w:r>
              <w:rPr/>
              <w:t>oil</w:t>
              <w:tab/>
              <w:t>15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4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Sunflower</w:t>
            </w:r>
            <w:r>
              <w:rPr>
                <w:spacing w:val="1"/>
              </w:rPr>
              <w:t> </w:t>
            </w:r>
            <w:r>
              <w:rPr/>
              <w:t>as</w:t>
            </w:r>
            <w:r>
              <w:rPr>
                <w:spacing w:val="1"/>
              </w:rPr>
              <w:t> </w:t>
            </w:r>
            <w:r>
              <w:rPr/>
              <w:t>meal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3">
            <w:r>
              <w:rPr/>
              <w:t>Industrial</w:t>
            </w:r>
            <w:r>
              <w:rPr>
                <w:spacing w:val="1"/>
              </w:rPr>
              <w:t> </w:t>
            </w:r>
            <w:r>
              <w:rPr/>
              <w:t>Applications of</w:t>
            </w:r>
            <w:r>
              <w:rPr>
                <w:spacing w:val="-1"/>
              </w:rPr>
              <w:t> </w:t>
            </w:r>
            <w:r>
              <w:rPr/>
              <w:t>sunflower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2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 Sunflower</w:t>
            </w:r>
            <w:r>
              <w:rPr>
                <w:spacing w:val="1"/>
              </w:rPr>
              <w:t> </w:t>
            </w:r>
            <w:r>
              <w:rPr/>
              <w:t>as</w:t>
            </w:r>
            <w:r>
              <w:rPr>
                <w:spacing w:val="1"/>
              </w:rPr>
              <w:t> </w:t>
            </w:r>
            <w:r>
              <w:rPr/>
              <w:t>non-oil seed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Uses</w:t>
          </w:r>
          <w:r>
            <w:rPr>
              <w:spacing w:val="-1"/>
            </w:rPr>
            <w:t> </w:t>
          </w:r>
          <w:r>
            <w:rPr/>
            <w:t>of Sunflower</w:t>
          </w:r>
          <w:r>
            <w:rPr>
              <w:spacing w:val="1"/>
            </w:rPr>
            <w:t> </w:t>
          </w:r>
          <w:r>
            <w:rPr/>
            <w:t>as</w:t>
          </w:r>
          <w:r>
            <w:rPr>
              <w:spacing w:val="1"/>
            </w:rPr>
            <w:t> </w:t>
          </w:r>
          <w:r>
            <w:rPr/>
            <w:t>forage</w:t>
            <w:tab/>
            <w:t>17</w:t>
          </w:r>
        </w:p>
        <w:p>
          <w:pPr>
            <w:pStyle w:val="TOC4"/>
            <w:numPr>
              <w:ilvl w:val="2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Medicinal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Uses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Helianthus annuus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(Sunflower)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Plant</w:t>
            <w:tab/>
            <w:t>18</w:t>
          </w:r>
        </w:p>
        <w:p>
          <w:pPr>
            <w:pStyle w:val="TOC4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Antimicrobial</w:t>
          </w:r>
          <w:r>
            <w:rPr>
              <w:b w:val="0"/>
              <w:i w:val="0"/>
              <w:sz w:val="24"/>
            </w:rPr>
            <w:t> activity</w:t>
          </w:r>
          <w:r>
            <w:rPr>
              <w:b w:val="0"/>
              <w:i w:val="0"/>
              <w:spacing w:val="-28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Helianthus annuus</w:t>
            <w:tab/>
          </w:r>
          <w:r>
            <w:rPr>
              <w:b w:val="0"/>
              <w:i w:val="0"/>
              <w:sz w:val="24"/>
            </w:rPr>
            <w:t>19</w:t>
          </w:r>
        </w:p>
        <w:p>
          <w:pPr>
            <w:pStyle w:val="TOC4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Antiasthmatic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Helianthus annuus</w:t>
            <w:tab/>
          </w:r>
          <w:r>
            <w:rPr>
              <w:b w:val="0"/>
              <w:i w:val="0"/>
              <w:sz w:val="24"/>
            </w:rPr>
            <w:t>20</w:t>
          </w:r>
        </w:p>
        <w:p>
          <w:pPr>
            <w:pStyle w:val="TOC4"/>
            <w:numPr>
              <w:ilvl w:val="3"/>
              <w:numId w:val="2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Antioxidant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Helianthus annuus</w:t>
            <w:tab/>
          </w:r>
          <w:r>
            <w:rPr>
              <w:b w:val="0"/>
              <w:i w:val="0"/>
              <w:sz w:val="24"/>
            </w:rPr>
            <w:t>21</w:t>
          </w:r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6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Microorganisms</w:t>
              <w:tab/>
              <w:t>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i w:val="0"/>
            </w:rPr>
          </w:pPr>
          <w:hyperlink w:history="true" w:anchor="_TOC_250060">
            <w:r>
              <w:rPr/>
              <w:t>Salmonella</w:t>
            </w:r>
            <w:r>
              <w:rPr>
                <w:spacing w:val="-1"/>
              </w:rPr>
              <w:t> </w:t>
            </w:r>
            <w:r>
              <w:rPr/>
              <w:t>spp</w:t>
              <w:tab/>
            </w:r>
            <w:r>
              <w:rPr>
                <w:i w:val="0"/>
              </w:rPr>
              <w:t>22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Epidemiology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Salmonella </w:t>
          </w:r>
          <w:r>
            <w:rPr>
              <w:b w:val="0"/>
              <w:i w:val="0"/>
              <w:sz w:val="24"/>
            </w:rPr>
            <w:t>infection</w:t>
            <w:tab/>
            <w:t>22</w:t>
          </w:r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color w:val="221F1F"/>
            </w:rPr>
          </w:pPr>
          <w:hyperlink w:history="true" w:anchor="_TOC_250059">
            <w:r>
              <w:rPr>
                <w:color w:val="221F1F"/>
              </w:rPr>
              <w:t>Sources</w:t>
            </w:r>
            <w:r>
              <w:rPr>
                <w:color w:val="221F1F"/>
                <w:spacing w:val="-1"/>
              </w:rPr>
              <w:t> </w:t>
            </w:r>
            <w:r>
              <w:rPr>
                <w:color w:val="221F1F"/>
              </w:rPr>
              <w:t>of infection and</w:t>
            </w:r>
            <w:r>
              <w:rPr>
                <w:color w:val="221F1F"/>
                <w:spacing w:val="2"/>
              </w:rPr>
              <w:t> </w:t>
            </w:r>
            <w:r>
              <w:rPr>
                <w:color w:val="221F1F"/>
              </w:rPr>
              <w:t>mode of</w:t>
            </w:r>
            <w:r>
              <w:rPr>
                <w:color w:val="221F1F"/>
                <w:spacing w:val="-2"/>
              </w:rPr>
              <w:t> </w:t>
            </w:r>
            <w:r>
              <w:rPr>
                <w:color w:val="221F1F"/>
              </w:rPr>
              <w:t>transmission</w:t>
              <w:tab/>
              <w:t>23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Pathogenicity</w:t>
          </w:r>
          <w:r>
            <w:rPr>
              <w:b w:val="0"/>
              <w:i w:val="0"/>
              <w:spacing w:val="5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Salmonella </w:t>
          </w:r>
          <w:r>
            <w:rPr>
              <w:b w:val="0"/>
              <w:i w:val="0"/>
              <w:sz w:val="24"/>
            </w:rPr>
            <w:t>infection</w:t>
            <w:tab/>
            <w:t>23</w:t>
          </w:r>
        </w:p>
        <w:p>
          <w:pPr>
            <w:pStyle w:val="TOC4"/>
            <w:numPr>
              <w:ilvl w:val="3"/>
              <w:numId w:val="3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Diagnosis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Salmonella </w:t>
          </w:r>
          <w:r>
            <w:rPr>
              <w:b w:val="0"/>
              <w:i w:val="0"/>
              <w:sz w:val="24"/>
            </w:rPr>
            <w:t>infection</w:t>
            <w:tab/>
            <w:t>24</w:t>
          </w:r>
        </w:p>
        <w:p>
          <w:pPr>
            <w:pStyle w:val="TOC4"/>
            <w:numPr>
              <w:ilvl w:val="3"/>
              <w:numId w:val="3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Treatment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Salmonella </w:t>
          </w:r>
          <w:r>
            <w:rPr>
              <w:b w:val="0"/>
              <w:i w:val="0"/>
              <w:sz w:val="24"/>
            </w:rPr>
            <w:t>infection</w:t>
            <w:tab/>
            <w:t>25</w:t>
          </w:r>
        </w:p>
        <w:p>
          <w:pPr>
            <w:pStyle w:val="TOC4"/>
            <w:numPr>
              <w:ilvl w:val="3"/>
              <w:numId w:val="3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Antimicrobial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to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Salmonella</w:t>
            <w:tab/>
          </w:r>
          <w:r>
            <w:rPr>
              <w:b w:val="0"/>
              <w:i w:val="0"/>
              <w:sz w:val="24"/>
            </w:rPr>
            <w:t>25</w:t>
          </w:r>
        </w:p>
        <w:p>
          <w:pPr>
            <w:pStyle w:val="TOC4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E.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coli</w:t>
          </w:r>
          <w:r>
            <w:rPr>
              <w:b w:val="0"/>
              <w:spacing w:val="61"/>
              <w:sz w:val="24"/>
            </w:rPr>
            <w:t> </w:t>
          </w:r>
          <w:r>
            <w:rPr>
              <w:b w:val="0"/>
              <w:i w:val="0"/>
              <w:sz w:val="24"/>
            </w:rPr>
            <w:t>infection</w:t>
            <w:tab/>
            <w:t>26</w:t>
          </w:r>
        </w:p>
        <w:p>
          <w:pPr>
            <w:pStyle w:val="TOC4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Epidemiology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E. coli</w:t>
            <w:tab/>
          </w:r>
          <w:r>
            <w:rPr>
              <w:b w:val="0"/>
              <w:i w:val="0"/>
              <w:sz w:val="24"/>
            </w:rPr>
            <w:t>26</w:t>
          </w:r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8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infection and</w:t>
            </w:r>
            <w:r>
              <w:rPr>
                <w:spacing w:val="2"/>
              </w:rPr>
              <w:t> </w:t>
            </w:r>
            <w:r>
              <w:rPr/>
              <w:t>mode of</w:t>
            </w:r>
            <w:r>
              <w:rPr>
                <w:spacing w:val="-2"/>
              </w:rPr>
              <w:t> </w:t>
            </w:r>
            <w:r>
              <w:rPr/>
              <w:t>transmission</w:t>
              <w:tab/>
              <w:t>27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24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Pathogenicity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E.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coli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infection</w:t>
            <w:tab/>
          </w:r>
          <w:r>
            <w:rPr>
              <w:b w:val="0"/>
              <w:i w:val="0"/>
              <w:sz w:val="24"/>
            </w:rPr>
            <w:t>27</w:t>
          </w:r>
        </w:p>
        <w:p>
          <w:pPr>
            <w:pStyle w:val="TOC4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78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Diagnosis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E.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coli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infections</w:t>
            <w:tab/>
            <w:t>28</w:t>
          </w:r>
        </w:p>
        <w:p>
          <w:pPr>
            <w:pStyle w:val="TOC4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Treatment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E.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coli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infections</w:t>
            <w:tab/>
            <w:t>28</w:t>
          </w:r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Antibacterial</w:t>
          </w:r>
          <w:r>
            <w:rPr>
              <w:spacing w:val="-1"/>
            </w:rPr>
            <w:t> </w:t>
          </w:r>
          <w:r>
            <w:rPr/>
            <w:t>resistance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1"/>
            </w:rPr>
            <w:t> </w:t>
          </w:r>
          <w:r>
            <w:rPr>
              <w:i/>
            </w:rPr>
            <w:t>E.coli</w:t>
            <w:tab/>
          </w:r>
          <w:r>
            <w:rPr/>
            <w:t>28</w:t>
          </w:r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57">
            <w:r>
              <w:rPr/>
              <w:t>Antibacterial</w:t>
            </w:r>
            <w:r>
              <w:rPr>
                <w:spacing w:val="-1"/>
              </w:rPr>
              <w:t> </w:t>
            </w:r>
            <w:r>
              <w:rPr/>
              <w:t>Resistance</w:t>
            </w:r>
            <w:r>
              <w:rPr>
                <w:spacing w:val="3"/>
              </w:rPr>
              <w:t> </w:t>
            </w:r>
            <w:r>
              <w:rPr/>
              <w:t>to infections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Phytochemical</w:t>
          </w:r>
          <w:r>
            <w:rPr>
              <w:spacing w:val="-1"/>
            </w:rPr>
            <w:t> </w:t>
          </w:r>
          <w:r>
            <w:rPr/>
            <w:t>Components</w:t>
            <w:tab/>
            <w:t>30</w:t>
          </w:r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6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Phytochemicals</w:t>
              <w:tab/>
              <w:t>31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5">
            <w:r>
              <w:rPr/>
              <w:t>Phenolic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31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4">
            <w:r>
              <w:rPr/>
              <w:t>Tannin</w:t>
            </w:r>
            <w:r>
              <w:rPr>
                <w:spacing w:val="-1"/>
              </w:rPr>
              <w:t> </w:t>
            </w:r>
            <w:r>
              <w:rPr/>
              <w:t>Contents</w:t>
              <w:tab/>
              <w:t>32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3">
            <w:r>
              <w:rPr/>
              <w:t>Alkaloid</w:t>
            </w:r>
            <w:r>
              <w:rPr>
                <w:spacing w:val="-1"/>
              </w:rPr>
              <w:t> </w:t>
            </w:r>
            <w:r>
              <w:rPr/>
              <w:t>Contents</w:t>
              <w:tab/>
              <w:t>32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Terpenoid</w:t>
          </w:r>
          <w:r>
            <w:rPr>
              <w:spacing w:val="-1"/>
            </w:rPr>
            <w:t> </w:t>
          </w:r>
          <w:r>
            <w:rPr/>
            <w:t>Contents</w:t>
            <w:tab/>
            <w:t>33</w:t>
          </w:r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2">
            <w:r>
              <w:rPr/>
              <w:t>Saponin</w:t>
            </w:r>
            <w:r>
              <w:rPr>
                <w:spacing w:val="-1"/>
              </w:rPr>
              <w:t> </w:t>
            </w:r>
            <w:r>
              <w:rPr/>
              <w:t>Contents</w:t>
              <w:tab/>
              <w:t>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Medicinal</w:t>
          </w:r>
          <w:r>
            <w:rPr>
              <w:spacing w:val="-1"/>
            </w:rPr>
            <w:t> </w:t>
          </w:r>
          <w:r>
            <w:rPr/>
            <w:t>properties of phytochemicals</w:t>
            <w:tab/>
            <w:t>34</w:t>
          </w:r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51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 materials</w:t>
              <w:tab/>
              <w:t>35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50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extraction methods</w:t>
              <w:tab/>
              <w:t>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49">
            <w:r>
              <w:rPr/>
              <w:t>Maceration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2" w:val="left" w:leader="none"/>
              <w:tab w:pos="1663" w:val="left" w:leader="none"/>
              <w:tab w:pos="9041" w:val="right" w:leader="none"/>
            </w:tabs>
            <w:spacing w:line="240" w:lineRule="auto" w:before="276" w:after="0"/>
            <w:ind w:left="1662" w:right="0" w:hanging="1503"/>
            <w:jc w:val="left"/>
          </w:pPr>
          <w:hyperlink w:history="true" w:anchor="_TOC_250048">
            <w:r>
              <w:rPr/>
              <w:t>Infusion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47">
            <w:r>
              <w:rPr/>
              <w:t>Digestion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46">
            <w:r>
              <w:rPr/>
              <w:t>Decoction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45">
            <w:r>
              <w:rPr/>
              <w:t>Percolation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44">
            <w:r>
              <w:rPr/>
              <w:t>Soxhlet</w:t>
            </w:r>
            <w:r>
              <w:rPr>
                <w:spacing w:val="-1"/>
              </w:rPr>
              <w:t> </w:t>
            </w:r>
            <w:r>
              <w:rPr/>
              <w:t>extraction or hot continuous extraction method</w:t>
              <w:tab/>
              <w:t>38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43">
            <w:r>
              <w:rPr/>
              <w:t>Microwave-assisted</w:t>
            </w:r>
            <w:r>
              <w:rPr>
                <w:spacing w:val="-1"/>
              </w:rPr>
              <w:t> </w:t>
            </w:r>
            <w:r>
              <w:rPr/>
              <w:t>extraction method</w:t>
              <w:tab/>
              <w:t>39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42">
            <w:r>
              <w:rPr/>
              <w:t>Ultrasound-assisted</w:t>
            </w:r>
            <w:r>
              <w:rPr>
                <w:spacing w:val="-1"/>
              </w:rPr>
              <w:t> </w:t>
            </w:r>
            <w:r>
              <w:rPr/>
              <w:t>extraction method</w:t>
              <w:tab/>
              <w:t>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41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to be</w:t>
            </w:r>
            <w:r>
              <w:rPr>
                <w:spacing w:val="-1"/>
              </w:rPr>
              <w:t> </w:t>
            </w:r>
            <w:r>
              <w:rPr/>
              <w:t>considered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choosing</w:t>
            </w:r>
            <w:r>
              <w:rPr>
                <w:spacing w:val="-3"/>
              </w:rPr>
              <w:t> </w:t>
            </w:r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40">
            <w:r>
              <w:rPr/>
              <w:t>Solvents</w:t>
            </w:r>
            <w:r>
              <w:rPr>
                <w:spacing w:val="-1"/>
              </w:rPr>
              <w:t> </w:t>
            </w:r>
            <w:r>
              <w:rPr/>
              <w:t>used in extraction</w:t>
              <w:tab/>
              <w:t>41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240"/>
            <w:ind w:left="1600" w:right="0" w:hanging="1441"/>
            <w:jc w:val="left"/>
          </w:pPr>
          <w:hyperlink w:history="true" w:anchor="_TOC_250039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to be</w:t>
            </w:r>
            <w:r>
              <w:rPr>
                <w:spacing w:val="-1"/>
              </w:rPr>
              <w:t> </w:t>
            </w:r>
            <w:r>
              <w:rPr/>
              <w:t>considered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selecting</w:t>
            </w:r>
            <w:r>
              <w:rPr>
                <w:spacing w:val="-3"/>
              </w:rPr>
              <w:t> </w:t>
            </w:r>
            <w:r>
              <w:rPr/>
              <w:t>solvents of</w:t>
            </w:r>
            <w:r>
              <w:rPr>
                <w:spacing w:val="2"/>
              </w:rPr>
              <w:t> </w:t>
            </w:r>
            <w:r>
              <w:rPr/>
              <w:t>extraction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78" w:after="0"/>
            <w:ind w:left="1600" w:right="0" w:hanging="1441"/>
            <w:jc w:val="left"/>
          </w:pPr>
          <w:hyperlink w:history="true" w:anchor="_TOC_250038"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Acute</w:t>
          </w:r>
          <w:r>
            <w:rPr>
              <w:spacing w:val="-1"/>
            </w:rPr>
            <w:t> </w:t>
          </w:r>
          <w:r>
            <w:rPr/>
            <w:t>Systemmic</w:t>
          </w:r>
          <w:r>
            <w:rPr>
              <w:spacing w:val="1"/>
            </w:rPr>
            <w:t> </w:t>
          </w:r>
          <w:r>
            <w:rPr/>
            <w:t>toxicity</w:t>
          </w:r>
          <w:r>
            <w:rPr>
              <w:spacing w:val="-3"/>
            </w:rPr>
            <w:t> </w:t>
          </w:r>
          <w:r>
            <w:rPr/>
            <w:t>studies</w:t>
            <w:tab/>
            <w:t>42</w:t>
          </w:r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Subacute toxicity</w:t>
          </w:r>
          <w:r>
            <w:rPr>
              <w:spacing w:val="-6"/>
            </w:rPr>
            <w:t> </w:t>
          </w:r>
          <w:r>
            <w:rPr/>
            <w:t>studies</w:t>
            <w:tab/>
            <w:t>44</w:t>
          </w:r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hyperlink w:history="true" w:anchor="_TOC_250037">
            <w:r>
              <w:rPr/>
              <w:t>Subchronic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Chronic</w:t>
          </w:r>
          <w:r>
            <w:rPr>
              <w:spacing w:val="-2"/>
            </w:rPr>
            <w:t> </w:t>
          </w:r>
          <w:r>
            <w:rPr/>
            <w:t>toxicity</w:t>
          </w:r>
          <w:r>
            <w:rPr>
              <w:spacing w:val="-6"/>
            </w:rPr>
            <w:t> </w:t>
          </w:r>
          <w:r>
            <w:rPr/>
            <w:t>studies</w:t>
            <w:tab/>
            <w:t>45</w:t>
          </w:r>
        </w:p>
        <w:p>
          <w:pPr>
            <w:pStyle w:val="TOC1"/>
          </w:pPr>
          <w:hyperlink w:history="true" w:anchor="_TOC_25003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2"/>
            <w:tabs>
              <w:tab w:pos="1600" w:val="left" w:leader="none"/>
              <w:tab w:pos="9041" w:val="right" w:leader="none"/>
            </w:tabs>
            <w:spacing w:before="236"/>
            <w:ind w:left="160" w:firstLine="0"/>
          </w:pPr>
          <w:hyperlink w:history="true" w:anchor="_TOC_250035">
            <w:r>
              <w:rPr/>
              <w:t>3.0</w:t>
              <w:tab/>
              <w:t>METHODS</w:t>
              <w:tab/>
              <w:t>47</w:t>
            </w:r>
          </w:hyperlink>
        </w:p>
        <w:p>
          <w:pPr>
            <w:pStyle w:val="TOC2"/>
            <w:tabs>
              <w:tab w:pos="1600" w:val="left" w:leader="none"/>
              <w:tab w:pos="9041" w:val="right" w:leader="none"/>
            </w:tabs>
            <w:spacing w:before="242"/>
            <w:ind w:left="160" w:firstLine="0"/>
          </w:pPr>
          <w:hyperlink w:history="true" w:anchor="_TOC_250034">
            <w:r>
              <w:rPr/>
              <w:t>3.1.</w:t>
              <w:tab/>
              <w:t>Collection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 material</w:t>
              <w:tab/>
              <w:t>47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40" w:after="0"/>
            <w:ind w:left="1600" w:right="0" w:hanging="1441"/>
            <w:jc w:val="left"/>
          </w:pPr>
          <w:hyperlink w:history="true" w:anchor="_TOC_250033">
            <w:r>
              <w:rPr/>
              <w:t>Experimental Animals and Management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32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Microorganisms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31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Isolates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3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 Sample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r>
            <w:rPr/>
            <w:t>Extraction of Seed Sample</w:t>
            <w:tab/>
            <w:t>51</w:t>
          </w:r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9">
            <w:r>
              <w:rPr/>
              <w:t>Phytochemical</w:t>
            </w:r>
            <w:r>
              <w:rPr>
                <w:spacing w:val="-1"/>
              </w:rPr>
              <w:t> </w:t>
            </w:r>
            <w:r>
              <w:rPr/>
              <w:t>Screening</w:t>
              <w:tab/>
              <w:t>51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8" w:after="0"/>
            <w:ind w:left="1600" w:right="0" w:hanging="1441"/>
            <w:jc w:val="left"/>
          </w:pPr>
          <w:hyperlink w:history="true" w:anchor="_TOC_250028">
            <w:r>
              <w:rPr/>
              <w:t>Qualitative</w:t>
            </w:r>
            <w:r>
              <w:rPr>
                <w:spacing w:val="-1"/>
              </w:rPr>
              <w:t> </w:t>
            </w:r>
            <w:r>
              <w:rPr/>
              <w:t>phytochemical screening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>
                <w:i/>
              </w:rPr>
              <w:t>H. annuus </w:t>
            </w:r>
            <w:r>
              <w:rPr/>
              <w:t>extract</w:t>
              <w:tab/>
              <w:t>52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38" w:after="0"/>
            <w:ind w:left="1600" w:right="0" w:hanging="1441"/>
            <w:jc w:val="left"/>
          </w:pPr>
          <w:r>
            <w:rPr/>
            <w:t>Quantitative</w:t>
          </w:r>
          <w:r>
            <w:rPr>
              <w:spacing w:val="-1"/>
            </w:rPr>
            <w:t> </w:t>
          </w:r>
          <w:r>
            <w:rPr/>
            <w:t>analysis</w:t>
          </w:r>
          <w:r>
            <w:rPr>
              <w:spacing w:val="2"/>
            </w:rPr>
            <w:t> </w:t>
          </w:r>
          <w:r>
            <w:rPr/>
            <w:t>phytochemical</w:t>
          </w:r>
          <w:r>
            <w:rPr>
              <w:spacing w:val="-1"/>
            </w:rPr>
            <w:t> </w:t>
          </w:r>
          <w:r>
            <w:rPr/>
            <w:t>Screening</w:t>
          </w:r>
          <w:r>
            <w:rPr>
              <w:spacing w:val="-2"/>
            </w:rPr>
            <w:t> </w:t>
          </w:r>
          <w:r>
            <w:rPr/>
            <w:t>of </w:t>
          </w:r>
          <w:r>
            <w:rPr>
              <w:i/>
            </w:rPr>
            <w:t>H. annuus</w:t>
          </w:r>
          <w:r>
            <w:rPr>
              <w:i/>
              <w:spacing w:val="-2"/>
            </w:rPr>
            <w:t> </w:t>
          </w:r>
          <w:r>
            <w:rPr/>
            <w:t>extract</w:t>
            <w:tab/>
            <w:t>53</w:t>
          </w:r>
        </w:p>
        <w:p>
          <w:pPr>
            <w:pStyle w:val="TOC4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Antibacterial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Assay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of Seed Extracts of </w:t>
          </w:r>
          <w:r>
            <w:rPr>
              <w:b w:val="0"/>
              <w:sz w:val="24"/>
            </w:rPr>
            <w:t>Helianthus annuus</w:t>
            <w:tab/>
          </w:r>
          <w:r>
            <w:rPr>
              <w:b w:val="0"/>
              <w:i w:val="0"/>
              <w:sz w:val="24"/>
            </w:rPr>
            <w:t>54</w:t>
          </w:r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7">
            <w:r>
              <w:rPr/>
              <w:t>Reconstitution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extracts</w:t>
              <w:tab/>
              <w:t>54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6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Media</w:t>
              <w:tab/>
              <w:t>55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5">
            <w:r>
              <w:rPr/>
              <w:t>Standardization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Inoculum</w:t>
              <w:tab/>
              <w:t>55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4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Disc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3">
            <w:r>
              <w:rPr>
                <w:i/>
              </w:rPr>
              <w:t>In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vitro </w:t>
            </w:r>
            <w:r>
              <w:rPr/>
              <w:t>Evaluation of Antibacterial Activity</w:t>
              <w:tab/>
              <w:t>56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2"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Inhibitory</w:t>
            </w:r>
            <w:r>
              <w:rPr>
                <w:spacing w:val="-4"/>
              </w:rPr>
              <w:t> </w:t>
            </w:r>
            <w:r>
              <w:rPr/>
              <w:t>Concentration (MIC) of Extracts</w:t>
              <w:tab/>
              <w:t>56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7" w:after="0"/>
            <w:ind w:left="1600" w:right="0" w:hanging="1441"/>
            <w:jc w:val="left"/>
          </w:pPr>
          <w:r>
            <w:rPr/>
            <w:t>Minimum</w:t>
          </w:r>
          <w:r>
            <w:rPr>
              <w:spacing w:val="-2"/>
            </w:rPr>
            <w:t> </w:t>
          </w:r>
          <w:r>
            <w:rPr/>
            <w:t>Bactericidal</w:t>
          </w:r>
          <w:r>
            <w:rPr>
              <w:spacing w:val="-1"/>
            </w:rPr>
            <w:t> </w:t>
          </w:r>
          <w:r>
            <w:rPr/>
            <w:t>Concentration (MBC)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Extracts 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Extracts</w:t>
            <w:tab/>
            <w:t>57</w:t>
          </w:r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21"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20"/>
            <w:ind w:left="1600" w:right="0" w:hanging="1441"/>
            <w:jc w:val="left"/>
          </w:pPr>
          <w:hyperlink w:history="true" w:anchor="_TOC_250020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5"/>
              </w:rPr>
              <w:t> </w:t>
            </w:r>
            <w:r>
              <w:rPr/>
              <w:t>(Limit test)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78" w:after="0"/>
            <w:ind w:left="1600" w:right="0" w:hanging="1441"/>
            <w:jc w:val="left"/>
          </w:pPr>
          <w:hyperlink w:history="true" w:anchor="_TOC_250019">
            <w:r>
              <w:rPr/>
              <w:t>Subacute 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8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58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 Total Cholesterol</w:t>
              <w:tab/>
              <w:t>58</w:t>
            </w:r>
          </w:hyperlink>
        </w:p>
        <w:p>
          <w:pPr>
            <w:pStyle w:val="TOC2"/>
            <w:tabs>
              <w:tab w:pos="1600" w:val="left" w:leader="none"/>
              <w:tab w:pos="9041" w:val="right" w:leader="none"/>
            </w:tabs>
            <w:spacing w:before="277"/>
            <w:ind w:left="160" w:firstLine="0"/>
          </w:pPr>
          <w:r>
            <w:rPr/>
            <w:t>3.10.3..2</w:t>
            <w:tab/>
            <w:t>Determination</w:t>
          </w:r>
          <w:r>
            <w:rPr>
              <w:spacing w:val="-1"/>
            </w:rPr>
            <w:t> </w:t>
          </w:r>
          <w:r>
            <w:rPr/>
            <w:t>of Serum</w:t>
          </w:r>
          <w:r>
            <w:rPr>
              <w:spacing w:val="2"/>
            </w:rPr>
            <w:t> </w:t>
          </w:r>
          <w:r>
            <w:rPr/>
            <w:t>Triglyceride (TG)</w:t>
            <w:tab/>
            <w:t>60</w:t>
          </w:r>
        </w:p>
        <w:p>
          <w:pPr>
            <w:pStyle w:val="TOC2"/>
            <w:numPr>
              <w:ilvl w:val="3"/>
              <w:numId w:val="5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Serum Low Density</w:t>
          </w:r>
          <w:r>
            <w:rPr>
              <w:spacing w:val="-1"/>
            </w:rPr>
            <w:t> </w:t>
          </w:r>
          <w:r>
            <w:rPr/>
            <w:t>Lipoprotein</w:t>
          </w:r>
          <w:r>
            <w:rPr>
              <w:spacing w:val="1"/>
            </w:rPr>
            <w:t> </w:t>
          </w:r>
          <w:r>
            <w:rPr/>
            <w:t>(LDL-C)</w:t>
            <w:tab/>
            <w:t>61</w:t>
          </w:r>
        </w:p>
        <w:p>
          <w:pPr>
            <w:pStyle w:val="TOC2"/>
            <w:numPr>
              <w:ilvl w:val="3"/>
              <w:numId w:val="5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Total protein</w:t>
            <w:tab/>
            <w:t>63</w:t>
          </w:r>
        </w:p>
        <w:p>
          <w:pPr>
            <w:pStyle w:val="TOC2"/>
            <w:numPr>
              <w:ilvl w:val="3"/>
              <w:numId w:val="5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hyperlink w:history="true" w:anchor="_TOC_25001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Serum</w:t>
            </w:r>
            <w:r>
              <w:rPr>
                <w:spacing w:val="1"/>
              </w:rPr>
              <w:t> </w:t>
            </w:r>
            <w:r>
              <w:rPr/>
              <w:t>Bilirubin</w:t>
            </w:r>
            <w:r>
              <w:rPr>
                <w:spacing w:val="-1"/>
              </w:rPr>
              <w:t> </w:t>
            </w:r>
            <w:r>
              <w:rPr/>
              <w:t>Concentration</w:t>
              <w:tab/>
              <w:t>64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5">
            <w:r>
              <w:rPr/>
              <w:t>Estimation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Urea</w:t>
            </w:r>
            <w:r>
              <w:rPr>
                <w:spacing w:val="-1"/>
              </w:rPr>
              <w:t> </w:t>
            </w:r>
            <w:r>
              <w:rPr/>
              <w:t>Concentration</w:t>
              <w:tab/>
              <w:t>65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60" w:val="left" w:leader="none"/>
              <w:tab w:pos="1661" w:val="left" w:leader="none"/>
              <w:tab w:pos="9041" w:val="right" w:leader="none"/>
            </w:tabs>
            <w:spacing w:line="240" w:lineRule="auto" w:before="276" w:after="0"/>
            <w:ind w:left="1660" w:right="0" w:hanging="150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McFarland Standard</w:t>
          </w:r>
          <w:r>
            <w:rPr>
              <w:spacing w:val="-1"/>
            </w:rPr>
            <w:t> </w:t>
          </w:r>
          <w:r>
            <w:rPr/>
            <w:t>and Standardization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Innoculum</w:t>
            <w:tab/>
            <w:t>66</w:t>
          </w:r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4">
            <w:r>
              <w:rPr>
                <w:i/>
              </w:rPr>
              <w:t>In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vivo</w:t>
            </w:r>
            <w:r>
              <w:rPr>
                <w:i/>
                <w:spacing w:val="-1"/>
              </w:rPr>
              <w:t> </w:t>
            </w:r>
            <w:r>
              <w:rPr/>
              <w:t>Antibacterial Activity</w:t>
            </w:r>
            <w:r>
              <w:rPr>
                <w:spacing w:val="-5"/>
              </w:rPr>
              <w:t> </w:t>
            </w:r>
            <w:r>
              <w:rPr/>
              <w:t>of Extracts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3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68</w:t>
            </w:r>
          </w:hyperlink>
        </w:p>
        <w:p>
          <w:pPr>
            <w:pStyle w:val="TOC1"/>
          </w:pPr>
          <w:hyperlink w:history="true" w:anchor="_TOC_25001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34" w:after="0"/>
            <w:ind w:left="1600" w:right="0" w:hanging="1441"/>
            <w:jc w:val="left"/>
          </w:pPr>
          <w:hyperlink w:history="true" w:anchor="_TOC_250011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  <w:tab/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10">
            <w:r>
              <w:rPr/>
              <w:t>Results</w:t>
              <w:tab/>
              <w:t>70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Phytochemical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Contents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Heliantus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annuus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seeds extract</w:t>
            <w:tab/>
            <w:t>70</w:t>
          </w:r>
        </w:p>
        <w:p>
          <w:pPr>
            <w:pStyle w:val="TOC2"/>
            <w:numPr>
              <w:ilvl w:val="2"/>
              <w:numId w:val="6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09">
            <w:r>
              <w:rPr/>
              <w:t>Cultural, morphological</w:t>
            </w:r>
            <w:r>
              <w:rPr>
                <w:spacing w:val="1"/>
              </w:rPr>
              <w:t> </w:t>
            </w:r>
            <w:r>
              <w:rPr/>
              <w:t>and growth</w:t>
            </w:r>
            <w:r>
              <w:rPr>
                <w:spacing w:val="-1"/>
              </w:rPr>
              <w:t> </w:t>
            </w:r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 organisms</w:t>
              <w:tab/>
              <w:t>72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6" w:after="0"/>
            <w:ind w:left="1600" w:right="0" w:hanging="1441"/>
            <w:jc w:val="left"/>
          </w:pPr>
          <w:hyperlink w:history="true" w:anchor="_TOC_250008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test organisms</w:t>
              <w:tab/>
              <w:t>73</w:t>
            </w:r>
          </w:hyperlink>
        </w:p>
        <w:p>
          <w:pPr>
            <w:pStyle w:val="TOC2"/>
            <w:tabs>
              <w:tab w:pos="1600" w:val="left" w:leader="none"/>
              <w:tab w:pos="9041" w:val="right" w:leader="none"/>
            </w:tabs>
            <w:ind w:left="160" w:firstLine="0"/>
          </w:pPr>
          <w:r>
            <w:rPr/>
            <w:t>4.14</w:t>
            <w:tab/>
            <w:t>In</w:t>
          </w:r>
          <w:r>
            <w:rPr>
              <w:spacing w:val="-1"/>
            </w:rPr>
            <w:t> </w:t>
          </w:r>
          <w:r>
            <w:rPr/>
            <w:t>vitro Antibacterial Study</w:t>
            <w:tab/>
            <w:t>73</w:t>
          </w:r>
        </w:p>
        <w:p>
          <w:pPr>
            <w:pStyle w:val="TOC2"/>
            <w:numPr>
              <w:ilvl w:val="2"/>
              <w:numId w:val="7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79" w:after="0"/>
            <w:ind w:left="1600" w:right="0" w:hanging="1441"/>
            <w:jc w:val="left"/>
          </w:pPr>
          <w:hyperlink w:history="true" w:anchor="_TOC_250007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78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600" w:val="left" w:leader="none"/>
              <w:tab w:pos="1601" w:val="left" w:leader="none"/>
              <w:tab w:pos="9041" w:val="right" w:leader="none"/>
            </w:tabs>
            <w:spacing w:line="240" w:lineRule="auto" w:before="242" w:after="0"/>
            <w:ind w:left="1600" w:right="0" w:hanging="1441"/>
            <w:jc w:val="left"/>
          </w:pPr>
          <w:hyperlink w:history="true" w:anchor="_TOC_250006">
            <w:r>
              <w:rPr/>
              <w:t>Sub-acute 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79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600" w:val="left" w:leader="none"/>
              <w:tab w:pos="1601" w:val="left" w:leader="none"/>
              <w:tab w:pos="9161" w:val="right" w:leader="none"/>
            </w:tabs>
            <w:spacing w:line="240" w:lineRule="auto" w:before="200" w:after="0"/>
            <w:ind w:left="1600" w:right="0" w:hanging="1441"/>
            <w:jc w:val="left"/>
          </w:pPr>
          <w:hyperlink w:history="true" w:anchor="_TOC_250005">
            <w:r>
              <w:rPr/>
              <w:t>Histopathology</w:t>
            </w:r>
            <w:r>
              <w:rPr>
                <w:spacing w:val="-5"/>
              </w:rPr>
              <w:t> </w:t>
            </w:r>
            <w:r>
              <w:rPr/>
              <w:t>Results</w:t>
              <w:tab/>
              <w:t>104</w:t>
            </w:r>
          </w:hyperlink>
        </w:p>
        <w:p>
          <w:pPr>
            <w:pStyle w:val="TOC2"/>
            <w:tabs>
              <w:tab w:pos="1600" w:val="left" w:leader="none"/>
              <w:tab w:pos="9161" w:val="right" w:leader="none"/>
            </w:tabs>
            <w:spacing w:before="196"/>
            <w:ind w:left="160" w:firstLine="0"/>
          </w:pPr>
          <w:hyperlink w:history="true" w:anchor="_TOC_250004">
            <w:r>
              <w:rPr/>
              <w:t>4.2</w:t>
              <w:tab/>
              <w:t>Discussion</w:t>
              <w:tab/>
              <w:t>111</w:t>
            </w:r>
          </w:hyperlink>
        </w:p>
        <w:p>
          <w:pPr>
            <w:pStyle w:val="TOC1"/>
            <w:spacing w:before="284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600" w:val="left" w:leader="none"/>
              <w:tab w:pos="1601" w:val="left" w:leader="none"/>
              <w:tab w:pos="9161" w:val="right" w:leader="none"/>
            </w:tabs>
            <w:spacing w:line="240" w:lineRule="auto" w:before="194" w:after="0"/>
            <w:ind w:left="1600" w:right="0" w:hanging="1441"/>
            <w:jc w:val="left"/>
          </w:pPr>
          <w:hyperlink w:history="true" w:anchor="_TOC_250002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123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600" w:val="left" w:leader="none"/>
              <w:tab w:pos="1601" w:val="left" w:leader="none"/>
              <w:tab w:pos="9161" w:val="right" w:leader="none"/>
            </w:tabs>
            <w:spacing w:line="240" w:lineRule="auto" w:before="476" w:after="240"/>
            <w:ind w:left="1600" w:right="0" w:hanging="1441"/>
            <w:jc w:val="left"/>
          </w:pPr>
          <w:hyperlink w:history="true" w:anchor="_TOC_250001">
            <w:r>
              <w:rPr/>
              <w:t>Conclusion</w:t>
              <w:tab/>
              <w:t>123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600" w:val="left" w:leader="none"/>
              <w:tab w:pos="1601" w:val="left" w:leader="none"/>
              <w:tab w:pos="9161" w:val="right" w:leader="none"/>
            </w:tabs>
            <w:spacing w:line="240" w:lineRule="auto" w:before="78" w:after="0"/>
            <w:ind w:left="1600" w:right="0" w:hanging="1441"/>
            <w:jc w:val="left"/>
          </w:pPr>
          <w:hyperlink w:history="true" w:anchor="_TOC_250000">
            <w:r>
              <w:rPr/>
              <w:t>Recommendations</w:t>
              <w:tab/>
              <w:t>124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60" w:bottom="1442" w:left="1460" w:right="900"/>
        </w:sectPr>
      </w:pP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6"/>
        <w:gridCol w:w="3925"/>
      </w:tblGrid>
      <w:tr>
        <w:trPr>
          <w:trHeight w:val="1026" w:hRule="atLeast"/>
        </w:trPr>
        <w:tc>
          <w:tcPr>
            <w:tcW w:w="517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3925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751" w:hRule="atLeast"/>
        </w:trPr>
        <w:tc>
          <w:tcPr>
            <w:tcW w:w="5176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925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508" w:hRule="atLeast"/>
        </w:trPr>
        <w:tc>
          <w:tcPr>
            <w:tcW w:w="5176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3925" w:type="dxa"/>
          </w:tcPr>
          <w:p>
            <w:pPr>
              <w:pStyle w:val="TableParagraph"/>
              <w:spacing w:line="256" w:lineRule="exact"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340" w:bottom="1200" w:left="1460" w:right="9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816"/>
        <w:gridCol w:w="712"/>
      </w:tblGrid>
      <w:tr>
        <w:trPr>
          <w:trHeight w:val="508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line="262" w:lineRule="exact"/>
              <w:ind w:left="2990" w:right="2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8" w:hRule="atLeast"/>
        </w:trPr>
        <w:tc>
          <w:tcPr>
            <w:tcW w:w="704" w:type="dxa"/>
          </w:tcPr>
          <w:p>
            <w:pPr>
              <w:pStyle w:val="TableParagraph"/>
              <w:spacing w:before="22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228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49" w:hRule="atLeast"/>
        </w:trPr>
        <w:tc>
          <w:tcPr>
            <w:tcW w:w="704" w:type="dxa"/>
          </w:tcPr>
          <w:p>
            <w:pPr>
              <w:pStyle w:val="TableParagraph"/>
              <w:spacing w:before="226"/>
              <w:ind w:left="5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7816" w:type="dxa"/>
          </w:tcPr>
          <w:p>
            <w:pPr>
              <w:pStyle w:val="TableParagraph"/>
              <w:spacing w:before="226"/>
              <w:ind w:left="125"/>
              <w:rPr>
                <w:i/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classification 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Helianthus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712" w:type="dxa"/>
          </w:tcPr>
          <w:p>
            <w:pPr>
              <w:pStyle w:val="TableParagraph"/>
              <w:spacing w:before="226"/>
              <w:ind w:left="17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3" w:hRule="atLeast"/>
        </w:trPr>
        <w:tc>
          <w:tcPr>
            <w:tcW w:w="70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816" w:type="dxa"/>
          </w:tcPr>
          <w:p>
            <w:pPr>
              <w:pStyle w:val="TableParagraph"/>
              <w:spacing w:before="129"/>
              <w:ind w:left="1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712" w:type="dxa"/>
          </w:tcPr>
          <w:p>
            <w:pPr>
              <w:pStyle w:val="TableParagraph"/>
              <w:spacing w:before="129"/>
              <w:ind w:left="1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515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816" w:type="dxa"/>
          </w:tcPr>
          <w:p>
            <w:pPr>
              <w:pStyle w:val="TableParagraph"/>
              <w:spacing w:before="130"/>
              <w:ind w:left="65"/>
              <w:rPr>
                <w:sz w:val="24"/>
              </w:rPr>
            </w:pPr>
            <w:r>
              <w:rPr>
                <w:sz w:val="24"/>
              </w:rPr>
              <w:t>Qualitative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Phytochemical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</w:p>
        </w:tc>
        <w:tc>
          <w:tcPr>
            <w:tcW w:w="712" w:type="dxa"/>
          </w:tcPr>
          <w:p>
            <w:pPr>
              <w:pStyle w:val="TableParagraph"/>
              <w:spacing w:before="130"/>
              <w:ind w:left="1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74" w:hRule="atLeast"/>
        </w:trPr>
        <w:tc>
          <w:tcPr>
            <w:tcW w:w="704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816" w:type="dxa"/>
          </w:tcPr>
          <w:p>
            <w:pPr>
              <w:pStyle w:val="TableParagraph"/>
              <w:spacing w:before="91"/>
              <w:ind w:left="125"/>
              <w:rPr>
                <w:sz w:val="24"/>
              </w:rPr>
            </w:pPr>
            <w:r>
              <w:rPr>
                <w:sz w:val="24"/>
              </w:rPr>
              <w:t>Quantitative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Phytochemical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</w:p>
        </w:tc>
        <w:tc>
          <w:tcPr>
            <w:tcW w:w="712" w:type="dxa"/>
          </w:tcPr>
          <w:p>
            <w:pPr>
              <w:pStyle w:val="TableParagraph"/>
              <w:spacing w:before="91"/>
              <w:ind w:left="17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753" w:hRule="atLeast"/>
        </w:trPr>
        <w:tc>
          <w:tcPr>
            <w:tcW w:w="704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816" w:type="dxa"/>
          </w:tcPr>
          <w:p>
            <w:pPr>
              <w:pStyle w:val="TableParagraph"/>
              <w:spacing w:line="242" w:lineRule="auto" w:before="89"/>
              <w:ind w:left="65" w:right="186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microscopic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morphological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  <w:tc>
          <w:tcPr>
            <w:tcW w:w="712" w:type="dxa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96" w:hRule="atLeast"/>
        </w:trPr>
        <w:tc>
          <w:tcPr>
            <w:tcW w:w="704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816" w:type="dxa"/>
          </w:tcPr>
          <w:p>
            <w:pPr>
              <w:pStyle w:val="TableParagraph"/>
              <w:spacing w:before="92"/>
              <w:ind w:left="65"/>
              <w:rPr>
                <w:sz w:val="24"/>
              </w:rPr>
            </w:pP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organisms</w:t>
            </w:r>
          </w:p>
        </w:tc>
        <w:tc>
          <w:tcPr>
            <w:tcW w:w="712" w:type="dxa"/>
          </w:tcPr>
          <w:p>
            <w:pPr>
              <w:pStyle w:val="TableParagraph"/>
              <w:spacing w:before="92"/>
              <w:ind w:left="17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95" w:hRule="atLeast"/>
        </w:trPr>
        <w:tc>
          <w:tcPr>
            <w:tcW w:w="704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816" w:type="dxa"/>
          </w:tcPr>
          <w:p>
            <w:pPr>
              <w:pStyle w:val="TableParagraph"/>
              <w:spacing w:before="111"/>
              <w:ind w:left="65"/>
              <w:rPr>
                <w:sz w:val="24"/>
              </w:rPr>
            </w:pPr>
            <w:r>
              <w:rPr>
                <w:sz w:val="24"/>
              </w:rPr>
              <w:t>Zones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inhibition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Helianthus annuus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90"/>
              <w:ind w:left="65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</w:tc>
        <w:tc>
          <w:tcPr>
            <w:tcW w:w="712" w:type="dxa"/>
          </w:tcPr>
          <w:p>
            <w:pPr>
              <w:pStyle w:val="TableParagraph"/>
              <w:spacing w:before="90"/>
              <w:ind w:left="17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76" w:hRule="atLeast"/>
        </w:trPr>
        <w:tc>
          <w:tcPr>
            <w:tcW w:w="704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816" w:type="dxa"/>
          </w:tcPr>
          <w:p>
            <w:pPr>
              <w:pStyle w:val="TableParagraph"/>
              <w:spacing w:before="92"/>
              <w:ind w:left="65"/>
              <w:rPr>
                <w:sz w:val="24"/>
              </w:rPr>
            </w:pPr>
            <w:r>
              <w:rPr>
                <w:sz w:val="24"/>
              </w:rPr>
              <w:t>Zones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Inhibition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Helianthus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annuus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against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91"/>
              <w:ind w:left="65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12" w:type="dxa"/>
          </w:tcPr>
          <w:p>
            <w:pPr>
              <w:pStyle w:val="TableParagraph"/>
              <w:spacing w:before="91"/>
              <w:ind w:left="17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76" w:hRule="atLeast"/>
        </w:trPr>
        <w:tc>
          <w:tcPr>
            <w:tcW w:w="704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816" w:type="dxa"/>
          </w:tcPr>
          <w:p>
            <w:pPr>
              <w:pStyle w:val="TableParagraph"/>
              <w:spacing w:before="90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(mg/ml)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Helianthus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against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92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12" w:type="dxa"/>
          </w:tcPr>
          <w:p>
            <w:pPr>
              <w:pStyle w:val="TableParagraph"/>
              <w:spacing w:before="92"/>
              <w:ind w:left="17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395" w:hRule="atLeast"/>
        </w:trPr>
        <w:tc>
          <w:tcPr>
            <w:tcW w:w="704" w:type="dxa"/>
          </w:tcPr>
          <w:p>
            <w:pPr>
              <w:pStyle w:val="TableParagraph"/>
              <w:spacing w:before="11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816" w:type="dxa"/>
          </w:tcPr>
          <w:p>
            <w:pPr>
              <w:pStyle w:val="TableParagraph"/>
              <w:spacing w:before="11"/>
              <w:ind w:left="65"/>
              <w:rPr>
                <w:sz w:val="24"/>
              </w:rPr>
            </w:pPr>
            <w:r>
              <w:rPr>
                <w:sz w:val="24"/>
              </w:rPr>
              <w:t>MBC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(mg/ml)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Helianthus annuus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against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90"/>
              <w:ind w:left="65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E. coli</w:t>
            </w:r>
          </w:p>
        </w:tc>
        <w:tc>
          <w:tcPr>
            <w:tcW w:w="712" w:type="dxa"/>
          </w:tcPr>
          <w:p>
            <w:pPr>
              <w:pStyle w:val="TableParagraph"/>
              <w:spacing w:before="90"/>
              <w:ind w:left="17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74" w:hRule="atLeast"/>
        </w:trPr>
        <w:tc>
          <w:tcPr>
            <w:tcW w:w="704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816" w:type="dxa"/>
          </w:tcPr>
          <w:p>
            <w:pPr>
              <w:pStyle w:val="TableParagraph"/>
              <w:spacing w:before="90"/>
              <w:ind w:left="65"/>
              <w:rPr>
                <w:sz w:val="24"/>
              </w:rPr>
            </w:pPr>
            <w:r>
              <w:rPr>
                <w:position w:val="2"/>
                <w:sz w:val="24"/>
              </w:rPr>
              <w:t>Safe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dose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Determination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(LD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of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i/>
                <w:position w:val="2"/>
                <w:sz w:val="24"/>
              </w:rPr>
              <w:t>Helianthus</w:t>
            </w:r>
            <w:r>
              <w:rPr>
                <w:i/>
                <w:spacing w:val="-1"/>
                <w:position w:val="2"/>
                <w:sz w:val="24"/>
              </w:rPr>
              <w:t> </w:t>
            </w:r>
            <w:r>
              <w:rPr>
                <w:i/>
                <w:position w:val="2"/>
                <w:sz w:val="24"/>
              </w:rPr>
              <w:t>annuus </w:t>
            </w:r>
            <w:r>
              <w:rPr>
                <w:position w:val="2"/>
                <w:sz w:val="24"/>
              </w:rPr>
              <w:t>Seed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Extracts</w:t>
            </w:r>
          </w:p>
        </w:tc>
        <w:tc>
          <w:tcPr>
            <w:tcW w:w="712" w:type="dxa"/>
          </w:tcPr>
          <w:p>
            <w:pPr>
              <w:pStyle w:val="TableParagraph"/>
              <w:spacing w:before="90"/>
              <w:ind w:left="17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33" w:hRule="atLeast"/>
        </w:trPr>
        <w:tc>
          <w:tcPr>
            <w:tcW w:w="704" w:type="dxa"/>
          </w:tcPr>
          <w:p>
            <w:pPr>
              <w:pStyle w:val="TableParagraph"/>
              <w:spacing w:before="188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816" w:type="dxa"/>
          </w:tcPr>
          <w:p>
            <w:pPr>
              <w:pStyle w:val="TableParagraph"/>
              <w:spacing w:before="188"/>
              <w:ind w:left="65"/>
              <w:rPr>
                <w:sz w:val="24"/>
              </w:rPr>
            </w:pPr>
            <w:r>
              <w:rPr>
                <w:sz w:val="24"/>
              </w:rPr>
              <w:t>Subacute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Helianthus annuus </w:t>
            </w:r>
            <w:r>
              <w:rPr>
                <w:sz w:val="24"/>
              </w:rPr>
              <w:t>Seeds Extracts</w:t>
            </w:r>
          </w:p>
        </w:tc>
        <w:tc>
          <w:tcPr>
            <w:tcW w:w="712" w:type="dxa"/>
          </w:tcPr>
          <w:p>
            <w:pPr>
              <w:pStyle w:val="TableParagraph"/>
              <w:spacing w:before="188"/>
              <w:ind w:left="17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96" w:hRule="atLeast"/>
        </w:trPr>
        <w:tc>
          <w:tcPr>
            <w:tcW w:w="704" w:type="dxa"/>
          </w:tcPr>
          <w:p>
            <w:pPr>
              <w:pStyle w:val="TableParagraph"/>
              <w:spacing w:before="51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816" w:type="dxa"/>
          </w:tcPr>
          <w:p>
            <w:pPr>
              <w:pStyle w:val="TableParagraph"/>
              <w:spacing w:before="51"/>
              <w:ind w:left="65"/>
              <w:rPr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vivo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Antibacterial Activity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Helianthus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 </w:t>
            </w:r>
            <w:r>
              <w:rPr>
                <w:sz w:val="24"/>
              </w:rPr>
              <w:t>Seeds 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51"/>
              <w:ind w:left="65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 </w:t>
            </w:r>
            <w:r>
              <w:rPr>
                <w:sz w:val="24"/>
              </w:rPr>
              <w:t>and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12" w:type="dxa"/>
          </w:tcPr>
          <w:p>
            <w:pPr>
              <w:pStyle w:val="TableParagraph"/>
              <w:spacing w:before="51"/>
              <w:ind w:left="17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35" w:hRule="atLeast"/>
        </w:trPr>
        <w:tc>
          <w:tcPr>
            <w:tcW w:w="704" w:type="dxa"/>
          </w:tcPr>
          <w:p>
            <w:pPr>
              <w:pStyle w:val="TableParagraph"/>
              <w:spacing w:before="52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7816" w:type="dxa"/>
          </w:tcPr>
          <w:p>
            <w:pPr>
              <w:pStyle w:val="TableParagraph"/>
              <w:spacing w:before="52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Enzymes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89"/>
              <w:ind w:left="65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712" w:type="dxa"/>
          </w:tcPr>
          <w:p>
            <w:pPr>
              <w:pStyle w:val="TableParagraph"/>
              <w:spacing w:before="89"/>
              <w:ind w:left="17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615" w:hRule="atLeast"/>
        </w:trPr>
        <w:tc>
          <w:tcPr>
            <w:tcW w:w="704" w:type="dxa"/>
          </w:tcPr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7816" w:type="dxa"/>
          </w:tcPr>
          <w:p>
            <w:pPr>
              <w:pStyle w:val="TableParagraph"/>
              <w:spacing w:before="230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Lipid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4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before="92"/>
              <w:ind w:left="65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712" w:type="dxa"/>
          </w:tcPr>
          <w:p>
            <w:pPr>
              <w:pStyle w:val="TableParagraph"/>
              <w:spacing w:before="92"/>
              <w:ind w:left="17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714" w:hRule="atLeast"/>
        </w:trPr>
        <w:tc>
          <w:tcPr>
            <w:tcW w:w="704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7816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Serum Biochemical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6" w:type="dxa"/>
          </w:tcPr>
          <w:p>
            <w:pPr>
              <w:pStyle w:val="TableParagraph"/>
              <w:spacing w:line="260" w:lineRule="exact" w:before="92"/>
              <w:ind w:left="65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annuus </w:t>
            </w:r>
            <w:r>
              <w:rPr>
                <w:sz w:val="24"/>
              </w:rPr>
              <w:t>Seeds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compared 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 Group</w:t>
            </w:r>
          </w:p>
        </w:tc>
        <w:tc>
          <w:tcPr>
            <w:tcW w:w="712" w:type="dxa"/>
          </w:tcPr>
          <w:p>
            <w:pPr>
              <w:pStyle w:val="TableParagraph"/>
              <w:spacing w:line="260" w:lineRule="exact" w:before="92"/>
              <w:ind w:left="17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1014" w:top="1440" w:bottom="1200" w:left="1460" w:right="900"/>
        </w:sectPr>
      </w:pP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61" w:after="0"/>
        <w:ind w:left="880" w:right="0" w:hanging="721"/>
        <w:jc w:val="left"/>
        <w:rPr>
          <w:i/>
          <w:sz w:val="24"/>
        </w:rPr>
      </w:pPr>
      <w:r>
        <w:rPr>
          <w:sz w:val="24"/>
        </w:rPr>
        <w:t>Serum</w:t>
      </w:r>
      <w:r>
        <w:rPr>
          <w:spacing w:val="-2"/>
          <w:sz w:val="24"/>
        </w:rPr>
        <w:t> </w:t>
      </w:r>
      <w:r>
        <w:rPr>
          <w:sz w:val="24"/>
        </w:rPr>
        <w:t>Biochemical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</w:p>
    <w:p>
      <w:pPr>
        <w:pStyle w:val="BodyText"/>
        <w:tabs>
          <w:tab w:pos="8801" w:val="left" w:leader="none"/>
        </w:tabs>
        <w:spacing w:before="242"/>
        <w:ind w:left="880"/>
      </w:pPr>
      <w:r>
        <w:rPr/>
        <w:t>Seeds</w:t>
      </w:r>
      <w:r>
        <w:rPr>
          <w:spacing w:val="-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28</w:t>
      </w:r>
      <w:r>
        <w:rPr>
          <w:spacing w:val="-1"/>
        </w:rPr>
        <w:t> </w:t>
      </w:r>
      <w:r>
        <w:rPr/>
        <w:t>Days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  <w:tab/>
        <w:t>91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557" w:after="0"/>
        <w:ind w:left="880" w:right="0" w:hanging="721"/>
        <w:jc w:val="left"/>
        <w:rPr>
          <w:sz w:val="24"/>
        </w:rPr>
      </w:pPr>
      <w:r>
        <w:rPr>
          <w:sz w:val="24"/>
        </w:rPr>
        <w:t>Haematological 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2"/>
          <w:sz w:val="24"/>
        </w:rPr>
        <w:t> </w:t>
      </w:r>
      <w:r>
        <w:rPr>
          <w:sz w:val="24"/>
        </w:rPr>
        <w:t>Extracts</w:t>
      </w:r>
    </w:p>
    <w:p>
      <w:pPr>
        <w:pStyle w:val="BodyText"/>
        <w:tabs>
          <w:tab w:pos="8801" w:val="left" w:leader="none"/>
        </w:tabs>
        <w:spacing w:before="243"/>
        <w:ind w:left="880"/>
      </w:pPr>
      <w:r>
        <w:rPr/>
        <w:t>for</w:t>
      </w:r>
      <w:r>
        <w:rPr>
          <w:spacing w:val="-3"/>
        </w:rPr>
        <w:t> </w:t>
      </w:r>
      <w:r>
        <w:rPr/>
        <w:t>28</w:t>
      </w:r>
      <w:r>
        <w:rPr>
          <w:spacing w:val="-1"/>
        </w:rPr>
        <w:t> </w:t>
      </w:r>
      <w:r>
        <w:rPr/>
        <w:t>Days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  <w:tab/>
        <w:t>93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240" w:after="0"/>
        <w:ind w:left="880" w:right="0" w:hanging="721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Weight of</w:t>
      </w:r>
      <w:r>
        <w:rPr>
          <w:spacing w:val="-1"/>
          <w:sz w:val="24"/>
        </w:rPr>
        <w:t> </w:t>
      </w:r>
      <w:r>
        <w:rPr>
          <w:sz w:val="24"/>
        </w:rPr>
        <w:t>Rats infected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 </w:t>
      </w:r>
      <w:r>
        <w:rPr>
          <w:sz w:val="24"/>
        </w:rPr>
        <w:t>and 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tabs>
          <w:tab w:pos="8801" w:val="left" w:leader="none"/>
        </w:tabs>
        <w:spacing w:before="0"/>
        <w:ind w:left="880" w:right="0" w:firstLine="0"/>
        <w:jc w:val="left"/>
        <w:rPr>
          <w:sz w:val="24"/>
        </w:rPr>
      </w:pP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Extracts</w:t>
        <w:tab/>
        <w:t>98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 Rats infected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i/>
          <w:sz w:val="24"/>
        </w:rPr>
        <w:t>Salmonella spp</w:t>
      </w:r>
      <w:r>
        <w:rPr>
          <w:i/>
          <w:spacing w:val="-1"/>
          <w:sz w:val="24"/>
        </w:rPr>
        <w:t> </w:t>
      </w:r>
      <w:r>
        <w:rPr>
          <w:sz w:val="24"/>
        </w:rPr>
        <w:t>and treated</w:t>
      </w:r>
    </w:p>
    <w:p>
      <w:pPr>
        <w:tabs>
          <w:tab w:pos="8801" w:val="left" w:leader="none"/>
        </w:tabs>
        <w:spacing w:before="43"/>
        <w:ind w:left="880" w:right="0" w:firstLine="0"/>
        <w:jc w:val="left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Extracts</w:t>
        <w:tab/>
        <w:t>99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</w:tabs>
        <w:spacing w:line="240" w:lineRule="auto" w:before="41" w:after="0"/>
        <w:ind w:left="88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Bacteria Load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Salmonella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spp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7days</w:t>
      </w:r>
    </w:p>
    <w:p>
      <w:pPr>
        <w:tabs>
          <w:tab w:pos="8801" w:val="left" w:leader="none"/>
        </w:tabs>
        <w:spacing w:before="199"/>
        <w:ind w:left="880" w:right="0" w:firstLine="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treatment with</w:t>
      </w:r>
      <w:r>
        <w:rPr>
          <w:spacing w:val="-1"/>
          <w:sz w:val="24"/>
        </w:rPr>
        <w:t> </w:t>
      </w:r>
      <w:r>
        <w:rPr>
          <w:i/>
          <w:sz w:val="24"/>
        </w:rPr>
        <w:t>H. annuus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Extracts</w:t>
        <w:tab/>
        <w:t>100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1" w:val="left" w:leader="none"/>
        </w:tabs>
        <w:spacing w:line="412" w:lineRule="auto" w:before="202" w:after="0"/>
        <w:ind w:left="940" w:right="384" w:hanging="780"/>
        <w:jc w:val="left"/>
        <w:rPr>
          <w:sz w:val="24"/>
        </w:rPr>
      </w:pP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2"/>
          <w:sz w:val="24"/>
        </w:rPr>
        <w:t> </w:t>
      </w:r>
      <w:r>
        <w:rPr>
          <w:sz w:val="24"/>
        </w:rPr>
        <w:t>Load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spp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) in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Extracts</w:t>
        <w:tab/>
      </w:r>
      <w:r>
        <w:rPr>
          <w:spacing w:val="-1"/>
          <w:sz w:val="24"/>
        </w:rPr>
        <w:t>101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1" w:after="0"/>
        <w:ind w:left="880" w:right="0" w:hanging="721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Weight of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treated with</w:t>
      </w:r>
      <w:r>
        <w:rPr>
          <w:spacing w:val="4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Extracts</w:t>
        <w:tab/>
        <w:t>102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1460" w:right="9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2869"/>
        <w:gridCol w:w="3588"/>
        <w:gridCol w:w="2029"/>
      </w:tblGrid>
      <w:tr>
        <w:trPr>
          <w:trHeight w:val="392" w:hRule="atLeast"/>
        </w:trPr>
        <w:tc>
          <w:tcPr>
            <w:tcW w:w="361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8" w:type="dxa"/>
          </w:tcPr>
          <w:p>
            <w:pPr>
              <w:pStyle w:val="TableParagraph"/>
              <w:spacing w:line="262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4" w:hRule="atLeast"/>
        </w:trPr>
        <w:tc>
          <w:tcPr>
            <w:tcW w:w="749" w:type="dxa"/>
          </w:tcPr>
          <w:p>
            <w:pPr>
              <w:pStyle w:val="TableParagraph"/>
              <w:spacing w:before="11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28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before="112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93" w:hRule="atLeast"/>
        </w:trPr>
        <w:tc>
          <w:tcPr>
            <w:tcW w:w="749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8"/>
              <w:ind w:left="20"/>
              <w:rPr>
                <w:sz w:val="24"/>
              </w:rPr>
            </w:pPr>
            <w:r>
              <w:rPr>
                <w:i/>
                <w:sz w:val="24"/>
              </w:rPr>
              <w:t>Helianthus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Flower</w:t>
            </w:r>
          </w:p>
        </w:tc>
        <w:tc>
          <w:tcPr>
            <w:tcW w:w="3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before="108"/>
              <w:ind w:left="14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76" w:hRule="atLeast"/>
        </w:trPr>
        <w:tc>
          <w:tcPr>
            <w:tcW w:w="749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69" w:type="dxa"/>
          </w:tcPr>
          <w:p>
            <w:pPr>
              <w:pStyle w:val="TableParagraph"/>
              <w:spacing w:before="90"/>
              <w:ind w:left="20"/>
              <w:rPr>
                <w:sz w:val="24"/>
              </w:rPr>
            </w:pPr>
            <w:r>
              <w:rPr>
                <w:i/>
                <w:sz w:val="24"/>
              </w:rPr>
              <w:t>Helianthus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annuus </w:t>
            </w:r>
            <w:r>
              <w:rPr>
                <w:sz w:val="24"/>
              </w:rPr>
              <w:t>L. Leaf</w:t>
            </w:r>
          </w:p>
        </w:tc>
        <w:tc>
          <w:tcPr>
            <w:tcW w:w="3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before="90"/>
              <w:ind w:left="148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96" w:hRule="atLeast"/>
        </w:trPr>
        <w:tc>
          <w:tcPr>
            <w:tcW w:w="749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69" w:type="dxa"/>
          </w:tcPr>
          <w:p>
            <w:pPr>
              <w:pStyle w:val="TableParagraph"/>
              <w:spacing w:before="92"/>
              <w:ind w:left="20"/>
              <w:rPr>
                <w:sz w:val="24"/>
              </w:rPr>
            </w:pPr>
            <w:r>
              <w:rPr>
                <w:sz w:val="24"/>
              </w:rPr>
              <w:t>Sunflower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Bloom</w:t>
            </w:r>
          </w:p>
        </w:tc>
        <w:tc>
          <w:tcPr>
            <w:tcW w:w="3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before="92"/>
              <w:ind w:left="148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90" w:hRule="atLeast"/>
        </w:trPr>
        <w:tc>
          <w:tcPr>
            <w:tcW w:w="749" w:type="dxa"/>
          </w:tcPr>
          <w:p>
            <w:pPr>
              <w:pStyle w:val="TableParagraph"/>
              <w:spacing w:line="260" w:lineRule="exact" w:before="111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869" w:type="dxa"/>
          </w:tcPr>
          <w:p>
            <w:pPr>
              <w:pStyle w:val="TableParagraph"/>
              <w:spacing w:line="260" w:lineRule="exact" w:before="111"/>
              <w:ind w:left="20"/>
              <w:rPr>
                <w:sz w:val="24"/>
              </w:rPr>
            </w:pPr>
            <w:r>
              <w:rPr>
                <w:i/>
                <w:sz w:val="24"/>
              </w:rPr>
              <w:t>Helianthus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annuus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3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line="260" w:lineRule="exact" w:before="111"/>
              <w:ind w:left="148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1014" w:top="1440" w:bottom="1200" w:left="1460" w:right="9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7671"/>
        <w:gridCol w:w="846"/>
      </w:tblGrid>
      <w:tr>
        <w:trPr>
          <w:trHeight w:val="392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1" w:type="dxa"/>
          </w:tcPr>
          <w:p>
            <w:pPr>
              <w:pStyle w:val="TableParagraph"/>
              <w:spacing w:line="262" w:lineRule="exact"/>
              <w:ind w:left="2983" w:right="2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716" w:type="dxa"/>
          </w:tcPr>
          <w:p>
            <w:pPr>
              <w:pStyle w:val="TableParagraph"/>
              <w:spacing w:before="11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Plates</w:t>
            </w:r>
          </w:p>
        </w:tc>
        <w:tc>
          <w:tcPr>
            <w:tcW w:w="76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112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14" w:hRule="atLeast"/>
        </w:trPr>
        <w:tc>
          <w:tcPr>
            <w:tcW w:w="716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671" w:type="dxa"/>
          </w:tcPr>
          <w:p>
            <w:pPr>
              <w:pStyle w:val="TableParagraph"/>
              <w:spacing w:before="108"/>
              <w:ind w:left="5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Liverof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Treated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846" w:type="dxa"/>
          </w:tcPr>
          <w:p>
            <w:pPr>
              <w:pStyle w:val="TableParagraph"/>
              <w:spacing w:before="108"/>
              <w:ind w:left="30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517" w:hRule="atLeast"/>
        </w:trPr>
        <w:tc>
          <w:tcPr>
            <w:tcW w:w="716" w:type="dxa"/>
          </w:tcPr>
          <w:p>
            <w:pPr>
              <w:pStyle w:val="TableParagraph"/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671" w:type="dxa"/>
          </w:tcPr>
          <w:p>
            <w:pPr>
              <w:pStyle w:val="TableParagraph"/>
              <w:spacing w:before="112"/>
              <w:ind w:left="5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 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Rat Treated 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846" w:type="dxa"/>
          </w:tcPr>
          <w:p>
            <w:pPr>
              <w:pStyle w:val="TableParagraph"/>
              <w:spacing w:before="112"/>
              <w:ind w:left="30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517" w:hRule="atLeast"/>
        </w:trPr>
        <w:tc>
          <w:tcPr>
            <w:tcW w:w="716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671" w:type="dxa"/>
          </w:tcPr>
          <w:p>
            <w:pPr>
              <w:pStyle w:val="TableParagraph"/>
              <w:spacing w:before="111"/>
              <w:ind w:left="5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 Liver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 Treated with n-hexane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6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1" w:type="dxa"/>
          </w:tcPr>
          <w:p>
            <w:pPr>
              <w:pStyle w:val="TableParagraph"/>
              <w:spacing w:before="112"/>
              <w:ind w:left="53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12"/>
              <w:ind w:left="3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809" w:hRule="atLeast"/>
        </w:trPr>
        <w:tc>
          <w:tcPr>
            <w:tcW w:w="716" w:type="dxa"/>
          </w:tcPr>
          <w:p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671" w:type="dxa"/>
          </w:tcPr>
          <w:p>
            <w:pPr>
              <w:pStyle w:val="TableParagraph"/>
              <w:spacing w:before="110"/>
              <w:ind w:left="53" w:right="746"/>
              <w:rPr>
                <w:sz w:val="24"/>
              </w:rPr>
            </w:pPr>
            <w:r>
              <w:rPr>
                <w:sz w:val="24"/>
              </w:rPr>
              <w:t>Histopathology of the Kidney of Rat Treated with n-hexane Fraction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Methanol Extract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10 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54" w:hRule="atLeast"/>
        </w:trPr>
        <w:tc>
          <w:tcPr>
            <w:tcW w:w="716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671" w:type="dxa"/>
          </w:tcPr>
          <w:p>
            <w:pPr>
              <w:pStyle w:val="TableParagraph"/>
              <w:spacing w:before="129"/>
              <w:ind w:left="11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 with n-hexane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7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1" w:type="dxa"/>
          </w:tcPr>
          <w:p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31"/>
              <w:ind w:left="30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17" w:hRule="atLeast"/>
        </w:trPr>
        <w:tc>
          <w:tcPr>
            <w:tcW w:w="716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671" w:type="dxa"/>
          </w:tcPr>
          <w:p>
            <w:pPr>
              <w:pStyle w:val="TableParagraph"/>
              <w:spacing w:before="132"/>
              <w:ind w:left="11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 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 with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n-hexane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 of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1" w:type="dxa"/>
          </w:tcPr>
          <w:p>
            <w:pPr>
              <w:pStyle w:val="TableParagraph"/>
              <w:spacing w:before="90"/>
              <w:ind w:left="53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Extractat 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90"/>
              <w:ind w:left="30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6" w:hRule="atLeast"/>
        </w:trPr>
        <w:tc>
          <w:tcPr>
            <w:tcW w:w="716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671" w:type="dxa"/>
          </w:tcPr>
          <w:p>
            <w:pPr>
              <w:pStyle w:val="TableParagraph"/>
              <w:spacing w:before="90"/>
              <w:ind w:left="11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 with n-hexane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1" w:type="dxa"/>
          </w:tcPr>
          <w:p>
            <w:pPr>
              <w:pStyle w:val="TableParagraph"/>
              <w:spacing w:before="92"/>
              <w:ind w:left="53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92"/>
              <w:ind w:left="30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751" w:hRule="atLeast"/>
        </w:trPr>
        <w:tc>
          <w:tcPr>
            <w:tcW w:w="716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671" w:type="dxa"/>
          </w:tcPr>
          <w:p>
            <w:pPr>
              <w:pStyle w:val="TableParagraph"/>
              <w:spacing w:line="242" w:lineRule="auto" w:before="89"/>
              <w:ind w:left="113" w:right="686"/>
              <w:rPr>
                <w:sz w:val="24"/>
              </w:rPr>
            </w:pPr>
            <w:r>
              <w:rPr>
                <w:sz w:val="24"/>
              </w:rPr>
              <w:t>Histopathology of the Kidney of Rat Treated with n-hexane Fraction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Methanol Extract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600 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752" w:hRule="atLeast"/>
        </w:trPr>
        <w:tc>
          <w:tcPr>
            <w:tcW w:w="716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671" w:type="dxa"/>
          </w:tcPr>
          <w:p>
            <w:pPr>
              <w:pStyle w:val="TableParagraph"/>
              <w:spacing w:line="242" w:lineRule="auto" w:before="89"/>
              <w:ind w:left="53" w:right="1366"/>
              <w:rPr>
                <w:sz w:val="24"/>
              </w:rPr>
            </w:pPr>
            <w:r>
              <w:rPr>
                <w:sz w:val="24"/>
              </w:rPr>
              <w:t>Histopathology of the Liver of Rat Treated with Crude Methanol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10 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752" w:hRule="atLeast"/>
        </w:trPr>
        <w:tc>
          <w:tcPr>
            <w:tcW w:w="716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671" w:type="dxa"/>
          </w:tcPr>
          <w:p>
            <w:pPr>
              <w:pStyle w:val="TableParagraph"/>
              <w:spacing w:line="242" w:lineRule="auto" w:before="90"/>
              <w:ind w:left="113" w:right="366"/>
              <w:rPr>
                <w:sz w:val="24"/>
              </w:rPr>
            </w:pPr>
            <w:r>
              <w:rPr>
                <w:sz w:val="24"/>
              </w:rPr>
              <w:t>Histopathology of the Kidney of Rat Treated with Crude Methanol Extract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788" w:hRule="atLeast"/>
        </w:trPr>
        <w:tc>
          <w:tcPr>
            <w:tcW w:w="716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671" w:type="dxa"/>
          </w:tcPr>
          <w:p>
            <w:pPr>
              <w:pStyle w:val="TableParagraph"/>
              <w:spacing w:before="89"/>
              <w:ind w:left="53" w:right="613"/>
              <w:rPr>
                <w:sz w:val="24"/>
              </w:rPr>
            </w:pPr>
            <w:r>
              <w:rPr>
                <w:sz w:val="24"/>
              </w:rPr>
              <w:t>Histopathology of the Liver of Rat Treated with Crude Methanol Extract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 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790" w:hRule="atLeast"/>
        </w:trPr>
        <w:tc>
          <w:tcPr>
            <w:tcW w:w="716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7671" w:type="dxa"/>
          </w:tcPr>
          <w:p>
            <w:pPr>
              <w:pStyle w:val="TableParagraph"/>
              <w:spacing w:line="242" w:lineRule="auto" w:before="129"/>
              <w:ind w:left="113" w:right="366"/>
              <w:rPr>
                <w:sz w:val="24"/>
              </w:rPr>
            </w:pPr>
            <w:r>
              <w:rPr>
                <w:sz w:val="24"/>
              </w:rPr>
              <w:t>Histopathology of the Kidney of Rat Treated with Crude Methanol Extract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before="1"/>
              <w:ind w:left="30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752" w:hRule="atLeast"/>
        </w:trPr>
        <w:tc>
          <w:tcPr>
            <w:tcW w:w="716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7671" w:type="dxa"/>
          </w:tcPr>
          <w:p>
            <w:pPr>
              <w:pStyle w:val="TableParagraph"/>
              <w:spacing w:line="242" w:lineRule="auto" w:before="89"/>
              <w:ind w:left="53" w:right="553" w:firstLine="60"/>
              <w:rPr>
                <w:sz w:val="24"/>
              </w:rPr>
            </w:pPr>
            <w:r>
              <w:rPr>
                <w:sz w:val="24"/>
              </w:rPr>
              <w:t>Histopathology of the Liver of Rat Treated with Crude Methanol Extract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 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646" w:hRule="atLeast"/>
        </w:trPr>
        <w:tc>
          <w:tcPr>
            <w:tcW w:w="716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7671" w:type="dxa"/>
          </w:tcPr>
          <w:p>
            <w:pPr>
              <w:pStyle w:val="TableParagraph"/>
              <w:spacing w:line="270" w:lineRule="atLeast" w:before="74"/>
              <w:ind w:left="53" w:right="426"/>
              <w:rPr>
                <w:sz w:val="24"/>
              </w:rPr>
            </w:pPr>
            <w:r>
              <w:rPr>
                <w:sz w:val="24"/>
              </w:rPr>
              <w:t>Histopathology of the Kidney of Rat Treated with Crude Methanol Extract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600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846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1014" w:top="1440" w:bottom="1200" w:left="1460" w:right="900"/>
        </w:sectPr>
      </w:pPr>
    </w:p>
    <w:p>
      <w:pPr>
        <w:pStyle w:val="Heading1"/>
        <w:spacing w:before="63"/>
        <w:ind w:left="3735" w:right="3864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3292" w:val="left" w:leader="none"/>
          <w:tab w:pos="3293" w:val="left" w:leader="none"/>
        </w:tabs>
        <w:spacing w:line="240" w:lineRule="auto" w:before="0" w:after="0"/>
        <w:ind w:left="3293" w:right="0" w:hanging="288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773" w:val="left" w:leader="none"/>
        </w:tabs>
        <w:spacing w:line="240" w:lineRule="auto" w:before="0" w:after="0"/>
        <w:ind w:left="772" w:right="0" w:hanging="361"/>
        <w:jc w:val="both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5"/>
        <w:jc w:val="both"/>
        <w:rPr>
          <w:i/>
        </w:rPr>
      </w:pPr>
      <w:r>
        <w:rPr/>
        <w:t>Medicinal plants contain active ingredients in one or more of its parts with therapeutic</w:t>
      </w:r>
      <w:r>
        <w:rPr>
          <w:spacing w:val="1"/>
        </w:rPr>
        <w:t> </w:t>
      </w:r>
      <w:r>
        <w:rPr/>
        <w:t>value or play the role of precursors for chemo-pharmaceutical synthesis (Bassam, 2012).</w:t>
      </w:r>
      <w:r>
        <w:rPr>
          <w:spacing w:val="1"/>
        </w:rPr>
        <w:t> </w:t>
      </w:r>
      <w:r>
        <w:rPr/>
        <w:t>Over the years, several medicinal plant parts have been utilized in managing and treating</w:t>
      </w:r>
      <w:r>
        <w:rPr>
          <w:spacing w:val="1"/>
        </w:rPr>
        <w:t> </w:t>
      </w:r>
      <w:r>
        <w:rPr/>
        <w:t>certain disease conditions, however only a few have been successfully evaluated and</w:t>
      </w:r>
      <w:r>
        <w:rPr>
          <w:spacing w:val="1"/>
        </w:rPr>
        <w:t> </w:t>
      </w:r>
      <w:r>
        <w:rPr/>
        <w:t>scientifically validated for the claimed effects (Saravanakumar </w:t>
      </w:r>
      <w:r>
        <w:rPr>
          <w:i/>
        </w:rPr>
        <w:t>et al., </w:t>
      </w:r>
      <w:r>
        <w:rPr/>
        <w:t>2010). Among the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traditional medicine is</w:t>
      </w:r>
      <w:r>
        <w:rPr>
          <w:spacing w:val="1"/>
        </w:rPr>
        <w:t> </w:t>
      </w:r>
      <w:r>
        <w:rPr>
          <w:i/>
        </w:rPr>
        <w:t>Helianthus annuus.</w:t>
      </w:r>
    </w:p>
    <w:p>
      <w:pPr>
        <w:pStyle w:val="BodyText"/>
        <w:spacing w:line="480" w:lineRule="auto" w:before="200"/>
        <w:ind w:left="412" w:right="534"/>
        <w:jc w:val="both"/>
      </w:pPr>
      <w:r>
        <w:rPr/>
        <w:t>Sunflower (</w:t>
      </w:r>
      <w:r>
        <w:rPr>
          <w:i/>
        </w:rPr>
        <w:t>Helianthus annuus</w:t>
      </w:r>
      <w:r>
        <w:rPr>
          <w:i/>
          <w:spacing w:val="60"/>
        </w:rPr>
        <w:t> </w:t>
      </w:r>
      <w:r>
        <w:rPr/>
        <w:t>L) is majorly cultivated in certain areas in the world for</w:t>
      </w:r>
      <w:r>
        <w:rPr>
          <w:spacing w:val="1"/>
        </w:rPr>
        <w:t> </w:t>
      </w:r>
      <w:r>
        <w:rPr/>
        <w:t>its seed, which is</w:t>
      </w:r>
      <w:r>
        <w:rPr>
          <w:spacing w:val="1"/>
        </w:rPr>
        <w:t> </w:t>
      </w:r>
      <w:r>
        <w:rPr/>
        <w:t>an important source of edible oil (Eze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2015).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a carrier 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production</w:t>
      </w:r>
      <w:r>
        <w:rPr>
          <w:spacing w:val="1"/>
        </w:rPr>
        <w:t> </w:t>
      </w:r>
      <w:r>
        <w:rPr/>
        <w:t>of biodiesel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margarine,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  </w:t>
      </w:r>
      <w:r>
        <w:rPr>
          <w:spacing w:val="-20"/>
        </w:rPr>
        <w:t> </w:t>
      </w:r>
      <w:r>
        <w:rPr/>
        <w:t>to   </w:t>
      </w:r>
      <w:r>
        <w:rPr>
          <w:spacing w:val="-19"/>
        </w:rPr>
        <w:t> </w:t>
      </w:r>
      <w:r>
        <w:rPr/>
        <w:t>olive   </w:t>
      </w:r>
      <w:r>
        <w:rPr>
          <w:spacing w:val="-21"/>
        </w:rPr>
        <w:t> </w:t>
      </w:r>
      <w:r>
        <w:rPr/>
        <w:t>oil.   </w:t>
      </w:r>
      <w:r>
        <w:rPr>
          <w:spacing w:val="-20"/>
        </w:rPr>
        <w:t> </w:t>
      </w:r>
      <w:r>
        <w:rPr>
          <w:w w:val="99"/>
        </w:rPr>
        <w:t>S</w:t>
      </w:r>
      <w:r>
        <w:rPr>
          <w:w w:val="99"/>
        </w:rPr>
        <w:t>unflo</w:t>
      </w:r>
      <w:r>
        <w:rPr>
          <w:spacing w:val="-1"/>
          <w:w w:val="99"/>
        </w:rPr>
        <w:t>we</w:t>
      </w:r>
      <w:r>
        <w:rPr>
          <w:w w:val="99"/>
        </w:rPr>
        <w:t>rs</w:t>
      </w:r>
      <w:r>
        <w:rPr/>
        <w:t>  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ve  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he  </w:t>
      </w:r>
      <w:r>
        <w:rPr>
          <w:spacing w:val="4"/>
        </w:rPr>
        <w:t> </w:t>
      </w:r>
      <w:r>
        <w:rPr/>
        <w:t>potential  </w:t>
      </w:r>
      <w:r>
        <w:rPr>
          <w:spacing w:val="7"/>
        </w:rPr>
        <w:t> </w:t>
      </w:r>
      <w:r>
        <w:rPr/>
        <w:t>to  </w:t>
      </w:r>
      <w:r>
        <w:rPr>
          <w:spacing w:val="4"/>
        </w:rPr>
        <w:t> </w:t>
      </w:r>
      <w:r>
        <w:rPr/>
        <w:t>pl</w:t>
      </w:r>
      <w:r>
        <w:rPr>
          <w:spacing w:val="4"/>
        </w:rPr>
        <w:t>a</w:t>
      </w:r>
      <w:r>
        <w:rPr/>
        <w:t>y  </w:t>
      </w:r>
      <w:r>
        <w:rPr>
          <w:spacing w:val="5"/>
        </w:rPr>
        <w:t> </w:t>
      </w:r>
      <w:r>
        <w:rPr/>
        <w:t>vit</w:t>
      </w:r>
      <w:r>
        <w:rPr>
          <w:spacing w:val="-1"/>
        </w:rPr>
        <w:t>a</w:t>
      </w:r>
      <w:r>
        <w:rPr/>
        <w:t>l  </w:t>
      </w:r>
      <w:r>
        <w:rPr>
          <w:spacing w:val="5"/>
        </w:rPr>
        <w:t> </w:t>
      </w:r>
      <w:r>
        <w:rPr/>
        <w:t>role  </w:t>
      </w:r>
      <w:r>
        <w:rPr>
          <w:spacing w:val="6"/>
        </w:rPr>
        <w:t> 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tor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diation</w:t>
      </w:r>
      <w:r>
        <w:rPr>
          <w:spacing w:val="1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/>
        <w:t>it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n</w:t>
      </w:r>
      <w:r>
        <w:rPr>
          <w:spacing w:val="9"/>
        </w:rPr>
        <w:t> </w:t>
      </w:r>
      <w:r>
        <w:rPr/>
        <w:t>be</w:t>
      </w:r>
      <w:r>
        <w:rPr>
          <w:spacing w:val="11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9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  <w:r>
        <w:rPr>
          <w:spacing w:val="13"/>
        </w:rPr>
        <w:t> </w:t>
      </w:r>
      <w:r>
        <w:rPr/>
        <w:t>like</w:t>
      </w:r>
      <w:r>
        <w:rPr>
          <w:spacing w:val="8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>
          <w:spacing w:val="4"/>
        </w:rPr>
        <w:t>v</w:t>
      </w:r>
      <w:r>
        <w:rPr/>
        <w:t>y</w:t>
      </w:r>
      <w:r>
        <w:rPr>
          <w:spacing w:val="10"/>
        </w:rPr>
        <w:t> </w:t>
      </w:r>
      <w:r>
        <w:rPr/>
        <w:t>met</w:t>
      </w:r>
      <w:r>
        <w:rPr>
          <w:spacing w:val="-1"/>
        </w:rPr>
        <w:t>a</w:t>
      </w:r>
      <w:r>
        <w:rPr>
          <w:w w:val="99"/>
        </w:rPr>
        <w:t>ls,</w:t>
      </w:r>
      <w:r>
        <w:rPr>
          <w:spacing w:val="10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12"/>
        </w:rPr>
        <w:t> </w:t>
      </w:r>
      <w:r>
        <w:rPr>
          <w:spacing w:val="-1"/>
          <w:w w:val="99"/>
        </w:rPr>
        <w:t>as </w:t>
      </w:r>
      <w:r>
        <w:rPr/>
        <w:t>le</w:t>
      </w:r>
      <w:r>
        <w:rPr>
          <w:spacing w:val="-2"/>
        </w:rPr>
        <w:t>a</w:t>
      </w:r>
      <w:r>
        <w:rPr/>
        <w:t>d,</w:t>
      </w:r>
      <w:r>
        <w:rPr>
          <w:spacing w:val="23"/>
        </w:rPr>
        <w:t> </w:t>
      </w:r>
      <w:r>
        <w:rPr>
          <w:spacing w:val="1"/>
        </w:rPr>
        <w:t>a</w:t>
      </w:r>
      <w:r>
        <w:rPr>
          <w:w w:val="99"/>
        </w:rPr>
        <w:t>rs</w:t>
      </w:r>
      <w:r>
        <w:rPr>
          <w:spacing w:val="-2"/>
          <w:w w:val="99"/>
        </w:rPr>
        <w:t>e</w:t>
      </w:r>
      <w:r>
        <w:rPr/>
        <w:t>nic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ur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u</w:t>
      </w:r>
      <w:r>
        <w:rPr/>
        <w:t>m 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5"/>
        </w:rPr>
        <w:t> </w:t>
      </w:r>
      <w:r>
        <w:rPr>
          <w:w w:val="99"/>
        </w:rPr>
        <w:t>soil</w:t>
      </w:r>
      <w:r>
        <w:rPr/>
        <w:t>,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</w:rPr>
        <w:t>e</w:t>
      </w:r>
      <w:r>
        <w:rPr/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rhizofiltr</w:t>
      </w:r>
      <w:r>
        <w:rPr>
          <w:spacing w:val="-1"/>
        </w:rPr>
        <w:t>a</w:t>
      </w:r>
      <w:r>
        <w:rPr/>
        <w:t>tion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n</w:t>
      </w:r>
      <w:r>
        <w:rPr>
          <w:spacing w:val="-1"/>
        </w:rPr>
        <w:t>e</w:t>
      </w:r>
      <w:r>
        <w:rPr/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z</w:t>
      </w:r>
      <w:r>
        <w:rPr/>
        <w:t>e radionuclides and other toxic compounds and materials as well as harmful bacteria from</w:t>
      </w:r>
      <w:r>
        <w:rPr>
          <w:spacing w:val="1"/>
        </w:rPr>
        <w:t> </w:t>
      </w:r>
      <w:r>
        <w:rPr/>
        <w:t>water (Adler, 1996). Extracts from the leave as well as other preparations made from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19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plant,</w:t>
      </w:r>
      <w:r>
        <w:rPr>
          <w:spacing w:val="19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tre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of</w:t>
      </w:r>
      <w:r>
        <w:rPr>
          <w:spacing w:val="16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9"/>
        </w:rPr>
        <w:t> 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rs,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pou</w:t>
      </w:r>
      <w:r>
        <w:rPr>
          <w:spacing w:val="2"/>
        </w:rPr>
        <w:t>l</w:t>
      </w:r>
      <w:r>
        <w:rPr/>
        <w:t>ti</w:t>
      </w:r>
      <w:r>
        <w:rPr>
          <w:spacing w:val="-1"/>
        </w:rPr>
        <w:t>c</w:t>
      </w:r>
      <w:r>
        <w:rPr/>
        <w:t>e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>
          <w:w w:val="99"/>
        </w:rPr>
        <w:t>so</w:t>
      </w:r>
      <w:r>
        <w:rPr>
          <w:spacing w:val="1"/>
          <w:w w:val="99"/>
        </w:rPr>
        <w:t>r</w:t>
      </w:r>
      <w:r>
        <w:rPr>
          <w:spacing w:val="-1"/>
        </w:rPr>
        <w:t>e</w:t>
      </w:r>
      <w:r>
        <w:rPr>
          <w:w w:val="99"/>
        </w:rPr>
        <w:t>s, sw</w:t>
      </w:r>
      <w:r>
        <w:rPr>
          <w:spacing w:val="-2"/>
          <w:w w:val="99"/>
        </w:rPr>
        <w:t>e</w:t>
      </w:r>
      <w:r>
        <w:rPr/>
        <w:t>llin</w:t>
      </w:r>
      <w:r>
        <w:rPr>
          <w:spacing w:val="-2"/>
        </w:rPr>
        <w:t>g</w:t>
      </w:r>
      <w:r>
        <w:rPr>
          <w:w w:val="99"/>
        </w:rPr>
        <w:t>s,</w:t>
      </w:r>
      <w:r>
        <w:rPr>
          <w:spacing w:val="-5"/>
        </w:rPr>
        <w:t> </w:t>
      </w:r>
      <w:r>
        <w:rPr>
          <w:w w:val="99"/>
        </w:rPr>
        <w:t>sn</w:t>
      </w:r>
      <w:r>
        <w:rPr>
          <w:spacing w:val="-1"/>
          <w:w w:val="99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bit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/>
        <w:t>spider</w:t>
      </w:r>
      <w:r>
        <w:rPr>
          <w:spacing w:val="-4"/>
        </w:rPr>
        <w:t> </w:t>
      </w:r>
      <w:r>
        <w:rPr/>
        <w:t>bit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-5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men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la</w:t>
      </w:r>
      <w:r>
        <w:rPr>
          <w:spacing w:val="-2"/>
        </w:rPr>
        <w:t>r</w:t>
      </w:r>
      <w:r>
        <w:rPr/>
        <w:t>ia,</w:t>
      </w:r>
      <w:r>
        <w:rPr>
          <w:spacing w:val="-5"/>
        </w:rPr>
        <w:t> </w:t>
      </w:r>
      <w:r>
        <w:rPr/>
        <w:t>lu</w:t>
      </w:r>
      <w:r>
        <w:rPr>
          <w:spacing w:val="2"/>
        </w:rPr>
        <w:t>n</w:t>
      </w:r>
      <w:r>
        <w:rPr/>
        <w:t>g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ilments,</w:t>
      </w:r>
      <w:r>
        <w:rPr>
          <w:spacing w:val="-7"/>
        </w:rPr>
        <w:t> </w:t>
      </w:r>
      <w:r>
        <w:rPr/>
        <w:t>dia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w w:val="99"/>
        </w:rPr>
        <w:t>tes </w:t>
      </w:r>
      <w:r>
        <w:rPr/>
        <w:t>(Saini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Sharma,</w:t>
      </w:r>
      <w:r>
        <w:rPr>
          <w:spacing w:val="-10"/>
        </w:rPr>
        <w:t> </w:t>
      </w:r>
      <w:r>
        <w:rPr/>
        <w:t>2011).</w:t>
      </w:r>
    </w:p>
    <w:p>
      <w:pPr>
        <w:spacing w:line="480" w:lineRule="auto" w:before="193"/>
        <w:ind w:left="412" w:right="535" w:firstLine="0"/>
        <w:jc w:val="both"/>
        <w:rPr>
          <w:sz w:val="24"/>
        </w:rPr>
      </w:pPr>
      <w:r>
        <w:rPr>
          <w:i/>
          <w:sz w:val="24"/>
        </w:rPr>
        <w:t>Helianthus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oil,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tincture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anti-</w:t>
      </w:r>
      <w:r>
        <w:rPr>
          <w:spacing w:val="1"/>
          <w:sz w:val="24"/>
        </w:rPr>
        <w:t> </w:t>
      </w:r>
      <w:r>
        <w:rPr>
          <w:sz w:val="24"/>
        </w:rPr>
        <w:t>inflammatory, antioxidant, antitumor, antipyretic, antihypoglycemic, cathartic, diuretic</w:t>
      </w:r>
      <w:r>
        <w:rPr>
          <w:spacing w:val="1"/>
          <w:sz w:val="24"/>
        </w:rPr>
        <w:t> </w:t>
      </w:r>
      <w:r>
        <w:rPr>
          <w:sz w:val="24"/>
        </w:rPr>
        <w:t>and antimicrobial activity (Aboki </w:t>
      </w:r>
      <w:r>
        <w:rPr>
          <w:i/>
          <w:sz w:val="24"/>
        </w:rPr>
        <w:t>et al., </w:t>
      </w:r>
      <w:r>
        <w:rPr>
          <w:sz w:val="24"/>
        </w:rPr>
        <w:t>2012). It has shown antimicrobial properties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</w:t>
      </w:r>
      <w:r>
        <w:rPr>
          <w:spacing w:val="1"/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z w:val="24"/>
        </w:rPr>
        <w:t>div</w:t>
      </w:r>
      <w:r>
        <w:rPr>
          <w:spacing w:val="1"/>
          <w:sz w:val="24"/>
        </w:rPr>
        <w:t>e</w:t>
      </w:r>
      <w:r>
        <w:rPr>
          <w:w w:val="99"/>
          <w:sz w:val="24"/>
        </w:rPr>
        <w:t>rse</w:t>
      </w:r>
      <w:r>
        <w:rPr>
          <w:spacing w:val="1"/>
          <w:sz w:val="24"/>
        </w:rPr>
        <w:t> </w:t>
      </w:r>
      <w:r>
        <w:rPr>
          <w:sz w:val="24"/>
        </w:rPr>
        <w:t>mi</w:t>
      </w:r>
      <w:r>
        <w:rPr>
          <w:spacing w:val="-1"/>
          <w:sz w:val="24"/>
        </w:rPr>
        <w:t>c</w:t>
      </w:r>
      <w:r>
        <w:rPr>
          <w:sz w:val="24"/>
        </w:rPr>
        <w:t>roorg</w:t>
      </w:r>
      <w:r>
        <w:rPr>
          <w:spacing w:val="-1"/>
          <w:sz w:val="24"/>
        </w:rPr>
        <w:t>a</w:t>
      </w:r>
      <w:r>
        <w:rPr>
          <w:sz w:val="24"/>
        </w:rPr>
        <w:t>nism</w:t>
      </w:r>
      <w:r>
        <w:rPr>
          <w:spacing w:val="2"/>
          <w:sz w:val="24"/>
        </w:rPr>
        <w:t> </w:t>
      </w:r>
      <w:r>
        <w:rPr>
          <w:w w:val="99"/>
          <w:sz w:val="24"/>
        </w:rPr>
        <w:t>su</w:t>
      </w:r>
      <w:r>
        <w:rPr>
          <w:spacing w:val="-1"/>
          <w:w w:val="99"/>
          <w:sz w:val="24"/>
        </w:rPr>
        <w:t>c</w:t>
      </w:r>
      <w:r>
        <w:rPr>
          <w:sz w:val="24"/>
        </w:rPr>
        <w:t>h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pacing w:val="2"/>
          <w:sz w:val="24"/>
        </w:rPr>
        <w:t> </w:t>
      </w:r>
      <w:r>
        <w:rPr>
          <w:i/>
          <w:sz w:val="24"/>
        </w:rPr>
        <w:t>Staphylo</w:t>
      </w:r>
      <w:r>
        <w:rPr>
          <w:i/>
          <w:spacing w:val="1"/>
          <w:sz w:val="24"/>
        </w:rPr>
        <w:t>c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cc</w:t>
      </w:r>
      <w:r>
        <w:rPr>
          <w:i/>
          <w:w w:val="99"/>
          <w:sz w:val="24"/>
        </w:rPr>
        <w:t>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us,</w:t>
      </w:r>
      <w:r>
        <w:rPr>
          <w:i/>
          <w:spacing w:val="-3"/>
          <w:sz w:val="24"/>
        </w:rPr>
        <w:t> </w:t>
      </w:r>
      <w:r>
        <w:rPr>
          <w:i/>
          <w:w w:val="99"/>
          <w:sz w:val="24"/>
        </w:rPr>
        <w:t>E</w:t>
      </w:r>
      <w:r>
        <w:rPr>
          <w:i/>
          <w:spacing w:val="2"/>
          <w:w w:val="99"/>
          <w:sz w:val="24"/>
        </w:rPr>
        <w:t>s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rich</w:t>
      </w:r>
      <w:r>
        <w:rPr>
          <w:i/>
          <w:spacing w:val="2"/>
          <w:sz w:val="24"/>
        </w:rPr>
        <w:t>i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-2"/>
          <w:sz w:val="24"/>
        </w:rPr>
        <w:t>c</w:t>
      </w:r>
      <w:r>
        <w:rPr>
          <w:i/>
          <w:sz w:val="24"/>
        </w:rPr>
        <w:t>il</w:t>
      </w:r>
      <w:r>
        <w:rPr>
          <w:i/>
          <w:w w:val="99"/>
          <w:sz w:val="24"/>
        </w:rPr>
        <w:t>lus subt</w:t>
      </w:r>
      <w:r>
        <w:rPr>
          <w:i/>
          <w:sz w:val="24"/>
        </w:rPr>
        <w:t>il</w:t>
      </w:r>
      <w:r>
        <w:rPr>
          <w:i/>
          <w:w w:val="99"/>
          <w:sz w:val="24"/>
        </w:rPr>
        <w:t>is</w:t>
      </w:r>
      <w:r>
        <w:rPr>
          <w:i/>
          <w:sz w:val="24"/>
        </w:rPr>
        <w:t> </w:t>
      </w:r>
      <w:r>
        <w:rPr>
          <w:i/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mong </w:t>
      </w:r>
      <w:r>
        <w:rPr>
          <w:spacing w:val="-2"/>
          <w:sz w:val="24"/>
        </w:rPr>
        <w:t> </w:t>
      </w:r>
      <w:r>
        <w:rPr>
          <w:sz w:val="24"/>
        </w:rPr>
        <w:t>ot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e</w:t>
      </w:r>
      <w:r>
        <w:rPr>
          <w:w w:val="99"/>
          <w:sz w:val="24"/>
        </w:rPr>
        <w:t>rs.</w:t>
      </w:r>
      <w:r>
        <w:rPr>
          <w:sz w:val="24"/>
        </w:rPr>
        <w:t>  </w:t>
      </w:r>
      <w:r>
        <w:rPr>
          <w:spacing w:val="-24"/>
          <w:sz w:val="24"/>
        </w:rPr>
        <w:t> </w:t>
      </w:r>
      <w:r>
        <w:rPr>
          <w:sz w:val="24"/>
        </w:rPr>
        <w:t>Th</w:t>
      </w:r>
      <w:r>
        <w:rPr>
          <w:spacing w:val="-2"/>
          <w:sz w:val="24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spacing w:val="1"/>
          <w:sz w:val="24"/>
        </w:rPr>
        <w:t>e</w:t>
      </w:r>
      <w:r>
        <w:rPr>
          <w:sz w:val="24"/>
        </w:rPr>
        <w:t>f</w:t>
      </w:r>
      <w:r>
        <w:rPr>
          <w:spacing w:val="-2"/>
          <w:sz w:val="24"/>
        </w:rPr>
        <w:t>f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 </w:t>
      </w:r>
      <w:r>
        <w:rPr>
          <w:spacing w:val="1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 </w:t>
      </w:r>
      <w:r>
        <w:rPr>
          <w:spacing w:val="-1"/>
          <w:sz w:val="24"/>
        </w:rPr>
        <w:t> </w:t>
      </w:r>
      <w:r>
        <w:rPr>
          <w:sz w:val="24"/>
        </w:rPr>
        <w:t>pol</w:t>
      </w:r>
      <w:r>
        <w:rPr>
          <w:spacing w:val="1"/>
          <w:sz w:val="24"/>
        </w:rPr>
        <w:t>a</w:t>
      </w:r>
      <w:r>
        <w:rPr>
          <w:sz w:val="24"/>
        </w:rPr>
        <w:t>r </w:t>
      </w:r>
      <w:r>
        <w:rPr>
          <w:spacing w:val="-1"/>
          <w:sz w:val="24"/>
        </w:rPr>
        <w:t> </w:t>
      </w:r>
      <w:r>
        <w:rPr>
          <w:sz w:val="24"/>
        </w:rPr>
        <w:t>oil 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  f</w:t>
      </w:r>
      <w:r>
        <w:rPr>
          <w:spacing w:val="-2"/>
          <w:sz w:val="24"/>
        </w:rPr>
        <w:t>r</w:t>
      </w:r>
      <w:r>
        <w:rPr>
          <w:sz w:val="24"/>
        </w:rPr>
        <w:t>om </w:t>
      </w:r>
      <w:r>
        <w:rPr>
          <w:spacing w:val="2"/>
          <w:sz w:val="24"/>
        </w:rPr>
        <w:t> </w:t>
      </w:r>
      <w:r>
        <w:rPr>
          <w:sz w:val="24"/>
        </w:rPr>
        <w:t>the </w:t>
      </w:r>
      <w:r>
        <w:rPr>
          <w:spacing w:val="-1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ee</w:t>
      </w:r>
      <w:r>
        <w:rPr>
          <w:w w:val="99"/>
          <w:sz w:val="24"/>
        </w:rPr>
        <w:t>ds</w:t>
      </w:r>
      <w:r>
        <w:rPr>
          <w:sz w:val="24"/>
        </w:rPr>
        <w:t> </w:t>
      </w:r>
      <w:r>
        <w:rPr>
          <w:spacing w:val="5"/>
          <w:sz w:val="24"/>
        </w:rPr>
        <w:t> </w:t>
      </w:r>
      <w:r>
        <w:rPr>
          <w:sz w:val="24"/>
        </w:rPr>
        <w:t>of </w:t>
      </w:r>
      <w:r>
        <w:rPr>
          <w:spacing w:val="-1"/>
          <w:sz w:val="24"/>
        </w:rPr>
        <w:t> </w:t>
      </w:r>
      <w:r>
        <w:rPr>
          <w:w w:val="99"/>
          <w:sz w:val="24"/>
        </w:rPr>
        <w:t>sunflo</w:t>
      </w:r>
      <w:r>
        <w:rPr>
          <w:spacing w:val="1"/>
          <w:w w:val="99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60" w:bottom="1200" w:left="1460" w:right="900"/>
        </w:sectPr>
      </w:pPr>
    </w:p>
    <w:p>
      <w:pPr>
        <w:spacing w:line="480" w:lineRule="auto" w:before="78"/>
        <w:ind w:left="412" w:right="534" w:firstLine="0"/>
        <w:jc w:val="both"/>
        <w:rPr>
          <w:sz w:val="24"/>
        </w:rPr>
      </w:pP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H</w:t>
      </w:r>
      <w:r>
        <w:rPr>
          <w:i/>
          <w:spacing w:val="-2"/>
          <w:w w:val="99"/>
          <w:sz w:val="24"/>
        </w:rPr>
        <w:t>e</w:t>
      </w:r>
      <w:r>
        <w:rPr>
          <w:i/>
          <w:sz w:val="24"/>
        </w:rPr>
        <w:t>lianthus  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annuus</w:t>
      </w:r>
      <w:r>
        <w:rPr>
          <w:sz w:val="24"/>
        </w:rPr>
        <w:t>)  </w:t>
      </w:r>
      <w:r>
        <w:rPr>
          <w:spacing w:val="-13"/>
          <w:sz w:val="24"/>
        </w:rPr>
        <w:t> </w:t>
      </w:r>
      <w:r>
        <w:rPr>
          <w:sz w:val="24"/>
        </w:rPr>
        <w:t>in  </w:t>
      </w:r>
      <w:r>
        <w:rPr>
          <w:spacing w:val="-12"/>
          <w:sz w:val="24"/>
        </w:rPr>
        <w:t> 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a</w:t>
      </w:r>
      <w:r>
        <w:rPr>
          <w:sz w:val="24"/>
        </w:rPr>
        <w:t>pkin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</w:t>
      </w:r>
      <w:r>
        <w:rPr>
          <w:color w:val="FFFFFF"/>
          <w:spacing w:val="-7"/>
          <w:sz w:val="7"/>
        </w:rPr>
        <w:t> 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rm</w:t>
      </w:r>
      <w:r>
        <w:rPr>
          <w:spacing w:val="-2"/>
          <w:sz w:val="24"/>
        </w:rPr>
        <w:t>a</w:t>
      </w:r>
      <w:r>
        <w:rPr>
          <w:sz w:val="24"/>
        </w:rPr>
        <w:t>titi</w:t>
      </w:r>
      <w:r>
        <w:rPr>
          <w:w w:val="99"/>
          <w:sz w:val="24"/>
        </w:rPr>
        <w:t>s</w:t>
      </w:r>
      <w:r>
        <w:rPr>
          <w:sz w:val="24"/>
        </w:rPr>
        <w:t>  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sz w:val="24"/>
        </w:rPr>
        <w:t>d  </w:t>
      </w:r>
      <w:r>
        <w:rPr>
          <w:spacing w:val="-11"/>
          <w:sz w:val="24"/>
        </w:rPr>
        <w:t> </w:t>
      </w:r>
      <w:r>
        <w:rPr>
          <w:w w:val="99"/>
          <w:sz w:val="24"/>
        </w:rPr>
        <w:t>its</w:t>
      </w:r>
      <w:r>
        <w:rPr>
          <w:sz w:val="24"/>
        </w:rPr>
        <w:t>  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ntimi</w:t>
      </w:r>
      <w:r>
        <w:rPr>
          <w:spacing w:val="-1"/>
          <w:sz w:val="24"/>
        </w:rPr>
        <w:t>c</w:t>
      </w:r>
      <w:r>
        <w:rPr>
          <w:sz w:val="24"/>
        </w:rPr>
        <w:t>robi</w:t>
      </w:r>
      <w:r>
        <w:rPr>
          <w:spacing w:val="-2"/>
          <w:sz w:val="24"/>
        </w:rPr>
        <w:t>a</w:t>
      </w:r>
      <w:r>
        <w:rPr>
          <w:sz w:val="24"/>
        </w:rPr>
        <w:t>l  </w:t>
      </w:r>
      <w:r>
        <w:rPr>
          <w:spacing w:val="-11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tivi</w:t>
      </w:r>
      <w:r>
        <w:rPr>
          <w:spacing w:val="3"/>
          <w:sz w:val="24"/>
        </w:rPr>
        <w:t>t</w:t>
      </w:r>
      <w:r>
        <w:rPr>
          <w:sz w:val="24"/>
        </w:rPr>
        <w:t>y  </w:t>
      </w:r>
      <w:r>
        <w:rPr>
          <w:spacing w:val="-16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inst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epidermidis,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vulgaris</w:t>
      </w:r>
      <w:r>
        <w:rPr>
          <w:i/>
          <w:spacing w:val="-8"/>
          <w:sz w:val="24"/>
        </w:rPr>
        <w:t> </w:t>
      </w:r>
      <w:r>
        <w:rPr>
          <w:sz w:val="24"/>
        </w:rPr>
        <w:t>were</w:t>
      </w:r>
      <w:r>
        <w:rPr>
          <w:spacing w:val="-6"/>
          <w:sz w:val="24"/>
        </w:rPr>
        <w:t> </w:t>
      </w:r>
      <w:r>
        <w:rPr>
          <w:sz w:val="24"/>
        </w:rPr>
        <w:t>studied</w:t>
      </w:r>
      <w:r>
        <w:rPr>
          <w:spacing w:val="-3"/>
          <w:sz w:val="24"/>
        </w:rPr>
        <w:t> </w:t>
      </w:r>
      <w:r>
        <w:rPr>
          <w:sz w:val="24"/>
        </w:rPr>
        <w:t>(Ahmad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7"/>
          <w:sz w:val="24"/>
        </w:rPr>
        <w:t> </w:t>
      </w:r>
      <w:r>
        <w:rPr>
          <w:sz w:val="24"/>
        </w:rPr>
        <w:t>2015).</w:t>
      </w:r>
      <w:r>
        <w:rPr>
          <w:spacing w:val="-6"/>
          <w:sz w:val="24"/>
        </w:rPr>
        <w:t> </w:t>
      </w:r>
      <w:r>
        <w:rPr>
          <w:sz w:val="24"/>
        </w:rPr>
        <w:t>Sunflower</w:t>
      </w:r>
      <w:r>
        <w:rPr>
          <w:spacing w:val="-6"/>
          <w:sz w:val="24"/>
        </w:rPr>
        <w:t> </w:t>
      </w:r>
      <w:r>
        <w:rPr>
          <w:sz w:val="24"/>
        </w:rPr>
        <w:t>oil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hi</w:t>
      </w:r>
      <w:r>
        <w:rPr>
          <w:spacing w:val="-2"/>
          <w:sz w:val="24"/>
        </w:rPr>
        <w:t>g</w:t>
      </w:r>
      <w:r>
        <w:rPr>
          <w:sz w:val="24"/>
        </w:rPr>
        <w:t>h</w:t>
      </w:r>
      <w:r>
        <w:rPr>
          <w:spacing w:val="5"/>
          <w:sz w:val="24"/>
        </w:rPr>
        <w:t>l</w:t>
      </w:r>
      <w:r>
        <w:rPr>
          <w:sz w:val="24"/>
        </w:rPr>
        <w:t>y 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bsorb</w:t>
      </w:r>
      <w:r>
        <w:rPr>
          <w:spacing w:val="-2"/>
          <w:sz w:val="24"/>
        </w:rPr>
        <w:t>a</w:t>
      </w:r>
      <w:r>
        <w:rPr>
          <w:sz w:val="24"/>
        </w:rPr>
        <w:t>b</w:t>
      </w:r>
      <w:r>
        <w:rPr>
          <w:spacing w:val="2"/>
          <w:sz w:val="24"/>
        </w:rPr>
        <w:t>l</w:t>
      </w:r>
      <w:r>
        <w:rPr>
          <w:sz w:val="24"/>
        </w:rPr>
        <w:t>e </w:t>
      </w:r>
      <w:r>
        <w:rPr>
          <w:spacing w:val="-11"/>
          <w:sz w:val="24"/>
        </w:rPr>
        <w:t> </w:t>
      </w:r>
      <w:r>
        <w:rPr>
          <w:sz w:val="24"/>
        </w:rPr>
        <w:t>thro</w:t>
      </w:r>
      <w:r>
        <w:rPr>
          <w:spacing w:val="1"/>
          <w:sz w:val="24"/>
        </w:rPr>
        <w:t>u</w:t>
      </w:r>
      <w:r>
        <w:rPr>
          <w:spacing w:val="-3"/>
          <w:sz w:val="24"/>
        </w:rPr>
        <w:t>g</w:t>
      </w:r>
      <w:r>
        <w:rPr>
          <w:spacing w:val="3"/>
          <w:sz w:val="24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z w:val="24"/>
        </w:rPr>
        <w:t>the </w:t>
      </w:r>
      <w:r>
        <w:rPr>
          <w:spacing w:val="-8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m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9"/>
          <w:sz w:val="24"/>
        </w:rPr>
        <w:t> </w:t>
      </w:r>
      <w:r>
        <w:rPr>
          <w:sz w:val="24"/>
        </w:rPr>
        <w:t>ti</w:t>
      </w:r>
      <w:r>
        <w:rPr>
          <w:w w:val="99"/>
          <w:sz w:val="24"/>
        </w:rPr>
        <w:t>ssues,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z w:val="24"/>
        </w:rPr>
        <w:t>providin</w:t>
      </w:r>
      <w:r>
        <w:rPr>
          <w:spacing w:val="-3"/>
          <w:sz w:val="24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  <w:sz w:val="24"/>
        </w:rPr>
        <w:t>si</w:t>
      </w:r>
      <w:r>
        <w:rPr>
          <w:spacing w:val="-2"/>
          <w:w w:val="99"/>
          <w:sz w:val="24"/>
        </w:rPr>
        <w:t>g</w:t>
      </w:r>
      <w:r>
        <w:rPr>
          <w:w w:val="99"/>
          <w:sz w:val="24"/>
        </w:rPr>
        <w:t>nif</w:t>
      </w:r>
      <w:r>
        <w:rPr>
          <w:spacing w:val="2"/>
          <w:w w:val="99"/>
          <w:sz w:val="24"/>
        </w:rPr>
        <w:t>i</w:t>
      </w:r>
      <w:r>
        <w:rPr>
          <w:spacing w:val="-1"/>
          <w:w w:val="99"/>
          <w:sz w:val="24"/>
        </w:rPr>
        <w:t>ca</w:t>
      </w:r>
      <w:r>
        <w:rPr>
          <w:w w:val="99"/>
          <w:sz w:val="24"/>
        </w:rPr>
        <w:t>nt </w:t>
      </w:r>
      <w:r>
        <w:rPr>
          <w:spacing w:val="-7"/>
          <w:w w:val="99"/>
          <w:sz w:val="24"/>
        </w:rPr>
        <w:t> </w:t>
      </w:r>
      <w:r>
        <w:rPr>
          <w:w w:val="99"/>
          <w:sz w:val="24"/>
        </w:rPr>
        <w:t>n</w:t>
      </w:r>
      <w:r>
        <w:rPr>
          <w:spacing w:val="2"/>
          <w:w w:val="99"/>
          <w:sz w:val="24"/>
        </w:rPr>
        <w:t>o</w:t>
      </w:r>
      <w:r>
        <w:rPr>
          <w:w w:val="99"/>
          <w:sz w:val="24"/>
        </w:rPr>
        <w:t>urishmen</w:t>
      </w:r>
      <w:r>
        <w:rPr>
          <w:spacing w:val="1"/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 </w:t>
      </w:r>
      <w:r>
        <w:rPr>
          <w:sz w:val="24"/>
        </w:rPr>
        <w:t>moisturi</w:t>
      </w:r>
      <w:r>
        <w:rPr>
          <w:spacing w:val="1"/>
          <w:sz w:val="24"/>
        </w:rPr>
        <w:t>z</w:t>
      </w:r>
      <w:r>
        <w:rPr>
          <w:sz w:val="24"/>
        </w:rPr>
        <w:t>ing</w:t>
      </w:r>
      <w:r>
        <w:rPr>
          <w:spacing w:val="27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f</w:t>
      </w:r>
      <w:r>
        <w:rPr>
          <w:sz w:val="24"/>
        </w:rPr>
        <w:t>f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w w:val="99"/>
          <w:sz w:val="24"/>
        </w:rPr>
        <w:t>ts.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w w:val="99"/>
          <w:sz w:val="24"/>
        </w:rPr>
        <w:t>sul</w:t>
      </w:r>
      <w:r>
        <w:rPr>
          <w:spacing w:val="1"/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z w:val="24"/>
        </w:rPr>
        <w:t>of </w:t>
      </w:r>
      <w:r>
        <w:rPr>
          <w:spacing w:val="-30"/>
          <w:sz w:val="24"/>
        </w:rPr>
        <w:t> </w:t>
      </w:r>
      <w:r>
        <w:rPr>
          <w:sz w:val="24"/>
        </w:rPr>
        <w:t>thi</w:t>
      </w:r>
      <w:r>
        <w:rPr>
          <w:w w:val="99"/>
          <w:sz w:val="24"/>
        </w:rPr>
        <w:t>s,</w:t>
      </w:r>
      <w:r>
        <w:rPr>
          <w:spacing w:val="29"/>
          <w:sz w:val="24"/>
        </w:rPr>
        <w:t> </w:t>
      </w:r>
      <w:r>
        <w:rPr>
          <w:sz w:val="24"/>
        </w:rPr>
        <w:t>it </w:t>
      </w:r>
      <w:r>
        <w:rPr>
          <w:spacing w:val="-29"/>
          <w:sz w:val="24"/>
        </w:rPr>
        <w:t> </w:t>
      </w:r>
      <w:r>
        <w:rPr>
          <w:w w:val="99"/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for</w:t>
      </w:r>
      <w:r>
        <w:rPr>
          <w:spacing w:val="-1"/>
          <w:sz w:val="24"/>
        </w:rPr>
        <w:t>e</w:t>
      </w:r>
      <w:r>
        <w:rPr>
          <w:sz w:val="24"/>
        </w:rPr>
        <w:t>, </w:t>
      </w:r>
      <w:r>
        <w:rPr>
          <w:spacing w:val="-29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a</w:t>
      </w:r>
      <w:r>
        <w:rPr>
          <w:sz w:val="24"/>
        </w:rPr>
        <w:t>mous </w:t>
      </w:r>
      <w:r>
        <w:rPr>
          <w:spacing w:val="-2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1"/>
          <w:sz w:val="24"/>
        </w:rPr>
        <w:t>-</w:t>
      </w:r>
      <w:r>
        <w:rPr>
          <w:sz w:val="24"/>
        </w:rPr>
        <w:t>th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-</w:t>
      </w:r>
      <w:r>
        <w:rPr>
          <w:spacing w:val="-1"/>
          <w:sz w:val="24"/>
        </w:rPr>
        <w:t>c</w:t>
      </w:r>
      <w:r>
        <w:rPr>
          <w:sz w:val="24"/>
        </w:rPr>
        <w:t>ounter ingredient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well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ingredients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manufacturing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homemade</w:t>
      </w:r>
      <w:r>
        <w:rPr>
          <w:spacing w:val="-4"/>
          <w:sz w:val="24"/>
        </w:rPr>
        <w:t> </w:t>
      </w:r>
      <w:r>
        <w:rPr>
          <w:sz w:val="24"/>
        </w:rPr>
        <w:t>beauty</w:t>
      </w:r>
      <w:r>
        <w:rPr>
          <w:spacing w:val="-9"/>
          <w:sz w:val="24"/>
        </w:rPr>
        <w:t> </w:t>
      </w:r>
      <w:r>
        <w:rPr>
          <w:sz w:val="24"/>
        </w:rPr>
        <w:t>products</w:t>
      </w:r>
      <w:r>
        <w:rPr>
          <w:spacing w:val="-58"/>
          <w:sz w:val="24"/>
        </w:rPr>
        <w:t> </w:t>
      </w:r>
      <w:r>
        <w:rPr>
          <w:w w:val="99"/>
          <w:sz w:val="24"/>
        </w:rPr>
        <w:t>su</w:t>
      </w:r>
      <w:r>
        <w:rPr>
          <w:spacing w:val="-1"/>
          <w:w w:val="99"/>
          <w:sz w:val="24"/>
        </w:rPr>
        <w:t>c</w:t>
      </w:r>
      <w:r>
        <w:rPr>
          <w:spacing w:val="-1"/>
          <w:sz w:val="24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pacing w:val="14"/>
          <w:sz w:val="24"/>
        </w:rPr>
        <w:t> </w:t>
      </w:r>
      <w:r>
        <w:rPr>
          <w:sz w:val="24"/>
        </w:rPr>
        <w:t>lotions,</w:t>
      </w:r>
      <w:r>
        <w:rPr>
          <w:spacing w:val="15"/>
          <w:sz w:val="24"/>
        </w:rPr>
        <w:t> </w:t>
      </w:r>
      <w:r>
        <w:rPr>
          <w:spacing w:val="1"/>
          <w:sz w:val="24"/>
        </w:rPr>
        <w:t>c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ms</w:t>
      </w:r>
      <w:r>
        <w:rPr>
          <w:spacing w:val="18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a</w:t>
      </w:r>
      <w:r>
        <w:rPr>
          <w:w w:val="99"/>
          <w:sz w:val="24"/>
        </w:rPr>
        <w:t>ss</w:t>
      </w:r>
      <w:r>
        <w:rPr>
          <w:spacing w:val="1"/>
          <w:w w:val="99"/>
          <w:sz w:val="24"/>
        </w:rPr>
        <w:t>a</w:t>
      </w:r>
      <w:r>
        <w:rPr>
          <w:spacing w:val="-3"/>
          <w:sz w:val="24"/>
        </w:rPr>
        <w:t>g</w:t>
      </w:r>
      <w:r>
        <w:rPr>
          <w:sz w:val="24"/>
        </w:rPr>
        <w:t>e</w:t>
      </w:r>
      <w:r>
        <w:rPr>
          <w:spacing w:val="14"/>
          <w:sz w:val="24"/>
        </w:rPr>
        <w:t> </w:t>
      </w:r>
      <w:r>
        <w:rPr>
          <w:sz w:val="24"/>
        </w:rPr>
        <w:t>oil</w:t>
      </w:r>
      <w:r>
        <w:rPr>
          <w:w w:val="99"/>
          <w:sz w:val="24"/>
        </w:rPr>
        <w:t>s.</w:t>
      </w:r>
      <w:r>
        <w:rPr>
          <w:spacing w:val="17"/>
          <w:sz w:val="24"/>
        </w:rPr>
        <w:t> </w:t>
      </w:r>
      <w:r>
        <w:rPr>
          <w:w w:val="99"/>
          <w:sz w:val="24"/>
        </w:rPr>
        <w:t>Oil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ted</w:t>
      </w:r>
      <w:r>
        <w:rPr>
          <w:spacing w:val="17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r</w:t>
      </w:r>
      <w:r>
        <w:rPr>
          <w:sz w:val="24"/>
        </w:rPr>
        <w:t>om</w:t>
      </w:r>
      <w:r>
        <w:rPr>
          <w:spacing w:val="14"/>
          <w:sz w:val="24"/>
        </w:rPr>
        <w:t> </w:t>
      </w:r>
      <w:r>
        <w:rPr>
          <w:w w:val="99"/>
          <w:sz w:val="24"/>
        </w:rPr>
        <w:t>sunflo</w:t>
      </w:r>
      <w:r>
        <w:rPr>
          <w:spacing w:val="1"/>
          <w:w w:val="99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3"/>
          <w:sz w:val="24"/>
        </w:rPr>
        <w:t> </w:t>
      </w:r>
      <w:r>
        <w:rPr>
          <w:sz w:val="24"/>
        </w:rPr>
        <w:t>pl</w:t>
      </w:r>
      <w:r>
        <w:rPr>
          <w:spacing w:val="1"/>
          <w:sz w:val="24"/>
        </w:rPr>
        <w:t>a</w:t>
      </w:r>
      <w:r>
        <w:rPr>
          <w:w w:val="99"/>
          <w:sz w:val="24"/>
        </w:rPr>
        <w:t>nts</w:t>
      </w:r>
      <w:r>
        <w:rPr>
          <w:spacing w:val="13"/>
          <w:sz w:val="24"/>
        </w:rPr>
        <w:t> </w:t>
      </w:r>
      <w:r>
        <w:rPr>
          <w:sz w:val="24"/>
        </w:rPr>
        <w:t>m</w:t>
      </w:r>
      <w:r>
        <w:rPr>
          <w:spacing w:val="4"/>
          <w:sz w:val="24"/>
        </w:rPr>
        <w:t>a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a</w:t>
      </w:r>
      <w:r>
        <w:rPr>
          <w:w w:val="99"/>
          <w:sz w:val="24"/>
        </w:rPr>
        <w:t>lso posses</w:t>
      </w:r>
      <w:r>
        <w:rPr>
          <w:spacing w:val="-1"/>
          <w:w w:val="99"/>
          <w:sz w:val="24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sz w:val="24"/>
        </w:rPr>
        <w:t>a </w:t>
      </w:r>
      <w:r>
        <w:rPr>
          <w:spacing w:val="1"/>
          <w:sz w:val="24"/>
        </w:rPr>
        <w:t> </w:t>
      </w:r>
      <w:r>
        <w:rPr>
          <w:spacing w:val="2"/>
          <w:sz w:val="24"/>
        </w:rPr>
        <w:t>p</w:t>
      </w:r>
      <w:r>
        <w:rPr>
          <w:sz w:val="24"/>
        </w:rPr>
        <w:t>rot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tive </w:t>
      </w:r>
      <w:r>
        <w:rPr>
          <w:spacing w:val="2"/>
          <w:sz w:val="24"/>
        </w:rPr>
        <w:t> b</w:t>
      </w:r>
      <w:r>
        <w:rPr>
          <w:spacing w:val="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r</w:t>
      </w:r>
      <w:r>
        <w:rPr>
          <w:sz w:val="24"/>
        </w:rPr>
        <w:t>ier </w:t>
      </w:r>
      <w:r>
        <w:rPr>
          <w:spacing w:val="1"/>
          <w:sz w:val="24"/>
        </w:rPr>
        <w:t> </w:t>
      </w:r>
      <w:r>
        <w:rPr>
          <w:sz w:val="24"/>
        </w:rPr>
        <w:t>pro</w:t>
      </w:r>
      <w:r>
        <w:rPr>
          <w:spacing w:val="1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4"/>
          <w:sz w:val="24"/>
        </w:rPr>
        <w:t>t</w:t>
      </w:r>
      <w:r>
        <w:rPr>
          <w:sz w:val="24"/>
        </w:rPr>
        <w:t>y </w:t>
      </w:r>
      <w:r>
        <w:rPr>
          <w:spacing w:val="-2"/>
          <w:sz w:val="24"/>
        </w:rPr>
        <w:t> </w:t>
      </w:r>
      <w:r>
        <w:rPr>
          <w:sz w:val="24"/>
        </w:rPr>
        <w:t>whi</w:t>
      </w:r>
      <w:r>
        <w:rPr>
          <w:spacing w:val="-1"/>
          <w:sz w:val="24"/>
        </w:rPr>
        <w:t>c</w:t>
      </w:r>
      <w:r>
        <w:rPr>
          <w:sz w:val="24"/>
        </w:rPr>
        <w:t>h </w:t>
      </w:r>
      <w:r>
        <w:rPr>
          <w:spacing w:val="5"/>
          <w:sz w:val="24"/>
        </w:rPr>
        <w:t> </w:t>
      </w:r>
      <w:r>
        <w:rPr>
          <w:sz w:val="24"/>
        </w:rPr>
        <w:t>re</w:t>
      </w:r>
      <w:r>
        <w:rPr>
          <w:w w:val="99"/>
          <w:sz w:val="24"/>
        </w:rPr>
        <w:t>sists</w:t>
      </w:r>
      <w:r>
        <w:rPr>
          <w:sz w:val="24"/>
        </w:rPr>
        <w:t> </w:t>
      </w:r>
      <w:r>
        <w:rPr>
          <w:spacing w:val="1"/>
          <w:sz w:val="24"/>
        </w:rPr>
        <w:t> </w:t>
      </w:r>
      <w:r>
        <w:rPr>
          <w:sz w:val="24"/>
        </w:rPr>
        <w:t>inf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ti</w:t>
      </w:r>
      <w:r>
        <w:rPr>
          <w:w w:val="99"/>
          <w:sz w:val="24"/>
        </w:rPr>
        <w:t>ons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z w:val="24"/>
        </w:rPr>
        <w:t>in </w:t>
      </w:r>
      <w:r>
        <w:rPr>
          <w:spacing w:val="2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l</w:t>
      </w:r>
      <w:r>
        <w:rPr>
          <w:sz w:val="24"/>
        </w:rPr>
        <w:t>opin</w:t>
      </w:r>
      <w:r>
        <w:rPr>
          <w:spacing w:val="-1"/>
          <w:sz w:val="24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sz w:val="24"/>
        </w:rPr>
        <w:t>inf</w:t>
      </w:r>
      <w:r>
        <w:rPr>
          <w:spacing w:val="-2"/>
          <w:sz w:val="24"/>
        </w:rPr>
        <w:t>a</w:t>
      </w:r>
      <w:r>
        <w:rPr>
          <w:w w:val="99"/>
          <w:sz w:val="24"/>
        </w:rPr>
        <w:t>nts. </w:t>
      </w:r>
      <w:r>
        <w:rPr>
          <w:spacing w:val="-4"/>
          <w:w w:val="99"/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f</w:t>
      </w:r>
      <w:r>
        <w:rPr>
          <w:spacing w:val="-2"/>
          <w:sz w:val="24"/>
        </w:rPr>
        <w:t>a</w:t>
      </w:r>
      <w:r>
        <w:rPr>
          <w:w w:val="99"/>
          <w:sz w:val="24"/>
        </w:rPr>
        <w:t>nts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dmi</w:t>
      </w:r>
      <w:r>
        <w:rPr>
          <w:w w:val="99"/>
          <w:sz w:val="24"/>
        </w:rPr>
        <w:t>nist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3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1"/>
          <w:sz w:val="7"/>
        </w:rPr>
        <w:t> </w:t>
      </w:r>
      <w:r>
        <w:rPr>
          <w:sz w:val="24"/>
        </w:rPr>
        <w:t>thi</w:t>
      </w:r>
      <w:r>
        <w:rPr>
          <w:w w:val="99"/>
          <w:sz w:val="24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z w:val="24"/>
        </w:rPr>
        <w:t>oil</w:t>
      </w:r>
      <w:r>
        <w:rPr>
          <w:spacing w:val="-7"/>
          <w:sz w:val="24"/>
        </w:rPr>
        <w:t> </w:t>
      </w:r>
      <w:r>
        <w:rPr>
          <w:sz w:val="24"/>
        </w:rPr>
        <w:t>sub</w:t>
      </w:r>
      <w:r>
        <w:rPr>
          <w:spacing w:val="-1"/>
          <w:sz w:val="24"/>
        </w:rPr>
        <w:t>c</w:t>
      </w:r>
      <w:r>
        <w:rPr>
          <w:sz w:val="24"/>
        </w:rPr>
        <w:t>uta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ous</w:t>
      </w:r>
      <w:r>
        <w:rPr>
          <w:spacing w:val="2"/>
          <w:sz w:val="24"/>
        </w:rPr>
        <w:t>l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3"/>
          <w:sz w:val="7"/>
        </w:rPr>
        <w:t> </w:t>
      </w:r>
      <w:r>
        <w:rPr>
          <w:spacing w:val="-1"/>
          <w:sz w:val="24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i</w:t>
      </w:r>
      <w:r>
        <w:rPr>
          <w:spacing w:val="3"/>
          <w:sz w:val="24"/>
        </w:rPr>
        <w:t>l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a</w:t>
      </w:r>
      <w:r>
        <w:rPr>
          <w:w w:val="99"/>
          <w:sz w:val="24"/>
        </w:rPr>
        <w:t>sis</w:t>
      </w:r>
      <w:r>
        <w:rPr>
          <w:spacing w:val="-4"/>
          <w:sz w:val="24"/>
        </w:rPr>
        <w:t> </w:t>
      </w:r>
      <w:r>
        <w:rPr>
          <w:spacing w:val="1"/>
          <w:w w:val="99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re</w:t>
      </w:r>
      <w:r>
        <w:rPr>
          <w:spacing w:val="-7"/>
          <w:sz w:val="24"/>
        </w:rPr>
        <w:t> </w:t>
      </w:r>
      <w:r>
        <w:rPr>
          <w:sz w:val="24"/>
        </w:rPr>
        <w:t>69</w:t>
      </w:r>
      <w:r>
        <w:rPr>
          <w:spacing w:val="-3"/>
          <w:sz w:val="24"/>
        </w:rPr>
        <w:t> </w:t>
      </w:r>
      <w:r>
        <w:rPr>
          <w:sz w:val="24"/>
        </w:rPr>
        <w:t>%</w:t>
      </w:r>
      <w:r>
        <w:rPr>
          <w:spacing w:val="-6"/>
          <w:sz w:val="24"/>
        </w:rPr>
        <w:t> </w:t>
      </w:r>
      <w:r>
        <w:rPr>
          <w:sz w:val="24"/>
        </w:rPr>
        <w:t>mo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lik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l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to 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lop</w:t>
      </w:r>
      <w:r>
        <w:rPr>
          <w:spacing w:val="-10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f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ti</w:t>
      </w:r>
      <w:r>
        <w:rPr>
          <w:w w:val="99"/>
          <w:sz w:val="24"/>
        </w:rPr>
        <w:t>ons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z w:val="24"/>
        </w:rPr>
        <w:t>hospital</w:t>
      </w:r>
      <w:r>
        <w:rPr>
          <w:spacing w:val="-10"/>
          <w:sz w:val="24"/>
        </w:rPr>
        <w:t> </w:t>
      </w:r>
      <w:r>
        <w:rPr>
          <w:w w:val="99"/>
          <w:sz w:val="24"/>
        </w:rPr>
        <w:t>(</w:t>
      </w:r>
      <w:r>
        <w:rPr>
          <w:spacing w:val="-2"/>
          <w:w w:val="99"/>
          <w:sz w:val="24"/>
        </w:rPr>
        <w:t>A</w:t>
      </w:r>
      <w:r>
        <w:rPr>
          <w:sz w:val="24"/>
        </w:rPr>
        <w:t>hmad</w:t>
      </w:r>
      <w:r>
        <w:rPr>
          <w:spacing w:val="-6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9"/>
          <w:sz w:val="24"/>
        </w:rPr>
        <w:t> </w:t>
      </w:r>
      <w:r>
        <w:rPr>
          <w:spacing w:val="2"/>
          <w:sz w:val="24"/>
        </w:rPr>
        <w:t>2</w:t>
      </w:r>
      <w:r>
        <w:rPr>
          <w:sz w:val="24"/>
        </w:rPr>
        <w:t>015).</w:t>
      </w:r>
    </w:p>
    <w:p>
      <w:pPr>
        <w:pStyle w:val="Heading1"/>
        <w:numPr>
          <w:ilvl w:val="1"/>
          <w:numId w:val="10"/>
        </w:numPr>
        <w:tabs>
          <w:tab w:pos="1133" w:val="left" w:leader="none"/>
        </w:tabs>
        <w:spacing w:line="240" w:lineRule="auto" w:before="206" w:after="0"/>
        <w:ind w:left="1132" w:right="0" w:hanging="721"/>
        <w:jc w:val="both"/>
      </w:pPr>
      <w:r>
        <w:rPr/>
        <w:t>Statement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4"/>
        <w:jc w:val="both"/>
      </w:pPr>
      <w:r>
        <w:rPr>
          <w:w w:val="99"/>
        </w:rPr>
        <w:t>Antimic</w:t>
      </w:r>
      <w:r>
        <w:rPr>
          <w:spacing w:val="-2"/>
          <w:w w:val="99"/>
        </w:rPr>
        <w:t>r</w:t>
      </w:r>
      <w:r>
        <w:rPr>
          <w:w w:val="99"/>
        </w:rPr>
        <w:t>obial </w:t>
      </w:r>
      <w:r>
        <w:rPr>
          <w:spacing w:val="-29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sis</w:t>
      </w:r>
      <w:r>
        <w:rPr/>
        <w:t>tance </w:t>
      </w:r>
      <w:r>
        <w:rPr>
          <w:spacing w:val="-2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MR</w:t>
      </w:r>
      <w:r>
        <w:rPr>
          <w:spacing w:val="-1"/>
          <w:w w:val="99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7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7"/>
        </w:rPr>
        <w:t> </w:t>
      </w:r>
      <w:r>
        <w:rPr>
          <w:spacing w:val="-3"/>
        </w:rPr>
        <w:t>g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int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-25"/>
        </w:rPr>
        <w:t> </w:t>
      </w:r>
      <w:r>
        <w:rPr/>
        <w:t>public </w:t>
      </w:r>
      <w:r>
        <w:rPr>
          <w:spacing w:val="-30"/>
        </w:rPr>
        <w:t> </w:t>
      </w:r>
      <w:r>
        <w:rPr/>
        <w:t>h</w:t>
      </w:r>
      <w:r>
        <w:rPr>
          <w:spacing w:val="-1"/>
        </w:rPr>
        <w:t>ea</w:t>
      </w:r>
      <w:r>
        <w:rPr/>
        <w:t>lth probl</w:t>
      </w:r>
      <w:r>
        <w:rPr>
          <w:spacing w:val="-2"/>
        </w:rPr>
        <w:t>e</w:t>
      </w:r>
      <w:r>
        <w:rPr/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(W</w:t>
      </w:r>
      <w:r>
        <w:rPr>
          <w:w w:val="99"/>
        </w:rPr>
        <w:t>H</w:t>
      </w:r>
      <w:r>
        <w:rPr>
          <w:spacing w:val="-1"/>
          <w:w w:val="99"/>
        </w:rPr>
        <w:t>O</w:t>
      </w:r>
      <w:r>
        <w:rPr/>
        <w:t>,</w:t>
      </w:r>
      <w:r>
        <w:rPr>
          <w:spacing w:val="26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27"/>
        </w:rPr>
        <w:t> </w:t>
      </w:r>
      <w:r>
        <w:rPr/>
        <w:t>Antimic</w:t>
      </w:r>
      <w:r>
        <w:rPr>
          <w:spacing w:val="-2"/>
        </w:rPr>
        <w:t>r</w:t>
      </w:r>
      <w:r>
        <w:rPr/>
        <w:t>obial</w:t>
      </w:r>
      <w:r>
        <w:rPr>
          <w:spacing w:val="2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tance</w:t>
      </w:r>
      <w:r>
        <w:rPr>
          <w:spacing w:val="26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sti</w:t>
      </w:r>
      <w:r>
        <w:rPr>
          <w:color w:val="121312"/>
        </w:rPr>
        <w:t>mat</w:t>
      </w:r>
      <w:r>
        <w:rPr>
          <w:color w:val="121312"/>
          <w:spacing w:val="-1"/>
        </w:rPr>
        <w:t>e</w:t>
      </w:r>
      <w:r>
        <w:rPr>
          <w:color w:val="121312"/>
        </w:rPr>
        <w:t>d</w:t>
      </w:r>
      <w:r>
        <w:rPr>
          <w:color w:val="121312"/>
          <w:spacing w:val="24"/>
        </w:rPr>
        <w:t> </w:t>
      </w:r>
      <w:r>
        <w:rPr>
          <w:color w:val="121312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color w:val="121312"/>
          <w:spacing w:val="-1"/>
        </w:rPr>
        <w:t>acc</w:t>
      </w:r>
      <w:r>
        <w:rPr>
          <w:color w:val="121312"/>
        </w:rPr>
        <w:t>ount</w:t>
      </w:r>
      <w:r>
        <w:rPr>
          <w:color w:val="121312"/>
          <w:spacing w:val="29"/>
        </w:rPr>
        <w:t> </w:t>
      </w:r>
      <w:r>
        <w:rPr>
          <w:color w:val="121312"/>
        </w:rPr>
        <w:t>for</w:t>
      </w:r>
      <w:r>
        <w:rPr>
          <w:color w:val="121312"/>
          <w:spacing w:val="22"/>
        </w:rPr>
        <w:t> </w:t>
      </w:r>
      <w:r>
        <w:rPr>
          <w:color w:val="121312"/>
        </w:rPr>
        <w:t>mo</w:t>
      </w:r>
      <w:r>
        <w:rPr>
          <w:color w:val="121312"/>
          <w:spacing w:val="1"/>
        </w:rPr>
        <w:t>r</w:t>
      </w:r>
      <w:r>
        <w:rPr>
          <w:color w:val="121312"/>
        </w:rPr>
        <w:t>e</w:t>
      </w:r>
      <w:r>
        <w:rPr>
          <w:color w:val="121312"/>
          <w:spacing w:val="23"/>
        </w:rPr>
        <w:t> </w:t>
      </w:r>
      <w:r>
        <w:rPr>
          <w:color w:val="121312"/>
        </w:rPr>
        <w:t>than 700,000</w:t>
      </w:r>
      <w:r>
        <w:rPr>
          <w:color w:val="121312"/>
          <w:spacing w:val="14"/>
        </w:rPr>
        <w:t> </w:t>
      </w:r>
      <w:r>
        <w:rPr>
          <w:color w:val="121312"/>
          <w:spacing w:val="2"/>
        </w:rPr>
        <w:t>d</w:t>
      </w:r>
      <w:r>
        <w:rPr>
          <w:color w:val="121312"/>
          <w:spacing w:val="-1"/>
        </w:rPr>
        <w:t>ea</w:t>
      </w:r>
      <w:r>
        <w:rPr>
          <w:color w:val="121312"/>
          <w:w w:val="99"/>
        </w:rPr>
        <w:t>ths</w:t>
      </w:r>
      <w:r>
        <w:rPr>
          <w:color w:val="121312"/>
          <w:spacing w:val="20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nnu</w:t>
      </w:r>
      <w:r>
        <w:rPr>
          <w:color w:val="121312"/>
          <w:spacing w:val="-1"/>
        </w:rPr>
        <w:t>a</w:t>
      </w:r>
      <w:r>
        <w:rPr>
          <w:color w:val="121312"/>
        </w:rPr>
        <w:t>l</w:t>
      </w:r>
      <w:r>
        <w:rPr>
          <w:color w:val="121312"/>
          <w:spacing w:val="5"/>
        </w:rPr>
        <w:t>l</w:t>
      </w:r>
      <w:r>
        <w:rPr>
          <w:color w:val="121312"/>
          <w:spacing w:val="-5"/>
        </w:rPr>
        <w:t>y</w:t>
      </w:r>
      <w:r>
        <w:rPr>
          <w:color w:val="121312"/>
        </w:rPr>
        <w:t>.</w:t>
      </w:r>
      <w:r>
        <w:rPr>
          <w:color w:val="121312"/>
          <w:spacing w:val="-24"/>
        </w:rPr>
        <w:t> </w:t>
      </w:r>
      <w:r>
        <w:rPr/>
        <w:t>Antimic</w:t>
      </w:r>
      <w:r>
        <w:rPr>
          <w:spacing w:val="-2"/>
        </w:rPr>
        <w:t>r</w:t>
      </w:r>
      <w:r>
        <w:rPr/>
        <w:t>obial</w:t>
      </w:r>
      <w:r>
        <w:rPr>
          <w:spacing w:val="1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 </w:t>
      </w:r>
      <w:r>
        <w:rPr>
          <w:spacing w:val="-8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>
          <w:color w:val="121312"/>
        </w:rPr>
        <w:t>p</w:t>
      </w:r>
      <w:r>
        <w:rPr>
          <w:color w:val="121312"/>
          <w:spacing w:val="1"/>
        </w:rPr>
        <w:t>r</w:t>
      </w:r>
      <w:r>
        <w:rPr>
          <w:color w:val="121312"/>
        </w:rPr>
        <w:t>oje</w:t>
      </w:r>
      <w:r>
        <w:rPr>
          <w:color w:val="121312"/>
          <w:spacing w:val="-2"/>
        </w:rPr>
        <w:t>c</w:t>
      </w:r>
      <w:r>
        <w:rPr>
          <w:color w:val="121312"/>
        </w:rPr>
        <w:t>te</w:t>
      </w:r>
      <w:r>
        <w:rPr>
          <w:color w:val="121312"/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color w:val="121312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color w:val="121312"/>
        </w:rPr>
        <w:t>incr</w:t>
      </w:r>
      <w:r>
        <w:rPr>
          <w:color w:val="121312"/>
          <w:spacing w:val="-1"/>
        </w:rPr>
        <w:t>ea</w:t>
      </w:r>
      <w:r>
        <w:rPr>
          <w:color w:val="121312"/>
          <w:w w:val="99"/>
        </w:rPr>
        <w:t>se</w:t>
      </w:r>
      <w:r>
        <w:rPr>
          <w:color w:val="121312"/>
          <w:spacing w:val="21"/>
        </w:rPr>
        <w:t> </w:t>
      </w:r>
      <w:r>
        <w:rPr>
          <w:color w:val="121312"/>
        </w:rPr>
        <w:t>to</w:t>
      </w:r>
      <w:r>
        <w:rPr>
          <w:color w:val="121312"/>
          <w:spacing w:val="14"/>
        </w:rPr>
        <w:t> </w:t>
      </w:r>
      <w:r>
        <w:rPr/>
        <w:t>10</w:t>
      </w:r>
      <w:r>
        <w:rPr>
          <w:spacing w:val="16"/>
        </w:rPr>
        <w:t> </w:t>
      </w:r>
      <w:r>
        <w:rPr/>
        <w:t>millio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 </w:t>
      </w:r>
      <w:r>
        <w:rPr/>
        <w:t>d</w:t>
      </w:r>
      <w:r>
        <w:rPr>
          <w:spacing w:val="-1"/>
        </w:rPr>
        <w:t>ea</w:t>
      </w:r>
      <w:r>
        <w:rPr>
          <w:w w:val="99"/>
        </w:rPr>
        <w:t>ths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im</w:t>
      </w:r>
      <w:r>
        <w:rPr>
          <w:spacing w:val="-1"/>
        </w:rPr>
        <w:t>a</w:t>
      </w:r>
      <w:r>
        <w:rPr/>
        <w:t>ted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w w:val="99"/>
        </w:rPr>
        <w:t>st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26"/>
        </w:rPr>
        <w:t> </w:t>
      </w:r>
      <w:r>
        <w:rPr>
          <w:color w:val="121312"/>
        </w:rPr>
        <w:t>US$100</w:t>
      </w:r>
      <w:r>
        <w:rPr>
          <w:color w:val="121312"/>
          <w:spacing w:val="26"/>
        </w:rPr>
        <w:t> </w:t>
      </w:r>
      <w:r>
        <w:rPr>
          <w:color w:val="121312"/>
        </w:rPr>
        <w:t>trillio</w:t>
      </w:r>
      <w:r>
        <w:rPr>
          <w:color w:val="121312"/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color w:val="121312"/>
          <w:spacing w:val="4"/>
        </w:rPr>
        <w:t>b</w:t>
      </w:r>
      <w:r>
        <w:rPr>
          <w:color w:val="121312"/>
        </w:rPr>
        <w:t>y</w:t>
      </w:r>
      <w:r>
        <w:rPr>
          <w:color w:val="121312"/>
          <w:spacing w:val="21"/>
        </w:rPr>
        <w:t> </w:t>
      </w:r>
      <w:r>
        <w:rPr>
          <w:color w:val="121312"/>
        </w:rPr>
        <w:t>the </w:t>
      </w:r>
      <w:r>
        <w:rPr>
          <w:color w:val="121312"/>
          <w:spacing w:val="-30"/>
        </w:rPr>
        <w:t> </w:t>
      </w:r>
      <w:r>
        <w:rPr>
          <w:color w:val="121312"/>
          <w:spacing w:val="-5"/>
        </w:rPr>
        <w:t>y</w:t>
      </w:r>
      <w:r>
        <w:rPr>
          <w:color w:val="121312"/>
          <w:spacing w:val="1"/>
        </w:rPr>
        <w:t>e</w:t>
      </w:r>
      <w:r>
        <w:rPr>
          <w:color w:val="121312"/>
          <w:spacing w:val="-1"/>
        </w:rPr>
        <w:t>a</w:t>
      </w:r>
      <w:r>
        <w:rPr>
          <w:color w:val="121312"/>
        </w:rPr>
        <w:t>r</w:t>
      </w:r>
      <w:r>
        <w:rPr>
          <w:color w:val="121312"/>
          <w:spacing w:val="25"/>
        </w:rPr>
        <w:t> </w:t>
      </w:r>
      <w:r>
        <w:rPr>
          <w:color w:val="121312"/>
        </w:rPr>
        <w:t>2050</w:t>
      </w:r>
      <w:r>
        <w:rPr>
          <w:color w:val="121312"/>
          <w:spacing w:val="28"/>
        </w:rPr>
        <w:t> </w:t>
      </w:r>
      <w:r>
        <w:rPr>
          <w:color w:val="121312"/>
        </w:rPr>
        <w:t>(</w:t>
      </w:r>
      <w:r>
        <w:rPr>
          <w:color w:val="121312"/>
          <w:spacing w:val="-2"/>
        </w:rPr>
        <w:t>O</w:t>
      </w:r>
      <w:r>
        <w:rPr>
          <w:color w:val="121312"/>
          <w:spacing w:val="1"/>
        </w:rPr>
        <w:t>’</w:t>
      </w:r>
      <w:r>
        <w:rPr>
          <w:color w:val="121312"/>
          <w:spacing w:val="-1"/>
        </w:rPr>
        <w:t>N</w:t>
      </w:r>
      <w:r>
        <w:rPr>
          <w:color w:val="121312"/>
          <w:spacing w:val="-2"/>
        </w:rPr>
        <w:t>e</w:t>
      </w:r>
      <w:r>
        <w:rPr>
          <w:color w:val="121312"/>
        </w:rPr>
        <w:t>ill,</w:t>
      </w:r>
      <w:r>
        <w:rPr>
          <w:color w:val="121312"/>
          <w:spacing w:val="25"/>
        </w:rPr>
        <w:t> </w:t>
      </w:r>
      <w:r>
        <w:rPr>
          <w:color w:val="121312"/>
        </w:rPr>
        <w:t>2016</w:t>
      </w:r>
      <w:r>
        <w:rPr>
          <w:color w:val="121312"/>
          <w:spacing w:val="-1"/>
        </w:rPr>
        <w:t>)</w:t>
      </w:r>
      <w:r>
        <w:rPr>
          <w:color w:val="121312"/>
        </w:rPr>
        <w:t>. </w:t>
      </w:r>
      <w:r>
        <w:rPr/>
        <w:t>Antimicrobial resistance</w:t>
      </w:r>
      <w:r>
        <w:rPr>
          <w:spacing w:val="1"/>
        </w:rPr>
        <w:t> </w:t>
      </w:r>
      <w:r>
        <w:rPr>
          <w:color w:val="121312"/>
        </w:rPr>
        <w:t>affects every country irrespective of income and development</w:t>
      </w:r>
      <w:r>
        <w:rPr>
          <w:color w:val="121312"/>
          <w:spacing w:val="1"/>
        </w:rPr>
        <w:t> </w:t>
      </w:r>
      <w:r>
        <w:rPr>
          <w:color w:val="121312"/>
        </w:rPr>
        <w:t>(O’Neill, 2016). The rapid spread of multidrug resistant pathogens is of global threat.</w:t>
      </w:r>
      <w:r>
        <w:rPr>
          <w:color w:val="121312"/>
          <w:spacing w:val="1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r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tant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>
          <w:spacing w:val="1"/>
        </w:rPr>
        <w:t> </w:t>
      </w:r>
      <w:r>
        <w:rPr>
          <w:spacing w:val="-1"/>
        </w:rPr>
        <w:t>acc</w:t>
      </w:r>
      <w:r>
        <w:rPr/>
        <w:t>ounts f</w:t>
      </w:r>
      <w:r>
        <w:rPr>
          <w:spacing w:val="1"/>
        </w:rPr>
        <w:t>o</w:t>
      </w:r>
      <w:r>
        <w:rPr/>
        <w:t>r</w:t>
      </w:r>
      <w:r>
        <w:rPr>
          <w:spacing w:val="-1"/>
        </w:rPr>
        <w:t> </w:t>
      </w:r>
      <w:r>
        <w:rPr/>
        <w:t>214,000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8"/>
          <w:sz w:val="7"/>
        </w:rPr>
        <w:t> 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a</w:t>
      </w:r>
      <w:r>
        <w:rPr/>
        <w:t>tal</w:t>
      </w:r>
      <w:r>
        <w:rPr>
          <w:spacing w:val="-3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psis</w:t>
      </w:r>
      <w:r>
        <w:rPr>
          <w:spacing w:val="-2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ding</w:t>
      </w:r>
      <w:r>
        <w:rPr>
          <w:spacing w:val="-2"/>
        </w:rPr>
        <w:t> </w:t>
      </w:r>
      <w:r>
        <w:rPr/>
        <w:t>to d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ths</w:t>
      </w:r>
      <w:r>
        <w:rPr>
          <w:spacing w:val="-1"/>
        </w:rPr>
        <w:t> a</w:t>
      </w:r>
      <w:r>
        <w:rPr/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x</w:t>
      </w:r>
      <w:r>
        <w:rPr/>
        <w:t>min</w:t>
      </w:r>
      <w:r>
        <w:rPr>
          <w:spacing w:val="-1"/>
        </w:rPr>
        <w:t>a</w:t>
      </w:r>
      <w:r>
        <w:rPr/>
        <w:t>ra</w:t>
      </w:r>
      <w:r>
        <w:rPr>
          <w:spacing w:val="-5"/>
        </w:rPr>
        <w:t>y</w:t>
      </w:r>
      <w:r>
        <w:rPr>
          <w:spacing w:val="1"/>
        </w:rPr>
        <w:t>a</w:t>
      </w:r>
      <w:r>
        <w:rPr/>
        <w:t>n, </w:t>
      </w:r>
      <w:r>
        <w:rPr>
          <w:spacing w:val="10"/>
        </w:rPr>
        <w:t> </w:t>
      </w:r>
      <w:r>
        <w:rPr/>
        <w:t>2016</w:t>
      </w:r>
      <w:r>
        <w:rPr>
          <w:spacing w:val="-1"/>
        </w:rPr>
        <w:t>)</w:t>
      </w:r>
      <w:r>
        <w:rPr/>
        <w:t>. </w:t>
      </w:r>
      <w:r>
        <w:rPr>
          <w:spacing w:val="12"/>
        </w:rPr>
        <w:t> </w:t>
      </w:r>
      <w:r>
        <w:rPr/>
        <w:t>Antimic</w:t>
      </w:r>
      <w:r>
        <w:rPr>
          <w:spacing w:val="-2"/>
        </w:rPr>
        <w:t>r</w:t>
      </w:r>
      <w:r>
        <w:rPr/>
        <w:t>obial </w:t>
      </w:r>
      <w:r>
        <w:rPr>
          <w:spacing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   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/>
        <w:t>not </w:t>
      </w:r>
      <w:r>
        <w:rPr>
          <w:spacing w:val="10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strict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/>
        <w:t>to </w:t>
      </w:r>
      <w:r>
        <w:rPr>
          <w:spacing w:val="10"/>
        </w:rPr>
        <w:t> </w:t>
      </w:r>
      <w:r>
        <w:rPr>
          <w:spacing w:val="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ble dise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s,</w:t>
      </w:r>
      <w:r>
        <w:rPr/>
        <w:t> </w:t>
      </w:r>
      <w:r>
        <w:rPr>
          <w:spacing w:val="-7"/>
        </w:rPr>
        <w:t> </w:t>
      </w:r>
      <w:r>
        <w:rPr/>
        <w:t>it 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 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ons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non</w:t>
      </w:r>
      <w:r>
        <w:rPr>
          <w:spacing w:val="-1"/>
        </w:rPr>
        <w:t>-c</w:t>
      </w:r>
      <w:r>
        <w:rPr/>
        <w:t>ommunic</w:t>
      </w:r>
      <w:r>
        <w:rPr>
          <w:spacing w:val="-2"/>
        </w:rPr>
        <w:t>a</w:t>
      </w:r>
      <w:r>
        <w:rPr/>
        <w:t>ble </w:t>
      </w:r>
      <w:r>
        <w:rPr>
          <w:spacing w:val="-8"/>
        </w:rPr>
        <w:t> </w:t>
      </w:r>
      <w:r>
        <w:rPr/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6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N</w:t>
      </w:r>
      <w:r>
        <w:rPr/>
        <w:t>C</w:t>
      </w:r>
      <w:r>
        <w:rPr>
          <w:w w:val="99"/>
        </w:rPr>
        <w:t>Ds</w:t>
      </w:r>
      <w:r>
        <w:rPr>
          <w:spacing w:val="-1"/>
          <w:w w:val="99"/>
        </w:rPr>
        <w:t>)</w:t>
      </w:r>
      <w:r>
        <w:rPr/>
        <w:t>. Antimic</w:t>
      </w:r>
      <w:r>
        <w:rPr>
          <w:spacing w:val="-2"/>
        </w:rPr>
        <w:t>r</w:t>
      </w:r>
      <w:r>
        <w:rPr/>
        <w:t>obial </w:t>
      </w:r>
      <w:r>
        <w:rPr>
          <w:spacing w:val="-10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 </w:t>
      </w:r>
      <w:r>
        <w:rPr>
          <w:spacing w:val="29"/>
        </w:rPr>
        <w:t> </w:t>
      </w:r>
      <w:r>
        <w:rPr/>
        <w:t>pos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 </w:t>
      </w:r>
      <w:r>
        <w:rPr>
          <w:spacing w:val="-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</w:rPr>
        <w:t>su</w:t>
      </w:r>
      <w:r>
        <w:rPr>
          <w:spacing w:val="1"/>
          <w:w w:val="99"/>
        </w:rPr>
        <w:t>r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ca</w:t>
      </w:r>
      <w:r>
        <w:rPr/>
        <w:t>l </w:t>
      </w:r>
      <w:r>
        <w:rPr>
          <w:spacing w:val="-8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ntions, </w:t>
      </w:r>
      <w:r>
        <w:rPr>
          <w:spacing w:val="-9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 </w:t>
      </w:r>
      <w:r>
        <w:rPr>
          <w:spacing w:val="-7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 org</w:t>
      </w:r>
      <w:r>
        <w:rPr>
          <w:spacing w:val="-2"/>
        </w:rPr>
        <w:t>a</w:t>
      </w:r>
      <w:r>
        <w:rPr/>
        <w:t>n</w:t>
      </w:r>
      <w:r>
        <w:rPr>
          <w:spacing w:val="4"/>
        </w:rPr>
        <w:t> </w:t>
      </w:r>
      <w:r>
        <w:rPr/>
        <w:t>tr</w:t>
      </w:r>
      <w:r>
        <w:rPr>
          <w:spacing w:val="-2"/>
        </w:rPr>
        <w:t>a</w:t>
      </w:r>
      <w:r>
        <w:rPr/>
        <w:t>nspl</w:t>
      </w:r>
      <w:r>
        <w:rPr>
          <w:spacing w:val="-1"/>
        </w:rPr>
        <w:t>a</w:t>
      </w:r>
      <w:r>
        <w:rPr/>
        <w:t>nt</w:t>
      </w:r>
      <w:r>
        <w:rPr>
          <w:spacing w:val="8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x</w:t>
      </w:r>
      <w:r>
        <w:rPr/>
        <w:t>min</w:t>
      </w:r>
      <w:r>
        <w:rPr>
          <w:spacing w:val="-1"/>
        </w:rPr>
        <w:t>a</w:t>
      </w:r>
      <w:r>
        <w:rPr/>
        <w:t>r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n,</w:t>
      </w:r>
      <w:r>
        <w:rPr>
          <w:spacing w:val="8"/>
        </w:rPr>
        <w:t> </w:t>
      </w:r>
      <w:r>
        <w:rPr/>
        <w:t>2013</w:t>
      </w:r>
      <w:r>
        <w:rPr>
          <w:spacing w:val="-1"/>
        </w:rPr>
        <w:t>)</w:t>
      </w:r>
      <w:r>
        <w:rPr/>
        <w:t>.</w:t>
      </w:r>
      <w:r>
        <w:rPr>
          <w:spacing w:val="4"/>
        </w:rPr>
        <w:t> </w:t>
      </w:r>
      <w:r>
        <w:rPr/>
        <w:t>About</w:t>
      </w:r>
      <w:r>
        <w:rPr>
          <w:spacing w:val="5"/>
        </w:rPr>
        <w:t> </w:t>
      </w:r>
      <w:r>
        <w:rPr/>
        <w:t>50 </w:t>
      </w:r>
      <w:r>
        <w:rPr>
          <w:spacing w:val="-20"/>
        </w:rPr>
        <w:t> </w:t>
      </w:r>
      <w:r>
        <w:rPr>
          <w:spacing w:val="-1"/>
        </w:rPr>
        <w:t>%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impli</w:t>
      </w:r>
      <w:r>
        <w:rPr>
          <w:spacing w:val="-1"/>
        </w:rPr>
        <w:t>ca</w:t>
      </w:r>
      <w:r>
        <w:rPr/>
        <w:t>ted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in</w:t>
      </w:r>
      <w:r>
        <w:rPr>
          <w:spacing w:val="4"/>
        </w:rPr>
        <w:t> </w:t>
      </w:r>
      <w:r>
        <w:rPr>
          <w:w w:val="99"/>
        </w:rPr>
        <w:t>su</w:t>
      </w:r>
      <w:r>
        <w:rPr>
          <w:spacing w:val="1"/>
          <w:w w:val="99"/>
        </w:rPr>
        <w:t>r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 site infections are resistant to standard prophylactic antibiotics (Teillant </w:t>
      </w:r>
      <w:r>
        <w:rPr>
          <w:i/>
        </w:rPr>
        <w:t>et al., </w:t>
      </w:r>
      <w:r>
        <w:rPr/>
        <w:t>2015).</w:t>
      </w:r>
      <w:r>
        <w:rPr>
          <w:spacing w:val="1"/>
        </w:rPr>
        <w:t> </w:t>
      </w:r>
      <w:r>
        <w:rPr/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/>
        <w:t>r </w:t>
      </w:r>
      <w:r>
        <w:rPr>
          <w:spacing w:val="-11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</w:t>
      </w:r>
      <w:r>
        <w:rPr>
          <w:spacing w:val="-9"/>
        </w:rPr>
        <w:t> </w:t>
      </w:r>
      <w:r>
        <w:rPr/>
        <w:t>wh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2"/>
        </w:rPr>
        <w:t>h</w:t>
      </w:r>
      <w:r>
        <w:rPr>
          <w:spacing w:val="1"/>
        </w:rPr>
        <w:t>a</w:t>
      </w:r>
      <w:r>
        <w:rPr/>
        <w:t>ve </w:t>
      </w:r>
      <w:r>
        <w:rPr>
          <w:spacing w:val="-11"/>
        </w:rPr>
        <w:t> </w:t>
      </w:r>
      <w:r>
        <w:rPr/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n</w:t>
      </w:r>
      <w:r>
        <w:rPr/>
        <w:t>e 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moth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4"/>
        </w:rPr>
        <w:t>p</w:t>
      </w:r>
      <w:r>
        <w:rPr/>
        <w:t>y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w w:val="99"/>
        </w:rPr>
        <w:t>f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e</w:t>
      </w:r>
      <w:r>
        <w:rPr>
          <w:w w:val="99"/>
        </w:rPr>
        <w:t>r </w:t>
      </w:r>
      <w:r>
        <w:rPr>
          <w:spacing w:val="-10"/>
          <w:w w:val="99"/>
        </w:rPr>
        <w:t> </w:t>
      </w:r>
      <w:r>
        <w:rPr>
          <w:w w:val="99"/>
        </w:rPr>
        <w:t>infe</w:t>
      </w:r>
      <w:r>
        <w:rPr>
          <w:spacing w:val="-1"/>
          <w:w w:val="99"/>
        </w:rPr>
        <w:t>c</w:t>
      </w:r>
      <w:r>
        <w:rPr>
          <w:w w:val="99"/>
        </w:rPr>
        <w:t>tions </w:t>
      </w:r>
      <w:r>
        <w:rPr>
          <w:spacing w:val="-9"/>
          <w:w w:val="99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8"/>
        </w:rPr>
        <w:t> </w:t>
      </w:r>
      <w:r>
        <w:rPr>
          <w:spacing w:val="4"/>
        </w:rPr>
        <w:t>by </w:t>
      </w:r>
      <w:r>
        <w:rPr/>
        <w:t>pathogens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resistant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commonly</w:t>
      </w:r>
      <w:r>
        <w:rPr>
          <w:spacing w:val="-12"/>
        </w:rPr>
        <w:t> </w:t>
      </w:r>
      <w:r>
        <w:rPr/>
        <w:t>used</w:t>
      </w:r>
      <w:r>
        <w:rPr>
          <w:spacing w:val="-5"/>
        </w:rPr>
        <w:t> </w:t>
      </w:r>
      <w:r>
        <w:rPr/>
        <w:t>antibiotics</w:t>
      </w:r>
      <w:r>
        <w:rPr>
          <w:spacing w:val="-9"/>
        </w:rPr>
        <w:t> </w:t>
      </w:r>
      <w:r>
        <w:rPr/>
        <w:t>(Teillant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7"/>
        <w:jc w:val="both"/>
      </w:pPr>
      <w:r>
        <w:rPr>
          <w:w w:val="99"/>
        </w:rPr>
        <w:t>T</w:t>
      </w:r>
      <w:r>
        <w:rPr>
          <w:spacing w:val="-1"/>
          <w:w w:val="99"/>
        </w:rPr>
        <w:t>rea</w:t>
      </w:r>
      <w:r>
        <w:rPr>
          <w:w w:val="99"/>
        </w:rPr>
        <w:t>ti</w:t>
      </w:r>
      <w:r>
        <w:rPr>
          <w:spacing w:val="2"/>
          <w:w w:val="99"/>
        </w:rPr>
        <w:t>n</w:t>
      </w:r>
      <w:r>
        <w:rPr>
          <w:w w:val="99"/>
        </w:rPr>
        <w:t>g </w:t>
      </w:r>
      <w:r>
        <w:rPr>
          <w:spacing w:val="-24"/>
          <w:w w:val="99"/>
        </w:rPr>
        <w:t> </w:t>
      </w:r>
      <w:r>
        <w:rPr>
          <w:w w:val="99"/>
        </w:rPr>
        <w:t>dr</w:t>
      </w:r>
      <w:r>
        <w:rPr>
          <w:spacing w:val="1"/>
          <w:w w:val="99"/>
        </w:rPr>
        <w:t>u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-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sis</w:t>
      </w:r>
      <w:r>
        <w:rPr/>
        <w:t>tant </w:t>
      </w:r>
      <w:r>
        <w:rPr>
          <w:spacing w:val="-21"/>
        </w:rPr>
        <w:t> </w:t>
      </w:r>
      <w:r>
        <w:rPr>
          <w:spacing w:val="2"/>
        </w:rPr>
        <w:t>i</w:t>
      </w:r>
      <w:r>
        <w:rPr/>
        <w:t>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nsive </w:t>
      </w:r>
      <w:r>
        <w:rPr>
          <w:spacing w:val="-22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ta</w:t>
      </w:r>
      <w:r>
        <w:rPr>
          <w:spacing w:val="1"/>
        </w:rPr>
        <w:t>k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longer </w:t>
      </w:r>
      <w:r>
        <w:rPr>
          <w:spacing w:val="-23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riod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low</w:t>
      </w:r>
      <w:r>
        <w:rPr>
          <w:spacing w:val="1"/>
        </w:rPr>
        <w:t>e</w:t>
      </w:r>
      <w:r>
        <w:rPr/>
        <w:t>r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>
          <w:spacing w:val="-1"/>
        </w:rPr>
        <w:t>ce</w:t>
      </w:r>
      <w:r>
        <w:rPr>
          <w:w w:val="99"/>
        </w:rPr>
        <w:t>ss</w:t>
      </w:r>
      <w:r>
        <w:rPr/>
        <w:t> </w:t>
      </w:r>
      <w:r>
        <w:rPr>
          <w:spacing w:val="29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 </w:t>
      </w:r>
      <w:r>
        <w:rPr>
          <w:spacing w:val="28"/>
        </w:rPr>
        <w:t> </w:t>
      </w:r>
      <w:r>
        <w:rPr/>
        <w:t>than 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3"/>
        </w:rPr>
        <w:t>i</w:t>
      </w:r>
      <w:r>
        <w:rPr/>
        <w:t>ng </w:t>
      </w:r>
      <w:r>
        <w:rPr>
          <w:spacing w:val="27"/>
        </w:rPr>
        <w:t> 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spacing w:val="-1"/>
        </w:rPr>
        <w:t>-</w:t>
      </w:r>
      <w:r>
        <w:rPr>
          <w:w w:val="99"/>
        </w:rPr>
        <w:t>susc</w:t>
      </w:r>
      <w:r>
        <w:rPr>
          <w:spacing w:val="-2"/>
          <w:w w:val="99"/>
        </w:rPr>
        <w:t>e</w:t>
      </w:r>
      <w:r>
        <w:rPr/>
        <w:t>ptible </w:t>
      </w:r>
      <w:r>
        <w:rPr>
          <w:spacing w:val="29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tions. </w:t>
      </w:r>
      <w:r>
        <w:rPr>
          <w:spacing w:val="27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for</w:t>
      </w:r>
      <w:r>
        <w:rPr>
          <w:spacing w:val="-1"/>
        </w:rPr>
        <w:t>e</w:t>
      </w:r>
      <w:r>
        <w:rPr/>
        <w:t>, </w:t>
      </w:r>
      <w:r>
        <w:rPr>
          <w:spacing w:val="29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M</w:t>
      </w:r>
      <w:r>
        <w:rPr>
          <w:spacing w:val="1"/>
        </w:rPr>
        <w:t>R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6"/>
          <w:sz w:val="7"/>
        </w:rPr>
        <w:t> </w:t>
      </w:r>
      <w:r>
        <w:rPr/>
        <w:t>n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imp</w:t>
      </w:r>
      <w:r>
        <w:rPr>
          <w:spacing w:val="-1"/>
        </w:rPr>
        <w:t>ac</w:t>
      </w:r>
      <w:r>
        <w:rPr>
          <w:w w:val="99"/>
        </w:rPr>
        <w:t>ts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omic</w:t>
      </w:r>
      <w:r>
        <w:rPr>
          <w:spacing w:val="2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/>
        <w:t>orm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4"/>
        </w:rPr>
        <w:t> </w:t>
      </w:r>
      <w:r>
        <w:rPr/>
        <w:t>(Smith</w:t>
      </w:r>
      <w:r>
        <w:rPr>
          <w:spacing w:val="3"/>
        </w:rPr>
        <w:t> </w:t>
      </w:r>
      <w:r>
        <w:rPr>
          <w:i/>
          <w:spacing w:val="-1"/>
        </w:rPr>
        <w:t>e</w:t>
      </w:r>
      <w:r>
        <w:rPr>
          <w:i/>
        </w:rPr>
        <w:t>t al.,</w:t>
      </w:r>
      <w:r>
        <w:rPr>
          <w:i/>
          <w:spacing w:val="5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ng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w w:val="99"/>
        </w:rPr>
        <w:t>AMR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w w:val="99"/>
        </w:rPr>
        <w:t>its</w:t>
      </w:r>
      <w:r>
        <w:rPr>
          <w:spacing w:val="12"/>
        </w:rPr>
        <w:t> </w:t>
      </w:r>
      <w:r>
        <w:rPr/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nitude</w:t>
      </w:r>
      <w:r>
        <w:rPr>
          <w:spacing w:val="14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f</w:t>
      </w:r>
      <w:r>
        <w:rPr>
          <w:spacing w:val="-2"/>
          <w:w w:val="99"/>
        </w:rPr>
        <w:t>r</w:t>
      </w:r>
      <w:r>
        <w:rPr>
          <w:w w:val="99"/>
        </w:rPr>
        <w:t>ic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14"/>
          <w:w w:val="99"/>
        </w:rPr>
        <w:t> </w:t>
      </w:r>
      <w:r>
        <w:rPr>
          <w:w w:val="99"/>
        </w:rPr>
        <w:t>R</w:t>
      </w:r>
      <w:r>
        <w:rPr>
          <w:spacing w:val="1"/>
          <w:w w:val="99"/>
        </w:rPr>
        <w:t>e</w:t>
      </w:r>
      <w:r>
        <w:rPr>
          <w:spacing w:val="-3"/>
          <w:w w:val="99"/>
        </w:rPr>
        <w:t>g</w:t>
      </w:r>
      <w:r>
        <w:rPr>
          <w:w w:val="99"/>
        </w:rPr>
        <w:t>ion</w:t>
      </w:r>
      <w:r>
        <w:rPr>
          <w:spacing w:val="15"/>
          <w:w w:val="99"/>
        </w:rPr>
        <w:t> </w:t>
      </w:r>
      <w:r>
        <w:rPr>
          <w:w w:val="99"/>
        </w:rPr>
        <w:t>inc</w:t>
      </w:r>
      <w:r>
        <w:rPr>
          <w:spacing w:val="2"/>
          <w:w w:val="99"/>
        </w:rPr>
        <w:t>l</w:t>
      </w:r>
      <w:r>
        <w:rPr>
          <w:w w:val="99"/>
        </w:rPr>
        <w:t>udin</w:t>
      </w:r>
      <w:r>
        <w:rPr>
          <w:spacing w:val="-2"/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N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ria</w:t>
      </w:r>
      <w:r>
        <w:rPr>
          <w:spacing w:val="13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13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17"/>
        </w:rPr>
        <w:t> </w:t>
      </w:r>
      <w:r>
        <w:rPr/>
        <w:t>monitor</w:t>
      </w:r>
      <w:r>
        <w:rPr>
          <w:spacing w:val="-2"/>
        </w:rPr>
        <w:t>e</w:t>
      </w:r>
      <w:r>
        <w:rPr/>
        <w:t>d</w:t>
      </w:r>
      <w:r>
        <w:rPr>
          <w:spacing w:val="12"/>
        </w:rPr>
        <w:t> </w:t>
      </w:r>
      <w:r>
        <w:rPr>
          <w:spacing w:val="4"/>
        </w:rPr>
        <w:t>by </w:t>
      </w:r>
      <w:r>
        <w:rPr/>
        <w:t>surv</w:t>
      </w:r>
      <w:r>
        <w:rPr>
          <w:spacing w:val="-2"/>
        </w:rPr>
        <w:t>e</w:t>
      </w:r>
      <w:r>
        <w:rPr/>
        <w:t>illan</w:t>
      </w:r>
      <w:r>
        <w:rPr>
          <w:spacing w:val="-2"/>
        </w:rPr>
        <w:t>c</w:t>
      </w:r>
      <w:r>
        <w:rPr/>
        <w:t>e </w:t>
      </w:r>
      <w:r>
        <w:rPr>
          <w:spacing w:val="-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/>
        <w:t>dr</w:t>
      </w:r>
      <w:r>
        <w:rPr>
          <w:spacing w:val="1"/>
        </w:rPr>
        <w:t>u</w:t>
      </w:r>
      <w:r>
        <w:rPr/>
        <w:t>g </w:t>
      </w:r>
      <w:r>
        <w:rPr>
          <w:spacing w:val="-2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. </w:t>
      </w:r>
      <w:r>
        <w:rPr>
          <w:spacing w:val="-24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27"/>
        </w:rPr>
        <w:t> </w:t>
      </w:r>
      <w:r>
        <w:rPr/>
        <w:t>the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st</w:t>
      </w:r>
      <w:r>
        <w:rPr/>
        <w:t> </w:t>
      </w:r>
      <w:r>
        <w:rPr>
          <w:spacing w:val="-26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ca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s,</w:t>
      </w:r>
      <w:r>
        <w:rPr/>
        <w:t> </w:t>
      </w:r>
      <w:r>
        <w:rPr>
          <w:spacing w:val="-2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8"/>
        </w:rPr>
        <w:t> </w:t>
      </w:r>
      <w:r>
        <w:rPr/>
        <w:t>wid</w:t>
      </w:r>
      <w:r>
        <w:rPr>
          <w:spacing w:val="-1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r</w:t>
      </w:r>
      <w:r>
        <w:rPr>
          <w:spacing w:val="-1"/>
        </w:rPr>
        <w:t>ea</w:t>
      </w:r>
      <w:r>
        <w:rPr/>
        <w:t>d </w:t>
      </w:r>
      <w:r>
        <w:rPr>
          <w:spacing w:val="-27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1"/>
        </w:rPr>
        <w:t>a</w:t>
      </w:r>
      <w:r>
        <w:rPr/>
        <w:t>ntibiotic </w:t>
      </w:r>
      <w:r>
        <w:rPr>
          <w:spacing w:val="-29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mi</w:t>
      </w:r>
      <w:r>
        <w:rPr>
          <w:spacing w:val="1"/>
        </w:rPr>
        <w:t>c</w:t>
      </w:r>
      <w:r>
        <w:rPr/>
        <w:t>robi</w:t>
      </w:r>
      <w:r>
        <w:rPr>
          <w:spacing w:val="-2"/>
        </w:rPr>
        <w:t>a</w:t>
      </w:r>
      <w:r>
        <w:rPr/>
        <w:t>l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>
          <w:spacing w:val="2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3"/>
        </w:rPr>
        <w:t> </w:t>
      </w:r>
      <w:r>
        <w:rPr/>
        <w:t>huma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1"/>
        </w:rPr>
        <w:t>a</w:t>
      </w:r>
      <w:r>
        <w:rPr/>
        <w:t>l</w:t>
      </w:r>
      <w:r>
        <w:rPr>
          <w:spacing w:val="23"/>
        </w:rPr>
        <w:t> </w:t>
      </w:r>
      <w:r>
        <w:rPr/>
        <w:t>or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in</w:t>
      </w:r>
      <w:r>
        <w:rPr>
          <w:spacing w:val="24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led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ma</w:t>
      </w:r>
      <w:r>
        <w:rPr>
          <w:spacing w:val="4"/>
        </w:rPr>
        <w:t>n</w:t>
      </w:r>
      <w:r>
        <w:rPr/>
        <w:t>y </w:t>
      </w:r>
      <w:r>
        <w:rPr>
          <w:spacing w:val="-1"/>
        </w:rPr>
        <w:t>a</w:t>
      </w:r>
      <w:r>
        <w:rPr/>
        <w:t>ntimi</w:t>
      </w:r>
      <w:r>
        <w:rPr>
          <w:spacing w:val="-1"/>
        </w:rPr>
        <w:t>c</w:t>
      </w:r>
      <w:r>
        <w:rPr/>
        <w:t>robi</w:t>
      </w:r>
      <w:r>
        <w:rPr>
          <w:spacing w:val="-2"/>
        </w:rPr>
        <w:t>a</w:t>
      </w:r>
      <w:r>
        <w:rPr/>
        <w:t>l </w:t>
      </w:r>
      <w:r>
        <w:rPr>
          <w:spacing w:val="-16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/>
        <w:t>ich </w:t>
      </w:r>
      <w:r>
        <w:rPr>
          <w:spacing w:val="-17"/>
        </w:rPr>
        <w:t> </w:t>
      </w:r>
      <w:r>
        <w:rPr>
          <w:spacing w:val="-1"/>
        </w:rPr>
        <w:t>c</w:t>
      </w:r>
      <w:r>
        <w:rPr/>
        <w:t>onstitute </w:t>
      </w:r>
      <w:r>
        <w:rPr>
          <w:spacing w:val="-17"/>
        </w:rPr>
        <w:t> </w:t>
      </w:r>
      <w:r>
        <w:rPr/>
        <w:t>a </w:t>
      </w:r>
      <w:r>
        <w:rPr>
          <w:spacing w:val="-18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jor </w:t>
      </w:r>
      <w:r>
        <w:rPr>
          <w:spacing w:val="-17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lth </w:t>
      </w:r>
      <w:r>
        <w:rPr>
          <w:spacing w:val="-17"/>
        </w:rPr>
        <w:t> </w:t>
      </w:r>
      <w:r>
        <w:rPr/>
        <w:t>thre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a</w:t>
      </w:r>
      <w:r>
        <w:rPr/>
        <w:t>round </w:t>
      </w:r>
      <w:r>
        <w:rPr>
          <w:spacing w:val="-16"/>
        </w:rPr>
        <w:t> </w:t>
      </w:r>
      <w:r>
        <w:rPr/>
        <w:t>the </w:t>
      </w:r>
      <w:r>
        <w:rPr>
          <w:spacing w:val="-15"/>
        </w:rPr>
        <w:t> </w:t>
      </w:r>
      <w:r>
        <w:rPr>
          <w:spacing w:val="-3"/>
        </w:rPr>
        <w:t>g</w:t>
      </w:r>
      <w:r>
        <w:rPr/>
        <w:t>lobe </w:t>
      </w:r>
      <w:r>
        <w:rPr>
          <w:spacing w:val="-15"/>
        </w:rPr>
        <w:t> </w:t>
      </w:r>
      <w:r>
        <w:rPr/>
        <w:t>(W</w:t>
      </w:r>
      <w:r>
        <w:rPr>
          <w:w w:val="99"/>
        </w:rPr>
        <w:t>H</w:t>
      </w:r>
      <w:r>
        <w:rPr>
          <w:spacing w:val="-1"/>
          <w:w w:val="99"/>
        </w:rPr>
        <w:t>O</w:t>
      </w:r>
      <w:r>
        <w:rPr/>
        <w:t>, </w:t>
      </w:r>
      <w:r>
        <w:rPr/>
        <w:t>2013).</w:t>
      </w:r>
    </w:p>
    <w:p>
      <w:pPr>
        <w:pStyle w:val="BodyText"/>
        <w:spacing w:line="480" w:lineRule="auto" w:before="201"/>
        <w:ind w:left="412" w:right="570"/>
        <w:jc w:val="both"/>
      </w:pPr>
      <w:r>
        <w:rPr>
          <w:color w:val="121312"/>
          <w:w w:val="99"/>
        </w:rPr>
        <w:t>One</w:t>
      </w:r>
      <w:r>
        <w:rPr>
          <w:color w:val="121312"/>
          <w:spacing w:val="12"/>
        </w:rPr>
        <w:t> </w:t>
      </w:r>
      <w:r>
        <w:rPr>
          <w:color w:val="121312"/>
        </w:rPr>
        <w:t>of</w:t>
      </w:r>
      <w:r>
        <w:rPr>
          <w:color w:val="121312"/>
          <w:spacing w:val="16"/>
        </w:rPr>
        <w:t> </w:t>
      </w:r>
      <w:r>
        <w:rPr>
          <w:color w:val="121312"/>
        </w:rPr>
        <w:t>the</w:t>
      </w:r>
      <w:r>
        <w:rPr>
          <w:color w:val="121312"/>
          <w:spacing w:val="16"/>
        </w:rPr>
        <w:t> </w:t>
      </w:r>
      <w:r>
        <w:rPr>
          <w:color w:val="121312"/>
        </w:rPr>
        <w:t>fa</w:t>
      </w:r>
      <w:r>
        <w:rPr>
          <w:color w:val="121312"/>
          <w:spacing w:val="-1"/>
        </w:rPr>
        <w:t>c</w:t>
      </w:r>
      <w:r>
        <w:rPr>
          <w:color w:val="121312"/>
          <w:w w:val="99"/>
        </w:rPr>
        <w:t>tors</w:t>
      </w:r>
      <w:r>
        <w:rPr>
          <w:color w:val="121312"/>
          <w:spacing w:val="14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on</w:t>
      </w:r>
      <w:r>
        <w:rPr>
          <w:color w:val="121312"/>
          <w:spacing w:val="2"/>
        </w:rPr>
        <w:t>t</w:t>
      </w:r>
      <w:r>
        <w:rPr>
          <w:color w:val="121312"/>
        </w:rPr>
        <w:t>ributin</w:t>
      </w:r>
      <w:r>
        <w:rPr>
          <w:color w:val="121312"/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color w:val="121312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color w:val="121312"/>
          <w:w w:val="99"/>
        </w:rPr>
        <w:t>AMR</w:t>
      </w:r>
      <w:r>
        <w:rPr>
          <w:color w:val="121312"/>
          <w:spacing w:val="14"/>
        </w:rPr>
        <w:t> </w:t>
      </w:r>
      <w:r>
        <w:rPr>
          <w:color w:val="121312"/>
          <w:w w:val="99"/>
        </w:rPr>
        <w:t>is</w:t>
      </w:r>
      <w:r>
        <w:rPr>
          <w:color w:val="121312"/>
          <w:spacing w:val="14"/>
        </w:rPr>
        <w:t> </w:t>
      </w:r>
      <w:r>
        <w:rPr>
          <w:color w:val="121312"/>
        </w:rPr>
        <w:t>mi</w:t>
      </w:r>
      <w:r>
        <w:rPr>
          <w:color w:val="121312"/>
          <w:w w:val="99"/>
        </w:rPr>
        <w:t>suse</w:t>
      </w:r>
      <w:r>
        <w:rPr>
          <w:color w:val="121312"/>
          <w:spacing w:val="14"/>
        </w:rPr>
        <w:t> </w:t>
      </w:r>
      <w:r>
        <w:rPr>
          <w:color w:val="121312"/>
        </w:rPr>
        <w:t>of</w:t>
      </w:r>
      <w:r>
        <w:rPr>
          <w:color w:val="121312"/>
          <w:spacing w:val="16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ntibiot</w:t>
      </w:r>
      <w:r>
        <w:rPr>
          <w:color w:val="121312"/>
          <w:w w:val="99"/>
        </w:rPr>
        <w:t>ics.</w:t>
      </w:r>
      <w:r>
        <w:rPr>
          <w:color w:val="121312"/>
          <w:spacing w:val="14"/>
        </w:rPr>
        <w:t> </w:t>
      </w:r>
      <w:r>
        <w:rPr>
          <w:color w:val="121312"/>
          <w:w w:val="99"/>
        </w:rPr>
        <w:t>Ho</w:t>
      </w:r>
      <w:r>
        <w:rPr>
          <w:color w:val="121312"/>
          <w:spacing w:val="1"/>
          <w:w w:val="99"/>
        </w:rPr>
        <w:t>w</w:t>
      </w:r>
      <w:r>
        <w:rPr>
          <w:color w:val="121312"/>
          <w:spacing w:val="-1"/>
        </w:rPr>
        <w:t>e</w:t>
      </w:r>
      <w:r>
        <w:rPr>
          <w:color w:val="121312"/>
        </w:rPr>
        <w:t>v</w:t>
      </w:r>
      <w:r>
        <w:rPr>
          <w:color w:val="121312"/>
          <w:spacing w:val="1"/>
        </w:rPr>
        <w:t>e</w:t>
      </w:r>
      <w:r>
        <w:rPr>
          <w:color w:val="121312"/>
        </w:rPr>
        <w:t>r,</w:t>
      </w:r>
      <w:r>
        <w:rPr>
          <w:color w:val="121312"/>
          <w:spacing w:val="14"/>
        </w:rPr>
        <w:t> </w:t>
      </w:r>
      <w:r>
        <w:rPr>
          <w:color w:val="121312"/>
        </w:rPr>
        <w:t>la</w:t>
      </w:r>
      <w:r>
        <w:rPr>
          <w:color w:val="121312"/>
          <w:spacing w:val="-2"/>
        </w:rPr>
        <w:t>c</w:t>
      </w:r>
      <w:r>
        <w:rPr>
          <w:color w:val="121312"/>
          <w:spacing w:val="2"/>
        </w:rPr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color w:val="121312"/>
        </w:rPr>
        <w:t>of</w:t>
      </w:r>
      <w:r>
        <w:rPr>
          <w:color w:val="121312"/>
          <w:spacing w:val="16"/>
        </w:rPr>
        <w:t> </w:t>
      </w:r>
      <w:r>
        <w:rPr>
          <w:color w:val="121312"/>
          <w:w w:val="99"/>
        </w:rPr>
        <w:t>tests </w:t>
      </w:r>
      <w:r>
        <w:rPr>
          <w:color w:val="121312"/>
          <w:w w:val="99"/>
        </w:rPr>
        <w:t>for</w:t>
      </w:r>
      <w:r>
        <w:rPr>
          <w:color w:val="121312"/>
          <w:spacing w:val="-2"/>
          <w:w w:val="99"/>
        </w:rPr>
        <w:t> </w:t>
      </w:r>
      <w:r>
        <w:rPr>
          <w:color w:val="121312"/>
          <w:w w:val="99"/>
        </w:rPr>
        <w:t>oth</w:t>
      </w:r>
      <w:r>
        <w:rPr>
          <w:color w:val="121312"/>
          <w:spacing w:val="1"/>
          <w:w w:val="99"/>
        </w:rPr>
        <w:t>e</w:t>
      </w:r>
      <w:r>
        <w:rPr>
          <w:color w:val="121312"/>
          <w:w w:val="99"/>
        </w:rPr>
        <w:t>r</w:t>
      </w:r>
      <w:r>
        <w:rPr>
          <w:color w:val="121312"/>
          <w:spacing w:val="-1"/>
          <w:w w:val="99"/>
        </w:rPr>
        <w:t> </w:t>
      </w:r>
      <w:r>
        <w:rPr>
          <w:color w:val="121312"/>
          <w:w w:val="99"/>
        </w:rPr>
        <w:t>in</w:t>
      </w:r>
      <w:r>
        <w:rPr>
          <w:color w:val="121312"/>
          <w:spacing w:val="1"/>
          <w:w w:val="99"/>
        </w:rPr>
        <w:t>f</w:t>
      </w:r>
      <w:r>
        <w:rPr>
          <w:color w:val="121312"/>
          <w:spacing w:val="-1"/>
          <w:w w:val="99"/>
        </w:rPr>
        <w:t>ec</w:t>
      </w:r>
      <w:r>
        <w:rPr>
          <w:color w:val="121312"/>
          <w:w w:val="99"/>
        </w:rPr>
        <w:t>ti</w:t>
      </w:r>
      <w:r>
        <w:rPr>
          <w:color w:val="121312"/>
          <w:w w:val="99"/>
        </w:rPr>
        <w:t>ons</w:t>
      </w:r>
      <w:r>
        <w:rPr>
          <w:color w:val="121312"/>
        </w:rPr>
        <w:t> in </w:t>
      </w:r>
      <w:r>
        <w:rPr>
          <w:color w:val="121312"/>
          <w:spacing w:val="2"/>
        </w:rPr>
        <w:t>p</w:t>
      </w:r>
      <w:r>
        <w:rPr>
          <w:color w:val="121312"/>
          <w:spacing w:val="-1"/>
        </w:rPr>
        <w:t>a</w:t>
      </w:r>
      <w:r>
        <w:rPr>
          <w:color w:val="121312"/>
          <w:spacing w:val="2"/>
        </w:rPr>
        <w:t>t</w:t>
      </w:r>
      <w:r>
        <w:rPr>
          <w:color w:val="121312"/>
        </w:rPr>
        <w:t>ients who</w:t>
      </w:r>
      <w:r>
        <w:rPr>
          <w:color w:val="121312"/>
          <w:spacing w:val="-1"/>
        </w:rPr>
        <w:t> </w:t>
      </w:r>
      <w:r>
        <w:rPr>
          <w:color w:val="121312"/>
          <w:w w:val="99"/>
        </w:rPr>
        <w:t>test</w:t>
      </w:r>
      <w:r>
        <w:rPr>
          <w:color w:val="121312"/>
          <w:spacing w:val="2"/>
        </w:rPr>
        <w:t> </w:t>
      </w:r>
      <w:r>
        <w:rPr>
          <w:color w:val="121312"/>
        </w:rPr>
        <w:t>n</w:t>
      </w:r>
      <w:r>
        <w:rPr>
          <w:color w:val="121312"/>
          <w:spacing w:val="1"/>
        </w:rPr>
        <w:t>e</w:t>
      </w:r>
      <w:r>
        <w:rPr>
          <w:color w:val="121312"/>
          <w:spacing w:val="-3"/>
        </w:rPr>
        <w:t>g</w:t>
      </w:r>
      <w:r>
        <w:rPr>
          <w:color w:val="121312"/>
          <w:spacing w:val="-1"/>
        </w:rPr>
        <w:t>a</w:t>
      </w:r>
      <w:r>
        <w:rPr>
          <w:color w:val="121312"/>
        </w:rPr>
        <w:t>tive</w:t>
      </w:r>
      <w:r>
        <w:rPr>
          <w:color w:val="121312"/>
          <w:spacing w:val="2"/>
        </w:rPr>
        <w:t> </w:t>
      </w:r>
      <w:r>
        <w:rPr>
          <w:color w:val="121312"/>
          <w:spacing w:val="1"/>
        </w:rPr>
        <w:t>f</w:t>
      </w:r>
      <w:r>
        <w:rPr>
          <w:color w:val="121312"/>
        </w:rPr>
        <w:t>or</w:t>
      </w:r>
      <w:r>
        <w:rPr>
          <w:color w:val="121312"/>
          <w:spacing w:val="-1"/>
        </w:rPr>
        <w:t> </w:t>
      </w:r>
      <w:r>
        <w:rPr>
          <w:color w:val="121312"/>
        </w:rPr>
        <w:t>mal</w:t>
      </w:r>
      <w:r>
        <w:rPr>
          <w:color w:val="121312"/>
          <w:spacing w:val="-1"/>
        </w:rPr>
        <w:t>a</w:t>
      </w:r>
      <w:r>
        <w:rPr>
          <w:color w:val="121312"/>
        </w:rPr>
        <w:t>r</w:t>
      </w:r>
      <w:r>
        <w:rPr>
          <w:color w:val="121312"/>
          <w:spacing w:val="1"/>
        </w:rPr>
        <w:t>i</w:t>
      </w:r>
      <w:r>
        <w:rPr>
          <w:color w:val="121312"/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color w:val="121312"/>
          <w:spacing w:val="2"/>
        </w:rPr>
        <w:t>h</w:t>
      </w:r>
      <w:r>
        <w:rPr>
          <w:color w:val="121312"/>
          <w:spacing w:val="-1"/>
        </w:rPr>
        <w:t>a</w:t>
      </w:r>
      <w:r>
        <w:rPr>
          <w:color w:val="12131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color w:val="121312"/>
        </w:rPr>
        <w:t>led</w:t>
      </w:r>
      <w:r>
        <w:rPr>
          <w:color w:val="121312"/>
          <w:spacing w:val="1"/>
        </w:rPr>
        <w:t> </w:t>
      </w:r>
      <w:r>
        <w:rPr>
          <w:color w:val="121312"/>
        </w:rPr>
        <w:t>to ind</w:t>
      </w:r>
      <w:r>
        <w:rPr>
          <w:color w:val="121312"/>
          <w:spacing w:val="3"/>
        </w:rPr>
        <w:t>i</w:t>
      </w:r>
      <w:r>
        <w:rPr>
          <w:color w:val="121312"/>
          <w:w w:val="99"/>
        </w:rPr>
        <w:t>s</w:t>
      </w:r>
      <w:r>
        <w:rPr>
          <w:color w:val="121312"/>
          <w:spacing w:val="-1"/>
          <w:w w:val="99"/>
        </w:rPr>
        <w:t>c</w:t>
      </w:r>
      <w:r>
        <w:rPr>
          <w:color w:val="121312"/>
        </w:rPr>
        <w:t>rimin</w:t>
      </w:r>
      <w:r>
        <w:rPr>
          <w:color w:val="121312"/>
          <w:spacing w:val="-1"/>
        </w:rPr>
        <w:t>a</w:t>
      </w:r>
      <w:r>
        <w:rPr>
          <w:color w:val="121312"/>
        </w:rPr>
        <w:t>te </w:t>
      </w:r>
      <w:r>
        <w:rPr>
          <w:color w:val="121312"/>
          <w:w w:val="99"/>
        </w:rPr>
        <w:t>use </w:t>
      </w:r>
      <w:r>
        <w:rPr>
          <w:color w:val="121312"/>
          <w:w w:val="99"/>
        </w:rPr>
        <w:t>of</w:t>
      </w:r>
      <w:r>
        <w:rPr>
          <w:color w:val="121312"/>
          <w:spacing w:val="4"/>
          <w:w w:val="99"/>
        </w:rPr>
        <w:t> </w:t>
      </w:r>
      <w:r>
        <w:rPr>
          <w:color w:val="121312"/>
          <w:spacing w:val="-1"/>
          <w:w w:val="99"/>
        </w:rPr>
        <w:t>a</w:t>
      </w:r>
      <w:r>
        <w:rPr>
          <w:color w:val="121312"/>
          <w:w w:val="99"/>
        </w:rPr>
        <w:t>ntibiot</w:t>
      </w:r>
      <w:r>
        <w:rPr>
          <w:color w:val="121312"/>
          <w:w w:val="99"/>
        </w:rPr>
        <w:t>ics</w:t>
      </w:r>
      <w:r>
        <w:rPr>
          <w:color w:val="121312"/>
          <w:spacing w:val="5"/>
        </w:rPr>
        <w:t> </w:t>
      </w:r>
      <w:r>
        <w:rPr>
          <w:color w:val="121312"/>
          <w:w w:val="99"/>
        </w:rPr>
        <w:t>(</w:t>
      </w:r>
      <w:r>
        <w:rPr>
          <w:color w:val="121312"/>
          <w:spacing w:val="-2"/>
          <w:w w:val="99"/>
        </w:rPr>
        <w:t>D</w:t>
      </w:r>
      <w:r>
        <w:rPr>
          <w:color w:val="12131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i/>
          <w:color w:val="121312"/>
          <w:spacing w:val="-1"/>
        </w:rPr>
        <w:t>e</w:t>
      </w:r>
      <w:r>
        <w:rPr>
          <w:i/>
          <w:color w:val="121312"/>
        </w:rPr>
        <w:t>t</w:t>
      </w:r>
      <w:r>
        <w:rPr>
          <w:i/>
          <w:color w:val="121312"/>
          <w:spacing w:val="1"/>
        </w:rPr>
        <w:t> </w:t>
      </w:r>
      <w:r>
        <w:rPr>
          <w:i/>
          <w:color w:val="121312"/>
        </w:rPr>
        <w:t>al.,</w:t>
      </w:r>
      <w:r>
        <w:rPr>
          <w:i/>
          <w:color w:val="121312"/>
          <w:spacing w:val="7"/>
        </w:rPr>
        <w:t> </w:t>
      </w:r>
      <w:r>
        <w:rPr>
          <w:color w:val="121312"/>
        </w:rPr>
        <w:t>2016</w:t>
      </w:r>
      <w:r>
        <w:rPr>
          <w:color w:val="121312"/>
          <w:spacing w:val="-1"/>
        </w:rPr>
        <w:t>)</w:t>
      </w:r>
      <w:r>
        <w:rPr>
          <w:color w:val="121312"/>
        </w:rPr>
        <w:t>.</w:t>
      </w:r>
      <w:r>
        <w:rPr>
          <w:color w:val="121312"/>
          <w:spacing w:val="4"/>
        </w:rPr>
        <w:t> </w:t>
      </w:r>
      <w:r>
        <w:rPr>
          <w:color w:val="121312"/>
          <w:w w:val="99"/>
        </w:rPr>
        <w:t>Ac</w:t>
      </w:r>
      <w:r>
        <w:rPr>
          <w:color w:val="121312"/>
          <w:spacing w:val="-1"/>
        </w:rPr>
        <w:t>c</w:t>
      </w:r>
      <w:r>
        <w:rPr>
          <w:color w:val="121312"/>
        </w:rPr>
        <w:t>ordi</w:t>
      </w:r>
      <w:r>
        <w:rPr>
          <w:color w:val="121312"/>
          <w:spacing w:val="1"/>
        </w:rPr>
        <w:t>n</w:t>
      </w:r>
      <w:r>
        <w:rPr>
          <w:color w:val="121312"/>
        </w:rPr>
        <w:t>g</w:t>
      </w:r>
      <w:r>
        <w:rPr>
          <w:color w:val="121312"/>
          <w:spacing w:val="2"/>
        </w:rPr>
        <w:t> </w:t>
      </w:r>
      <w:r>
        <w:rPr>
          <w:color w:val="121312"/>
        </w:rPr>
        <w:t>to</w:t>
      </w:r>
      <w:r>
        <w:rPr>
          <w:color w:val="121312"/>
          <w:spacing w:val="7"/>
        </w:rPr>
        <w:t> </w:t>
      </w:r>
      <w:r>
        <w:rPr>
          <w:color w:val="121312"/>
          <w:spacing w:val="-3"/>
        </w:rPr>
        <w:t>L</w:t>
      </w:r>
      <w:r>
        <w:rPr>
          <w:color w:val="121312"/>
          <w:spacing w:val="-1"/>
        </w:rPr>
        <w:t>e</w:t>
      </w:r>
      <w:r>
        <w:rPr>
          <w:color w:val="121312"/>
          <w:spacing w:val="2"/>
        </w:rPr>
        <w:t>o</w:t>
      </w:r>
      <w:r>
        <w:rPr>
          <w:color w:val="121312"/>
        </w:rPr>
        <w:t>pold</w:t>
      </w:r>
      <w:r>
        <w:rPr>
          <w:color w:val="121312"/>
          <w:spacing w:val="3"/>
        </w:rPr>
        <w:t> </w:t>
      </w:r>
      <w:r>
        <w:rPr>
          <w:i/>
          <w:color w:val="121312"/>
          <w:spacing w:val="-1"/>
        </w:rPr>
        <w:t>e</w:t>
      </w:r>
      <w:r>
        <w:rPr>
          <w:i/>
          <w:color w:val="121312"/>
        </w:rPr>
        <w:t>t</w:t>
      </w:r>
      <w:r>
        <w:rPr>
          <w:i/>
          <w:color w:val="121312"/>
          <w:spacing w:val="2"/>
        </w:rPr>
        <w:t> </w:t>
      </w:r>
      <w:r>
        <w:rPr>
          <w:i/>
          <w:color w:val="121312"/>
        </w:rPr>
        <w:t>al.</w:t>
      </w:r>
      <w:r>
        <w:rPr>
          <w:i/>
          <w:color w:val="121312"/>
          <w:spacing w:val="5"/>
        </w:rPr>
        <w:t> </w:t>
      </w:r>
      <w:r>
        <w:rPr>
          <w:color w:val="121312"/>
        </w:rPr>
        <w:t>(201</w:t>
      </w:r>
      <w:r>
        <w:rPr>
          <w:color w:val="121312"/>
          <w:spacing w:val="-1"/>
        </w:rPr>
        <w:t>4</w:t>
      </w:r>
      <w:r>
        <w:rPr>
          <w:color w:val="121312"/>
        </w:rPr>
        <w:t>),</w:t>
      </w:r>
      <w:r>
        <w:rPr>
          <w:color w:val="121312"/>
          <w:spacing w:val="6"/>
        </w:rPr>
        <w:t> </w:t>
      </w:r>
      <w:r>
        <w:rPr>
          <w:color w:val="121312"/>
        </w:rPr>
        <w:t>there</w:t>
      </w:r>
      <w:r>
        <w:rPr>
          <w:color w:val="121312"/>
          <w:spacing w:val="4"/>
        </w:rPr>
        <w:t> </w:t>
      </w:r>
      <w:r>
        <w:rPr>
          <w:color w:val="121312"/>
          <w:spacing w:val="2"/>
          <w:w w:val="99"/>
        </w:rPr>
        <w:t>i</w:t>
      </w:r>
      <w:r>
        <w:rPr>
          <w:color w:val="121312"/>
          <w:w w:val="99"/>
        </w:rPr>
        <w:t>s</w:t>
      </w:r>
      <w:r>
        <w:rPr>
          <w:color w:val="121312"/>
          <w:spacing w:val="2"/>
        </w:rPr>
        <w:t> </w:t>
      </w:r>
      <w:r>
        <w:rPr>
          <w:color w:val="121312"/>
        </w:rPr>
        <w:t>h</w:t>
      </w:r>
      <w:r>
        <w:rPr>
          <w:color w:val="121312"/>
          <w:spacing w:val="2"/>
        </w:rPr>
        <w:t>i</w:t>
      </w:r>
      <w:r>
        <w:rPr>
          <w:color w:val="121312"/>
          <w:spacing w:val="-3"/>
        </w:rPr>
        <w:t>g</w:t>
      </w:r>
      <w:r>
        <w:rPr>
          <w:color w:val="121312"/>
        </w:rPr>
        <w:t>h</w:t>
      </w:r>
      <w:r>
        <w:rPr>
          <w:color w:val="121312"/>
          <w:spacing w:val="5"/>
        </w:rPr>
        <w:t> </w:t>
      </w:r>
      <w:r>
        <w:rPr>
          <w:color w:val="121312"/>
        </w:rPr>
        <w:t>le</w:t>
      </w:r>
      <w:r>
        <w:rPr>
          <w:color w:val="121312"/>
          <w:spacing w:val="1"/>
        </w:rPr>
        <w:t>v</w:t>
      </w:r>
      <w:r>
        <w:rPr>
          <w:color w:val="121312"/>
          <w:spacing w:val="-1"/>
        </w:rPr>
        <w:t>e</w:t>
      </w:r>
      <w:r>
        <w:rPr>
          <w:color w:val="121312"/>
        </w:rPr>
        <w:t>l</w:t>
      </w:r>
      <w:r>
        <w:rPr>
          <w:color w:val="121312"/>
          <w:spacing w:val="5"/>
        </w:rPr>
        <w:t> </w:t>
      </w:r>
      <w:r>
        <w:rPr>
          <w:color w:val="121312"/>
        </w:rPr>
        <w:t>of </w:t>
      </w:r>
      <w:r>
        <w:rPr>
          <w:color w:val="121312"/>
        </w:rPr>
        <w:t>resistance to commonly used antibiotics in the sub-Saharan African region. For example,</w:t>
      </w:r>
      <w:r>
        <w:rPr>
          <w:color w:val="121312"/>
          <w:spacing w:val="-57"/>
        </w:rPr>
        <w:t> </w:t>
      </w:r>
      <w:r>
        <w:rPr>
          <w:color w:val="121312"/>
          <w:w w:val="99"/>
        </w:rPr>
        <w:t>90</w:t>
      </w:r>
      <w:r>
        <w:rPr>
          <w:color w:val="121312"/>
          <w:spacing w:val="-1"/>
          <w:w w:val="99"/>
        </w:rPr>
        <w:t>%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color w:val="121312"/>
        </w:rPr>
        <w:t>of</w:t>
      </w:r>
      <w:r>
        <w:rPr>
          <w:color w:val="121312"/>
          <w:spacing w:val="18"/>
        </w:rPr>
        <w:t> </w:t>
      </w:r>
      <w:r>
        <w:rPr>
          <w:color w:val="121312"/>
          <w:spacing w:val="1"/>
          <w:w w:val="99"/>
        </w:rPr>
        <w:t>G</w:t>
      </w:r>
      <w:r>
        <w:rPr>
          <w:color w:val="121312"/>
          <w:w w:val="99"/>
        </w:rPr>
        <w:t>r</w:t>
      </w:r>
      <w:r>
        <w:rPr>
          <w:color w:val="121312"/>
          <w:spacing w:val="-2"/>
          <w:w w:val="99"/>
        </w:rPr>
        <w:t>a</w:t>
      </w:r>
      <w:r>
        <w:rPr>
          <w:color w:val="121312"/>
          <w:w w:val="99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color w:val="121312"/>
        </w:rPr>
        <w:t>n</w:t>
      </w:r>
      <w:r>
        <w:rPr>
          <w:color w:val="121312"/>
          <w:spacing w:val="1"/>
        </w:rPr>
        <w:t>e</w:t>
      </w:r>
      <w:r>
        <w:rPr>
          <w:color w:val="121312"/>
          <w:spacing w:val="-3"/>
        </w:rPr>
        <w:t>g</w:t>
      </w:r>
      <w:r>
        <w:rPr>
          <w:color w:val="121312"/>
          <w:spacing w:val="-1"/>
        </w:rPr>
        <w:t>a</w:t>
      </w:r>
      <w:r>
        <w:rPr>
          <w:color w:val="121312"/>
        </w:rPr>
        <w:t>tiv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s</w:t>
      </w:r>
      <w:r>
        <w:rPr>
          <w:color w:val="121312"/>
          <w:spacing w:val="23"/>
        </w:rPr>
        <w:t> </w:t>
      </w:r>
      <w:r>
        <w:rPr>
          <w:color w:val="121312"/>
          <w:w w:val="99"/>
        </w:rPr>
        <w:t>w</w:t>
      </w:r>
      <w:r>
        <w:rPr>
          <w:color w:val="121312"/>
          <w:spacing w:val="-2"/>
          <w:w w:val="99"/>
        </w:rPr>
        <w:t>e</w:t>
      </w:r>
      <w:r>
        <w:rPr>
          <w:color w:val="121312"/>
          <w:w w:val="99"/>
        </w:rPr>
        <w:t>re</w:t>
      </w:r>
      <w:r>
        <w:rPr>
          <w:color w:val="121312"/>
          <w:spacing w:val="17"/>
          <w:w w:val="99"/>
        </w:rPr>
        <w:t> </w:t>
      </w:r>
      <w:r>
        <w:rPr>
          <w:color w:val="121312"/>
          <w:spacing w:val="1"/>
          <w:w w:val="99"/>
        </w:rPr>
        <w:t>r</w:t>
      </w:r>
      <w:r>
        <w:rPr>
          <w:color w:val="121312"/>
          <w:spacing w:val="-1"/>
          <w:w w:val="99"/>
        </w:rPr>
        <w:t>e</w:t>
      </w:r>
      <w:r>
        <w:rPr>
          <w:color w:val="121312"/>
          <w:w w:val="99"/>
        </w:rPr>
        <w:t>sis</w:t>
      </w:r>
      <w:r>
        <w:rPr>
          <w:color w:val="121312"/>
        </w:rPr>
        <w:t>tant</w:t>
      </w:r>
      <w:r>
        <w:rPr>
          <w:color w:val="121312"/>
          <w:spacing w:val="17"/>
        </w:rPr>
        <w:t> </w:t>
      </w:r>
      <w:r>
        <w:rPr>
          <w:color w:val="121312"/>
        </w:rPr>
        <w:t>to</w:t>
      </w:r>
      <w:r>
        <w:rPr>
          <w:color w:val="121312"/>
          <w:spacing w:val="19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hlorampheni</w:t>
      </w:r>
      <w:r>
        <w:rPr>
          <w:color w:val="121312"/>
          <w:spacing w:val="-1"/>
        </w:rPr>
        <w:t>c</w:t>
      </w:r>
      <w:r>
        <w:rPr>
          <w:color w:val="121312"/>
        </w:rPr>
        <w:t>ol,</w:t>
      </w:r>
      <w:r>
        <w:rPr>
          <w:color w:val="121312"/>
          <w:spacing w:val="18"/>
        </w:rPr>
        <w:t> </w:t>
      </w:r>
      <w:r>
        <w:rPr>
          <w:color w:val="121312"/>
        </w:rPr>
        <w:t>a</w:t>
      </w:r>
      <w:r>
        <w:rPr>
          <w:color w:val="121312"/>
          <w:spacing w:val="18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ommon</w:t>
      </w:r>
      <w:r>
        <w:rPr>
          <w:color w:val="121312"/>
          <w:spacing w:val="5"/>
        </w:rPr>
        <w:t>l</w:t>
      </w:r>
      <w:r>
        <w:rPr>
          <w:color w:val="121312"/>
        </w:rPr>
        <w:t>y</w:t>
      </w:r>
      <w:r>
        <w:rPr>
          <w:color w:val="121312"/>
          <w:spacing w:val="18"/>
        </w:rPr>
        <w:t> </w:t>
      </w:r>
      <w:r>
        <w:rPr>
          <w:color w:val="121312"/>
          <w:w w:val="99"/>
        </w:rPr>
        <w:t>us</w:t>
      </w:r>
      <w:r>
        <w:rPr>
          <w:color w:val="121312"/>
          <w:spacing w:val="-1"/>
          <w:w w:val="99"/>
        </w:rPr>
        <w:t>e</w:t>
      </w:r>
      <w:r>
        <w:rPr>
          <w:color w:val="121312"/>
        </w:rPr>
        <w:t>d</w:t>
      </w:r>
      <w:r>
        <w:rPr>
          <w:color w:val="121312"/>
          <w:spacing w:val="16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ntibiotic while </w:t>
      </w:r>
      <w:r>
        <w:rPr>
          <w:color w:val="121312"/>
          <w:spacing w:val="16"/>
        </w:rPr>
        <w:t> </w:t>
      </w:r>
      <w:r>
        <w:rPr>
          <w:color w:val="121312"/>
        </w:rPr>
        <w:t>r</w:t>
      </w:r>
      <w:r>
        <w:rPr>
          <w:color w:val="121312"/>
          <w:spacing w:val="-2"/>
        </w:rPr>
        <w:t>e</w:t>
      </w:r>
      <w:r>
        <w:rPr>
          <w:color w:val="121312"/>
          <w:w w:val="99"/>
        </w:rPr>
        <w:t>sis</w:t>
      </w:r>
      <w:r>
        <w:rPr>
          <w:color w:val="121312"/>
        </w:rPr>
        <w:t>tance </w:t>
      </w:r>
      <w:r>
        <w:rPr>
          <w:color w:val="121312"/>
          <w:spacing w:val="16"/>
        </w:rPr>
        <w:t> </w:t>
      </w:r>
      <w:r>
        <w:rPr>
          <w:color w:val="121312"/>
        </w:rPr>
        <w:t>to </w:t>
      </w:r>
      <w:r>
        <w:rPr>
          <w:color w:val="121312"/>
          <w:spacing w:val="17"/>
        </w:rPr>
        <w:t> </w:t>
      </w:r>
      <w:r>
        <w:rPr>
          <w:color w:val="121312"/>
        </w:rPr>
        <w:t>thi</w:t>
      </w:r>
      <w:r>
        <w:rPr>
          <w:color w:val="121312"/>
          <w:spacing w:val="1"/>
        </w:rPr>
        <w:t>r</w:t>
      </w:r>
      <w:r>
        <w:rPr>
          <w:color w:val="121312"/>
        </w:rPr>
        <w:t>d</w:t>
      </w:r>
      <w:r>
        <w:rPr>
          <w:color w:val="121312"/>
          <w:spacing w:val="-1"/>
        </w:rPr>
        <w:t>-</w:t>
      </w:r>
      <w:r>
        <w:rPr>
          <w:color w:val="121312"/>
        </w:rPr>
        <w:t>g</w:t>
      </w:r>
      <w:r>
        <w:rPr>
          <w:color w:val="121312"/>
          <w:spacing w:val="-1"/>
        </w:rPr>
        <w:t>e</w:t>
      </w:r>
      <w:r>
        <w:rPr>
          <w:color w:val="121312"/>
        </w:rPr>
        <w:t>n</w:t>
      </w:r>
      <w:r>
        <w:rPr>
          <w:color w:val="121312"/>
          <w:spacing w:val="-1"/>
        </w:rPr>
        <w:t>e</w:t>
      </w:r>
      <w:r>
        <w:rPr>
          <w:color w:val="121312"/>
          <w:spacing w:val="1"/>
        </w:rPr>
        <w:t>r</w:t>
      </w:r>
      <w:r>
        <w:rPr>
          <w:color w:val="121312"/>
          <w:spacing w:val="-1"/>
        </w:rPr>
        <w:t>a</w:t>
      </w:r>
      <w:r>
        <w:rPr>
          <w:color w:val="121312"/>
        </w:rPr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3"/>
          <w:sz w:val="7"/>
        </w:rPr>
        <w:t> </w:t>
      </w:r>
      <w:r>
        <w:rPr>
          <w:color w:val="121312"/>
          <w:spacing w:val="-1"/>
        </w:rPr>
        <w:t>ce</w:t>
      </w:r>
      <w:r>
        <w:rPr>
          <w:color w:val="121312"/>
        </w:rPr>
        <w:t>p</w:t>
      </w:r>
      <w:r>
        <w:rPr>
          <w:color w:val="121312"/>
          <w:spacing w:val="2"/>
        </w:rPr>
        <w:t>h</w:t>
      </w:r>
      <w:r>
        <w:rPr>
          <w:color w:val="121312"/>
          <w:spacing w:val="-1"/>
        </w:rPr>
        <w:t>a</w:t>
      </w:r>
      <w:r>
        <w:rPr>
          <w:color w:val="121312"/>
        </w:rPr>
        <w:t>lospo</w:t>
      </w:r>
      <w:r>
        <w:rPr>
          <w:color w:val="121312"/>
          <w:w w:val="99"/>
        </w:rPr>
        <w:t>rins</w:t>
      </w:r>
      <w:r>
        <w:rPr>
          <w:color w:val="121312"/>
        </w:rPr>
        <w:t> </w:t>
      </w:r>
      <w:r>
        <w:rPr>
          <w:color w:val="121312"/>
          <w:spacing w:val="17"/>
        </w:rPr>
        <w:t> </w:t>
      </w:r>
      <w:r>
        <w:rPr>
          <w:color w:val="121312"/>
        </w:rPr>
        <w:t>(</w:t>
      </w:r>
      <w:r>
        <w:rPr>
          <w:color w:val="121312"/>
          <w:spacing w:val="-2"/>
        </w:rPr>
        <w:t>c</w:t>
      </w:r>
      <w:r>
        <w:rPr>
          <w:color w:val="121312"/>
          <w:spacing w:val="1"/>
        </w:rPr>
        <w:t>e</w:t>
      </w:r>
      <w:r>
        <w:rPr>
          <w:color w:val="121312"/>
        </w:rPr>
        <w:t>ft</w:t>
      </w:r>
      <w:r>
        <w:rPr>
          <w:color w:val="121312"/>
          <w:spacing w:val="-1"/>
        </w:rPr>
        <w:t>r</w:t>
      </w:r>
      <w:r>
        <w:rPr>
          <w:color w:val="121312"/>
        </w:rPr>
        <w:t>ia</w:t>
      </w:r>
      <w:r>
        <w:rPr>
          <w:color w:val="121312"/>
          <w:spacing w:val="1"/>
        </w:rPr>
        <w:t>x</w:t>
      </w:r>
      <w:r>
        <w:rPr>
          <w:color w:val="121312"/>
        </w:rPr>
        <w:t>on</w:t>
      </w:r>
      <w:r>
        <w:rPr>
          <w:color w:val="121312"/>
          <w:spacing w:val="-1"/>
        </w:rPr>
        <w:t>e</w:t>
      </w:r>
      <w:r>
        <w:rPr>
          <w:color w:val="121312"/>
        </w:rPr>
        <w:t>) </w:t>
      </w:r>
      <w:r>
        <w:rPr>
          <w:color w:val="121312"/>
          <w:spacing w:val="16"/>
        </w:rPr>
        <w:t> </w:t>
      </w:r>
      <w:r>
        <w:rPr>
          <w:color w:val="121312"/>
          <w:w w:val="99"/>
        </w:rPr>
        <w:t>w</w:t>
      </w:r>
      <w:r>
        <w:rPr>
          <w:color w:val="121312"/>
          <w:spacing w:val="-2"/>
          <w:w w:val="99"/>
        </w:rPr>
        <w:t>a</w:t>
      </w:r>
      <w:r>
        <w:rPr>
          <w:color w:val="121312"/>
          <w:w w:val="99"/>
        </w:rPr>
        <w:t>s</w:t>
      </w:r>
      <w:r>
        <w:rPr>
          <w:color w:val="121312"/>
        </w:rPr>
        <w:t> </w:t>
      </w:r>
      <w:r>
        <w:rPr>
          <w:color w:val="121312"/>
          <w:spacing w:val="17"/>
        </w:rPr>
        <w:t> </w:t>
      </w:r>
      <w:r>
        <w:rPr>
          <w:color w:val="121312"/>
          <w:spacing w:val="2"/>
        </w:rPr>
        <w:t>l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ss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3"/>
          <w:sz w:val="7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ommon </w:t>
      </w:r>
      <w:r>
        <w:rPr>
          <w:color w:val="121312"/>
          <w:spacing w:val="1"/>
        </w:rPr>
        <w:t>(</w:t>
      </w:r>
      <w:r>
        <w:rPr>
          <w:color w:val="121312"/>
          <w:spacing w:val="-3"/>
        </w:rPr>
        <w:t>L</w:t>
      </w:r>
      <w:r>
        <w:rPr>
          <w:color w:val="121312"/>
          <w:spacing w:val="-1"/>
        </w:rPr>
        <w:t>e</w:t>
      </w:r>
      <w:r>
        <w:rPr>
          <w:color w:val="121312"/>
        </w:rPr>
        <w:t>opold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i/>
          <w:color w:val="121312"/>
          <w:spacing w:val="-1"/>
        </w:rPr>
        <w:t>e</w:t>
      </w:r>
      <w:r>
        <w:rPr>
          <w:i/>
          <w:color w:val="121312"/>
        </w:rPr>
        <w:t>t</w:t>
      </w:r>
      <w:r>
        <w:rPr>
          <w:i/>
          <w:color w:val="121312"/>
          <w:spacing w:val="-12"/>
        </w:rPr>
        <w:t> </w:t>
      </w:r>
      <w:r>
        <w:rPr>
          <w:i/>
          <w:color w:val="121312"/>
        </w:rPr>
        <w:t>al.,</w:t>
      </w:r>
      <w:r>
        <w:rPr>
          <w:i/>
          <w:color w:val="121312"/>
          <w:spacing w:val="-7"/>
        </w:rPr>
        <w:t> </w:t>
      </w:r>
      <w:r>
        <w:rPr>
          <w:color w:val="121312"/>
        </w:rPr>
        <w:t>2014</w:t>
      </w:r>
      <w:r>
        <w:rPr>
          <w:color w:val="121312"/>
          <w:spacing w:val="-1"/>
        </w:rPr>
        <w:t>)</w:t>
      </w:r>
      <w:r>
        <w:rPr>
          <w:color w:val="121312"/>
        </w:rPr>
        <w:t>.</w:t>
      </w:r>
    </w:p>
    <w:p>
      <w:pPr>
        <w:pStyle w:val="BodyText"/>
        <w:tabs>
          <w:tab w:pos="8093" w:val="left" w:leader="none"/>
        </w:tabs>
        <w:spacing w:line="480" w:lineRule="auto" w:before="200"/>
        <w:ind w:left="412" w:right="534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9"/>
          <w:w w:val="99"/>
        </w:rPr>
        <w:t> </w:t>
      </w:r>
      <w:r>
        <w:rPr>
          <w:w w:val="99"/>
        </w:rPr>
        <w:t>N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,</w:t>
      </w:r>
      <w:r>
        <w:rPr>
          <w:spacing w:val="10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Ampicillin</w:t>
      </w:r>
      <w:r>
        <w:rPr>
          <w:spacing w:val="8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</w:t>
      </w:r>
      <w:r>
        <w:rPr>
          <w:spacing w:val="8"/>
        </w:rPr>
        <w:t> </w:t>
      </w:r>
      <w:r>
        <w:rPr/>
        <w:t>70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90</w:t>
      </w:r>
      <w:r>
        <w:rPr>
          <w:spacing w:val="9"/>
        </w:rPr>
        <w:t> </w:t>
      </w:r>
      <w:r>
        <w:rPr>
          <w:spacing w:val="-1"/>
        </w:rPr>
        <w:t>%</w:t>
      </w:r>
      <w:r>
        <w:rPr/>
        <w:t>,</w:t>
      </w:r>
      <w:r>
        <w:rPr>
          <w:spacing w:val="9"/>
        </w:rPr>
        <w:t> </w:t>
      </w:r>
      <w:r>
        <w:rPr/>
        <w:t>Co</w:t>
      </w:r>
      <w:r>
        <w:rPr>
          <w:spacing w:val="-1"/>
        </w:rPr>
        <w:t>-</w:t>
      </w:r>
      <w:r>
        <w:rPr/>
        <w:t>trimo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1"/>
        </w:rPr>
        <w:t>z</w:t>
      </w:r>
      <w:r>
        <w:rPr/>
        <w:t>ole</w:t>
      </w:r>
      <w:r>
        <w:rPr>
          <w:spacing w:val="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7"/>
        </w:rPr>
        <w:t> </w:t>
      </w:r>
      <w:r>
        <w:rPr/>
        <w:t>77 </w:t>
      </w:r>
      <w:r>
        <w:rPr/>
        <w:t>to 85 %, Chloramphenicol from 71 to 77 % and Streptomycin from 71 to 79 % between</w:t>
      </w:r>
      <w:r>
        <w:rPr>
          <w:spacing w:val="1"/>
        </w:rPr>
        <w:t> </w:t>
      </w:r>
      <w:r>
        <w:rPr/>
        <w:t>199</w:t>
      </w:r>
      <w:r>
        <w:rPr>
          <w:spacing w:val="-1"/>
        </w:rPr>
        <w:t>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/>
        <w:t>2000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in </w:t>
      </w:r>
      <w:r>
        <w:rPr>
          <w:spacing w:val="-12"/>
        </w:rPr>
        <w:t> </w:t>
      </w:r>
      <w:r>
        <w:rPr/>
        <w:t>finding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the </w:t>
      </w:r>
      <w:r>
        <w:rPr>
          <w:spacing w:val="-11"/>
        </w:rPr>
        <w:t> </w:t>
      </w:r>
      <w:r>
        <w:rPr/>
        <w:t>root </w:t>
      </w:r>
      <w:r>
        <w:rPr>
          <w:spacing w:val="-13"/>
        </w:rPr>
        <w:t> </w:t>
      </w:r>
      <w:r>
        <w:rPr>
          <w:spacing w:val="-1"/>
        </w:rPr>
        <w:t>ca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13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timi</w:t>
      </w:r>
      <w:r>
        <w:rPr>
          <w:spacing w:val="-1"/>
        </w:rPr>
        <w:t>c</w:t>
      </w:r>
      <w:r>
        <w:rPr/>
        <w:t>robi</w:t>
      </w:r>
      <w:r>
        <w:rPr>
          <w:spacing w:val="-2"/>
        </w:rPr>
        <w:t>a</w:t>
      </w:r>
      <w:r>
        <w:rPr/>
        <w:t>l </w:t>
      </w:r>
      <w:r>
        <w:rPr>
          <w:spacing w:val="-1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 </w:t>
      </w:r>
      <w:r>
        <w:rPr>
          <w:spacing w:val="-13"/>
        </w:rPr>
        <w:t> </w:t>
      </w:r>
      <w:r>
        <w:rPr>
          <w:spacing w:val="3"/>
        </w:rPr>
        <w:t>(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1"/>
        </w:rPr>
        <w:t>ea</w:t>
      </w:r>
      <w:r>
        <w:rPr>
          <w:spacing w:val="4"/>
        </w:rPr>
        <w:t>n</w:t>
      </w:r>
      <w:r>
        <w:rPr>
          <w:spacing w:val="-5"/>
        </w:rPr>
        <w:t>y</w:t>
      </w:r>
      <w:r>
        <w:rPr/>
        <w:t>i, </w:t>
      </w:r>
      <w:r>
        <w:rPr>
          <w:spacing w:val="-11"/>
        </w:rPr>
        <w:t> </w:t>
      </w:r>
      <w:r>
        <w:rPr/>
        <w:t>2012</w:t>
      </w:r>
      <w:r>
        <w:rPr>
          <w:spacing w:val="-1"/>
        </w:rPr>
        <w:t>)</w:t>
      </w:r>
      <w:r>
        <w:rPr/>
        <w:t>. 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/>
        <w:t>thi</w:t>
      </w:r>
      <w:r>
        <w:rPr>
          <w:spacing w:val="-1"/>
        </w:rPr>
        <w:t>c</w:t>
      </w:r>
      <w:r>
        <w:rPr/>
        <w:t>illin   </w:t>
      </w:r>
      <w:r>
        <w:rPr>
          <w:spacing w:val="1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tant   </w:t>
      </w:r>
      <w:r>
        <w:rPr>
          <w:spacing w:val="20"/>
        </w:rPr>
        <w:t> </w:t>
      </w:r>
      <w:r>
        <w:rPr>
          <w:i/>
        </w:rPr>
        <w:t>Staphylo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1"/>
        </w:rPr>
        <w:t>cc</w:t>
      </w:r>
      <w:r>
        <w:rPr>
          <w:i/>
          <w:w w:val="99"/>
        </w:rPr>
        <w:t>us</w:t>
      </w:r>
      <w:r>
        <w:rPr>
          <w:i/>
        </w:rPr>
        <w:t>   </w:t>
      </w:r>
      <w:r>
        <w:rPr>
          <w:i/>
          <w:spacing w:val="14"/>
        </w:rPr>
        <w:t> </w:t>
      </w:r>
      <w:r>
        <w:rPr>
          <w:i/>
        </w:rPr>
        <w:t>aur</w:t>
      </w:r>
      <w:r>
        <w:rPr>
          <w:i/>
          <w:spacing w:val="-1"/>
        </w:rPr>
        <w:t>e</w:t>
      </w:r>
      <w:r>
        <w:rPr>
          <w:i/>
          <w:w w:val="99"/>
        </w:rPr>
        <w:t>us</w:t>
      </w:r>
      <w:r>
        <w:rPr>
          <w:i/>
        </w:rPr>
        <w:t>   </w:t>
      </w:r>
      <w:r>
        <w:rPr>
          <w:i/>
          <w:spacing w:val="17"/>
        </w:rPr>
        <w:t> </w:t>
      </w:r>
      <w:r>
        <w:rPr>
          <w:w w:val="99"/>
        </w:rPr>
        <w:t>(MRSA</w:t>
      </w:r>
      <w:r>
        <w:rPr>
          <w:spacing w:val="-2"/>
          <w:w w:val="99"/>
        </w:rPr>
        <w:t>)</w:t>
      </w:r>
      <w:r>
        <w:rPr/>
        <w:t>,   </w:t>
      </w:r>
      <w:r>
        <w:rPr>
          <w:spacing w:val="17"/>
        </w:rPr>
        <w:t> </w:t>
      </w:r>
      <w:r>
        <w:rPr>
          <w:spacing w:val="1"/>
          <w:w w:val="99"/>
        </w:rPr>
        <w:t>V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o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1"/>
        </w:rPr>
        <w:t>c</w:t>
      </w:r>
      <w:r>
        <w:rPr/>
        <w:t>i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ab/>
      </w:r>
      <w:r>
        <w:rPr/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tant </w:t>
      </w:r>
      <w:r>
        <w:rPr>
          <w:i/>
        </w:rPr>
        <w:t>Staphylo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1"/>
        </w:rPr>
        <w:t>cc</w:t>
      </w:r>
      <w:r>
        <w:rPr>
          <w:i/>
          <w:w w:val="99"/>
        </w:rPr>
        <w:t>us</w:t>
      </w:r>
      <w:r>
        <w:rPr>
          <w:i/>
        </w:rPr>
        <w:t> </w:t>
      </w:r>
      <w:r>
        <w:rPr>
          <w:i/>
          <w:spacing w:val="-17"/>
        </w:rPr>
        <w:t> </w:t>
      </w:r>
      <w:r>
        <w:rPr>
          <w:i/>
        </w:rPr>
        <w:t>aur</w:t>
      </w:r>
      <w:r>
        <w:rPr>
          <w:i/>
          <w:spacing w:val="-1"/>
        </w:rPr>
        <w:t>e</w:t>
      </w:r>
      <w:r>
        <w:rPr>
          <w:i/>
          <w:w w:val="99"/>
        </w:rPr>
        <w:t>us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spacing w:val="1"/>
        </w:rPr>
        <w:t>(</w:t>
      </w:r>
      <w:r>
        <w:rPr>
          <w:w w:val="99"/>
        </w:rPr>
        <w:t>VRSA</w:t>
      </w:r>
      <w:r>
        <w:rPr>
          <w:spacing w:val="-2"/>
          <w:w w:val="99"/>
        </w:rPr>
        <w:t>)</w:t>
      </w:r>
      <w:r>
        <w:rPr/>
        <w:t>, </w:t>
      </w:r>
      <w:r>
        <w:rPr>
          <w:spacing w:val="-14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rb</w:t>
      </w:r>
      <w:r>
        <w:rPr>
          <w:spacing w:val="-2"/>
        </w:rPr>
        <w:t>a</w:t>
      </w:r>
      <w:r>
        <w:rPr/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m </w:t>
      </w:r>
      <w:r>
        <w:rPr>
          <w:spacing w:val="-1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ist</w:t>
      </w:r>
      <w:r>
        <w:rPr>
          <w:spacing w:val="-1"/>
        </w:rPr>
        <w:t>a</w:t>
      </w:r>
      <w:r>
        <w:rPr/>
        <w:t>nt </w:t>
      </w:r>
      <w:r>
        <w:rPr>
          <w:spacing w:val="-14"/>
        </w:rPr>
        <w:t> </w:t>
      </w:r>
      <w:r>
        <w:rPr/>
        <w:t>Ent</w:t>
      </w:r>
      <w:r>
        <w:rPr>
          <w:spacing w:val="-1"/>
        </w:rPr>
        <w:t>e</w:t>
      </w:r>
      <w:r>
        <w:rPr/>
        <w:t>rob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ae</w:t>
      </w:r>
      <w:r>
        <w:rPr/>
        <w:t>, </w:t>
      </w:r>
      <w:r>
        <w:rPr>
          <w:spacing w:val="-13"/>
        </w:rPr>
        <w:t> </w:t>
      </w:r>
      <w:r>
        <w:rPr/>
        <w:t>Multi </w:t>
      </w:r>
      <w:r>
        <w:rPr>
          <w:spacing w:val="-14"/>
        </w:rPr>
        <w:t> </w:t>
      </w:r>
      <w:r>
        <w:rPr/>
        <w:t>dru</w:t>
      </w:r>
      <w:r>
        <w:rPr>
          <w:spacing w:val="-1"/>
        </w:rPr>
        <w:t>g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tensiv</w:t>
      </w:r>
      <w:r>
        <w:rPr>
          <w:spacing w:val="-1"/>
        </w:rPr>
        <w:t>e-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tant</w:t>
      </w:r>
      <w:r>
        <w:rPr>
          <w:spacing w:val="6"/>
        </w:rPr>
        <w:t> </w:t>
      </w:r>
      <w:r>
        <w:rPr>
          <w:i/>
          <w:spacing w:val="1"/>
        </w:rPr>
        <w:t>M</w:t>
      </w:r>
      <w:r>
        <w:rPr>
          <w:i/>
          <w:spacing w:val="-1"/>
        </w:rPr>
        <w:t>yc</w:t>
      </w:r>
      <w:r>
        <w:rPr>
          <w:i/>
        </w:rPr>
        <w:t>oba</w:t>
      </w:r>
      <w:r>
        <w:rPr>
          <w:i/>
          <w:spacing w:val="-1"/>
        </w:rPr>
        <w:t>c</w:t>
      </w:r>
      <w:r>
        <w:rPr>
          <w:i/>
          <w:spacing w:val="2"/>
        </w:rPr>
        <w:t>t</w:t>
      </w:r>
      <w:r>
        <w:rPr>
          <w:i/>
          <w:spacing w:val="-1"/>
        </w:rPr>
        <w:t>e</w:t>
      </w:r>
      <w:r>
        <w:rPr>
          <w:i/>
          <w:w w:val="99"/>
        </w:rPr>
        <w:t>rium</w:t>
      </w:r>
      <w:r>
        <w:rPr>
          <w:i/>
          <w:spacing w:val="3"/>
        </w:rPr>
        <w:t> </w:t>
      </w:r>
      <w:r>
        <w:rPr>
          <w:i/>
        </w:rPr>
        <w:t>tube</w:t>
      </w:r>
      <w:r>
        <w:rPr>
          <w:i/>
          <w:spacing w:val="1"/>
        </w:rPr>
        <w:t>r</w:t>
      </w:r>
      <w:r>
        <w:rPr>
          <w:i/>
          <w:spacing w:val="-1"/>
        </w:rPr>
        <w:t>c</w:t>
      </w:r>
      <w:r>
        <w:rPr>
          <w:i/>
        </w:rPr>
        <w:t>ulosi</w:t>
      </w:r>
      <w:r>
        <w:rPr>
          <w:i/>
          <w:w w:val="99"/>
        </w:rPr>
        <w:t>s</w:t>
      </w:r>
      <w:r>
        <w:rPr>
          <w:i/>
          <w:spacing w:val="3"/>
        </w:rPr>
        <w:t> </w:t>
      </w:r>
      <w:r>
        <w:rPr>
          <w:w w:val="99"/>
        </w:rPr>
        <w:t>(M</w:t>
      </w:r>
      <w:r>
        <w:rPr>
          <w:spacing w:val="-1"/>
          <w:w w:val="99"/>
        </w:rPr>
        <w:t>D</w:t>
      </w:r>
      <w:r>
        <w:rPr/>
        <w:t>R</w:t>
      </w:r>
      <w:r>
        <w:rPr>
          <w:spacing w:val="-1"/>
        </w:rPr>
        <w:t>-T</w:t>
      </w:r>
      <w:r>
        <w:rPr/>
        <w:t>B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spacing w:val="1"/>
          <w:w w:val="99"/>
        </w:rPr>
        <w:t>X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-</w:t>
      </w:r>
      <w:r>
        <w:rPr/>
        <w:t>T</w:t>
      </w:r>
      <w:r>
        <w:rPr>
          <w:spacing w:val="-2"/>
        </w:rPr>
        <w:t>B</w:t>
      </w:r>
      <w:r>
        <w:rPr/>
        <w:t>)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-9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-7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(N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n</w:t>
      </w:r>
      <w:r>
        <w:rPr/>
        <w:t>ini,</w:t>
      </w:r>
      <w:r>
        <w:rPr>
          <w:spacing w:val="-9"/>
        </w:rPr>
        <w:t> </w:t>
      </w:r>
      <w:r>
        <w:rPr/>
        <w:t>2013</w:t>
      </w:r>
      <w:r>
        <w:rPr>
          <w:spacing w:val="-1"/>
        </w:rPr>
        <w:t>)</w:t>
      </w:r>
      <w:r>
        <w:rPr/>
        <w:t>.</w:t>
      </w:r>
    </w:p>
    <w:p>
      <w:pPr>
        <w:pStyle w:val="BodyText"/>
        <w:spacing w:line="480" w:lineRule="auto" w:before="202"/>
        <w:ind w:left="412" w:right="571"/>
        <w:jc w:val="both"/>
      </w:pPr>
      <w:r>
        <w:rPr/>
        <w:t>The </w:t>
      </w:r>
      <w:r>
        <w:rPr>
          <w:spacing w:val="5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f</w:t>
      </w:r>
      <w:r>
        <w:rPr>
          <w:spacing w:val="-1"/>
        </w:rPr>
        <w:t>e</w:t>
      </w:r>
      <w:r>
        <w:rPr/>
        <w:t>r 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8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tic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e</w:t>
      </w:r>
      <w:r>
        <w:rPr/>
        <w:t>lem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</w:t>
      </w:r>
      <w:r>
        <w:rPr>
          <w:spacing w:val="8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h 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7"/>
        </w:rPr>
        <w:t> </w:t>
      </w:r>
      <w:r>
        <w:rPr/>
        <w:t>pla</w:t>
      </w:r>
      <w:r>
        <w:rPr>
          <w:spacing w:val="1"/>
        </w:rPr>
        <w:t>s</w:t>
      </w:r>
      <w:r>
        <w:rPr/>
        <w:t>mi</w:t>
      </w:r>
      <w:r>
        <w:rPr>
          <w:w w:val="99"/>
        </w:rPr>
        <w:t>ds,</w:t>
      </w:r>
      <w:r>
        <w:rPr/>
        <w:t> 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nsposons</w:t>
      </w:r>
      <w:r>
        <w:rPr/>
        <w:t>,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0"/>
        </w:rPr>
        <w:t> </w:t>
      </w:r>
      <w:r>
        <w:rPr/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rons 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 </w:t>
      </w:r>
      <w:r>
        <w:rPr>
          <w:spacing w:val="-1"/>
        </w:rPr>
        <w:t>co</w:t>
      </w:r>
      <w:r>
        <w:rPr/>
        <w:t>ntribut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pi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pr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5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f</w:t>
      </w:r>
      <w:r>
        <w:rPr>
          <w:spacing w:val="4"/>
          <w:w w:val="99"/>
        </w:rPr>
        <w:t> </w:t>
      </w:r>
      <w:r>
        <w:rPr>
          <w:w w:val="99"/>
        </w:rPr>
        <w:t>AMR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/>
        <w:t>g</w:t>
      </w:r>
      <w:r>
        <w:rPr>
          <w:spacing w:val="3"/>
        </w:rPr>
        <w:t> 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5"/>
        </w:rPr>
        <w:t> 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>
          <w:w w:val="99"/>
        </w:rPr>
        <w:t>ies.</w:t>
      </w:r>
      <w:r>
        <w:rPr>
          <w:spacing w:val="4"/>
        </w:rPr>
        <w:t> 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ordi</w:t>
      </w:r>
      <w:r>
        <w:rPr>
          <w:spacing w:val="1"/>
        </w:rPr>
        <w:t>n</w:t>
      </w:r>
      <w:r>
        <w:rPr/>
        <w:t>g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/>
        <w:t>rbottle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69"/>
        <w:jc w:val="both"/>
      </w:pPr>
      <w:r>
        <w:rPr/>
        <w:t>(2011),</w:t>
      </w:r>
      <w:r>
        <w:rPr>
          <w:spacing w:val="-5"/>
        </w:rPr>
        <w:t> </w:t>
      </w:r>
      <w:r>
        <w:rPr/>
        <w:t>AMR</w:t>
      </w:r>
      <w:r>
        <w:rPr>
          <w:spacing w:val="-1"/>
        </w:rPr>
        <w:t> </w:t>
      </w:r>
      <w:r>
        <w:rPr/>
        <w:t>genes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1"/>
        </w:rPr>
        <w:t> </w:t>
      </w:r>
      <w:r>
        <w:rPr/>
        <w:t>found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mobile elements,</w:t>
      </w:r>
      <w:r>
        <w:rPr>
          <w:spacing w:val="-6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multidrug</w:t>
      </w:r>
      <w:r>
        <w:rPr>
          <w:spacing w:val="-2"/>
        </w:rPr>
        <w:t> </w:t>
      </w:r>
      <w:r>
        <w:rPr/>
        <w:t>resistance</w:t>
      </w:r>
      <w:r>
        <w:rPr>
          <w:spacing w:val="-58"/>
        </w:rPr>
        <w:t> </w:t>
      </w:r>
      <w:r>
        <w:rPr/>
        <w:t>whi</w:t>
      </w:r>
      <w:r>
        <w:rPr>
          <w:spacing w:val="-1"/>
        </w:rPr>
        <w:t>c</w:t>
      </w:r>
      <w:r>
        <w:rPr/>
        <w:t>h  </w:t>
      </w:r>
      <w:r>
        <w:rPr>
          <w:spacing w:val="-1"/>
        </w:rPr>
        <w:t>ca</w:t>
      </w:r>
      <w:r>
        <w:rPr/>
        <w:t>n  be </w:t>
      </w:r>
      <w:r>
        <w:rPr>
          <w:spacing w:val="-1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f</w:t>
      </w:r>
      <w:r>
        <w:rPr>
          <w:spacing w:val="-1"/>
        </w:rPr>
        <w:t>e</w:t>
      </w:r>
      <w:r>
        <w:rPr/>
        <w:t>rr</w:t>
      </w:r>
      <w:r>
        <w:rPr>
          <w:spacing w:val="1"/>
        </w:rPr>
        <w:t>e</w:t>
      </w:r>
      <w:r>
        <w:rPr/>
        <w:t>d </w:t>
      </w:r>
      <w:r>
        <w:rPr>
          <w:spacing w:val="-1"/>
        </w:rPr>
        <w:t> </w:t>
      </w:r>
      <w:r>
        <w:rPr/>
        <w:t>to  a </w:t>
      </w:r>
      <w:r>
        <w:rPr>
          <w:spacing w:val="-1"/>
        </w:rPr>
        <w:t> </w:t>
      </w:r>
      <w:r>
        <w:rPr>
          <w:w w:val="99"/>
        </w:rPr>
        <w:t>sus</w:t>
      </w:r>
      <w:r>
        <w:rPr>
          <w:spacing w:val="1"/>
          <w:w w:val="99"/>
        </w:rPr>
        <w:t>c</w:t>
      </w:r>
      <w:r>
        <w:rPr>
          <w:spacing w:val="-1"/>
        </w:rPr>
        <w:t>e</w:t>
      </w:r>
      <w:r>
        <w:rPr/>
        <w:t>ptible  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p</w:t>
      </w:r>
      <w:r>
        <w:rPr/>
        <w:t>ient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via </w:t>
      </w:r>
      <w:r>
        <w:rPr>
          <w:spacing w:val="-1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si</w:t>
      </w:r>
      <w:r>
        <w:rPr>
          <w:spacing w:val="2"/>
          <w:w w:val="99"/>
        </w:rPr>
        <w:t>n</w:t>
      </w:r>
      <w:r>
        <w:rPr>
          <w:spacing w:val="-3"/>
        </w:rPr>
        <w:t>g</w:t>
      </w:r>
      <w:r>
        <w:rPr/>
        <w:t>le 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t</w:t>
      </w:r>
      <w:r>
        <w:rPr>
          <w:spacing w:val="3"/>
        </w:rPr>
        <w:t>i</w:t>
      </w:r>
      <w:r>
        <w:rPr/>
        <w:t>c 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nt.  The </w:t>
      </w:r>
      <w:r>
        <w:rPr>
          <w:color w:val="121312"/>
        </w:rPr>
        <w:t>emergence</w:t>
      </w:r>
      <w:r>
        <w:rPr>
          <w:color w:val="121312"/>
          <w:spacing w:val="1"/>
        </w:rPr>
        <w:t> </w:t>
      </w:r>
      <w:r>
        <w:rPr>
          <w:color w:val="121312"/>
        </w:rPr>
        <w:t>of</w:t>
      </w:r>
      <w:r>
        <w:rPr>
          <w:color w:val="121312"/>
          <w:spacing w:val="1"/>
        </w:rPr>
        <w:t> </w:t>
      </w:r>
      <w:r>
        <w:rPr>
          <w:color w:val="121312"/>
        </w:rPr>
        <w:t>multidrug-resistant</w:t>
      </w:r>
      <w:r>
        <w:rPr>
          <w:color w:val="121312"/>
          <w:spacing w:val="1"/>
        </w:rPr>
        <w:t> </w:t>
      </w:r>
      <w:r>
        <w:rPr>
          <w:color w:val="121312"/>
        </w:rPr>
        <w:t>bacteria</w:t>
      </w:r>
      <w:r>
        <w:rPr>
          <w:color w:val="121312"/>
          <w:spacing w:val="1"/>
        </w:rPr>
        <w:t> </w:t>
      </w:r>
      <w:r>
        <w:rPr>
          <w:color w:val="121312"/>
        </w:rPr>
        <w:t>can</w:t>
      </w:r>
      <w:r>
        <w:rPr>
          <w:color w:val="121312"/>
          <w:spacing w:val="1"/>
        </w:rPr>
        <w:t> </w:t>
      </w:r>
      <w:r>
        <w:rPr>
          <w:color w:val="121312"/>
        </w:rPr>
        <w:t>only</w:t>
      </w:r>
      <w:r>
        <w:rPr>
          <w:color w:val="121312"/>
          <w:spacing w:val="1"/>
        </w:rPr>
        <w:t> </w:t>
      </w:r>
      <w:r>
        <w:rPr>
          <w:color w:val="121312"/>
        </w:rPr>
        <w:t>be</w:t>
      </w:r>
      <w:r>
        <w:rPr>
          <w:color w:val="121312"/>
          <w:spacing w:val="1"/>
        </w:rPr>
        <w:t> </w:t>
      </w:r>
      <w:r>
        <w:rPr>
          <w:color w:val="121312"/>
        </w:rPr>
        <w:t>detected</w:t>
      </w:r>
      <w:r>
        <w:rPr>
          <w:color w:val="121312"/>
          <w:spacing w:val="1"/>
        </w:rPr>
        <w:t> </w:t>
      </w:r>
      <w:r>
        <w:rPr>
          <w:color w:val="121312"/>
        </w:rPr>
        <w:t>through</w:t>
      </w:r>
      <w:r>
        <w:rPr>
          <w:color w:val="121312"/>
          <w:spacing w:val="1"/>
        </w:rPr>
        <w:t> </w:t>
      </w:r>
      <w:r>
        <w:rPr>
          <w:color w:val="121312"/>
        </w:rPr>
        <w:t>systematic</w:t>
      </w:r>
      <w:r>
        <w:rPr>
          <w:color w:val="121312"/>
          <w:spacing w:val="1"/>
        </w:rPr>
        <w:t> </w:t>
      </w:r>
      <w:r>
        <w:rPr>
          <w:color w:val="121312"/>
          <w:w w:val="99"/>
        </w:rPr>
        <w:t>s</w:t>
      </w:r>
      <w:r>
        <w:rPr>
          <w:color w:val="121312"/>
          <w:spacing w:val="-1"/>
          <w:w w:val="99"/>
        </w:rPr>
        <w:t>c</w:t>
      </w:r>
      <w:r>
        <w:rPr>
          <w:color w:val="121312"/>
          <w:w w:val="99"/>
        </w:rPr>
        <w:t>r</w:t>
      </w:r>
      <w:r>
        <w:rPr>
          <w:color w:val="121312"/>
          <w:spacing w:val="-2"/>
          <w:w w:val="99"/>
        </w:rPr>
        <w:t>e</w:t>
      </w:r>
      <w:r>
        <w:rPr>
          <w:color w:val="121312"/>
          <w:spacing w:val="-1"/>
          <w:w w:val="99"/>
        </w:rPr>
        <w:t>e</w:t>
      </w:r>
      <w:r>
        <w:rPr>
          <w:color w:val="121312"/>
          <w:w w:val="99"/>
        </w:rPr>
        <w:t>ni</w:t>
      </w:r>
      <w:r>
        <w:rPr>
          <w:color w:val="121312"/>
          <w:spacing w:val="2"/>
          <w:w w:val="99"/>
        </w:rPr>
        <w:t>n</w:t>
      </w:r>
      <w:r>
        <w:rPr>
          <w:color w:val="121312"/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color w:val="121312"/>
        </w:rPr>
        <w:t>in</w:t>
      </w:r>
      <w:r>
        <w:rPr>
          <w:color w:val="121312"/>
          <w:spacing w:val="24"/>
        </w:rPr>
        <w:t> </w:t>
      </w:r>
      <w:r>
        <w:rPr>
          <w:color w:val="121312"/>
        </w:rPr>
        <w:t>q</w:t>
      </w:r>
      <w:r>
        <w:rPr>
          <w:color w:val="121312"/>
          <w:spacing w:val="2"/>
        </w:rPr>
        <w:t>u</w:t>
      </w:r>
      <w:r>
        <w:rPr>
          <w:color w:val="121312"/>
          <w:spacing w:val="-1"/>
        </w:rPr>
        <w:t>a</w:t>
      </w:r>
      <w:r>
        <w:rPr>
          <w:color w:val="121312"/>
        </w:rPr>
        <w:t>li</w:t>
      </w:r>
      <w:r>
        <w:rPr>
          <w:color w:val="121312"/>
          <w:spacing w:val="2"/>
        </w:rPr>
        <w:t>t</w:t>
      </w:r>
      <w:r>
        <w:rPr>
          <w:color w:val="121312"/>
        </w:rPr>
        <w:t>y</w:t>
      </w:r>
      <w:r>
        <w:rPr>
          <w:color w:val="121312"/>
          <w:spacing w:val="20"/>
        </w:rPr>
        <w:t> </w:t>
      </w:r>
      <w:r>
        <w:rPr>
          <w:color w:val="121312"/>
          <w:spacing w:val="-1"/>
        </w:rPr>
        <w:t>a</w:t>
      </w:r>
      <w:r>
        <w:rPr>
          <w:color w:val="121312"/>
          <w:w w:val="99"/>
        </w:rPr>
        <w:t>ss</w:t>
      </w:r>
      <w:r>
        <w:rPr>
          <w:color w:val="121312"/>
          <w:spacing w:val="2"/>
          <w:w w:val="99"/>
        </w:rPr>
        <w:t>u</w:t>
      </w:r>
      <w:r>
        <w:rPr>
          <w:color w:val="121312"/>
          <w:w w:val="99"/>
        </w:rPr>
        <w:t>r</w:t>
      </w:r>
      <w:r>
        <w:rPr>
          <w:color w:val="121312"/>
          <w:spacing w:val="-2"/>
          <w:w w:val="99"/>
        </w:rPr>
        <w:t>e</w:t>
      </w:r>
      <w:r>
        <w:rPr>
          <w:color w:val="12131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color w:val="121312"/>
        </w:rPr>
        <w:t>mi</w:t>
      </w:r>
      <w:r>
        <w:rPr>
          <w:color w:val="121312"/>
          <w:spacing w:val="-1"/>
        </w:rPr>
        <w:t>c</w:t>
      </w:r>
      <w:r>
        <w:rPr>
          <w:color w:val="121312"/>
        </w:rPr>
        <w:t>robiol</w:t>
      </w:r>
      <w:r>
        <w:rPr>
          <w:color w:val="121312"/>
          <w:spacing w:val="2"/>
        </w:rPr>
        <w:t>og</w:t>
      </w:r>
      <w:r>
        <w:rPr>
          <w:color w:val="121312"/>
        </w:rPr>
        <w:t>y</w:t>
      </w:r>
      <w:r>
        <w:rPr>
          <w:color w:val="121312"/>
          <w:spacing w:val="20"/>
        </w:rPr>
        <w:t> </w:t>
      </w:r>
      <w:r>
        <w:rPr>
          <w:color w:val="121312"/>
        </w:rPr>
        <w:t>labor</w:t>
      </w:r>
      <w:r>
        <w:rPr>
          <w:color w:val="121312"/>
          <w:spacing w:val="-1"/>
        </w:rPr>
        <w:t>a</w:t>
      </w:r>
      <w:r>
        <w:rPr>
          <w:color w:val="121312"/>
        </w:rPr>
        <w:t>tori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s</w:t>
      </w:r>
      <w:r>
        <w:rPr>
          <w:color w:val="121312"/>
          <w:spacing w:val="24"/>
        </w:rPr>
        <w:t> </w:t>
      </w:r>
      <w:r>
        <w:rPr>
          <w:color w:val="121312"/>
        </w:rPr>
        <w:t>(</w:t>
      </w:r>
      <w:r>
        <w:rPr>
          <w:color w:val="121312"/>
          <w:spacing w:val="-25"/>
        </w:rPr>
        <w:t> </w:t>
      </w:r>
      <w:r>
        <w:rPr>
          <w:color w:val="121312"/>
          <w:w w:val="99"/>
        </w:rPr>
        <w:t>X</w:t>
      </w:r>
      <w:r>
        <w:rPr>
          <w:color w:val="121312"/>
          <w:spacing w:val="-2"/>
          <w:w w:val="99"/>
        </w:rPr>
        <w:t>a</w:t>
      </w:r>
      <w:r>
        <w:rPr>
          <w:color w:val="121312"/>
        </w:rPr>
        <w:t>vier</w:t>
      </w:r>
      <w:r>
        <w:rPr>
          <w:color w:val="121312"/>
          <w:spacing w:val="25"/>
        </w:rPr>
        <w:t> </w:t>
      </w:r>
      <w:r>
        <w:rPr>
          <w:i/>
          <w:color w:val="121312"/>
          <w:spacing w:val="-1"/>
        </w:rPr>
        <w:t>e</w:t>
      </w:r>
      <w:r>
        <w:rPr>
          <w:i/>
          <w:color w:val="121312"/>
        </w:rPr>
        <w:t>t</w:t>
      </w:r>
      <w:r>
        <w:rPr>
          <w:i/>
          <w:color w:val="121312"/>
          <w:spacing w:val="19"/>
        </w:rPr>
        <w:t> </w:t>
      </w:r>
      <w:r>
        <w:rPr>
          <w:i/>
          <w:color w:val="121312"/>
        </w:rPr>
        <w:t>al.,</w:t>
      </w:r>
      <w:r>
        <w:rPr>
          <w:i/>
          <w:color w:val="121312"/>
          <w:spacing w:val="24"/>
        </w:rPr>
        <w:t> </w:t>
      </w:r>
      <w:r>
        <w:rPr>
          <w:color w:val="121312"/>
        </w:rPr>
        <w:t>20</w:t>
      </w:r>
      <w:r>
        <w:rPr>
          <w:color w:val="121312"/>
          <w:spacing w:val="2"/>
        </w:rPr>
        <w:t>1</w:t>
      </w:r>
      <w:r>
        <w:rPr>
          <w:color w:val="121312"/>
        </w:rPr>
        <w:t>0; </w:t>
      </w:r>
      <w:r>
        <w:rPr>
          <w:color w:val="121312"/>
          <w:spacing w:val="1"/>
        </w:rPr>
        <w:t> </w:t>
      </w:r>
      <w:r>
        <w:rPr>
          <w:color w:val="121312"/>
          <w:spacing w:val="-6"/>
        </w:rPr>
        <w:t>L</w:t>
      </w:r>
      <w:r>
        <w:rPr>
          <w:color w:val="121312"/>
        </w:rPr>
        <w:t>iu</w:t>
      </w:r>
      <w:r>
        <w:rPr>
          <w:color w:val="121312"/>
          <w:spacing w:val="24"/>
        </w:rPr>
        <w:t> </w:t>
      </w:r>
      <w:r>
        <w:rPr>
          <w:i/>
          <w:color w:val="121312"/>
          <w:spacing w:val="-1"/>
        </w:rPr>
        <w:t>e</w:t>
      </w:r>
      <w:r>
        <w:rPr>
          <w:i/>
          <w:color w:val="121312"/>
        </w:rPr>
        <w:t>t</w:t>
      </w:r>
      <w:r>
        <w:rPr>
          <w:i/>
          <w:color w:val="121312"/>
          <w:spacing w:val="19"/>
        </w:rPr>
        <w:t> </w:t>
      </w:r>
      <w:r>
        <w:rPr>
          <w:i/>
          <w:color w:val="121312"/>
        </w:rPr>
        <w:t>al., </w:t>
      </w:r>
      <w:r>
        <w:rPr>
          <w:color w:val="121312"/>
        </w:rPr>
        <w:t>201</w:t>
      </w:r>
      <w:r>
        <w:rPr>
          <w:color w:val="121312"/>
          <w:spacing w:val="-1"/>
        </w:rPr>
        <w:t>6)</w:t>
      </w:r>
      <w:r>
        <w:rPr>
          <w:color w:val="121312"/>
        </w:rPr>
        <w:t>.</w:t>
      </w:r>
      <w:r>
        <w:rPr>
          <w:color w:val="121312"/>
          <w:spacing w:val="21"/>
        </w:rPr>
        <w:t> </w:t>
      </w:r>
      <w:r>
        <w:rPr>
          <w:color w:val="121312"/>
        </w:rPr>
        <w:t>The</w:t>
      </w:r>
      <w:r>
        <w:rPr>
          <w:color w:val="121312"/>
          <w:spacing w:val="20"/>
        </w:rPr>
        <w:t> </w:t>
      </w:r>
      <w:r>
        <w:rPr>
          <w:color w:val="121312"/>
          <w:spacing w:val="2"/>
        </w:rPr>
        <w:t>h</w:t>
      </w:r>
      <w:r>
        <w:rPr>
          <w:color w:val="121312"/>
          <w:spacing w:val="-1"/>
        </w:rPr>
        <w:t>ea</w:t>
      </w:r>
      <w:r>
        <w:rPr>
          <w:color w:val="121312"/>
        </w:rPr>
        <w:t>lth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nd</w:t>
      </w:r>
      <w:r>
        <w:rPr>
          <w:color w:val="121312"/>
          <w:spacing w:val="24"/>
        </w:rPr>
        <w:t> </w:t>
      </w:r>
      <w:r>
        <w:rPr>
          <w:color w:val="121312"/>
          <w:spacing w:val="1"/>
        </w:rPr>
        <w:t>e</w:t>
      </w:r>
      <w:r>
        <w:rPr>
          <w:color w:val="121312"/>
          <w:spacing w:val="-1"/>
        </w:rPr>
        <w:t>c</w:t>
      </w:r>
      <w:r>
        <w:rPr>
          <w:color w:val="121312"/>
        </w:rPr>
        <w:t>onomic</w:t>
      </w:r>
      <w:r>
        <w:rPr>
          <w:color w:val="121312"/>
          <w:spacing w:val="21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ons</w:t>
      </w:r>
      <w:r>
        <w:rPr>
          <w:color w:val="121312"/>
          <w:spacing w:val="-1"/>
        </w:rPr>
        <w:t>e</w:t>
      </w:r>
      <w:r>
        <w:rPr>
          <w:color w:val="121312"/>
        </w:rPr>
        <w:t>q</w:t>
      </w:r>
      <w:r>
        <w:rPr>
          <w:color w:val="121312"/>
          <w:spacing w:val="2"/>
        </w:rPr>
        <w:t>u</w:t>
      </w:r>
      <w:r>
        <w:rPr>
          <w:color w:val="121312"/>
          <w:spacing w:val="-1"/>
        </w:rPr>
        <w:t>e</w:t>
      </w:r>
      <w:r>
        <w:rPr>
          <w:color w:val="121312"/>
        </w:rPr>
        <w:t>n</w:t>
      </w:r>
      <w:r>
        <w:rPr>
          <w:color w:val="121312"/>
          <w:spacing w:val="-1"/>
        </w:rPr>
        <w:t>ce</w:t>
      </w:r>
      <w:r>
        <w:rPr>
          <w:color w:val="121312"/>
          <w:w w:val="99"/>
        </w:rPr>
        <w:t>s</w:t>
      </w:r>
      <w:r>
        <w:rPr>
          <w:color w:val="121312"/>
          <w:spacing w:val="25"/>
        </w:rPr>
        <w:t> </w:t>
      </w:r>
      <w:r>
        <w:rPr>
          <w:color w:val="121312"/>
          <w:spacing w:val="2"/>
        </w:rPr>
        <w:t>o</w:t>
      </w:r>
      <w:r>
        <w:rPr>
          <w:color w:val="121312"/>
        </w:rPr>
        <w:t>f</w:t>
      </w:r>
      <w:r>
        <w:rPr>
          <w:color w:val="121312"/>
          <w:spacing w:val="20"/>
        </w:rPr>
        <w:t> </w:t>
      </w:r>
      <w:r>
        <w:rPr>
          <w:color w:val="121312"/>
          <w:w w:val="99"/>
        </w:rPr>
        <w:t>AMR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color w:val="121312"/>
        </w:rPr>
        <w:t>h</w:t>
      </w:r>
      <w:r>
        <w:rPr>
          <w:color w:val="121312"/>
          <w:spacing w:val="-1"/>
        </w:rPr>
        <w:t>a</w:t>
      </w:r>
      <w:r>
        <w:rPr>
          <w:color w:val="121312"/>
          <w:w w:val="99"/>
        </w:rPr>
        <w:t>s</w:t>
      </w:r>
      <w:r>
        <w:rPr>
          <w:color w:val="121312"/>
          <w:spacing w:val="21"/>
        </w:rPr>
        <w:t> </w:t>
      </w:r>
      <w:r>
        <w:rPr>
          <w:color w:val="121312"/>
        </w:rPr>
        <w:t>led</w:t>
      </w:r>
      <w:r>
        <w:rPr>
          <w:color w:val="121312"/>
          <w:spacing w:val="21"/>
        </w:rPr>
        <w:t> </w:t>
      </w:r>
      <w:r>
        <w:rPr>
          <w:color w:val="121312"/>
        </w:rPr>
        <w:t>to</w:t>
      </w:r>
      <w:r>
        <w:rPr>
          <w:color w:val="121312"/>
          <w:spacing w:val="24"/>
        </w:rPr>
        <w:t> </w:t>
      </w:r>
      <w:r>
        <w:rPr>
          <w:color w:val="121312"/>
          <w:spacing w:val="-1"/>
        </w:rPr>
        <w:t>c</w:t>
      </w:r>
      <w:r>
        <w:rPr>
          <w:color w:val="121312"/>
        </w:rPr>
        <w:t>oll</w:t>
      </w:r>
      <w:r>
        <w:rPr>
          <w:color w:val="121312"/>
          <w:spacing w:val="-1"/>
        </w:rPr>
        <w:t>a</w:t>
      </w:r>
      <w:r>
        <w:rPr>
          <w:color w:val="121312"/>
          <w:spacing w:val="2"/>
        </w:rPr>
        <w:t>b</w:t>
      </w:r>
      <w:r>
        <w:rPr>
          <w:color w:val="121312"/>
        </w:rPr>
        <w:t>or</w:t>
      </w:r>
      <w:r>
        <w:rPr>
          <w:color w:val="121312"/>
          <w:spacing w:val="-2"/>
        </w:rPr>
        <w:t>a</w:t>
      </w:r>
      <w:r>
        <w:rPr>
          <w:color w:val="121312"/>
        </w:rPr>
        <w:t>tive</w:t>
      </w:r>
      <w:r>
        <w:rPr>
          <w:color w:val="121312"/>
          <w:spacing w:val="24"/>
        </w:rPr>
        <w:t> </w:t>
      </w:r>
      <w:r>
        <w:rPr>
          <w:color w:val="121312"/>
          <w:spacing w:val="-3"/>
        </w:rPr>
        <w:t>g</w:t>
      </w:r>
      <w:r>
        <w:rPr>
          <w:color w:val="121312"/>
        </w:rPr>
        <w:t>lobal </w:t>
      </w:r>
      <w:r>
        <w:rPr>
          <w:color w:val="121312"/>
          <w:spacing w:val="-1"/>
        </w:rPr>
        <w:t>ac</w:t>
      </w:r>
      <w:r>
        <w:rPr>
          <w:color w:val="121312"/>
        </w:rPr>
        <w:t>tion</w:t>
      </w:r>
      <w:r>
        <w:rPr>
          <w:color w:val="121312"/>
          <w:spacing w:val="14"/>
        </w:rPr>
        <w:t> </w:t>
      </w:r>
      <w:r>
        <w:rPr>
          <w:color w:val="121312"/>
        </w:rPr>
        <w:t>to</w:t>
      </w:r>
      <w:r>
        <w:rPr>
          <w:color w:val="121312"/>
          <w:spacing w:val="16"/>
        </w:rPr>
        <w:t> </w:t>
      </w:r>
      <w:r>
        <w:rPr>
          <w:color w:val="121312"/>
        </w:rPr>
        <w:t>impro</w:t>
      </w:r>
      <w:r>
        <w:rPr>
          <w:color w:val="121312"/>
          <w:spacing w:val="1"/>
        </w:rPr>
        <w:t>v</w:t>
      </w:r>
      <w:r>
        <w:rPr>
          <w:color w:val="121312"/>
        </w:rPr>
        <w:t>e</w:t>
      </w:r>
      <w:r>
        <w:rPr>
          <w:color w:val="121312"/>
          <w:spacing w:val="16"/>
        </w:rPr>
        <w:t> </w:t>
      </w:r>
      <w:r>
        <w:rPr>
          <w:color w:val="121312"/>
          <w:spacing w:val="1"/>
        </w:rPr>
        <w:t>a</w:t>
      </w:r>
      <w:r>
        <w:rPr>
          <w:color w:val="121312"/>
          <w:spacing w:val="-1"/>
        </w:rPr>
        <w:t>cce</w:t>
      </w:r>
      <w:r>
        <w:rPr>
          <w:color w:val="121312"/>
          <w:w w:val="99"/>
        </w:rPr>
        <w:t>ss</w:t>
      </w:r>
      <w:r>
        <w:rPr>
          <w:color w:val="121312"/>
          <w:spacing w:val="20"/>
        </w:rPr>
        <w:t> </w:t>
      </w:r>
      <w:r>
        <w:rPr>
          <w:color w:val="121312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ntimi</w:t>
      </w:r>
      <w:r>
        <w:rPr>
          <w:color w:val="121312"/>
          <w:spacing w:val="-1"/>
        </w:rPr>
        <w:t>c</w:t>
      </w:r>
      <w:r>
        <w:rPr>
          <w:color w:val="121312"/>
        </w:rPr>
        <w:t>robi</w:t>
      </w:r>
      <w:r>
        <w:rPr>
          <w:color w:val="121312"/>
          <w:spacing w:val="-2"/>
        </w:rPr>
        <w:t>a</w:t>
      </w:r>
      <w:r>
        <w:rPr>
          <w:color w:val="121312"/>
        </w:rPr>
        <w:t>l</w:t>
      </w:r>
      <w:r>
        <w:rPr>
          <w:color w:val="121312"/>
          <w:spacing w:val="18"/>
        </w:rPr>
        <w:t> </w:t>
      </w:r>
      <w:r>
        <w:rPr>
          <w:color w:val="121312"/>
        </w:rPr>
        <w:t>medi</w:t>
      </w:r>
      <w:r>
        <w:rPr>
          <w:color w:val="121312"/>
          <w:spacing w:val="-1"/>
        </w:rPr>
        <w:t>c</w:t>
      </w:r>
      <w:r>
        <w:rPr>
          <w:color w:val="121312"/>
        </w:rPr>
        <w:t>i</w:t>
      </w:r>
      <w:r>
        <w:rPr>
          <w:color w:val="121312"/>
          <w:spacing w:val="2"/>
        </w:rPr>
        <w:t>n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s</w:t>
      </w:r>
      <w:r>
        <w:rPr>
          <w:color w:val="121312"/>
          <w:spacing w:val="17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nd</w:t>
      </w:r>
      <w:r>
        <w:rPr>
          <w:color w:val="121312"/>
          <w:spacing w:val="16"/>
        </w:rPr>
        <w:t> </w:t>
      </w:r>
      <w:r>
        <w:rPr>
          <w:color w:val="121312"/>
        </w:rPr>
        <w:t>to</w:t>
      </w:r>
      <w:r>
        <w:rPr>
          <w:color w:val="121312"/>
          <w:spacing w:val="16"/>
        </w:rPr>
        <w:t> </w:t>
      </w:r>
      <w:r>
        <w:rPr>
          <w:color w:val="121312"/>
        </w:rPr>
        <w:t>promote</w:t>
      </w:r>
      <w:r>
        <w:rPr>
          <w:color w:val="121312"/>
          <w:spacing w:val="18"/>
        </w:rPr>
        <w:t> </w:t>
      </w:r>
      <w:r>
        <w:rPr>
          <w:color w:val="121312"/>
          <w:spacing w:val="-1"/>
        </w:rPr>
        <w:t>a</w:t>
      </w:r>
      <w:r>
        <w:rPr>
          <w:color w:val="121312"/>
        </w:rPr>
        <w:t>v</w:t>
      </w:r>
      <w:r>
        <w:rPr>
          <w:color w:val="121312"/>
          <w:spacing w:val="-1"/>
        </w:rPr>
        <w:t>a</w:t>
      </w:r>
      <w:r>
        <w:rPr>
          <w:color w:val="121312"/>
        </w:rPr>
        <w:t>il</w:t>
      </w:r>
      <w:r>
        <w:rPr>
          <w:color w:val="121312"/>
          <w:spacing w:val="1"/>
        </w:rPr>
        <w:t>a</w:t>
      </w:r>
      <w:r>
        <w:rPr>
          <w:color w:val="121312"/>
        </w:rPr>
        <w:t>bili</w:t>
      </w:r>
      <w:r>
        <w:rPr>
          <w:color w:val="121312"/>
          <w:spacing w:val="3"/>
        </w:rPr>
        <w:t>t</w:t>
      </w:r>
      <w:r>
        <w:rPr>
          <w:color w:val="121312"/>
        </w:rPr>
        <w:t>y</w:t>
      </w:r>
      <w:r>
        <w:rPr>
          <w:color w:val="121312"/>
          <w:spacing w:val="11"/>
        </w:rPr>
        <w:t> </w:t>
      </w:r>
      <w:r>
        <w:rPr>
          <w:color w:val="121312"/>
          <w:spacing w:val="2"/>
        </w:rPr>
        <w:t>o</w:t>
      </w:r>
      <w:r>
        <w:rPr>
          <w:color w:val="121312"/>
        </w:rPr>
        <w:t>f</w:t>
      </w:r>
      <w:r>
        <w:rPr>
          <w:color w:val="121312"/>
          <w:spacing w:val="16"/>
        </w:rPr>
        <w:t> </w:t>
      </w:r>
      <w:r>
        <w:rPr>
          <w:color w:val="121312"/>
        </w:rPr>
        <w:t>n</w:t>
      </w:r>
      <w:r>
        <w:rPr>
          <w:color w:val="121312"/>
          <w:spacing w:val="-1"/>
        </w:rPr>
        <w:t>e</w:t>
      </w:r>
      <w:r>
        <w:rPr>
          <w:color w:val="121312"/>
          <w:w w:val="99"/>
        </w:rPr>
        <w:t>w </w:t>
      </w:r>
      <w:r>
        <w:rPr>
          <w:color w:val="121312"/>
        </w:rPr>
        <w:t>product</w:t>
      </w:r>
      <w:r>
        <w:rPr>
          <w:color w:val="121312"/>
          <w:spacing w:val="1"/>
        </w:rPr>
        <w:t> </w:t>
      </w:r>
      <w:r>
        <w:rPr>
          <w:color w:val="121312"/>
        </w:rPr>
        <w:t>(Mendelson,</w:t>
      </w:r>
      <w:r>
        <w:rPr>
          <w:color w:val="121312"/>
          <w:spacing w:val="1"/>
        </w:rPr>
        <w:t> </w:t>
      </w:r>
      <w:r>
        <w:rPr>
          <w:color w:val="121312"/>
        </w:rPr>
        <w:t>2015).</w:t>
      </w:r>
      <w:r>
        <w:rPr>
          <w:color w:val="121312"/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emerged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alternatives.</w:t>
      </w:r>
    </w:p>
    <w:p>
      <w:pPr>
        <w:pStyle w:val="Heading1"/>
        <w:numPr>
          <w:ilvl w:val="1"/>
          <w:numId w:val="10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412" w:right="533" w:firstLine="0"/>
        <w:jc w:val="both"/>
        <w:rPr>
          <w:sz w:val="24"/>
        </w:rPr>
      </w:pPr>
      <w:r>
        <w:rPr>
          <w:i/>
          <w:sz w:val="24"/>
        </w:rPr>
        <w:t>Helianthus annuus </w:t>
      </w:r>
      <w:r>
        <w:rPr>
          <w:sz w:val="24"/>
        </w:rPr>
        <w:t>has been found to possess broad spectrum of </w:t>
      </w:r>
      <w:r>
        <w:rPr>
          <w:i/>
          <w:sz w:val="24"/>
        </w:rPr>
        <w:t>in vitro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 against pathogenic microorganisms such as </w:t>
      </w:r>
      <w:r>
        <w:rPr>
          <w:i/>
          <w:sz w:val="24"/>
        </w:rPr>
        <w:t>Staphylococcus aureus, 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typhi, Escherichia coli, Candida albican, Aspergillus fumigatus </w:t>
      </w:r>
      <w:r>
        <w:rPr>
          <w:sz w:val="24"/>
        </w:rPr>
        <w:t>and </w:t>
      </w:r>
      <w:r>
        <w:rPr>
          <w:i/>
          <w:sz w:val="24"/>
        </w:rPr>
        <w:t>Rhizopus stolonifera</w:t>
      </w:r>
      <w:r>
        <w:rPr>
          <w:i/>
          <w:spacing w:val="-57"/>
          <w:sz w:val="24"/>
        </w:rPr>
        <w:t> </w:t>
      </w:r>
      <w:r>
        <w:rPr>
          <w:sz w:val="24"/>
        </w:rPr>
        <w:t>(Subashini and Rakshitha, 2012; Eze</w:t>
      </w:r>
      <w:r>
        <w:rPr>
          <w:spacing w:val="60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2015). As evident from the antibacterial</w:t>
      </w:r>
      <w:r>
        <w:rPr>
          <w:spacing w:val="1"/>
          <w:sz w:val="24"/>
        </w:rPr>
        <w:t> </w:t>
      </w:r>
      <w:r>
        <w:rPr>
          <w:sz w:val="24"/>
        </w:rPr>
        <w:t>study of </w:t>
      </w:r>
      <w:r>
        <w:rPr>
          <w:i/>
          <w:sz w:val="24"/>
        </w:rPr>
        <w:t>H. annuus </w:t>
      </w:r>
      <w:r>
        <w:rPr>
          <w:sz w:val="24"/>
        </w:rPr>
        <w:t>seeds by Rubab </w:t>
      </w:r>
      <w:r>
        <w:rPr>
          <w:i/>
          <w:sz w:val="24"/>
        </w:rPr>
        <w:t>et al. </w:t>
      </w:r>
      <w:r>
        <w:rPr>
          <w:sz w:val="24"/>
        </w:rPr>
        <w:t>(2016), there are claims that it may contain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substances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confer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possessing</w:t>
      </w:r>
      <w:r>
        <w:rPr>
          <w:spacing w:val="1"/>
          <w:sz w:val="24"/>
        </w:rPr>
        <w:t> </w:t>
      </w:r>
      <w:r>
        <w:rPr>
          <w:sz w:val="24"/>
        </w:rPr>
        <w:t>antibacterial activity. According to Sharma (2014), </w:t>
      </w:r>
      <w:r>
        <w:rPr>
          <w:i/>
          <w:sz w:val="24"/>
        </w:rPr>
        <w:t>H.annuus </w:t>
      </w:r>
      <w:r>
        <w:rPr>
          <w:sz w:val="24"/>
        </w:rPr>
        <w:t>contains various alkaloids,</w:t>
      </w:r>
      <w:r>
        <w:rPr>
          <w:spacing w:val="1"/>
          <w:sz w:val="24"/>
        </w:rPr>
        <w:t> </w:t>
      </w:r>
      <w:r>
        <w:rPr>
          <w:sz w:val="24"/>
        </w:rPr>
        <w:t>flavonoids, volatile oils and terpenoids which are essential for various antimicrobial</w:t>
      </w:r>
      <w:r>
        <w:rPr>
          <w:spacing w:val="1"/>
          <w:sz w:val="24"/>
        </w:rPr>
        <w:t> </w:t>
      </w:r>
      <w:r>
        <w:rPr>
          <w:sz w:val="24"/>
        </w:rPr>
        <w:t>activities,</w:t>
      </w:r>
      <w:r>
        <w:rPr>
          <w:spacing w:val="-1"/>
          <w:sz w:val="24"/>
        </w:rPr>
        <w:t> </w:t>
      </w:r>
      <w:r>
        <w:rPr>
          <w:sz w:val="24"/>
        </w:rPr>
        <w:t>antitumor activity</w:t>
      </w:r>
      <w:r>
        <w:rPr>
          <w:spacing w:val="-5"/>
          <w:sz w:val="24"/>
        </w:rPr>
        <w:t> </w:t>
      </w:r>
      <w:r>
        <w:rPr>
          <w:sz w:val="24"/>
        </w:rPr>
        <w:t>and antioxidant activity.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12" w:right="538"/>
        <w:jc w:val="both"/>
      </w:pPr>
      <w:r>
        <w:rPr>
          <w:i/>
        </w:rPr>
        <w:t>H. annuus </w:t>
      </w:r>
      <w:r>
        <w:rPr/>
        <w:t>seeds are cheap, readily available, accessible and nutritious which possess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inflammations,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diseases</w:t>
      </w:r>
      <w:r>
        <w:rPr>
          <w:spacing w:val="-58"/>
        </w:rPr>
        <w:t> </w:t>
      </w:r>
      <w:r>
        <w:rPr/>
        <w:t>(Ruchika, 2014). Previous studies by Aboki </w:t>
      </w:r>
      <w:r>
        <w:rPr>
          <w:i/>
        </w:rPr>
        <w:t>et al. </w:t>
      </w:r>
      <w:r>
        <w:rPr/>
        <w:t>(2012) used Soxhlet extraction method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n-hexane</w:t>
      </w:r>
      <w:r>
        <w:rPr>
          <w:spacing w:val="4"/>
        </w:rPr>
        <w:t> </w:t>
      </w:r>
      <w:r>
        <w:rPr/>
        <w:t>(as</w:t>
      </w:r>
      <w:r>
        <w:rPr>
          <w:spacing w:val="3"/>
        </w:rPr>
        <w:t> </w:t>
      </w:r>
      <w:r>
        <w:rPr/>
        <w:t>solvent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extraction)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60-65˚C,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determine</w:t>
      </w:r>
      <w:r>
        <w:rPr>
          <w:spacing w:val="3"/>
        </w:rPr>
        <w:t> </w:t>
      </w:r>
      <w:r>
        <w:rPr/>
        <w:t>antimicrobial</w:t>
      </w:r>
      <w:r>
        <w:rPr>
          <w:spacing w:val="4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1"/>
        <w:ind w:left="412"/>
        <w:jc w:val="both"/>
      </w:pP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3"/>
        </w:rPr>
        <w:t> </w:t>
      </w:r>
      <w:r>
        <w:rPr/>
        <w:t>extracts.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study,</w:t>
      </w:r>
      <w:r>
        <w:rPr>
          <w:spacing w:val="3"/>
        </w:rPr>
        <w:t> </w:t>
      </w:r>
      <w:r>
        <w:rPr/>
        <w:t>cold</w:t>
      </w:r>
      <w:r>
        <w:rPr>
          <w:spacing w:val="3"/>
        </w:rPr>
        <w:t> </w:t>
      </w:r>
      <w:r>
        <w:rPr/>
        <w:t>maceration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Several</w:t>
      </w:r>
      <w:r>
        <w:rPr>
          <w:spacing w:val="3"/>
        </w:rPr>
        <w:t> </w:t>
      </w:r>
      <w:r>
        <w:rPr/>
        <w:t>studies</w:t>
      </w:r>
    </w:p>
    <w:p>
      <w:pPr>
        <w:spacing w:after="0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33"/>
      </w:pPr>
      <w:r>
        <w:rPr/>
        <w:t>have</w:t>
      </w:r>
      <w:r>
        <w:rPr>
          <w:spacing w:val="12"/>
        </w:rPr>
        <w:t> </w:t>
      </w:r>
      <w:r>
        <w:rPr/>
        <w:t>proved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methanolic</w:t>
      </w:r>
      <w:r>
        <w:rPr>
          <w:spacing w:val="12"/>
        </w:rPr>
        <w:t> </w:t>
      </w:r>
      <w:r>
        <w:rPr/>
        <w:t>crude</w:t>
      </w:r>
      <w:r>
        <w:rPr>
          <w:spacing w:val="13"/>
        </w:rPr>
        <w:t> </w:t>
      </w:r>
      <w:r>
        <w:rPr/>
        <w:t>extracts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>
          <w:i/>
        </w:rPr>
        <w:t>H.</w:t>
      </w:r>
      <w:r>
        <w:rPr>
          <w:i/>
          <w:spacing w:val="14"/>
        </w:rPr>
        <w:t> </w:t>
      </w:r>
      <w:r>
        <w:rPr>
          <w:i/>
        </w:rPr>
        <w:t>annuus</w:t>
      </w:r>
      <w:r>
        <w:rPr>
          <w:i/>
          <w:spacing w:val="14"/>
        </w:rPr>
        <w:t> </w:t>
      </w:r>
      <w:r>
        <w:rPr/>
        <w:t>have</w:t>
      </w:r>
      <w:r>
        <w:rPr>
          <w:spacing w:val="13"/>
        </w:rPr>
        <w:t> </w:t>
      </w:r>
      <w:r>
        <w:rPr/>
        <w:t>antimicrobial</w:t>
      </w:r>
      <w:r>
        <w:rPr>
          <w:spacing w:val="13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against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pathogenic</w:t>
      </w:r>
      <w:r>
        <w:rPr>
          <w:spacing w:val="-1"/>
        </w:rPr>
        <w:t> </w:t>
      </w:r>
      <w:r>
        <w:rPr/>
        <w:t>microorganisms.</w:t>
      </w:r>
    </w:p>
    <w:p>
      <w:pPr>
        <w:pStyle w:val="Heading1"/>
        <w:numPr>
          <w:ilvl w:val="1"/>
          <w:numId w:val="10"/>
        </w:numPr>
        <w:tabs>
          <w:tab w:pos="1132" w:val="left" w:leader="none"/>
          <w:tab w:pos="1133" w:val="left" w:leader="none"/>
        </w:tabs>
        <w:spacing w:line="240" w:lineRule="auto" w:before="199" w:after="0"/>
        <w:ind w:left="1132" w:right="0" w:hanging="721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12"/>
        <w:rPr>
          <w:i/>
        </w:rPr>
      </w:pPr>
      <w:r>
        <w:rPr/>
        <w:t>The</w:t>
      </w:r>
      <w:r>
        <w:rPr>
          <w:spacing w:val="35"/>
        </w:rPr>
        <w:t> </w:t>
      </w:r>
      <w:r>
        <w:rPr/>
        <w:t>study</w:t>
      </w:r>
      <w:r>
        <w:rPr>
          <w:spacing w:val="33"/>
        </w:rPr>
        <w:t> </w:t>
      </w:r>
      <w:r>
        <w:rPr/>
        <w:t>investigated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antibacterial</w:t>
      </w:r>
      <w:r>
        <w:rPr>
          <w:spacing w:val="40"/>
        </w:rPr>
        <w:t> </w:t>
      </w:r>
      <w:r>
        <w:rPr/>
        <w:t>effect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crude</w:t>
      </w:r>
      <w:r>
        <w:rPr>
          <w:spacing w:val="38"/>
        </w:rPr>
        <w:t> </w:t>
      </w:r>
      <w:r>
        <w:rPr/>
        <w:t>extracts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>
          <w:i/>
        </w:rPr>
        <w:t>Helianthus</w:t>
      </w:r>
      <w:r>
        <w:rPr>
          <w:i/>
          <w:spacing w:val="38"/>
        </w:rPr>
        <w:t> </w:t>
      </w:r>
      <w:r>
        <w:rPr>
          <w:i/>
        </w:rPr>
        <w:t>annuus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412" w:right="4319" w:firstLine="0"/>
        <w:jc w:val="left"/>
        <w:rPr>
          <w:sz w:val="24"/>
        </w:rPr>
      </w:pPr>
      <w:r>
        <w:rPr>
          <w:sz w:val="24"/>
        </w:rPr>
        <w:t>seeds on </w:t>
      </w:r>
      <w:r>
        <w:rPr>
          <w:i/>
          <w:sz w:val="24"/>
        </w:rPr>
        <w:t>Salmonella spp </w:t>
      </w:r>
      <w:r>
        <w:rPr>
          <w:sz w:val="24"/>
        </w:rPr>
        <w:t>and </w:t>
      </w:r>
      <w:r>
        <w:rPr>
          <w:i/>
          <w:sz w:val="24"/>
        </w:rPr>
        <w:t>Escherichia coli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objectives of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were to determine</w:t>
      </w:r>
      <w:r>
        <w:rPr>
          <w:spacing w:val="-1"/>
          <w:sz w:val="24"/>
        </w:rPr>
        <w:t> </w:t>
      </w:r>
      <w:r>
        <w:rPr>
          <w:sz w:val="24"/>
        </w:rPr>
        <w:t>the:</w:t>
      </w:r>
    </w:p>
    <w:p>
      <w:pPr>
        <w:pStyle w:val="ListParagraph"/>
        <w:numPr>
          <w:ilvl w:val="2"/>
          <w:numId w:val="10"/>
        </w:numPr>
        <w:tabs>
          <w:tab w:pos="1132" w:val="left" w:leader="none"/>
          <w:tab w:pos="1133" w:val="left" w:leader="none"/>
        </w:tabs>
        <w:spacing w:line="240" w:lineRule="auto" w:before="0" w:after="0"/>
        <w:ind w:left="1132" w:right="0" w:hanging="488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 </w:t>
      </w:r>
      <w:r>
        <w:rPr>
          <w:sz w:val="24"/>
        </w:rPr>
        <w:t>seeds.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192" w:val="left" w:leader="none"/>
          <w:tab w:pos="1193" w:val="left" w:leader="none"/>
        </w:tabs>
        <w:spacing w:line="240" w:lineRule="auto" w:before="1" w:after="0"/>
        <w:ind w:left="1192" w:right="0" w:hanging="615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21"/>
          <w:sz w:val="24"/>
        </w:rPr>
        <w:t> </w:t>
      </w:r>
      <w:r>
        <w:rPr>
          <w:sz w:val="24"/>
        </w:rPr>
        <w:t>antibacterial</w:t>
      </w:r>
      <w:r>
        <w:rPr>
          <w:spacing w:val="19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crude</w:t>
      </w:r>
      <w:r>
        <w:rPr>
          <w:spacing w:val="17"/>
          <w:sz w:val="24"/>
        </w:rPr>
        <w:t> </w:t>
      </w:r>
      <w:r>
        <w:rPr>
          <w:sz w:val="24"/>
        </w:rPr>
        <w:t>extracts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21"/>
          <w:sz w:val="24"/>
        </w:rPr>
        <w:t> </w:t>
      </w:r>
      <w:r>
        <w:rPr>
          <w:sz w:val="24"/>
        </w:rPr>
        <w:t>seeds</w:t>
      </w:r>
      <w:r>
        <w:rPr>
          <w:spacing w:val="20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32" w:right="0" w:firstLine="0"/>
        <w:jc w:val="left"/>
        <w:rPr>
          <w:i/>
          <w:sz w:val="24"/>
        </w:rPr>
      </w:pPr>
      <w:r>
        <w:rPr>
          <w:i/>
          <w:sz w:val="24"/>
        </w:rPr>
        <w:t>Salmonella</w:t>
      </w:r>
      <w:r>
        <w:rPr>
          <w:i/>
          <w:spacing w:val="-1"/>
          <w:sz w:val="24"/>
        </w:rPr>
        <w:t> </w:t>
      </w:r>
      <w:r>
        <w:rPr>
          <w:sz w:val="24"/>
        </w:rPr>
        <w:t>spp. and</w:t>
      </w:r>
      <w:r>
        <w:rPr>
          <w:spacing w:val="-1"/>
          <w:sz w:val="24"/>
        </w:rPr>
        <w:t> </w:t>
      </w:r>
      <w:r>
        <w:rPr>
          <w:i/>
          <w:sz w:val="24"/>
        </w:rPr>
        <w:t>E.coli</w:t>
      </w:r>
    </w:p>
    <w:p>
      <w:pPr>
        <w:pStyle w:val="BodyText"/>
        <w:rPr>
          <w:i/>
        </w:rPr>
      </w:pPr>
    </w:p>
    <w:p>
      <w:pPr>
        <w:pStyle w:val="ListParagraph"/>
        <w:numPr>
          <w:ilvl w:val="2"/>
          <w:numId w:val="10"/>
        </w:numPr>
        <w:tabs>
          <w:tab w:pos="1132" w:val="left" w:leader="none"/>
          <w:tab w:pos="1133" w:val="left" w:leader="none"/>
          <w:tab w:pos="2338" w:val="left" w:leader="none"/>
          <w:tab w:pos="3552" w:val="left" w:leader="none"/>
          <w:tab w:pos="5128" w:val="left" w:leader="none"/>
          <w:tab w:pos="6012" w:val="left" w:leader="none"/>
          <w:tab w:pos="6629" w:val="left" w:leader="none"/>
          <w:tab w:pos="7888" w:val="left" w:leader="none"/>
        </w:tabs>
        <w:spacing w:line="480" w:lineRule="auto" w:before="0" w:after="0"/>
        <w:ind w:left="1132" w:right="542" w:hanging="620"/>
        <w:jc w:val="left"/>
        <w:rPr>
          <w:sz w:val="24"/>
        </w:rPr>
      </w:pPr>
      <w:r>
        <w:rPr>
          <w:sz w:val="24"/>
        </w:rPr>
        <w:t>minimum</w:t>
        <w:tab/>
        <w:t>inhibitory</w:t>
        <w:tab/>
        <w:t>concentration</w:t>
        <w:tab/>
        <w:t>(MIC)</w:t>
        <w:tab/>
        <w:t>and</w:t>
        <w:tab/>
        <w:t>minumum</w:t>
        <w:tab/>
      </w:r>
      <w:r>
        <w:rPr>
          <w:spacing w:val="-1"/>
          <w:sz w:val="24"/>
        </w:rPr>
        <w:t>bactericidal</w:t>
      </w:r>
      <w:r>
        <w:rPr>
          <w:spacing w:val="-57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(MBC)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crude extracts of</w:t>
      </w:r>
      <w:r>
        <w:rPr>
          <w:spacing w:val="1"/>
          <w:sz w:val="24"/>
        </w:rPr>
        <w:t> </w:t>
      </w:r>
      <w:r>
        <w:rPr>
          <w:i/>
          <w:sz w:val="24"/>
        </w:rPr>
        <w:t>Helianthus annuus </w:t>
      </w:r>
      <w:r>
        <w:rPr>
          <w:sz w:val="24"/>
        </w:rPr>
        <w:t>seeds.</w:t>
      </w:r>
    </w:p>
    <w:p>
      <w:pPr>
        <w:pStyle w:val="ListParagraph"/>
        <w:numPr>
          <w:ilvl w:val="2"/>
          <w:numId w:val="10"/>
        </w:numPr>
        <w:tabs>
          <w:tab w:pos="1192" w:val="left" w:leader="none"/>
          <w:tab w:pos="1193" w:val="left" w:leader="none"/>
        </w:tabs>
        <w:spacing w:line="240" w:lineRule="auto" w:before="1" w:after="0"/>
        <w:ind w:left="1192" w:right="0" w:hanging="668"/>
        <w:jc w:val="left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crude extracts of</w:t>
      </w:r>
      <w:r>
        <w:rPr>
          <w:spacing w:val="1"/>
          <w:sz w:val="24"/>
        </w:rPr>
        <w:t> </w:t>
      </w:r>
      <w:r>
        <w:rPr>
          <w:i/>
          <w:sz w:val="24"/>
        </w:rPr>
        <w:t>Helianthus annuus</w:t>
      </w:r>
      <w:r>
        <w:rPr>
          <w:i/>
          <w:spacing w:val="1"/>
          <w:sz w:val="24"/>
        </w:rPr>
        <w:t> </w:t>
      </w:r>
      <w:r>
        <w:rPr>
          <w:sz w:val="24"/>
        </w:rPr>
        <w:t>seeds.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spacing w:before="63"/>
        <w:ind w:left="921" w:right="329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3292" w:val="left" w:leader="none"/>
          <w:tab w:pos="3293" w:val="left" w:leader="none"/>
        </w:tabs>
        <w:spacing w:line="240" w:lineRule="auto" w:before="0" w:after="0"/>
        <w:ind w:left="3293" w:right="0" w:hanging="2881"/>
        <w:jc w:val="both"/>
      </w:pPr>
      <w:bookmarkStart w:name="_TOC_250070" w:id="1"/>
      <w:r>
        <w:rPr/>
        <w:t>LITERATURE</w:t>
      </w:r>
      <w:r>
        <w:rPr>
          <w:spacing w:val="-2"/>
        </w:rPr>
        <w:t> </w:t>
      </w:r>
      <w:bookmarkEnd w:id="1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69" w:id="2"/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bookmarkEnd w:id="2"/>
      <w:r>
        <w:rPr/>
        <w:t>Use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9"/>
        <w:jc w:val="both"/>
      </w:pP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undoubtedly 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by 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since</w:t>
      </w:r>
      <w:r>
        <w:rPr>
          <w:spacing w:val="60"/>
        </w:rPr>
        <w:t> </w:t>
      </w:r>
      <w:r>
        <w:rPr/>
        <w:t>ancient</w:t>
      </w:r>
      <w:r>
        <w:rPr>
          <w:spacing w:val="1"/>
        </w:rPr>
        <w:t> </w:t>
      </w:r>
      <w:r>
        <w:rPr/>
        <w:t>times. It can be said that before history, the early humans recognized and exploited the</w:t>
      </w:r>
      <w:r>
        <w:rPr>
          <w:spacing w:val="1"/>
        </w:rPr>
        <w:t> </w:t>
      </w:r>
      <w:r>
        <w:rPr/>
        <w:t>plants around them for use as fuel, clothing, shelter and food, they became aware of their</w:t>
      </w:r>
      <w:r>
        <w:rPr>
          <w:spacing w:val="-57"/>
        </w:rPr>
        <w:t> </w:t>
      </w:r>
      <w:r>
        <w:rPr/>
        <w:t>properties (Jamshidi-Kia </w:t>
      </w:r>
      <w:r>
        <w:rPr>
          <w:i/>
        </w:rPr>
        <w:t>et al</w:t>
      </w:r>
      <w:r>
        <w:rPr/>
        <w:t>., 2018). Medicinal plants have been transformed into one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oldest</w:t>
      </w:r>
      <w:r>
        <w:rPr>
          <w:spacing w:val="-1"/>
        </w:rPr>
        <w:t> </w:t>
      </w:r>
      <w:r>
        <w:rPr/>
        <w:t>sciences in countries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China,</w:t>
      </w:r>
      <w:r>
        <w:rPr>
          <w:spacing w:val="1"/>
        </w:rPr>
        <w:t> </w:t>
      </w:r>
      <w:r>
        <w:rPr/>
        <w:t>Greece, Egypt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India.</w:t>
      </w:r>
    </w:p>
    <w:p>
      <w:pPr>
        <w:pStyle w:val="BodyText"/>
        <w:spacing w:line="480" w:lineRule="auto" w:before="200"/>
        <w:ind w:left="412" w:right="539"/>
        <w:jc w:val="both"/>
      </w:pPr>
      <w:r>
        <w:rPr/>
        <w:t>The oldest written evidence of medicinal plants’ usage for preparation of drugs has been</w:t>
      </w:r>
      <w:r>
        <w:rPr>
          <w:spacing w:val="1"/>
        </w:rPr>
        <w:t> </w:t>
      </w:r>
      <w:r>
        <w:rPr/>
        <w:t>found on a Sumerian clay slab from Nagpur, approximately 5000 years old. It comprised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recipes</w:t>
      </w:r>
      <w:r>
        <w:rPr>
          <w:spacing w:val="1"/>
        </w:rPr>
        <w:t> </w:t>
      </w:r>
      <w:r>
        <w:rPr/>
        <w:t>for drug preparation</w:t>
      </w:r>
      <w:r>
        <w:rPr>
          <w:spacing w:val="1"/>
        </w:rPr>
        <w:t> </w:t>
      </w:r>
      <w:r>
        <w:rPr/>
        <w:t>referring to</w:t>
      </w:r>
      <w:r>
        <w:rPr>
          <w:spacing w:val="1"/>
        </w:rPr>
        <w:t> </w:t>
      </w:r>
      <w:r>
        <w:rPr/>
        <w:t>over 250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some of them</w:t>
      </w:r>
      <w:r>
        <w:rPr>
          <w:spacing w:val="1"/>
        </w:rPr>
        <w:t> </w:t>
      </w:r>
      <w:r>
        <w:rPr/>
        <w:t>alkaloid</w:t>
      </w:r>
      <w:r>
        <w:rPr>
          <w:spacing w:val="40"/>
        </w:rPr>
        <w:t> </w:t>
      </w:r>
      <w:r>
        <w:rPr/>
        <w:t>such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poppy,</w:t>
      </w:r>
      <w:r>
        <w:rPr>
          <w:spacing w:val="41"/>
        </w:rPr>
        <w:t> </w:t>
      </w:r>
      <w:r>
        <w:rPr/>
        <w:t>henbane,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mandrake</w:t>
      </w:r>
      <w:r>
        <w:rPr>
          <w:spacing w:val="41"/>
        </w:rPr>
        <w:t> </w:t>
      </w:r>
      <w:r>
        <w:rPr/>
        <w:t>(Kelly,</w:t>
      </w:r>
      <w:r>
        <w:rPr>
          <w:spacing w:val="39"/>
        </w:rPr>
        <w:t> </w:t>
      </w:r>
      <w:r>
        <w:rPr/>
        <w:t>2009).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Chinese</w:t>
      </w:r>
      <w:r>
        <w:rPr>
          <w:spacing w:val="38"/>
        </w:rPr>
        <w:t> </w:t>
      </w:r>
      <w:r>
        <w:rPr/>
        <w:t>book</w:t>
      </w:r>
      <w:r>
        <w:rPr>
          <w:spacing w:val="40"/>
        </w:rPr>
        <w:t> </w:t>
      </w:r>
      <w:r>
        <w:rPr/>
        <w:t>on</w:t>
      </w:r>
      <w:r>
        <w:rPr>
          <w:spacing w:val="-58"/>
        </w:rPr>
        <w:t> </w:t>
      </w:r>
      <w:r>
        <w:rPr/>
        <w:t>roots and grasses “Pen T’Sao,” written by Emperor Shen Nung circa 2500 BC, treats 365</w:t>
      </w:r>
      <w:r>
        <w:rPr>
          <w:spacing w:val="-57"/>
        </w:rPr>
        <w:t> </w:t>
      </w:r>
      <w:r>
        <w:rPr/>
        <w:t>drugs (dried parts of medicinal plants), many of which are used even nowadays such as</w:t>
      </w:r>
      <w:r>
        <w:rPr>
          <w:spacing w:val="1"/>
        </w:rPr>
        <w:t> </w:t>
      </w:r>
      <w:r>
        <w:rPr/>
        <w:t>the following: </w:t>
      </w:r>
      <w:r>
        <w:rPr>
          <w:i/>
        </w:rPr>
        <w:t>Rhei rhisoma</w:t>
      </w:r>
      <w:r>
        <w:rPr/>
        <w:t>, camphor, </w:t>
      </w:r>
      <w:r>
        <w:rPr>
          <w:i/>
        </w:rPr>
        <w:t>Theae folium</w:t>
      </w:r>
      <w:r>
        <w:rPr/>
        <w:t>, Podophyllum, the great yellow</w:t>
      </w:r>
      <w:r>
        <w:rPr>
          <w:spacing w:val="1"/>
        </w:rPr>
        <w:t> </w:t>
      </w:r>
      <w:r>
        <w:rPr/>
        <w:t>gentian,</w:t>
      </w:r>
      <w:r>
        <w:rPr>
          <w:spacing w:val="1"/>
        </w:rPr>
        <w:t> </w:t>
      </w:r>
      <w:r>
        <w:rPr/>
        <w:t>ginseng, jimson</w:t>
      </w:r>
      <w:r>
        <w:rPr>
          <w:spacing w:val="1"/>
        </w:rPr>
        <w:t> </w:t>
      </w:r>
      <w:r>
        <w:rPr/>
        <w:t>weed, cinnamon</w:t>
      </w:r>
      <w:r>
        <w:rPr>
          <w:spacing w:val="-1"/>
        </w:rPr>
        <w:t> </w:t>
      </w:r>
      <w:r>
        <w:rPr/>
        <w:t>bark, and</w:t>
      </w:r>
      <w:r>
        <w:rPr>
          <w:spacing w:val="-1"/>
        </w:rPr>
        <w:t> </w:t>
      </w:r>
      <w:r>
        <w:rPr/>
        <w:t>ephedra</w:t>
      </w:r>
      <w:r>
        <w:rPr>
          <w:spacing w:val="1"/>
        </w:rPr>
        <w:t> </w:t>
      </w:r>
      <w:r>
        <w:rPr/>
        <w:t>(Wiart,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left="412" w:right="539"/>
        <w:jc w:val="both"/>
      </w:pPr>
      <w:r>
        <w:rPr/>
        <w:t>The Indian holy books Vedas mention treatment with plants, which are abundant in that</w:t>
      </w:r>
      <w:r>
        <w:rPr>
          <w:spacing w:val="1"/>
        </w:rPr>
        <w:t> </w:t>
      </w:r>
      <w:r>
        <w:rPr/>
        <w:t>country. Numerous spice plants used even today originate from India: nutmeg, pepper,</w:t>
      </w:r>
      <w:r>
        <w:rPr>
          <w:spacing w:val="1"/>
        </w:rPr>
        <w:t> </w:t>
      </w:r>
      <w:r>
        <w:rPr/>
        <w:t>clove, etc. The Ebers Papyrus, written circa 1550 BC, represents a collection of 800</w:t>
      </w:r>
      <w:r>
        <w:rPr>
          <w:spacing w:val="1"/>
        </w:rPr>
        <w:t> </w:t>
      </w:r>
      <w:r>
        <w:rPr/>
        <w:t>prescriptions</w:t>
      </w:r>
      <w:r>
        <w:rPr>
          <w:spacing w:val="1"/>
        </w:rPr>
        <w:t> </w:t>
      </w:r>
      <w:r>
        <w:rPr/>
        <w:t>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pomegranate, castor oil plant, aloe, senna, garlic, onion, fig, willow, coriander, juniper,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centaury</w:t>
      </w:r>
      <w:r>
        <w:rPr>
          <w:spacing w:val="-2"/>
        </w:rPr>
        <w:t> </w:t>
      </w:r>
      <w:r>
        <w:rPr/>
        <w:t>(Jamshidi-Kia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2018).</w:t>
      </w:r>
    </w:p>
    <w:p>
      <w:pPr>
        <w:pStyle w:val="BodyText"/>
        <w:spacing w:line="480" w:lineRule="auto" w:before="203"/>
        <w:ind w:left="412" w:right="542"/>
        <w:jc w:val="both"/>
      </w:pPr>
      <w:r>
        <w:rPr/>
        <w:t>In Homer’s epics The Iliad and The Odysseys, created circa 800 BC, 63 plant species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Minoan,</w:t>
      </w:r>
      <w:r>
        <w:rPr>
          <w:spacing w:val="4"/>
        </w:rPr>
        <w:t> </w:t>
      </w:r>
      <w:r>
        <w:rPr/>
        <w:t>Mycenaean,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Egyptian</w:t>
      </w:r>
      <w:r>
        <w:rPr>
          <w:spacing w:val="4"/>
        </w:rPr>
        <w:t> </w:t>
      </w:r>
      <w:r>
        <w:rPr/>
        <w:t>Assyrian</w:t>
      </w:r>
      <w:r>
        <w:rPr>
          <w:spacing w:val="4"/>
        </w:rPr>
        <w:t> </w:t>
      </w:r>
      <w:r>
        <w:rPr/>
        <w:t>pharmacotherapy were</w:t>
      </w:r>
      <w:r>
        <w:rPr>
          <w:spacing w:val="3"/>
        </w:rPr>
        <w:t> </w:t>
      </w:r>
      <w:r>
        <w:rPr/>
        <w:t>referred</w:t>
      </w:r>
      <w:r>
        <w:rPr>
          <w:spacing w:val="4"/>
        </w:rPr>
        <w:t> </w:t>
      </w:r>
      <w:r>
        <w:rPr/>
        <w:t>to.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33"/>
        <w:jc w:val="both"/>
      </w:pPr>
      <w:r>
        <w:rPr/>
        <w:t>Some of them were given the names after mythological characters from these epics; for</w:t>
      </w:r>
      <w:r>
        <w:rPr>
          <w:spacing w:val="1"/>
        </w:rPr>
        <w:t> </w:t>
      </w:r>
      <w:r>
        <w:rPr/>
        <w:t>instance, Elecampane (</w:t>
      </w:r>
      <w:r>
        <w:rPr>
          <w:i/>
        </w:rPr>
        <w:t>Inula helenium </w:t>
      </w:r>
      <w:r>
        <w:rPr/>
        <w:t>L. Asteraceae) was named in honor of Elena, who</w:t>
      </w:r>
      <w:r>
        <w:rPr>
          <w:spacing w:val="1"/>
        </w:rPr>
        <w:t> </w:t>
      </w:r>
      <w:r>
        <w:rPr/>
        <w:t>was the centre of the Trojan War. As regards the plants from the genus Artemisia, which</w:t>
      </w:r>
      <w:r>
        <w:rPr>
          <w:spacing w:val="1"/>
        </w:rPr>
        <w:t> </w:t>
      </w:r>
      <w:r>
        <w:rPr/>
        <w:t>were believed to restore strength and protect health, their name was derived from the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artemis,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“healthy.”</w:t>
      </w:r>
      <w:r>
        <w:rPr>
          <w:spacing w:val="1"/>
        </w:rPr>
        <w:t> </w:t>
      </w:r>
      <w:r>
        <w:rPr/>
        <w:t>(Toplak,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Jamshidi-Kia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2018).</w:t>
      </w:r>
      <w:r>
        <w:rPr>
          <w:spacing w:val="-57"/>
        </w:rPr>
        <w:t> </w:t>
      </w:r>
      <w:r>
        <w:rPr/>
        <w:t>Herodotus (500 BC) referred to castor oil plant, Orpheus to the fragrant hellebore and</w:t>
      </w:r>
      <w:r>
        <w:rPr>
          <w:spacing w:val="1"/>
        </w:rPr>
        <w:t> </w:t>
      </w:r>
      <w:r>
        <w:rPr/>
        <w:t>garlic, and Pythagoras to the sea onion (</w:t>
      </w:r>
      <w:r>
        <w:rPr>
          <w:i/>
        </w:rPr>
        <w:t>Scilla maritima</w:t>
      </w:r>
      <w:r>
        <w:rPr/>
        <w:t>), mustard, and cabbage. 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Hippocrates</w:t>
      </w:r>
      <w:r>
        <w:rPr>
          <w:spacing w:val="1"/>
        </w:rPr>
        <w:t> </w:t>
      </w:r>
      <w:r>
        <w:rPr/>
        <w:t>(459–</w:t>
      </w:r>
      <w:r>
        <w:rPr>
          <w:spacing w:val="1"/>
        </w:rPr>
        <w:t> </w:t>
      </w:r>
      <w:r>
        <w:rPr/>
        <w:t>370</w:t>
      </w:r>
      <w:r>
        <w:rPr>
          <w:spacing w:val="1"/>
        </w:rPr>
        <w:t> </w:t>
      </w:r>
      <w:r>
        <w:rPr/>
        <w:t>BC)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physiological action: Wormwood and common centaury (</w:t>
      </w:r>
      <w:r>
        <w:rPr>
          <w:i/>
        </w:rPr>
        <w:t>Centaurium umbellatum </w:t>
      </w:r>
      <w:r>
        <w:rPr/>
        <w:t>Gilib)</w:t>
      </w:r>
      <w:r>
        <w:rPr>
          <w:spacing w:val="1"/>
        </w:rPr>
        <w:t> </w:t>
      </w:r>
      <w:r>
        <w:rPr/>
        <w:t>were applied against fever; garlic against intestine parasites; opium, henbane, deadly</w:t>
      </w:r>
      <w:r>
        <w:rPr>
          <w:spacing w:val="1"/>
        </w:rPr>
        <w:t> </w:t>
      </w:r>
      <w:r>
        <w:rPr/>
        <w:t>nightshade, and mandrake were used as narcotics; fragrant hellebore and haselwort as</w:t>
      </w:r>
      <w:r>
        <w:rPr>
          <w:spacing w:val="1"/>
        </w:rPr>
        <w:t> </w:t>
      </w:r>
      <w:r>
        <w:rPr/>
        <w:t>emetics;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onion,</w:t>
      </w:r>
      <w:r>
        <w:rPr>
          <w:spacing w:val="1"/>
        </w:rPr>
        <w:t> </w:t>
      </w:r>
      <w:r>
        <w:rPr/>
        <w:t>celery,</w:t>
      </w:r>
      <w:r>
        <w:rPr>
          <w:spacing w:val="1"/>
        </w:rPr>
        <w:t> </w:t>
      </w:r>
      <w:r>
        <w:rPr/>
        <w:t>parsley,</w:t>
      </w:r>
      <w:r>
        <w:rPr>
          <w:spacing w:val="1"/>
        </w:rPr>
        <w:t> </w:t>
      </w:r>
      <w:r>
        <w:rPr/>
        <w:t>asparagus,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garlic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diuretics;</w:t>
      </w:r>
      <w:r>
        <w:rPr>
          <w:spacing w:val="1"/>
        </w:rPr>
        <w:t> </w:t>
      </w:r>
      <w:r>
        <w:rPr/>
        <w:t>oak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pomegranate as</w:t>
      </w:r>
      <w:r>
        <w:rPr>
          <w:spacing w:val="-1"/>
        </w:rPr>
        <w:t> </w:t>
      </w:r>
      <w:r>
        <w:rPr/>
        <w:t>astringents</w:t>
      </w:r>
      <w:r>
        <w:rPr>
          <w:spacing w:val="-1"/>
        </w:rPr>
        <w:t> </w:t>
      </w:r>
      <w:r>
        <w:rPr/>
        <w:t>(Gorunovic and</w:t>
      </w:r>
      <w:r>
        <w:rPr>
          <w:spacing w:val="1"/>
        </w:rPr>
        <w:t> </w:t>
      </w:r>
      <w:r>
        <w:rPr/>
        <w:t>Lukic,</w:t>
      </w:r>
      <w:r>
        <w:rPr>
          <w:spacing w:val="1"/>
        </w:rPr>
        <w:t> </w:t>
      </w:r>
      <w:r>
        <w:rPr/>
        <w:t>2001;</w:t>
      </w:r>
      <w:r>
        <w:rPr>
          <w:spacing w:val="-1"/>
        </w:rPr>
        <w:t> </w:t>
      </w:r>
      <w:r>
        <w:rPr/>
        <w:t>Jamshidi-Kia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480" w:lineRule="auto" w:before="201"/>
        <w:ind w:left="412" w:right="536"/>
        <w:jc w:val="both"/>
      </w:pPr>
      <w:r>
        <w:rPr/>
        <w:t>There are several other historical reports on the usage of medicinal plants as therapy in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ailments,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withstanding,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 (Sasidharan </w:t>
      </w:r>
      <w:r>
        <w:rPr>
          <w:i/>
        </w:rPr>
        <w:t>et al., </w:t>
      </w:r>
      <w:r>
        <w:rPr/>
        <w:t>2011; Pandey and Tripathi, 2014; Azwanida, 2015; Ingle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ListParagraph"/>
        <w:numPr>
          <w:ilvl w:val="1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Sunflower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Helianthus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L.)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68" w:id="3"/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sunflower</w:t>
      </w:r>
      <w:r>
        <w:rPr>
          <w:spacing w:val="-3"/>
        </w:rPr>
        <w:t> </w:t>
      </w:r>
      <w:r>
        <w:rPr/>
        <w:t>usage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3"/>
      <w:r>
        <w:rPr/>
        <w:t>domestication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412" w:right="538"/>
        <w:jc w:val="both"/>
      </w:pPr>
      <w:r>
        <w:rPr/>
        <w:t>Sunflower was domesticated by Native Americans in the Eastern United States in about</w:t>
      </w:r>
      <w:r>
        <w:rPr>
          <w:spacing w:val="1"/>
        </w:rPr>
        <w:t> </w:t>
      </w:r>
      <w:r>
        <w:rPr/>
        <w:t>3000 BC (Smith, 2006). They used the seeds directly as food and crudely extracted the</w:t>
      </w:r>
      <w:r>
        <w:rPr>
          <w:spacing w:val="1"/>
        </w:rPr>
        <w:t> </w:t>
      </w:r>
      <w:r>
        <w:rPr/>
        <w:t>oil.</w:t>
      </w:r>
      <w:r>
        <w:rPr>
          <w:spacing w:val="33"/>
        </w:rPr>
        <w:t> </w:t>
      </w:r>
      <w:r>
        <w:rPr/>
        <w:t>Native</w:t>
      </w:r>
      <w:r>
        <w:rPr>
          <w:spacing w:val="32"/>
        </w:rPr>
        <w:t> </w:t>
      </w:r>
      <w:r>
        <w:rPr/>
        <w:t>Americans</w:t>
      </w:r>
      <w:r>
        <w:rPr>
          <w:spacing w:val="33"/>
        </w:rPr>
        <w:t> </w:t>
      </w:r>
      <w:r>
        <w:rPr/>
        <w:t>had</w:t>
      </w:r>
      <w:r>
        <w:rPr>
          <w:spacing w:val="33"/>
        </w:rPr>
        <w:t> </w:t>
      </w:r>
      <w:r>
        <w:rPr/>
        <w:t>selected</w:t>
      </w:r>
      <w:r>
        <w:rPr>
          <w:spacing w:val="36"/>
        </w:rPr>
        <w:t> </w:t>
      </w:r>
      <w:r>
        <w:rPr/>
        <w:t>a</w:t>
      </w:r>
      <w:r>
        <w:rPr>
          <w:spacing w:val="32"/>
        </w:rPr>
        <w:t> </w:t>
      </w:r>
      <w:r>
        <w:rPr/>
        <w:t>tall,</w:t>
      </w:r>
      <w:r>
        <w:rPr>
          <w:spacing w:val="33"/>
        </w:rPr>
        <w:t> </w:t>
      </w:r>
      <w:r>
        <w:rPr/>
        <w:t>single-headed</w:t>
      </w:r>
      <w:r>
        <w:rPr>
          <w:spacing w:val="35"/>
        </w:rPr>
        <w:t> </w:t>
      </w:r>
      <w:r>
        <w:rPr/>
        <w:t>variety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the</w:t>
      </w:r>
      <w:r>
        <w:rPr>
          <w:spacing w:val="35"/>
        </w:rPr>
        <w:t> </w:t>
      </w:r>
      <w:r>
        <w:rPr/>
        <w:t>time</w:t>
      </w:r>
      <w:r>
        <w:rPr>
          <w:spacing w:val="32"/>
        </w:rPr>
        <w:t> </w:t>
      </w:r>
      <w:r>
        <w:rPr/>
        <w:t>European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42"/>
        <w:jc w:val="both"/>
      </w:pPr>
      <w:r>
        <w:rPr/>
        <w:t>explorers reached North America in the sixteenth century. While sunflower was not the</w:t>
      </w:r>
      <w:r>
        <w:rPr>
          <w:spacing w:val="1"/>
        </w:rPr>
        <w:t> </w:t>
      </w:r>
      <w:r>
        <w:rPr/>
        <w:t>staple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‘three</w:t>
      </w:r>
      <w:r>
        <w:rPr>
          <w:spacing w:val="1"/>
        </w:rPr>
        <w:t> </w:t>
      </w:r>
      <w:r>
        <w:rPr/>
        <w:t>sisters’</w:t>
      </w:r>
      <w:r>
        <w:rPr>
          <w:spacing w:val="1"/>
        </w:rPr>
        <w:t> </w:t>
      </w:r>
      <w:r>
        <w:rPr/>
        <w:t>(maize,</w:t>
      </w:r>
      <w:r>
        <w:rPr>
          <w:spacing w:val="1"/>
        </w:rPr>
        <w:t> </w:t>
      </w:r>
      <w:r>
        <w:rPr/>
        <w:t>beans,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squash)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nonetheless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cultivated by many tribes from eastern North America through the Midwest and as far as</w:t>
      </w:r>
      <w:r>
        <w:rPr>
          <w:spacing w:val="1"/>
        </w:rPr>
        <w:t> </w:t>
      </w:r>
      <w:r>
        <w:rPr/>
        <w:t>northern Mexico. The Native Americans also used sunflower hulls as a source of dye,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herbal</w:t>
      </w:r>
      <w:r>
        <w:rPr>
          <w:spacing w:val="-1"/>
        </w:rPr>
        <w:t> </w:t>
      </w:r>
      <w:r>
        <w:rPr/>
        <w:t>medicines, and</w:t>
      </w:r>
      <w:r>
        <w:rPr>
          <w:spacing w:val="-1"/>
        </w:rPr>
        <w:t> </w:t>
      </w:r>
      <w:r>
        <w:rPr/>
        <w:t>pollen in religious</w:t>
      </w:r>
      <w:r>
        <w:rPr>
          <w:spacing w:val="-1"/>
        </w:rPr>
        <w:t> </w:t>
      </w:r>
      <w:r>
        <w:rPr/>
        <w:t>ceremonies</w:t>
      </w:r>
      <w:r>
        <w:rPr>
          <w:spacing w:val="2"/>
        </w:rPr>
        <w:t> </w:t>
      </w:r>
      <w:r>
        <w:rPr/>
        <w:t>(Seiler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 w:before="200"/>
        <w:ind w:left="412" w:right="541"/>
        <w:jc w:val="both"/>
      </w:pPr>
      <w:r>
        <w:rPr/>
        <w:t>Historical records indicate that the Spanish were the first to introduce sunflower to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1500s</w:t>
      </w:r>
      <w:r>
        <w:rPr>
          <w:spacing w:val="1"/>
        </w:rPr>
        <w:t> </w:t>
      </w:r>
      <w:r>
        <w:rPr/>
        <w:t>(Marek,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ornamental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explorers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 countries. From Western Europe, sunflower spread along the trade routes to</w:t>
      </w:r>
      <w:r>
        <w:rPr>
          <w:spacing w:val="1"/>
        </w:rPr>
        <w:t> </w:t>
      </w:r>
      <w:r>
        <w:rPr/>
        <w:t>Egypt, Afghanistan, India, China, and Russia. By the early 1700s, sunflower seeds were</w:t>
      </w:r>
      <w:r>
        <w:rPr>
          <w:spacing w:val="1"/>
        </w:rPr>
        <w:t> </w:t>
      </w:r>
      <w:r>
        <w:rPr/>
        <w:t>eaten as a snack, and in 1716, the first patent for the use of sunflower oil (for industrial</w:t>
      </w:r>
      <w:r>
        <w:rPr>
          <w:spacing w:val="1"/>
        </w:rPr>
        <w:t> </w:t>
      </w:r>
      <w:r>
        <w:rPr/>
        <w:t>purposes) was filed in England. The most significant boost for sunflower as a crop,</w:t>
      </w:r>
      <w:r>
        <w:rPr>
          <w:spacing w:val="1"/>
        </w:rPr>
        <w:t> </w:t>
      </w:r>
      <w:r>
        <w:rPr/>
        <w:t>however, came from the Russian Orthodox Church. Lenten regulations prohibited the</w:t>
      </w:r>
      <w:r>
        <w:rPr>
          <w:spacing w:val="1"/>
        </w:rPr>
        <w:t> </w:t>
      </w:r>
      <w:r>
        <w:rPr/>
        <w:t>consumption of many oily foods, but since sunflower was not specifically listed, the seed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oil became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staple</w:t>
      </w:r>
      <w:r>
        <w:rPr>
          <w:spacing w:val="-1"/>
        </w:rPr>
        <w:t> </w:t>
      </w:r>
      <w:r>
        <w:rPr/>
        <w:t>diet item in Russia</w:t>
      </w:r>
      <w:r>
        <w:rPr>
          <w:spacing w:val="-1"/>
        </w:rPr>
        <w:t> </w:t>
      </w:r>
      <w:r>
        <w:rPr/>
        <w:t>(Marek,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line="480" w:lineRule="auto" w:before="193"/>
        <w:ind w:left="412" w:right="535"/>
        <w:jc w:val="both"/>
      </w:pPr>
      <w:r>
        <w:rPr/>
        <w:t>Efforts by Russian scientists led to significant crop improvements with oil contents soon</w:t>
      </w:r>
      <w:r>
        <w:rPr>
          <w:spacing w:val="1"/>
        </w:rPr>
        <w:t> </w:t>
      </w:r>
      <w:r>
        <w:rPr/>
        <w:t>exceeding 40 %. While sunflower was grown throughout Western and Eastern Europe,</w:t>
      </w:r>
      <w:r>
        <w:rPr>
          <w:spacing w:val="1"/>
        </w:rPr>
        <w:t> </w:t>
      </w:r>
      <w:r>
        <w:rPr/>
        <w:t>Russia historically was the largest producer with excess of 3 million hectares in the early</w:t>
      </w:r>
      <w:r>
        <w:rPr>
          <w:spacing w:val="1"/>
        </w:rPr>
        <w:t> </w:t>
      </w:r>
      <w:r>
        <w:rPr/>
        <w:t>twentieth century, compared to one-half million hectares for the rest of Europe. Russian</w:t>
      </w:r>
      <w:r>
        <w:rPr>
          <w:spacing w:val="1"/>
        </w:rPr>
        <w:t> </w:t>
      </w:r>
      <w:r>
        <w:rPr/>
        <w:t>immigrants are credited with introducing sunflower to North America. In fact, the open-</w:t>
      </w:r>
      <w:r>
        <w:rPr>
          <w:spacing w:val="1"/>
        </w:rPr>
        <w:t> </w:t>
      </w:r>
      <w:r>
        <w:rPr/>
        <w:t>pollinated variety ‘Russian Mammoth’ still sold by garden seed firms traces its lineage</w:t>
      </w:r>
      <w:r>
        <w:rPr>
          <w:spacing w:val="1"/>
        </w:rPr>
        <w:t> </w:t>
      </w:r>
      <w:r>
        <w:rPr/>
        <w:t>back to the same-named variety initially introduced in the 1880s. Early cultivation of</w:t>
      </w:r>
      <w:r>
        <w:rPr>
          <w:spacing w:val="1"/>
        </w:rPr>
        <w:t> </w:t>
      </w:r>
      <w:r>
        <w:rPr/>
        <w:t>sunflower in North America was primarily for livestock silage and seed for poultry. By</w:t>
      </w:r>
      <w:r>
        <w:rPr>
          <w:spacing w:val="1"/>
        </w:rPr>
        <w:t> </w:t>
      </w:r>
      <w:r>
        <w:rPr/>
        <w:t>the second half of the twentieth century, improved Russian varieties with oil levels of</w:t>
      </w:r>
      <w:r>
        <w:rPr>
          <w:spacing w:val="1"/>
        </w:rPr>
        <w:t> </w:t>
      </w:r>
      <w:r>
        <w:rPr/>
        <w:t>45–55</w:t>
      </w:r>
      <w:r>
        <w:rPr>
          <w:spacing w:val="25"/>
        </w:rPr>
        <w:t> </w:t>
      </w:r>
      <w:r>
        <w:rPr/>
        <w:t>%</w:t>
      </w:r>
      <w:r>
        <w:rPr>
          <w:spacing w:val="24"/>
        </w:rPr>
        <w:t> </w:t>
      </w:r>
      <w:r>
        <w:rPr/>
        <w:t>were</w:t>
      </w:r>
      <w:r>
        <w:rPr>
          <w:spacing w:val="23"/>
        </w:rPr>
        <w:t> </w:t>
      </w:r>
      <w:r>
        <w:rPr/>
        <w:t>available</w:t>
      </w:r>
      <w:r>
        <w:rPr>
          <w:spacing w:val="24"/>
        </w:rPr>
        <w:t> </w:t>
      </w:r>
      <w:r>
        <w:rPr/>
        <w:t>(Putt,</w:t>
      </w:r>
      <w:r>
        <w:rPr>
          <w:spacing w:val="28"/>
        </w:rPr>
        <w:t> </w:t>
      </w:r>
      <w:r>
        <w:rPr/>
        <w:t>1997).</w:t>
      </w:r>
      <w:r>
        <w:rPr>
          <w:spacing w:val="25"/>
        </w:rPr>
        <w:t> </w:t>
      </w:r>
      <w:r>
        <w:rPr/>
        <w:t>Increased</w:t>
      </w:r>
      <w:r>
        <w:rPr>
          <w:spacing w:val="25"/>
        </w:rPr>
        <w:t> </w:t>
      </w:r>
      <w:r>
        <w:rPr/>
        <w:t>US</w:t>
      </w:r>
      <w:r>
        <w:rPr>
          <w:spacing w:val="25"/>
        </w:rPr>
        <w:t> </w:t>
      </w:r>
      <w:r>
        <w:rPr/>
        <w:t>production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these</w:t>
      </w:r>
      <w:r>
        <w:rPr>
          <w:spacing w:val="24"/>
        </w:rPr>
        <w:t> </w:t>
      </w:r>
      <w:r>
        <w:rPr/>
        <w:t>high-oil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40"/>
        <w:jc w:val="both"/>
      </w:pPr>
      <w:r>
        <w:rPr/>
        <w:t>sunflower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spurred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crushers,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production, especially in the Northern Great Plains (North Dakota and Minnesota). The</w:t>
      </w:r>
      <w:r>
        <w:rPr>
          <w:spacing w:val="1"/>
        </w:rPr>
        <w:t> </w:t>
      </w:r>
      <w:r>
        <w:rPr/>
        <w:t>discovery of</w:t>
      </w:r>
      <w:r>
        <w:rPr>
          <w:spacing w:val="60"/>
        </w:rPr>
        <w:t> </w:t>
      </w:r>
      <w:r>
        <w:rPr/>
        <w:t>cytoplasmic male sterility (CMS) by French scientists laid the foundation</w:t>
      </w:r>
      <w:r>
        <w:rPr>
          <w:spacing w:val="1"/>
        </w:rPr>
        <w:t> </w:t>
      </w:r>
      <w:r>
        <w:rPr/>
        <w:t>for the development of sunflower hybrids in the early 1970s. Hybrid sunflower, with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yields and oil content, more uniformity, and disease resistance, in comparison</w:t>
      </w:r>
      <w:r>
        <w:rPr>
          <w:spacing w:val="1"/>
        </w:rPr>
        <w:t> </w:t>
      </w:r>
      <w:r>
        <w:rPr/>
        <w:t>with open-pollinated varieties, provided the last great impetus in establishing sunflower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crop (</w:t>
      </w:r>
      <w:r>
        <w:rPr>
          <w:color w:val="212121"/>
        </w:rPr>
        <w:t>Fick and</w:t>
      </w:r>
      <w:r>
        <w:rPr>
          <w:color w:val="212121"/>
          <w:spacing w:val="-1"/>
        </w:rPr>
        <w:t> </w:t>
      </w:r>
      <w:r>
        <w:rPr>
          <w:color w:val="212121"/>
        </w:rPr>
        <w:t>Swallers, 1972; Marek, 2019)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67" w:id="4"/>
      <w:r>
        <w:rPr/>
        <w:t>Botanical</w:t>
      </w:r>
      <w:r>
        <w:rPr>
          <w:spacing w:val="-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bookmarkEnd w:id="4"/>
      <w:r>
        <w:rPr/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>
          <w:i/>
        </w:rPr>
        <w:t>Helianthus annuus </w:t>
      </w:r>
      <w:r>
        <w:rPr/>
        <w:t>L. is a coarse, stout and erect annual plant, up to 1-3 meters high. The</w:t>
      </w:r>
      <w:r>
        <w:rPr>
          <w:spacing w:val="-57"/>
        </w:rPr>
        <w:t> </w:t>
      </w:r>
      <w:r>
        <w:rPr/>
        <w:t>roots of the seedling are initially tap</w:t>
      </w:r>
      <w:r>
        <w:rPr>
          <w:spacing w:val="1"/>
        </w:rPr>
        <w:t> </w:t>
      </w:r>
      <w:r>
        <w:rPr/>
        <w:t>rooted, with maturing, it</w:t>
      </w:r>
      <w:r>
        <w:rPr>
          <w:spacing w:val="1"/>
        </w:rPr>
        <w:t> </w:t>
      </w:r>
      <w:r>
        <w:rPr/>
        <w:t>develops</w:t>
      </w:r>
      <w:r>
        <w:rPr>
          <w:spacing w:val="60"/>
        </w:rPr>
        <w:t> </w:t>
      </w:r>
      <w:r>
        <w:rPr/>
        <w:t>into a large</w:t>
      </w:r>
      <w:r>
        <w:rPr>
          <w:spacing w:val="1"/>
        </w:rPr>
        <w:t> </w:t>
      </w:r>
      <w:r>
        <w:rPr/>
        <w:t>fibrous and lateral root. Their stem are 1-6.5 ft. (30-200 cm) tall, hispid, round, branched.</w:t>
      </w:r>
      <w:r>
        <w:rPr>
          <w:spacing w:val="-57"/>
        </w:rPr>
        <w:t> </w:t>
      </w:r>
      <w:r>
        <w:rPr/>
        <w:t>The branching are simple to highly branched, each terminating with a composite head</w:t>
      </w:r>
      <w:r>
        <w:rPr>
          <w:spacing w:val="1"/>
        </w:rPr>
        <w:t> </w:t>
      </w:r>
      <w:r>
        <w:rPr/>
        <w:t>(capitulum).</w:t>
      </w:r>
    </w:p>
    <w:p>
      <w:pPr>
        <w:pStyle w:val="BodyText"/>
        <w:spacing w:line="480" w:lineRule="auto" w:before="200"/>
        <w:ind w:left="412" w:right="533"/>
        <w:jc w:val="both"/>
      </w:pPr>
      <w:r>
        <w:rPr/>
        <w:t>It possesses a large inflorescence (flowering head), and its name is derived from the</w:t>
      </w:r>
      <w:r>
        <w:rPr>
          <w:spacing w:val="1"/>
        </w:rPr>
        <w:t> </w:t>
      </w:r>
      <w:r>
        <w:rPr/>
        <w:t>flower's shape and image, which is often used to depict the sun (Plate I). The flowering</w:t>
      </w:r>
      <w:r>
        <w:rPr>
          <w:spacing w:val="1"/>
        </w:rPr>
        <w:t> </w:t>
      </w:r>
      <w:r>
        <w:rPr/>
        <w:t>head has large, composite heads, solitary at terminal end of peduncle or terminal on a</w:t>
      </w:r>
      <w:r>
        <w:rPr>
          <w:spacing w:val="1"/>
        </w:rPr>
        <w:t> </w:t>
      </w:r>
      <w:r>
        <w:rPr/>
        <w:t>branch, or axillary; composite disk usually 0.8-3.2 in. (2-8 cm) wide or more including</w:t>
      </w:r>
      <w:r>
        <w:rPr>
          <w:spacing w:val="1"/>
        </w:rPr>
        <w:t> </w:t>
      </w:r>
      <w:r>
        <w:rPr/>
        <w:t>rays; peduncles 0.8-8 in. (2-20 cm) long, densely hispid-scabrous. The receptacle are</w:t>
      </w:r>
      <w:r>
        <w:rPr>
          <w:spacing w:val="1"/>
        </w:rPr>
        <w:t> </w:t>
      </w:r>
      <w:r>
        <w:rPr/>
        <w:t>low-convex and chaffy (Khaleghizadeh, 2011).The heads consist of many individual</w:t>
      </w:r>
      <w:r>
        <w:rPr>
          <w:spacing w:val="1"/>
        </w:rPr>
        <w:t> </w:t>
      </w:r>
      <w:r>
        <w:rPr/>
        <w:t>flowers.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ray</w:t>
      </w:r>
      <w:r>
        <w:rPr>
          <w:spacing w:val="32"/>
        </w:rPr>
        <w:t> </w:t>
      </w:r>
      <w:r>
        <w:rPr/>
        <w:t>flowers</w:t>
      </w:r>
      <w:r>
        <w:rPr>
          <w:spacing w:val="38"/>
        </w:rPr>
        <w:t> </w:t>
      </w:r>
      <w:r>
        <w:rPr/>
        <w:t>are</w:t>
      </w:r>
      <w:r>
        <w:rPr>
          <w:spacing w:val="35"/>
        </w:rPr>
        <w:t> </w:t>
      </w:r>
      <w:r>
        <w:rPr/>
        <w:t>sterile</w:t>
      </w:r>
      <w:r>
        <w:rPr>
          <w:spacing w:val="36"/>
        </w:rPr>
        <w:t> </w:t>
      </w:r>
      <w:r>
        <w:rPr/>
        <w:t>with</w:t>
      </w:r>
      <w:r>
        <w:rPr>
          <w:spacing w:val="38"/>
        </w:rPr>
        <w:t> </w:t>
      </w:r>
      <w:r>
        <w:rPr/>
        <w:t>length</w:t>
      </w:r>
      <w:r>
        <w:rPr>
          <w:spacing w:val="37"/>
        </w:rPr>
        <w:t> </w:t>
      </w:r>
      <w:r>
        <w:rPr/>
        <w:t>ranging</w:t>
      </w:r>
      <w:r>
        <w:rPr>
          <w:spacing w:val="34"/>
        </w:rPr>
        <w:t> </w:t>
      </w:r>
      <w:r>
        <w:rPr/>
        <w:t>from</w:t>
      </w:r>
      <w:r>
        <w:rPr>
          <w:spacing w:val="38"/>
        </w:rPr>
        <w:t> </w:t>
      </w:r>
      <w:r>
        <w:rPr/>
        <w:t>0.6-1.6</w:t>
      </w:r>
      <w:r>
        <w:rPr>
          <w:spacing w:val="37"/>
        </w:rPr>
        <w:t> </w:t>
      </w:r>
      <w:r>
        <w:rPr/>
        <w:t>inch</w:t>
      </w:r>
      <w:r>
        <w:rPr>
          <w:spacing w:val="37"/>
        </w:rPr>
        <w:t> </w:t>
      </w:r>
      <w:r>
        <w:rPr/>
        <w:t>(1.5-4</w:t>
      </w:r>
      <w:r>
        <w:rPr>
          <w:spacing w:val="38"/>
        </w:rPr>
        <w:t> </w:t>
      </w:r>
      <w:r>
        <w:rPr/>
        <w:t>cm)</w:t>
      </w:r>
      <w:r>
        <w:rPr>
          <w:spacing w:val="-58"/>
        </w:rPr>
        <w:t> </w:t>
      </w:r>
      <w:r>
        <w:rPr/>
        <w:t>long, ligules are yellow in colour. Disc flowers are perfect, corolla lobes are about five in</w:t>
      </w:r>
      <w:r>
        <w:rPr>
          <w:spacing w:val="-57"/>
        </w:rPr>
        <w:t> </w:t>
      </w:r>
      <w:r>
        <w:rPr/>
        <w:t>number and are 0.2- 0.3 inch. (5-8 mm) long, tubular, purple-brown to yellow in colour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each floret subtended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small firm.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5403776" cy="350758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76" cy="350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204" w:right="329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1.0: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Flower</w:t>
      </w:r>
    </w:p>
    <w:p>
      <w:pPr>
        <w:pStyle w:val="BodyText"/>
        <w:spacing w:before="195"/>
        <w:ind w:left="206" w:right="329"/>
        <w:jc w:val="center"/>
      </w:pPr>
      <w:r>
        <w:rPr/>
        <w:t>Source:</w:t>
      </w:r>
      <w:r>
        <w:rPr>
          <w:spacing w:val="-1"/>
        </w:rPr>
        <w:t> </w:t>
      </w:r>
      <w:r>
        <w:rPr/>
        <w:t>(Seiler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80" w:lineRule="auto" w:before="1"/>
        <w:ind w:left="412" w:right="534"/>
        <w:jc w:val="both"/>
      </w:pPr>
      <w:r>
        <w:rPr>
          <w:i/>
        </w:rPr>
        <w:t>Helianthus annuus</w:t>
      </w:r>
      <w:r>
        <w:rPr>
          <w:i/>
          <w:spacing w:val="1"/>
        </w:rPr>
        <w:t> </w:t>
      </w:r>
      <w:r>
        <w:rPr/>
        <w:t>L lower leaves mostly opposite along stem, upper leaves mostly</w:t>
      </w:r>
      <w:r>
        <w:rPr>
          <w:spacing w:val="1"/>
        </w:rPr>
        <w:t> </w:t>
      </w:r>
      <w:r>
        <w:rPr/>
        <w:t>alternate along stem. Leaf blades narrowly to usually broadly deltoid-ovate, lower ones</w:t>
      </w:r>
      <w:r>
        <w:rPr>
          <w:spacing w:val="1"/>
        </w:rPr>
        <w:t> </w:t>
      </w:r>
      <w:r>
        <w:rPr/>
        <w:t>often cordate, to sub-truncate to broadly cuneate at base, 1.5-8 inch (4-20 cm) long or</w:t>
      </w:r>
      <w:r>
        <w:rPr>
          <w:spacing w:val="1"/>
        </w:rPr>
        <w:t> </w:t>
      </w:r>
      <w:r>
        <w:rPr/>
        <w:t>more, 1.2-6 inch (3-15 cm) wide or more, entire to margins minutely to coarsely serrate,</w:t>
      </w:r>
      <w:r>
        <w:rPr>
          <w:spacing w:val="1"/>
        </w:rPr>
        <w:t> </w:t>
      </w:r>
      <w:r>
        <w:rPr/>
        <w:t>apex</w:t>
      </w:r>
      <w:r>
        <w:rPr>
          <w:spacing w:val="1"/>
        </w:rPr>
        <w:t> </w:t>
      </w:r>
      <w:r>
        <w:rPr/>
        <w:t>acute to abruptly</w:t>
      </w:r>
      <w:r>
        <w:rPr>
          <w:spacing w:val="-5"/>
        </w:rPr>
        <w:t> </w:t>
      </w:r>
      <w:r>
        <w:rPr/>
        <w:t>auminate.</w:t>
      </w:r>
    </w:p>
    <w:p>
      <w:pPr>
        <w:spacing w:after="0" w:line="480" w:lineRule="auto"/>
        <w:jc w:val="both"/>
        <w:sectPr>
          <w:pgSz w:w="11910" w:h="16840"/>
          <w:pgMar w:header="0" w:footer="1014" w:top="1420" w:bottom="1200" w:left="1460" w:right="900"/>
        </w:sectPr>
      </w:pPr>
    </w:p>
    <w:p>
      <w:pPr>
        <w:pStyle w:val="BodyText"/>
        <w:ind w:left="433"/>
        <w:rPr>
          <w:sz w:val="20"/>
        </w:rPr>
      </w:pPr>
      <w:r>
        <w:rPr>
          <w:sz w:val="20"/>
        </w:rPr>
        <w:drawing>
          <wp:inline distT="0" distB="0" distL="0" distR="0">
            <wp:extent cx="5391501" cy="25603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50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spacing w:before="90"/>
        <w:ind w:left="206" w:right="329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1.1: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L. Leaf</w:t>
      </w:r>
    </w:p>
    <w:p>
      <w:pPr>
        <w:pStyle w:val="BodyText"/>
        <w:spacing w:before="194"/>
        <w:ind w:left="206" w:right="329"/>
        <w:jc w:val="center"/>
      </w:pPr>
      <w:r>
        <w:rPr/>
        <w:t>Source:</w:t>
      </w:r>
      <w:r>
        <w:rPr>
          <w:spacing w:val="-1"/>
        </w:rPr>
        <w:t> </w:t>
      </w:r>
      <w:r>
        <w:rPr/>
        <w:t>(Seiler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1188719</wp:posOffset>
            </wp:positionH>
            <wp:positionV relativeFrom="paragraph">
              <wp:posOffset>160199</wp:posOffset>
            </wp:positionV>
            <wp:extent cx="5500498" cy="302504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98" cy="302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26"/>
        <w:ind w:left="204" w:right="329"/>
        <w:jc w:val="center"/>
      </w:pPr>
      <w:r>
        <w:rPr/>
        <w:t>Figure</w:t>
      </w:r>
      <w:r>
        <w:rPr>
          <w:spacing w:val="-2"/>
        </w:rPr>
        <w:t> </w:t>
      </w:r>
      <w:r>
        <w:rPr/>
        <w:t>1.2:</w:t>
      </w:r>
      <w:r>
        <w:rPr>
          <w:spacing w:val="-1"/>
        </w:rPr>
        <w:t> </w:t>
      </w:r>
      <w:r>
        <w:rPr/>
        <w:t>Sunflower</w:t>
      </w:r>
      <w:r>
        <w:rPr>
          <w:spacing w:val="-2"/>
        </w:rPr>
        <w:t> </w:t>
      </w:r>
      <w:r>
        <w:rPr/>
        <w:t>Field in Bloom</w:t>
      </w:r>
    </w:p>
    <w:p>
      <w:pPr>
        <w:pStyle w:val="BodyText"/>
        <w:spacing w:before="195"/>
        <w:ind w:left="206" w:right="329"/>
        <w:jc w:val="center"/>
      </w:pPr>
      <w:r>
        <w:rPr/>
        <w:t>Source:</w:t>
      </w:r>
      <w:r>
        <w:rPr>
          <w:spacing w:val="-1"/>
        </w:rPr>
        <w:t> </w:t>
      </w:r>
      <w:r>
        <w:rPr/>
        <w:t>(Seiler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spacing w:after="0"/>
        <w:jc w:val="center"/>
        <w:sectPr>
          <w:pgSz w:w="11910" w:h="16840"/>
          <w:pgMar w:header="0" w:footer="1014" w:top="1420" w:bottom="1200" w:left="1460" w:right="900"/>
        </w:sectPr>
      </w:pPr>
    </w:p>
    <w:p>
      <w:pPr>
        <w:pStyle w:val="BodyText"/>
        <w:spacing w:line="480" w:lineRule="auto" w:before="78"/>
        <w:ind w:left="412" w:right="536"/>
        <w:jc w:val="both"/>
      </w:pPr>
      <w:r>
        <w:rPr/>
        <w:t>The seeds are in the form of Achenes and are between 0.1-0.3 inches (3-6 mm) long or</w:t>
      </w:r>
      <w:r>
        <w:rPr>
          <w:spacing w:val="1"/>
        </w:rPr>
        <w:t> </w:t>
      </w:r>
      <w:r>
        <w:rPr/>
        <w:t>more,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narrowly</w:t>
      </w:r>
      <w:r>
        <w:rPr>
          <w:spacing w:val="1"/>
        </w:rPr>
        <w:t> </w:t>
      </w:r>
      <w:r>
        <w:rPr/>
        <w:t>obovate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angled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somewhat</w:t>
      </w:r>
      <w:r>
        <w:rPr>
          <w:spacing w:val="-1"/>
        </w:rPr>
        <w:t> </w:t>
      </w:r>
      <w:r>
        <w:rPr/>
        <w:t>compressed (Figure</w:t>
      </w:r>
      <w:r>
        <w:rPr>
          <w:spacing w:val="-2"/>
        </w:rPr>
        <w:t> </w:t>
      </w:r>
      <w:r>
        <w:rPr/>
        <w:t>1.3)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1634937</wp:posOffset>
            </wp:positionH>
            <wp:positionV relativeFrom="paragraph">
              <wp:posOffset>131915</wp:posOffset>
            </wp:positionV>
            <wp:extent cx="5067484" cy="297808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84" cy="297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207" w:right="329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1.3: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L. Seeds</w:t>
      </w:r>
    </w:p>
    <w:p>
      <w:pPr>
        <w:pStyle w:val="BodyText"/>
        <w:spacing w:before="194"/>
        <w:ind w:left="206" w:right="329"/>
        <w:jc w:val="center"/>
      </w:pPr>
      <w:r>
        <w:rPr/>
        <w:t>Source:</w:t>
      </w:r>
      <w:r>
        <w:rPr>
          <w:spacing w:val="-1"/>
        </w:rPr>
        <w:t> </w:t>
      </w:r>
      <w:r>
        <w:rPr/>
        <w:t>(Seiler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spacing w:after="0"/>
        <w:jc w:val="center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2"/>
          <w:numId w:val="11"/>
        </w:numPr>
        <w:tabs>
          <w:tab w:pos="1132" w:val="left" w:leader="none"/>
          <w:tab w:pos="1133" w:val="left" w:leader="none"/>
        </w:tabs>
        <w:spacing w:line="240" w:lineRule="auto" w:before="63" w:after="0"/>
        <w:ind w:left="1132" w:right="0" w:hanging="721"/>
        <w:jc w:val="left"/>
      </w:pPr>
      <w:r>
        <w:rPr/>
        <w:t>Taxonomy</w:t>
      </w:r>
    </w:p>
    <w:p>
      <w:pPr>
        <w:pStyle w:val="BodyText"/>
        <w:rPr>
          <w:b/>
        </w:rPr>
      </w:pPr>
    </w:p>
    <w:p>
      <w:pPr>
        <w:spacing w:before="0"/>
        <w:ind w:left="412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Scientific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L</w:t>
      </w:r>
      <w:r>
        <w:rPr>
          <w:b/>
          <w:i/>
          <w:sz w:val="24"/>
        </w:rPr>
        <w:t>.</w:t>
      </w:r>
    </w:p>
    <w:p>
      <w:pPr>
        <w:pStyle w:val="BodyText"/>
        <w:spacing w:before="3" w:after="1"/>
        <w:rPr>
          <w:b/>
          <w:i/>
        </w:rPr>
      </w:pP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5368"/>
      </w:tblGrid>
      <w:tr>
        <w:trPr>
          <w:trHeight w:val="275" w:hRule="atLeast"/>
        </w:trPr>
        <w:tc>
          <w:tcPr>
            <w:tcW w:w="882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6183" w:val="left" w:leader="none"/>
              </w:tabs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  <w:tab/>
              <w:t>Taxonomy</w:t>
            </w:r>
          </w:p>
        </w:tc>
      </w:tr>
      <w:tr>
        <w:trPr>
          <w:trHeight w:val="413" w:hRule="atLeast"/>
        </w:trPr>
        <w:tc>
          <w:tcPr>
            <w:tcW w:w="34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Kingdom</w:t>
            </w:r>
          </w:p>
        </w:tc>
        <w:tc>
          <w:tcPr>
            <w:tcW w:w="53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413" w:right="1473"/>
              <w:jc w:val="center"/>
              <w:rPr>
                <w:sz w:val="24"/>
              </w:rPr>
            </w:pPr>
            <w:r>
              <w:rPr>
                <w:sz w:val="24"/>
              </w:rPr>
              <w:t>Plantae</w:t>
            </w:r>
          </w:p>
        </w:tc>
      </w:tr>
      <w:tr>
        <w:trPr>
          <w:trHeight w:val="551" w:hRule="atLeast"/>
        </w:trPr>
        <w:tc>
          <w:tcPr>
            <w:tcW w:w="34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Division</w:t>
            </w:r>
          </w:p>
        </w:tc>
        <w:tc>
          <w:tcPr>
            <w:tcW w:w="5368" w:type="dxa"/>
          </w:tcPr>
          <w:p>
            <w:pPr>
              <w:pStyle w:val="TableParagraph"/>
              <w:spacing w:before="133"/>
              <w:ind w:left="2412" w:right="1475"/>
              <w:jc w:val="center"/>
              <w:rPr>
                <w:sz w:val="24"/>
              </w:rPr>
            </w:pPr>
            <w:r>
              <w:rPr>
                <w:sz w:val="24"/>
              </w:rPr>
              <w:t>Tracheophyta</w:t>
            </w:r>
          </w:p>
        </w:tc>
      </w:tr>
      <w:tr>
        <w:trPr>
          <w:trHeight w:val="552" w:hRule="atLeast"/>
        </w:trPr>
        <w:tc>
          <w:tcPr>
            <w:tcW w:w="34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5368" w:type="dxa"/>
          </w:tcPr>
          <w:p>
            <w:pPr>
              <w:pStyle w:val="TableParagraph"/>
              <w:spacing w:before="133"/>
              <w:ind w:left="2413" w:right="1475"/>
              <w:jc w:val="center"/>
              <w:rPr>
                <w:sz w:val="24"/>
              </w:rPr>
            </w:pPr>
            <w:r>
              <w:rPr>
                <w:sz w:val="24"/>
              </w:rPr>
              <w:t>Magnoliopsida</w:t>
            </w:r>
          </w:p>
        </w:tc>
      </w:tr>
      <w:tr>
        <w:trPr>
          <w:trHeight w:val="552" w:hRule="atLeast"/>
        </w:trPr>
        <w:tc>
          <w:tcPr>
            <w:tcW w:w="34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  <w:tc>
          <w:tcPr>
            <w:tcW w:w="5368" w:type="dxa"/>
          </w:tcPr>
          <w:p>
            <w:pPr>
              <w:pStyle w:val="TableParagraph"/>
              <w:spacing w:before="133"/>
              <w:ind w:left="2412" w:right="1475"/>
              <w:jc w:val="center"/>
              <w:rPr>
                <w:sz w:val="24"/>
              </w:rPr>
            </w:pPr>
            <w:r>
              <w:rPr>
                <w:sz w:val="24"/>
              </w:rPr>
              <w:t>Asterales</w:t>
            </w:r>
          </w:p>
        </w:tc>
      </w:tr>
      <w:tr>
        <w:trPr>
          <w:trHeight w:val="552" w:hRule="atLeast"/>
        </w:trPr>
        <w:tc>
          <w:tcPr>
            <w:tcW w:w="34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5368" w:type="dxa"/>
          </w:tcPr>
          <w:p>
            <w:pPr>
              <w:pStyle w:val="TableParagraph"/>
              <w:spacing w:before="133"/>
              <w:ind w:left="2410" w:right="1475"/>
              <w:jc w:val="center"/>
              <w:rPr>
                <w:sz w:val="24"/>
              </w:rPr>
            </w:pPr>
            <w:r>
              <w:rPr>
                <w:sz w:val="24"/>
              </w:rPr>
              <w:t>Asteraceae</w:t>
            </w:r>
          </w:p>
        </w:tc>
      </w:tr>
      <w:tr>
        <w:trPr>
          <w:trHeight w:val="551" w:hRule="atLeast"/>
        </w:trPr>
        <w:tc>
          <w:tcPr>
            <w:tcW w:w="345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Genus</w:t>
            </w:r>
          </w:p>
        </w:tc>
        <w:tc>
          <w:tcPr>
            <w:tcW w:w="5368" w:type="dxa"/>
          </w:tcPr>
          <w:p>
            <w:pPr>
              <w:pStyle w:val="TableParagraph"/>
              <w:spacing w:before="133"/>
              <w:ind w:left="2411" w:right="14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Helianthus</w:t>
            </w:r>
          </w:p>
        </w:tc>
      </w:tr>
      <w:tr>
        <w:trPr>
          <w:trHeight w:val="692" w:hRule="atLeast"/>
        </w:trPr>
        <w:tc>
          <w:tcPr>
            <w:tcW w:w="34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Specie</w:t>
            </w:r>
          </w:p>
        </w:tc>
        <w:tc>
          <w:tcPr>
            <w:tcW w:w="53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413" w:right="14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Annuus</w:t>
            </w:r>
          </w:p>
        </w:tc>
      </w:tr>
    </w:tbl>
    <w:p>
      <w:pPr>
        <w:spacing w:before="0"/>
        <w:ind w:left="412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(Fabian</w:t>
      </w:r>
      <w:r>
        <w:rPr>
          <w:spacing w:val="-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2014)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132" w:val="left" w:leader="none"/>
          <w:tab w:pos="1133" w:val="left" w:leader="none"/>
        </w:tabs>
        <w:spacing w:line="240" w:lineRule="auto" w:before="173" w:after="0"/>
        <w:ind w:left="1132" w:right="0" w:hanging="721"/>
        <w:jc w:val="left"/>
        <w:rPr>
          <w:b/>
          <w:i/>
          <w:sz w:val="24"/>
        </w:rPr>
      </w:pPr>
      <w:r>
        <w:rPr>
          <w:b/>
          <w:sz w:val="24"/>
        </w:rPr>
        <w:t>Species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Helianthus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412" w:right="0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70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annuus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i/>
          <w:sz w:val="24"/>
        </w:rPr>
        <w:t>H anomalus</w:t>
      </w:r>
      <w:r>
        <w:rPr>
          <w:i/>
          <w:spacing w:val="2"/>
          <w:sz w:val="24"/>
        </w:rPr>
        <w:t> </w:t>
      </w:r>
      <w:r>
        <w:rPr>
          <w:sz w:val="24"/>
        </w:rPr>
        <w:t>Blake,</w:t>
      </w:r>
    </w:p>
    <w:p>
      <w:pPr>
        <w:pStyle w:val="BodyText"/>
      </w:pPr>
    </w:p>
    <w:p>
      <w:pPr>
        <w:spacing w:line="480" w:lineRule="auto" w:before="0"/>
        <w:ind w:left="412" w:right="536" w:firstLine="0"/>
        <w:jc w:val="both"/>
        <w:rPr>
          <w:sz w:val="24"/>
        </w:rPr>
      </w:pPr>
      <w:r>
        <w:rPr>
          <w:i/>
          <w:sz w:val="24"/>
        </w:rPr>
        <w:t>H. argophyllus </w:t>
      </w:r>
      <w:r>
        <w:rPr>
          <w:sz w:val="24"/>
        </w:rPr>
        <w:t>T. &amp; G., </w:t>
      </w:r>
      <w:r>
        <w:rPr>
          <w:i/>
          <w:sz w:val="24"/>
        </w:rPr>
        <w:t>H. bolanderi </w:t>
      </w:r>
      <w:r>
        <w:rPr>
          <w:sz w:val="24"/>
        </w:rPr>
        <w:t>A. Gray, </w:t>
      </w:r>
      <w:r>
        <w:rPr>
          <w:i/>
          <w:sz w:val="24"/>
        </w:rPr>
        <w:t>H. debilis </w:t>
      </w:r>
      <w:r>
        <w:rPr>
          <w:sz w:val="24"/>
        </w:rPr>
        <w:t>Nutt., </w:t>
      </w:r>
      <w:r>
        <w:rPr>
          <w:i/>
          <w:sz w:val="24"/>
        </w:rPr>
        <w:t>H. deserticola </w:t>
      </w:r>
      <w:r>
        <w:rPr>
          <w:sz w:val="24"/>
        </w:rPr>
        <w:t>Heiser, </w:t>
      </w:r>
      <w:r>
        <w:rPr>
          <w:i/>
          <w:sz w:val="24"/>
        </w:rPr>
        <w:t>H.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exilis</w:t>
      </w:r>
      <w:r>
        <w:rPr>
          <w:i/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Gray,</w:t>
      </w:r>
      <w:r>
        <w:rPr>
          <w:spacing w:val="9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neglectus</w:t>
      </w:r>
      <w:r>
        <w:rPr>
          <w:i/>
          <w:spacing w:val="9"/>
          <w:sz w:val="24"/>
        </w:rPr>
        <w:t> </w:t>
      </w:r>
      <w:r>
        <w:rPr>
          <w:sz w:val="24"/>
        </w:rPr>
        <w:t>Heiser,</w:t>
      </w:r>
      <w:r>
        <w:rPr>
          <w:spacing w:val="8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niveus</w:t>
      </w:r>
      <w:r>
        <w:rPr>
          <w:i/>
          <w:spacing w:val="9"/>
          <w:sz w:val="24"/>
        </w:rPr>
        <w:t> </w:t>
      </w:r>
      <w:r>
        <w:rPr>
          <w:sz w:val="24"/>
        </w:rPr>
        <w:t>(Benth.)</w:t>
      </w:r>
      <w:r>
        <w:rPr>
          <w:spacing w:val="8"/>
          <w:sz w:val="24"/>
        </w:rPr>
        <w:t> </w:t>
      </w:r>
      <w:r>
        <w:rPr>
          <w:sz w:val="24"/>
        </w:rPr>
        <w:t>Brandegee,</w:t>
      </w:r>
      <w:r>
        <w:rPr>
          <w:spacing w:val="9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paradoxus</w:t>
      </w:r>
      <w:r>
        <w:rPr>
          <w:i/>
          <w:spacing w:val="9"/>
          <w:sz w:val="24"/>
        </w:rPr>
        <w:t> </w:t>
      </w:r>
      <w:r>
        <w:rPr>
          <w:sz w:val="24"/>
        </w:rPr>
        <w:t>Heiser,</w:t>
      </w:r>
    </w:p>
    <w:p>
      <w:pPr>
        <w:spacing w:before="0"/>
        <w:ind w:left="412" w:right="0" w:firstLine="0"/>
        <w:jc w:val="left"/>
        <w:rPr>
          <w:i/>
          <w:sz w:val="24"/>
        </w:rPr>
      </w:pPr>
      <w:r>
        <w:rPr>
          <w:i/>
          <w:sz w:val="24"/>
        </w:rPr>
        <w:t>H.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petiolaris</w:t>
      </w:r>
      <w:r>
        <w:rPr>
          <w:i/>
          <w:spacing w:val="7"/>
          <w:sz w:val="24"/>
        </w:rPr>
        <w:t> </w:t>
      </w:r>
      <w:r>
        <w:rPr>
          <w:sz w:val="24"/>
        </w:rPr>
        <w:t>Nutt.,</w:t>
      </w:r>
      <w:r>
        <w:rPr>
          <w:spacing w:val="73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praecox</w:t>
      </w:r>
      <w:r>
        <w:rPr>
          <w:i/>
          <w:spacing w:val="7"/>
          <w:sz w:val="24"/>
        </w:rPr>
        <w:t> </w:t>
      </w:r>
      <w:r>
        <w:rPr>
          <w:sz w:val="24"/>
        </w:rPr>
        <w:t>Engelm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6"/>
          <w:sz w:val="24"/>
        </w:rPr>
        <w:t> </w:t>
      </w:r>
      <w:r>
        <w:rPr>
          <w:sz w:val="24"/>
        </w:rPr>
        <w:t>Gray,</w:t>
      </w:r>
      <w:r>
        <w:rPr>
          <w:spacing w:val="8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agrestis</w:t>
      </w:r>
      <w:r>
        <w:rPr>
          <w:i/>
          <w:spacing w:val="7"/>
          <w:sz w:val="24"/>
        </w:rPr>
        <w:t> </w:t>
      </w:r>
      <w:r>
        <w:rPr>
          <w:sz w:val="24"/>
        </w:rPr>
        <w:t>Pollard,</w:t>
      </w:r>
      <w:r>
        <w:rPr>
          <w:spacing w:val="10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arizonensis</w:t>
      </w:r>
    </w:p>
    <w:p>
      <w:pPr>
        <w:pStyle w:val="BodyText"/>
        <w:rPr>
          <w:i/>
        </w:rPr>
      </w:pPr>
    </w:p>
    <w:p>
      <w:pPr>
        <w:spacing w:before="0"/>
        <w:ind w:left="412" w:right="0" w:firstLine="0"/>
        <w:jc w:val="left"/>
        <w:rPr>
          <w:i/>
          <w:sz w:val="24"/>
        </w:rPr>
      </w:pPr>
      <w:r>
        <w:rPr>
          <w:sz w:val="24"/>
        </w:rPr>
        <w:t>R.</w:t>
      </w:r>
      <w:r>
        <w:rPr>
          <w:spacing w:val="15"/>
          <w:sz w:val="24"/>
        </w:rPr>
        <w:t> </w:t>
      </w:r>
      <w:r>
        <w:rPr>
          <w:sz w:val="24"/>
        </w:rPr>
        <w:t>Jackson,</w:t>
      </w:r>
      <w:r>
        <w:rPr>
          <w:spacing w:val="97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ciliaris</w:t>
      </w:r>
      <w:r>
        <w:rPr>
          <w:i/>
          <w:spacing w:val="17"/>
          <w:sz w:val="24"/>
        </w:rPr>
        <w:t> </w:t>
      </w:r>
      <w:r>
        <w:rPr>
          <w:sz w:val="24"/>
        </w:rPr>
        <w:t>DC.,</w:t>
      </w:r>
      <w:r>
        <w:rPr>
          <w:spacing w:val="18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laciniatus</w:t>
      </w:r>
      <w:r>
        <w:rPr>
          <w:i/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Gray,</w:t>
      </w:r>
      <w:r>
        <w:rPr>
          <w:spacing w:val="2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cusickii</w:t>
      </w:r>
      <w:r>
        <w:rPr>
          <w:i/>
          <w:spacing w:val="19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Gray,</w:t>
      </w:r>
      <w:r>
        <w:rPr>
          <w:spacing w:val="2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gracilentus</w:t>
      </w:r>
    </w:p>
    <w:p>
      <w:pPr>
        <w:pStyle w:val="BodyText"/>
        <w:rPr>
          <w:i/>
        </w:rPr>
      </w:pPr>
    </w:p>
    <w:p>
      <w:pPr>
        <w:spacing w:line="480" w:lineRule="auto" w:before="1"/>
        <w:ind w:left="412" w:right="533" w:firstLine="0"/>
        <w:jc w:val="both"/>
        <w:rPr>
          <w:sz w:val="24"/>
        </w:rPr>
      </w:pPr>
      <w:r>
        <w:rPr>
          <w:sz w:val="24"/>
        </w:rPr>
        <w:t>A. Gray,</w:t>
      </w:r>
      <w:r>
        <w:rPr>
          <w:spacing w:val="1"/>
          <w:sz w:val="24"/>
        </w:rPr>
        <w:t> </w:t>
      </w:r>
      <w:r>
        <w:rPr>
          <w:i/>
          <w:sz w:val="24"/>
        </w:rPr>
        <w:t>H. pumilus </w:t>
      </w:r>
      <w:r>
        <w:rPr>
          <w:sz w:val="24"/>
        </w:rPr>
        <w:t>Nutt., </w:t>
      </w:r>
      <w:r>
        <w:rPr>
          <w:i/>
          <w:sz w:val="24"/>
        </w:rPr>
        <w:t>Atrorubens Corona-solis H. californicus </w:t>
      </w:r>
      <w:r>
        <w:rPr>
          <w:sz w:val="24"/>
        </w:rPr>
        <w:t>DC., </w:t>
      </w:r>
      <w:r>
        <w:rPr>
          <w:i/>
          <w:sz w:val="24"/>
        </w:rPr>
        <w:t>H. decapetalus</w:t>
      </w:r>
      <w:r>
        <w:rPr>
          <w:i/>
          <w:spacing w:val="-57"/>
          <w:sz w:val="24"/>
        </w:rPr>
        <w:t> </w:t>
      </w:r>
      <w:r>
        <w:rPr>
          <w:sz w:val="24"/>
        </w:rPr>
        <w:t>L., </w:t>
      </w:r>
      <w:r>
        <w:rPr>
          <w:i/>
          <w:sz w:val="24"/>
        </w:rPr>
        <w:t>H. divaricatus </w:t>
      </w:r>
      <w:r>
        <w:rPr>
          <w:sz w:val="24"/>
        </w:rPr>
        <w:t>L., </w:t>
      </w:r>
      <w:r>
        <w:rPr>
          <w:i/>
          <w:sz w:val="24"/>
        </w:rPr>
        <w:t>H. eggertii </w:t>
      </w:r>
      <w:r>
        <w:rPr>
          <w:sz w:val="24"/>
        </w:rPr>
        <w:t>Small, </w:t>
      </w:r>
      <w:r>
        <w:rPr>
          <w:i/>
          <w:sz w:val="24"/>
        </w:rPr>
        <w:t>H. giganteus </w:t>
      </w:r>
      <w:r>
        <w:rPr>
          <w:sz w:val="24"/>
        </w:rPr>
        <w:t>L., </w:t>
      </w:r>
      <w:r>
        <w:rPr>
          <w:i/>
          <w:sz w:val="24"/>
        </w:rPr>
        <w:t>H. grosseserratus </w:t>
      </w:r>
      <w:r>
        <w:rPr>
          <w:sz w:val="24"/>
        </w:rPr>
        <w:t>Martens,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hirsutus </w:t>
      </w:r>
      <w:r>
        <w:rPr>
          <w:sz w:val="24"/>
        </w:rPr>
        <w:t>Raf., </w:t>
      </w:r>
      <w:r>
        <w:rPr>
          <w:i/>
          <w:sz w:val="24"/>
        </w:rPr>
        <w:t>H. maximiliani </w:t>
      </w:r>
      <w:r>
        <w:rPr>
          <w:sz w:val="24"/>
        </w:rPr>
        <w:t>Schrader, </w:t>
      </w:r>
      <w:r>
        <w:rPr>
          <w:i/>
          <w:sz w:val="24"/>
        </w:rPr>
        <w:t>H. mollis </w:t>
      </w:r>
      <w:r>
        <w:rPr>
          <w:sz w:val="24"/>
        </w:rPr>
        <w:t>Lam., </w:t>
      </w:r>
      <w:r>
        <w:rPr>
          <w:i/>
          <w:sz w:val="24"/>
        </w:rPr>
        <w:t>H. nuttallii </w:t>
      </w:r>
      <w:r>
        <w:rPr>
          <w:sz w:val="24"/>
        </w:rPr>
        <w:t>T. &amp; G., </w:t>
      </w:r>
      <w:r>
        <w:rPr>
          <w:i/>
          <w:sz w:val="24"/>
        </w:rPr>
        <w:t>H. resinosus</w:t>
      </w:r>
      <w:r>
        <w:rPr>
          <w:i/>
          <w:spacing w:val="-57"/>
          <w:sz w:val="24"/>
        </w:rPr>
        <w:t> </w:t>
      </w:r>
      <w:r>
        <w:rPr>
          <w:sz w:val="24"/>
        </w:rPr>
        <w:t>Small,</w:t>
      </w:r>
      <w:r>
        <w:rPr>
          <w:spacing w:val="18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salicifolius</w:t>
      </w:r>
      <w:r>
        <w:rPr>
          <w:i/>
          <w:spacing w:val="20"/>
          <w:sz w:val="24"/>
        </w:rPr>
        <w:t> </w:t>
      </w:r>
      <w:r>
        <w:rPr>
          <w:sz w:val="24"/>
        </w:rPr>
        <w:t>Dietr.,</w:t>
      </w:r>
      <w:r>
        <w:rPr>
          <w:spacing w:val="17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schweinitzii</w:t>
      </w:r>
      <w:r>
        <w:rPr>
          <w:i/>
          <w:spacing w:val="20"/>
          <w:sz w:val="24"/>
        </w:rPr>
        <w:t> </w:t>
      </w:r>
      <w:r>
        <w:rPr>
          <w:sz w:val="24"/>
        </w:rPr>
        <w:t>T.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G.,</w:t>
      </w:r>
      <w:r>
        <w:rPr>
          <w:spacing w:val="18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strumosus</w:t>
      </w:r>
      <w:r>
        <w:rPr>
          <w:i/>
          <w:spacing w:val="21"/>
          <w:sz w:val="24"/>
        </w:rPr>
        <w:t> </w:t>
      </w:r>
      <w:r>
        <w:rPr>
          <w:sz w:val="24"/>
        </w:rPr>
        <w:t>L.,</w:t>
      </w:r>
      <w:r>
        <w:rPr>
          <w:spacing w:val="20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tuberosus</w:t>
      </w:r>
      <w:r>
        <w:rPr>
          <w:i/>
          <w:spacing w:val="21"/>
          <w:sz w:val="24"/>
        </w:rPr>
        <w:t> </w:t>
      </w:r>
      <w:r>
        <w:rPr>
          <w:sz w:val="24"/>
        </w:rPr>
        <w:t>L.,</w:t>
      </w:r>
    </w:p>
    <w:p>
      <w:pPr>
        <w:spacing w:line="480" w:lineRule="auto" w:before="0"/>
        <w:ind w:left="412" w:right="533" w:firstLine="0"/>
        <w:jc w:val="both"/>
        <w:rPr>
          <w:i/>
          <w:sz w:val="24"/>
        </w:rPr>
      </w:pPr>
      <w:r>
        <w:rPr>
          <w:i/>
          <w:sz w:val="24"/>
        </w:rPr>
        <w:t>H. glaucophyllus </w:t>
      </w:r>
      <w:r>
        <w:rPr>
          <w:sz w:val="24"/>
        </w:rPr>
        <w:t>Smith, </w:t>
      </w:r>
      <w:r>
        <w:rPr>
          <w:i/>
          <w:sz w:val="24"/>
        </w:rPr>
        <w:t>H. laevigatus </w:t>
      </w:r>
      <w:r>
        <w:rPr>
          <w:sz w:val="24"/>
        </w:rPr>
        <w:t>T. &amp; G., </w:t>
      </w:r>
      <w:r>
        <w:rPr>
          <w:i/>
          <w:sz w:val="24"/>
        </w:rPr>
        <w:t>H. microcephalus </w:t>
      </w:r>
      <w:r>
        <w:rPr>
          <w:sz w:val="24"/>
        </w:rPr>
        <w:t>T. &amp; G., </w:t>
      </w:r>
      <w:r>
        <w:rPr>
          <w:i/>
          <w:sz w:val="24"/>
        </w:rPr>
        <w:t>H. smithii</w:t>
      </w:r>
      <w:r>
        <w:rPr>
          <w:i/>
          <w:spacing w:val="1"/>
          <w:sz w:val="24"/>
        </w:rPr>
        <w:t> </w:t>
      </w:r>
      <w:r>
        <w:rPr>
          <w:sz w:val="24"/>
        </w:rPr>
        <w:t>Heiser, </w:t>
      </w:r>
      <w:r>
        <w:rPr>
          <w:i/>
          <w:sz w:val="24"/>
        </w:rPr>
        <w:t>H. atrorubens </w:t>
      </w:r>
      <w:r>
        <w:rPr>
          <w:sz w:val="24"/>
        </w:rPr>
        <w:t>L., </w:t>
      </w:r>
      <w:r>
        <w:rPr>
          <w:i/>
          <w:sz w:val="24"/>
        </w:rPr>
        <w:t>H. occidentalis </w:t>
      </w:r>
      <w:r>
        <w:rPr>
          <w:sz w:val="24"/>
        </w:rPr>
        <w:t>Riddell, </w:t>
      </w:r>
      <w:r>
        <w:rPr>
          <w:i/>
          <w:sz w:val="24"/>
        </w:rPr>
        <w:t>H. pauciflorus </w:t>
      </w:r>
      <w:r>
        <w:rPr>
          <w:sz w:val="24"/>
        </w:rPr>
        <w:t>Nutt. (synonym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rigidus</w:t>
      </w:r>
      <w:r>
        <w:rPr>
          <w:i/>
          <w:spacing w:val="1"/>
          <w:sz w:val="24"/>
        </w:rPr>
        <w:t> </w:t>
      </w:r>
      <w:r>
        <w:rPr>
          <w:sz w:val="24"/>
        </w:rPr>
        <w:t>Cass.),</w:t>
      </w:r>
      <w:r>
        <w:rPr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silphioides</w:t>
      </w:r>
      <w:r>
        <w:rPr>
          <w:i/>
          <w:spacing w:val="1"/>
          <w:sz w:val="24"/>
        </w:rPr>
        <w:t> </w:t>
      </w:r>
      <w:r>
        <w:rPr>
          <w:sz w:val="24"/>
        </w:rPr>
        <w:t>Nutt.,</w:t>
      </w:r>
      <w:r>
        <w:rPr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angustifolius</w:t>
      </w:r>
      <w:r>
        <w:rPr>
          <w:i/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carnosus</w:t>
      </w:r>
      <w:r>
        <w:rPr>
          <w:i/>
          <w:spacing w:val="60"/>
          <w:sz w:val="24"/>
        </w:rPr>
        <w:t> </w:t>
      </w:r>
      <w:r>
        <w:rPr>
          <w:sz w:val="24"/>
        </w:rPr>
        <w:t>Small,</w:t>
      </w:r>
      <w:r>
        <w:rPr>
          <w:spacing w:val="60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floridanus</w:t>
      </w:r>
      <w:r>
        <w:rPr>
          <w:i/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0"/>
          <w:sz w:val="24"/>
        </w:rPr>
        <w:t> </w:t>
      </w:r>
      <w:r>
        <w:rPr>
          <w:sz w:val="24"/>
        </w:rPr>
        <w:t>Gray</w:t>
      </w:r>
      <w:r>
        <w:rPr>
          <w:spacing w:val="8"/>
          <w:sz w:val="24"/>
        </w:rPr>
        <w:t> </w:t>
      </w:r>
      <w:r>
        <w:rPr>
          <w:sz w:val="24"/>
        </w:rPr>
        <w:t>ex</w:t>
      </w:r>
      <w:r>
        <w:rPr>
          <w:spacing w:val="12"/>
          <w:sz w:val="24"/>
        </w:rPr>
        <w:t> </w:t>
      </w:r>
      <w:r>
        <w:rPr>
          <w:sz w:val="24"/>
        </w:rPr>
        <w:t>Chapman,</w:t>
      </w:r>
      <w:r>
        <w:rPr>
          <w:spacing w:val="13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heterophyllus</w:t>
      </w:r>
      <w:r>
        <w:rPr>
          <w:i/>
          <w:spacing w:val="12"/>
          <w:sz w:val="24"/>
        </w:rPr>
        <w:t> </w:t>
      </w:r>
      <w:r>
        <w:rPr>
          <w:sz w:val="24"/>
        </w:rPr>
        <w:t>Nutt.,</w:t>
      </w:r>
      <w:r>
        <w:rPr>
          <w:spacing w:val="1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longifolius</w:t>
      </w:r>
      <w:r>
        <w:rPr>
          <w:i/>
          <w:spacing w:val="13"/>
          <w:sz w:val="24"/>
        </w:rPr>
        <w:t> </w:t>
      </w:r>
      <w:r>
        <w:rPr>
          <w:sz w:val="24"/>
        </w:rPr>
        <w:t>Pursh,</w:t>
      </w:r>
      <w:r>
        <w:rPr>
          <w:spacing w:val="1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radula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60" w:bottom="1200" w:left="1460" w:right="900"/>
        </w:sectPr>
      </w:pPr>
    </w:p>
    <w:p>
      <w:pPr>
        <w:spacing w:line="480" w:lineRule="auto" w:before="78"/>
        <w:ind w:left="412" w:right="539" w:firstLine="0"/>
        <w:jc w:val="both"/>
        <w:rPr>
          <w:sz w:val="24"/>
        </w:rPr>
      </w:pPr>
      <w:r>
        <w:rPr>
          <w:sz w:val="24"/>
        </w:rPr>
        <w:t>(Pursh) T. &amp; G. and </w:t>
      </w:r>
      <w:r>
        <w:rPr>
          <w:i/>
          <w:sz w:val="24"/>
        </w:rPr>
        <w:t>H. simulans </w:t>
      </w:r>
      <w:r>
        <w:rPr>
          <w:sz w:val="24"/>
        </w:rPr>
        <w:t>E.E. Wats. Howerver, few of these species are of</w:t>
      </w:r>
      <w:r>
        <w:rPr>
          <w:spacing w:val="1"/>
          <w:sz w:val="24"/>
        </w:rPr>
        <w:t> </w:t>
      </w:r>
      <w:r>
        <w:rPr>
          <w:sz w:val="24"/>
        </w:rPr>
        <w:t>medicinal importance which are </w:t>
      </w:r>
      <w:r>
        <w:rPr>
          <w:i/>
          <w:sz w:val="24"/>
        </w:rPr>
        <w:t>Helianthus annuus L</w:t>
      </w:r>
      <w:r>
        <w:rPr>
          <w:sz w:val="24"/>
        </w:rPr>
        <w:t>. and </w:t>
      </w:r>
      <w:r>
        <w:rPr>
          <w:i/>
          <w:sz w:val="24"/>
        </w:rPr>
        <w:t>Helianthus tuberosus </w:t>
      </w:r>
      <w:r>
        <w:rPr>
          <w:sz w:val="24"/>
        </w:rPr>
        <w:t>(Al-</w:t>
      </w:r>
      <w:r>
        <w:rPr>
          <w:spacing w:val="1"/>
          <w:sz w:val="24"/>
        </w:rPr>
        <w:t> </w:t>
      </w:r>
      <w:r>
        <w:rPr>
          <w:sz w:val="24"/>
        </w:rPr>
        <w:t>Snafi,</w:t>
      </w:r>
      <w:r>
        <w:rPr>
          <w:spacing w:val="-1"/>
          <w:sz w:val="24"/>
        </w:rPr>
        <w:t> </w:t>
      </w:r>
      <w:r>
        <w:rPr>
          <w:sz w:val="24"/>
        </w:rPr>
        <w:t>2018).</w:t>
      </w:r>
    </w:p>
    <w:p>
      <w:pPr>
        <w:pStyle w:val="ListParagraph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Common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names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 </w:t>
      </w:r>
      <w:r>
        <w:rPr>
          <w:b/>
          <w:sz w:val="24"/>
        </w:rPr>
        <w:t>L.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3"/>
        <w:jc w:val="both"/>
      </w:pPr>
      <w:r>
        <w:rPr/>
        <w:t>Arabic: Dawar El Shams, Zahrat El Shams; English: Sunflower; French: Grand soleil,</w:t>
      </w:r>
      <w:r>
        <w:rPr>
          <w:spacing w:val="1"/>
        </w:rPr>
        <w:t> </w:t>
      </w:r>
      <w:r>
        <w:rPr/>
        <w:t>Tournesol;</w:t>
      </w:r>
      <w:r>
        <w:rPr>
          <w:spacing w:val="1"/>
        </w:rPr>
        <w:t> </w:t>
      </w:r>
      <w:r>
        <w:rPr/>
        <w:t>German:</w:t>
      </w:r>
      <w:r>
        <w:rPr>
          <w:spacing w:val="1"/>
        </w:rPr>
        <w:t> </w:t>
      </w:r>
      <w:r>
        <w:rPr/>
        <w:t>Sonnenblume;</w:t>
      </w:r>
      <w:r>
        <w:rPr>
          <w:spacing w:val="1"/>
        </w:rPr>
        <w:t> </w:t>
      </w:r>
      <w:r>
        <w:rPr/>
        <w:t>Hindi:</w:t>
      </w:r>
      <w:r>
        <w:rPr>
          <w:spacing w:val="1"/>
        </w:rPr>
        <w:t> </w:t>
      </w:r>
      <w:r>
        <w:rPr/>
        <w:t>Surajmukhi;</w:t>
      </w:r>
      <w:r>
        <w:rPr>
          <w:spacing w:val="1"/>
        </w:rPr>
        <w:t> </w:t>
      </w:r>
      <w:r>
        <w:rPr/>
        <w:t>Italian:</w:t>
      </w:r>
      <w:r>
        <w:rPr>
          <w:spacing w:val="1"/>
        </w:rPr>
        <w:t> </w:t>
      </w:r>
      <w:r>
        <w:rPr/>
        <w:t>Girasole;</w:t>
      </w:r>
      <w:r>
        <w:rPr>
          <w:spacing w:val="1"/>
        </w:rPr>
        <w:t> </w:t>
      </w:r>
      <w:r>
        <w:rPr/>
        <w:t>Japanese:</w:t>
      </w:r>
      <w:r>
        <w:rPr>
          <w:spacing w:val="1"/>
        </w:rPr>
        <w:t> </w:t>
      </w:r>
      <w:r>
        <w:rPr/>
        <w:t>himawari; Korean: Haebaragi; Portuguese: Girassol; Spanish: Girasol; Swedish: solros</w:t>
      </w:r>
      <w:r>
        <w:rPr>
          <w:spacing w:val="1"/>
        </w:rPr>
        <w:t> </w:t>
      </w:r>
      <w:r>
        <w:rPr/>
        <w:t>(Al-Snafi,</w:t>
      </w:r>
      <w:r>
        <w:rPr>
          <w:spacing w:val="-1"/>
        </w:rPr>
        <w:t> </w:t>
      </w:r>
      <w:r>
        <w:rPr/>
        <w:t>2018).</w:t>
      </w:r>
    </w:p>
    <w:p>
      <w:pPr>
        <w:pStyle w:val="ListParagraph"/>
        <w:numPr>
          <w:ilvl w:val="2"/>
          <w:numId w:val="11"/>
        </w:numPr>
        <w:tabs>
          <w:tab w:pos="1133" w:val="left" w:leader="none"/>
        </w:tabs>
        <w:spacing w:line="240" w:lineRule="auto" w:before="208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Biological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 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L.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>
          <w:i/>
        </w:rPr>
        <w:t>Helianthus annuus </w:t>
      </w:r>
      <w:r>
        <w:rPr/>
        <w:t>seeds are described as achene, a specific type of indehiscent fruit.</w:t>
      </w:r>
      <w:r>
        <w:rPr>
          <w:spacing w:val="1"/>
        </w:rPr>
        <w:t> </w:t>
      </w:r>
      <w:r>
        <w:rPr/>
        <w:t>Individual seeds are approximately 10 to 15 mm long (Muhammad and Muhammad,</w:t>
      </w:r>
      <w:r>
        <w:rPr>
          <w:spacing w:val="1"/>
        </w:rPr>
        <w:t> </w:t>
      </w:r>
      <w:r>
        <w:rPr/>
        <w:t>2012). The seeds are used as food and poultry feed worldwide. Its oil is used for frying</w:t>
      </w:r>
      <w:r>
        <w:rPr>
          <w:spacing w:val="1"/>
        </w:rPr>
        <w:t> </w:t>
      </w:r>
      <w:r>
        <w:rPr/>
        <w:t>and cooking. The iron-rich sunflower seeds are, by weight, 47 % fat and 24 % protein</w:t>
      </w:r>
      <w:r>
        <w:rPr>
          <w:spacing w:val="1"/>
        </w:rPr>
        <w:t> </w:t>
      </w:r>
      <w:r>
        <w:rPr/>
        <w:t>(Muhammad and Muhammad, 2012). Sunflower seed proteins are characterised by a</w:t>
      </w:r>
      <w:r>
        <w:rPr>
          <w:spacing w:val="1"/>
        </w:rPr>
        <w:t> </w:t>
      </w:r>
      <w:r>
        <w:rPr/>
        <w:t>moderately low level of albumin and high level of globulin proteins. The globulins</w:t>
      </w:r>
      <w:r>
        <w:rPr>
          <w:spacing w:val="1"/>
        </w:rPr>
        <w:t> </w:t>
      </w:r>
      <w:r>
        <w:rPr/>
        <w:t>represent 55 to 60 %, albumins 17-23 %, glutelins 11 to 17 %, Prolamines, 1 to 4 % and</w:t>
      </w:r>
      <w:r>
        <w:rPr>
          <w:spacing w:val="1"/>
        </w:rPr>
        <w:t> </w:t>
      </w:r>
      <w:r>
        <w:rPr/>
        <w:t>the combined non-protein nitrogen and insoluble residue is less than 11 % of the total</w:t>
      </w:r>
      <w:r>
        <w:rPr>
          <w:spacing w:val="1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meal (Muhammad and Muhammad, 2012).</w:t>
      </w:r>
    </w:p>
    <w:p>
      <w:pPr>
        <w:pStyle w:val="BodyText"/>
        <w:spacing w:line="480" w:lineRule="auto" w:before="203"/>
        <w:ind w:left="412" w:right="538"/>
        <w:jc w:val="both"/>
      </w:pPr>
      <w:r>
        <w:rPr/>
        <w:t>The phytochemical constituent of methanolic extract of </w:t>
      </w:r>
      <w:r>
        <w:rPr>
          <w:i/>
        </w:rPr>
        <w:t>Helianthus annuus </w:t>
      </w:r>
      <w:r>
        <w:rPr/>
        <w:t>seeds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flavanoids,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phytosterols, steroids and fixed oils (Subashini and Rakshitha, 2012). Allelochemicals in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chromatography for alkaloids and spectrophotometry for phenols and flavonoids. These</w:t>
      </w:r>
      <w:r>
        <w:rPr>
          <w:spacing w:val="1"/>
        </w:rPr>
        <w:t> </w:t>
      </w:r>
      <w:r>
        <w:rPr/>
        <w:t>revealed</w:t>
      </w:r>
      <w:r>
        <w:rPr>
          <w:spacing w:val="16"/>
        </w:rPr>
        <w:t> </w:t>
      </w:r>
      <w:r>
        <w:rPr/>
        <w:t>high</w:t>
      </w:r>
      <w:r>
        <w:rPr>
          <w:spacing w:val="19"/>
        </w:rPr>
        <w:t> </w:t>
      </w:r>
      <w:r>
        <w:rPr/>
        <w:t>content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allelochemicals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leaves</w:t>
      </w:r>
      <w:r>
        <w:rPr>
          <w:spacing w:val="17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roots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stems</w:t>
      </w:r>
      <w:r>
        <w:rPr>
          <w:spacing w:val="18"/>
        </w:rPr>
        <w:t> </w:t>
      </w:r>
      <w:r>
        <w:rPr/>
        <w:t>(Kamal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5"/>
        <w:jc w:val="both"/>
      </w:pPr>
      <w:r>
        <w:rPr>
          <w:i/>
        </w:rPr>
        <w:t>et al., </w:t>
      </w:r>
      <w:r>
        <w:rPr/>
        <w:t>2011). The aerial part of </w:t>
      </w:r>
      <w:r>
        <w:rPr>
          <w:i/>
        </w:rPr>
        <w:t>Helianthus annuus </w:t>
      </w:r>
      <w:r>
        <w:rPr/>
        <w:t>was found to contain an ent-kaurane</w:t>
      </w:r>
      <w:r>
        <w:rPr>
          <w:spacing w:val="1"/>
        </w:rPr>
        <w:t> </w:t>
      </w:r>
      <w:r>
        <w:rPr/>
        <w:t>glycoside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helikauranoside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ent-kaurane-type</w:t>
      </w:r>
      <w:r>
        <w:rPr>
          <w:spacing w:val="1"/>
        </w:rPr>
        <w:t> </w:t>
      </w:r>
      <w:r>
        <w:rPr/>
        <w:t>diterpenoids: (−)-kaur-16-en-19-oic acid, grandifloric acid, and paniculoside IV (Macias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2008)</w:t>
      </w:r>
    </w:p>
    <w:p>
      <w:pPr>
        <w:pStyle w:val="BodyText"/>
        <w:spacing w:line="480" w:lineRule="auto" w:before="200"/>
        <w:ind w:left="412" w:right="534"/>
        <w:jc w:val="both"/>
      </w:pPr>
      <w:r>
        <w:rPr/>
        <w:t>There are four tocopherol (α, β, γ and δ) isomers present in </w:t>
      </w:r>
      <w:r>
        <w:rPr>
          <w:i/>
        </w:rPr>
        <w:t>Helianthus annuus </w:t>
      </w:r>
      <w:r>
        <w:rPr/>
        <w:t>seed oil</w:t>
      </w:r>
      <w:r>
        <w:rPr>
          <w:spacing w:val="1"/>
        </w:rPr>
        <w:t> </w:t>
      </w:r>
      <w:r>
        <w:rPr/>
        <w:t>Fiska </w:t>
      </w:r>
      <w:r>
        <w:rPr>
          <w:i/>
        </w:rPr>
        <w:t>et al., </w:t>
      </w:r>
      <w:r>
        <w:rPr/>
        <w:t>2006). Proteins which were light colored were also isolated which contains</w:t>
      </w:r>
      <w:r>
        <w:rPr>
          <w:spacing w:val="1"/>
        </w:rPr>
        <w:t> </w:t>
      </w:r>
      <w:r>
        <w:rPr/>
        <w:t>helianthinin as globulin (Pickardt </w:t>
      </w:r>
      <w:r>
        <w:rPr>
          <w:i/>
        </w:rPr>
        <w:t>et al., </w:t>
      </w:r>
      <w:r>
        <w:rPr/>
        <w:t>2011). A bioflavonoid called Nevadensin, which</w:t>
      </w:r>
      <w:r>
        <w:rPr>
          <w:spacing w:val="1"/>
        </w:rPr>
        <w:t> </w:t>
      </w:r>
      <w:r>
        <w:rPr/>
        <w:t>has significant biological activities including hypotensive, anti-tubercular, antimicrobial,</w:t>
      </w:r>
      <w:r>
        <w:rPr>
          <w:spacing w:val="1"/>
        </w:rPr>
        <w:t> </w:t>
      </w:r>
      <w:r>
        <w:rPr/>
        <w:t>anti-inflammatory, anti-tumour and anti-cancer activities was isolated from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-1"/>
        </w:rPr>
        <w:t> </w:t>
      </w:r>
      <w:r>
        <w:rPr/>
        <w:t>(Pickardt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Heading1"/>
        <w:numPr>
          <w:ilvl w:val="2"/>
          <w:numId w:val="12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66" w:id="5"/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"/>
      <w:r>
        <w:rPr/>
        <w:t>sunflower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2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65" w:id="6"/>
      <w:r>
        <w:rPr/>
        <w:t>Uses</w:t>
      </w:r>
      <w:r>
        <w:rPr>
          <w:spacing w:val="-1"/>
        </w:rPr>
        <w:t> </w:t>
      </w:r>
      <w:r>
        <w:rPr/>
        <w:t>of sunflower</w:t>
      </w:r>
      <w:r>
        <w:rPr>
          <w:spacing w:val="-2"/>
        </w:rPr>
        <w:t> </w:t>
      </w:r>
      <w:r>
        <w:rPr/>
        <w:t>as edible</w:t>
      </w:r>
      <w:r>
        <w:rPr>
          <w:spacing w:val="-1"/>
        </w:rPr>
        <w:t> </w:t>
      </w:r>
      <w:bookmarkEnd w:id="6"/>
      <w:r>
        <w:rPr/>
        <w:t>oil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Commercially available sunflower varieties contain from 39 to 49 % oil in the seed. In</w:t>
      </w:r>
      <w:r>
        <w:rPr>
          <w:spacing w:val="1"/>
        </w:rPr>
        <w:t> </w:t>
      </w:r>
      <w:r>
        <w:rPr/>
        <w:t>1985-86,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worldwide,</w:t>
      </w:r>
      <w:r>
        <w:rPr>
          <w:spacing w:val="1"/>
        </w:rPr>
        <w:t> </w:t>
      </w:r>
      <w:r>
        <w:rPr/>
        <w:t>following soybean and palm (</w:t>
      </w:r>
      <w:r>
        <w:rPr>
          <w:color w:val="212121"/>
        </w:rPr>
        <w:t>Pilorge, 2020)</w:t>
      </w:r>
      <w:r>
        <w:rPr/>
        <w:t>. The growth of sunflower as an oilseed crop</w:t>
      </w:r>
      <w:r>
        <w:rPr>
          <w:spacing w:val="1"/>
        </w:rPr>
        <w:t> </w:t>
      </w:r>
      <w:r>
        <w:rPr/>
        <w:t>has rivaled that of soybean, with both increasing production over 6-fold since the 1930s.</w:t>
      </w:r>
      <w:r>
        <w:rPr>
          <w:spacing w:val="1"/>
        </w:rPr>
        <w:t> </w:t>
      </w:r>
      <w:r>
        <w:rPr/>
        <w:t>Sunflower accounts for about 14 % of the world production of seed oils (6.9 million</w:t>
      </w:r>
      <w:r>
        <w:rPr>
          <w:spacing w:val="1"/>
        </w:rPr>
        <w:t> </w:t>
      </w:r>
      <w:r>
        <w:rPr/>
        <w:t>metric tons in 1985-86) and about 7 % of the oil cake and meal produced from oil seeds.</w:t>
      </w:r>
      <w:r>
        <w:rPr>
          <w:spacing w:val="1"/>
        </w:rPr>
        <w:t> </w:t>
      </w:r>
      <w:r>
        <w:rPr/>
        <w:t>Europe</w:t>
      </w:r>
      <w:r>
        <w:rPr>
          <w:spacing w:val="-2"/>
        </w:rPr>
        <w:t> </w:t>
      </w:r>
      <w:r>
        <w:rPr/>
        <w:t>and the</w:t>
      </w:r>
      <w:r>
        <w:rPr>
          <w:spacing w:val="1"/>
        </w:rPr>
        <w:t> </w:t>
      </w:r>
      <w:r>
        <w:rPr/>
        <w:t>USSR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over 60 %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world's sunflowers (</w:t>
      </w:r>
      <w:r>
        <w:rPr>
          <w:color w:val="212121"/>
        </w:rPr>
        <w:t>Dafalla,</w:t>
      </w:r>
      <w:r>
        <w:rPr>
          <w:color w:val="212121"/>
          <w:spacing w:val="-1"/>
        </w:rPr>
        <w:t> </w:t>
      </w:r>
      <w:r>
        <w:rPr>
          <w:color w:val="212121"/>
        </w:rPr>
        <w:t>2012</w:t>
      </w:r>
      <w:r>
        <w:rPr/>
        <w:t>).</w:t>
      </w:r>
    </w:p>
    <w:p>
      <w:pPr>
        <w:pStyle w:val="BodyText"/>
        <w:spacing w:line="480" w:lineRule="auto" w:before="202"/>
        <w:ind w:left="412" w:right="569"/>
        <w:jc w:val="both"/>
      </w:pP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ounts</w:t>
      </w:r>
      <w:r>
        <w:rPr>
          <w:spacing w:val="3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2"/>
        </w:rPr>
        <w:t> </w:t>
      </w:r>
      <w:r>
        <w:rPr/>
        <w:t>80</w:t>
      </w:r>
      <w:r>
        <w:rPr>
          <w:spacing w:val="7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v</w:t>
      </w:r>
      <w:r>
        <w:rPr>
          <w:spacing w:val="-1"/>
        </w:rPr>
        <w:t>a</w:t>
      </w:r>
      <w:r>
        <w:rPr/>
        <w:t>lue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w w:val="99"/>
        </w:rPr>
        <w:t>su</w:t>
      </w:r>
      <w:r>
        <w:rPr>
          <w:spacing w:val="2"/>
          <w:w w:val="99"/>
        </w:rPr>
        <w:t>n</w:t>
      </w:r>
      <w:r>
        <w:rPr>
          <w:w w:val="99"/>
        </w:rPr>
        <w:t>flo</w:t>
      </w:r>
      <w:r>
        <w:rPr>
          <w:spacing w:val="-1"/>
          <w:w w:val="99"/>
        </w:rPr>
        <w:t>w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rop,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with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4"/>
          <w:w w:val="99"/>
        </w:rPr>
        <w:t>o</w:t>
      </w:r>
      <w:r>
        <w:rPr>
          <w:spacing w:val="-5"/>
        </w:rPr>
        <w:t>y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 </w:t>
      </w:r>
      <w:r>
        <w:rPr/>
        <w:t>which derives most of its value from the meal. Sunflower oil is generally considered a</w:t>
      </w:r>
      <w:r>
        <w:rPr>
          <w:spacing w:val="1"/>
        </w:rPr>
        <w:t> </w:t>
      </w:r>
      <w:r>
        <w:rPr/>
        <w:t>pr</w:t>
      </w:r>
      <w:r>
        <w:rPr>
          <w:spacing w:val="-2"/>
        </w:rPr>
        <w:t>e</w:t>
      </w:r>
      <w:r>
        <w:rPr/>
        <w:t>mium</w:t>
      </w:r>
      <w:r>
        <w:rPr>
          <w:spacing w:val="17"/>
        </w:rPr>
        <w:t> </w:t>
      </w:r>
      <w:r>
        <w:rPr/>
        <w:t>oil</w:t>
      </w:r>
      <w:r>
        <w:rPr>
          <w:spacing w:val="17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>
          <w:w w:val="99"/>
        </w:rPr>
        <w:t>its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li</w:t>
      </w:r>
      <w:r>
        <w:rPr>
          <w:spacing w:val="-3"/>
        </w:rPr>
        <w:t>g</w:t>
      </w:r>
      <w:r>
        <w:rPr/>
        <w:t>ht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/>
        <w:t>olor,</w:t>
      </w:r>
      <w:r>
        <w:rPr>
          <w:spacing w:val="19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9"/>
        </w:rPr>
        <w:t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uns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a</w:t>
      </w:r>
      <w:r>
        <w:rPr/>
        <w:t>ted</w:t>
      </w:r>
      <w:r>
        <w:rPr>
          <w:spacing w:val="19"/>
        </w:rPr>
        <w:t> </w:t>
      </w:r>
      <w:r>
        <w:rPr>
          <w:spacing w:val="1"/>
        </w:rPr>
        <w:t>f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t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ac</w:t>
      </w:r>
      <w:r>
        <w:rPr>
          <w:spacing w:val="2"/>
        </w:rPr>
        <w:t>i</w:t>
      </w:r>
      <w:r>
        <w:rPr>
          <w:w w:val="99"/>
        </w:rPr>
        <w:t>ds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of linoleni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-1"/>
        </w:rPr>
        <w:t>ac</w:t>
      </w:r>
      <w:r>
        <w:rPr/>
        <w:t>id, </w:t>
      </w:r>
      <w:r>
        <w:rPr>
          <w:spacing w:val="-29"/>
        </w:rPr>
        <w:t> </w:t>
      </w:r>
      <w:r>
        <w:rPr/>
        <w:t>bland</w:t>
      </w:r>
      <w:r>
        <w:rPr>
          <w:spacing w:val="29"/>
        </w:rPr>
        <w:t> </w:t>
      </w:r>
      <w:r>
        <w:rPr/>
        <w:t>flavor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9"/>
        </w:rPr>
        <w:t> </w:t>
      </w:r>
      <w:r>
        <w:rPr/>
        <w:t>hi</w:t>
      </w:r>
      <w:r>
        <w:rPr>
          <w:spacing w:val="-2"/>
        </w:rPr>
        <w:t>g</w:t>
      </w:r>
      <w:r>
        <w:rPr/>
        <w:t>h </w:t>
      </w:r>
      <w:r>
        <w:rPr>
          <w:spacing w:val="-29"/>
        </w:rPr>
        <w:t> </w:t>
      </w:r>
      <w:r>
        <w:rPr/>
        <w:t>smoke </w:t>
      </w:r>
      <w:r>
        <w:rPr>
          <w:spacing w:val="-30"/>
        </w:rPr>
        <w:t> </w:t>
      </w:r>
      <w:r>
        <w:rPr/>
        <w:t>point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</w:rPr>
        <w:t>(</w:t>
      </w:r>
      <w:r>
        <w:rPr>
          <w:color w:val="212121"/>
          <w:w w:val="99"/>
        </w:rPr>
        <w:t>H</w:t>
      </w:r>
      <w:r>
        <w:rPr>
          <w:color w:val="212121"/>
          <w:spacing w:val="-2"/>
          <w:w w:val="99"/>
        </w:rPr>
        <w:t>a</w:t>
      </w:r>
      <w:r>
        <w:rPr>
          <w:color w:val="212121"/>
        </w:rPr>
        <w:t>me</w:t>
      </w:r>
      <w:r>
        <w:rPr>
          <w:color w:val="212121"/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i/>
          <w:color w:val="212121"/>
          <w:spacing w:val="-1"/>
        </w:rPr>
        <w:t>e</w:t>
      </w:r>
      <w:r>
        <w:rPr>
          <w:i/>
          <w:color w:val="212121"/>
        </w:rPr>
        <w:t>t</w:t>
      </w:r>
      <w:r>
        <w:rPr>
          <w:i/>
          <w:color w:val="212121"/>
          <w:spacing w:val="26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.,</w:t>
      </w:r>
      <w:r>
        <w:rPr>
          <w:color w:val="212121"/>
          <w:spacing w:val="28"/>
        </w:rPr>
        <w:t> </w:t>
      </w:r>
      <w:r>
        <w:rPr>
          <w:color w:val="212121"/>
        </w:rPr>
        <w:t>2012</w:t>
      </w:r>
      <w:r>
        <w:rPr>
          <w:spacing w:val="1"/>
        </w:rPr>
        <w:t>)</w:t>
      </w:r>
      <w:r>
        <w:rPr/>
        <w:t>.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/>
        <w:t>prim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f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t</w:t>
      </w:r>
      <w:r>
        <w:rPr/>
        <w:t>y</w:t>
      </w:r>
      <w:r>
        <w:rPr>
          <w:spacing w:val="9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oil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6"/>
        </w:rPr>
        <w:t> </w:t>
      </w:r>
      <w:r>
        <w:rPr/>
        <w:t>oleic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linoleic</w:t>
      </w:r>
      <w:r>
        <w:rPr>
          <w:spacing w:val="13"/>
        </w:rPr>
        <w:t> </w:t>
      </w:r>
      <w:r>
        <w:rPr/>
        <w:t>(</w:t>
      </w:r>
      <w:r>
        <w:rPr>
          <w:spacing w:val="4"/>
        </w:rPr>
        <w:t>t</w:t>
      </w:r>
      <w:r>
        <w:rPr>
          <w:spacing w:val="-5"/>
        </w:rPr>
        <w:t>y</w:t>
      </w:r>
      <w:r>
        <w:rPr/>
        <w:t>pical</w:t>
      </w:r>
      <w:r>
        <w:rPr>
          <w:spacing w:val="3"/>
        </w:rPr>
        <w:t>l</w:t>
      </w:r>
      <w:r>
        <w:rPr/>
        <w:t>y</w:t>
      </w:r>
      <w:r>
        <w:rPr>
          <w:spacing w:val="8"/>
        </w:rPr>
        <w:t> </w:t>
      </w:r>
      <w:r>
        <w:rPr/>
        <w:t>90</w:t>
      </w:r>
      <w:r>
        <w:rPr>
          <w:spacing w:val="14"/>
        </w:rPr>
        <w:t> </w:t>
      </w:r>
      <w:r>
        <w:rPr/>
        <w:t>%</w:t>
      </w:r>
      <w:r>
        <w:rPr>
          <w:spacing w:val="13"/>
        </w:rPr>
        <w:t> </w:t>
      </w:r>
      <w:r>
        <w:rPr/>
        <w:t>uns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f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t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ac</w:t>
      </w:r>
      <w:r>
        <w:rPr/>
        <w:t>ids),</w:t>
      </w:r>
      <w:r>
        <w:rPr>
          <w:spacing w:val="14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71"/>
        <w:jc w:val="both"/>
      </w:pP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inder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onsi</w:t>
      </w:r>
      <w:r>
        <w:rPr>
          <w:w w:val="99"/>
        </w:rPr>
        <w:t>sti</w:t>
      </w:r>
      <w:r>
        <w:rPr/>
        <w:t>ng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a</w:t>
      </w:r>
      <w:r>
        <w:rPr/>
        <w:t>lmitic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spacing w:val="-1"/>
        </w:rPr>
        <w:t>a</w:t>
      </w:r>
      <w:r>
        <w:rPr/>
        <w:t>ric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a</w:t>
      </w:r>
      <w:r>
        <w:rPr/>
        <w:t>tur</w:t>
      </w:r>
      <w:r>
        <w:rPr>
          <w:spacing w:val="-2"/>
        </w:rPr>
        <w:t>a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f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t</w:t>
      </w:r>
      <w:r>
        <w:rPr/>
        <w:t>y</w:t>
      </w:r>
      <w:r>
        <w:rPr>
          <w:spacing w:val="5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ids.</w:t>
      </w:r>
      <w:r>
        <w:rPr>
          <w:spacing w:val="8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3"/>
        </w:rPr>
        <w:t> </w:t>
      </w:r>
      <w:r>
        <w:rPr>
          <w:w w:val="99"/>
        </w:rPr>
        <w:t>use</w:t>
      </w:r>
      <w:r>
        <w:rPr>
          <w:spacing w:val="8"/>
        </w:rPr>
        <w:t> </w:t>
      </w:r>
      <w:r>
        <w:rPr>
          <w:w w:val="99"/>
        </w:rPr>
        <w:t>is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a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la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c</w:t>
      </w:r>
      <w:r>
        <w:rPr/>
        <w:t>ooki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o</w:t>
      </w:r>
      <w:r>
        <w:rPr>
          <w:spacing w:val="2"/>
        </w:rPr>
        <w:t>i</w:t>
      </w:r>
      <w:r>
        <w:rPr/>
        <w:t>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in m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ri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.</w:t>
      </w:r>
      <w:r>
        <w:rPr>
          <w:spacing w:val="3"/>
        </w:rPr>
        <w:t> </w:t>
      </w:r>
      <w:r>
        <w:rPr>
          <w:spacing w:val="-4"/>
        </w:rPr>
        <w:t>I</w:t>
      </w:r>
      <w:r>
        <w:rPr/>
        <w:t>n the</w:t>
      </w:r>
      <w:r>
        <w:rPr>
          <w:spacing w:val="2"/>
        </w:rPr>
        <w:t> </w:t>
      </w:r>
      <w:r>
        <w:rPr>
          <w:w w:val="99"/>
        </w:rPr>
        <w:t>USA,</w:t>
      </w:r>
      <w:r>
        <w:rPr>
          <w:spacing w:val="-3"/>
        </w:rPr>
        <w:t> </w:t>
      </w:r>
      <w:r>
        <w:rPr>
          <w:w w:val="99"/>
        </w:rPr>
        <w:t>sunflo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</w:t>
      </w:r>
      <w:r>
        <w:rPr/>
        <w:t>oil</w:t>
      </w:r>
      <w:r>
        <w:rPr>
          <w:w w:val="99"/>
        </w:rPr>
        <w:t>s</w:t>
      </w:r>
      <w:r>
        <w:rPr/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/>
        <w:t>oun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1"/>
        </w:rPr>
        <w:t> </w:t>
      </w:r>
      <w:r>
        <w:rPr/>
        <w:t>8 %</w:t>
      </w:r>
      <w:r>
        <w:rPr>
          <w:spacing w:val="-1"/>
        </w:rPr>
        <w:t> </w:t>
      </w:r>
      <w:r>
        <w:rPr/>
        <w:t>or </w:t>
      </w:r>
      <w:r>
        <w:rPr>
          <w:w w:val="99"/>
        </w:rPr>
        <w:t>les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of </w:t>
      </w:r>
      <w:r>
        <w:rPr>
          <w:spacing w:val="-1"/>
        </w:rPr>
        <w:t> </w:t>
      </w:r>
      <w:r>
        <w:rPr/>
        <w:t>these </w:t>
      </w:r>
      <w:r>
        <w:rPr>
          <w:spacing w:val="-4"/>
        </w:rPr>
        <w:t> </w:t>
      </w:r>
      <w:r>
        <w:rPr/>
        <w:t>m</w:t>
      </w:r>
      <w:r>
        <w:rPr>
          <w:spacing w:val="1"/>
        </w:rPr>
        <w:t>a</w:t>
      </w:r>
      <w:r>
        <w:rPr/>
        <w:t>rk</w:t>
      </w:r>
      <w:r>
        <w:rPr>
          <w:spacing w:val="-2"/>
        </w:rPr>
        <w:t>e</w:t>
      </w:r>
      <w:r>
        <w:rPr>
          <w:w w:val="99"/>
        </w:rPr>
        <w:t>ts,</w:t>
      </w:r>
      <w:r>
        <w:rPr/>
        <w:t> </w:t>
      </w:r>
      <w:r>
        <w:rPr>
          <w:spacing w:val="1"/>
        </w:rPr>
        <w:t> </w:t>
      </w:r>
      <w:r>
        <w:rPr/>
        <w:t>but </w:t>
      </w:r>
      <w:r>
        <w:rPr>
          <w:spacing w:val="-5"/>
        </w:rPr>
        <w:t> </w:t>
      </w:r>
      <w:r>
        <w:rPr/>
        <w:t>in </w:t>
      </w:r>
      <w:r>
        <w:rPr>
          <w:spacing w:val="-3"/>
        </w:rPr>
        <w:t> </w:t>
      </w:r>
      <w:r>
        <w:rPr/>
        <w:t>ma</w:t>
      </w:r>
      <w:r>
        <w:rPr>
          <w:spacing w:val="4"/>
        </w:rPr>
        <w:t>n</w:t>
      </w:r>
      <w:r>
        <w:rPr/>
        <w:t>y </w:t>
      </w:r>
      <w:r>
        <w:rPr>
          <w:spacing w:val="-7"/>
        </w:rPr>
        <w:t> </w:t>
      </w:r>
      <w:r>
        <w:rPr>
          <w:w w:val="99"/>
        </w:rPr>
        <w:t>sunflo</w:t>
      </w:r>
      <w:r>
        <w:rPr>
          <w:spacing w:val="1"/>
          <w:w w:val="99"/>
        </w:rPr>
        <w:t>w</w:t>
      </w:r>
      <w:r>
        <w:rPr>
          <w:spacing w:val="-1"/>
        </w:rPr>
        <w:t>er</w:t>
      </w:r>
      <w:r>
        <w:rPr>
          <w:spacing w:val="1"/>
        </w:rPr>
        <w:t>-</w:t>
      </w:r>
      <w:r>
        <w:rPr/>
        <w:t>prod</w:t>
      </w:r>
      <w:r>
        <w:rPr>
          <w:spacing w:val="-1"/>
        </w:rPr>
        <w:t>uc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5"/>
        </w:rPr>
        <w:t> </w:t>
      </w:r>
      <w:r>
        <w:rPr>
          <w:spacing w:val="-1"/>
        </w:rPr>
        <w:t>c</w:t>
      </w:r>
      <w:r>
        <w:rPr/>
        <w:t>ountri</w:t>
      </w:r>
      <w:r>
        <w:rPr>
          <w:spacing w:val="-1"/>
        </w:rPr>
        <w:t>e</w:t>
      </w:r>
      <w:r>
        <w:rPr>
          <w:w w:val="99"/>
        </w:rPr>
        <w:t>s,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w w:val="99"/>
        </w:rPr>
        <w:t>nflo</w:t>
      </w:r>
      <w:r>
        <w:rPr>
          <w:spacing w:val="-1"/>
          <w:w w:val="99"/>
        </w:rPr>
        <w:t>we</w:t>
      </w:r>
      <w:r>
        <w:rPr>
          <w:w w:val="99"/>
        </w:rPr>
        <w:t>r </w:t>
      </w:r>
      <w:r>
        <w:rPr>
          <w:spacing w:val="-3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3"/>
        </w:rPr>
        <w:t> </w:t>
      </w:r>
      <w:r>
        <w:rPr/>
        <w:t>the pr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most</w:t>
      </w:r>
      <w:r>
        <w:rPr>
          <w:spacing w:val="-8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mmon</w:t>
      </w:r>
      <w:r>
        <w:rPr>
          <w:spacing w:val="2"/>
        </w:rPr>
        <w:t>l</w:t>
      </w:r>
      <w:r>
        <w:rPr/>
        <w:t>y</w:t>
      </w:r>
      <w:r>
        <w:rPr>
          <w:spacing w:val="-14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-10"/>
        </w:rPr>
        <w:t> </w:t>
      </w:r>
      <w:r>
        <w:rPr/>
        <w:t>oil</w:t>
      </w:r>
      <w:r>
        <w:rPr>
          <w:spacing w:val="-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up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,</w:t>
      </w:r>
      <w:r>
        <w:rPr>
          <w:spacing w:val="-7"/>
        </w:rPr>
        <w:t> </w:t>
      </w:r>
      <w:r>
        <w:rPr/>
        <w:t>2002</w:t>
      </w:r>
      <w:r>
        <w:rPr>
          <w:spacing w:val="-1"/>
        </w:rPr>
        <w:t>).</w:t>
      </w:r>
    </w:p>
    <w:p>
      <w:pPr>
        <w:pStyle w:val="BodyText"/>
        <w:spacing w:line="480" w:lineRule="auto" w:before="200"/>
        <w:ind w:left="412" w:right="537"/>
        <w:jc w:val="both"/>
      </w:pPr>
      <w:r>
        <w:rPr/>
        <w:t>High oleic sunflower oil (over 80 % oleic acid) was developed commercially in 1985 and</w:t>
      </w:r>
      <w:r>
        <w:rPr>
          <w:spacing w:val="-57"/>
        </w:rPr>
        <w:t> </w:t>
      </w:r>
      <w:r>
        <w:rPr/>
        <w:t>has higher oxidated stability than conventional oil (</w:t>
      </w:r>
      <w:r>
        <w:rPr>
          <w:color w:val="212121"/>
        </w:rPr>
        <w:t>Purdy, 1985)</w:t>
      </w:r>
      <w:r>
        <w:rPr/>
        <w:t>. It has expanded the</w:t>
      </w:r>
      <w:r>
        <w:rPr>
          <w:spacing w:val="1"/>
        </w:rPr>
        <w:t> </w:t>
      </w:r>
      <w:r>
        <w:rPr/>
        <w:t>application of sunflower oils for frying purposes, tends to enhance shelf life of snacks,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could be used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an ingredient of</w:t>
      </w:r>
      <w:r>
        <w:rPr>
          <w:spacing w:val="-1"/>
        </w:rPr>
        <w:t> </w:t>
      </w:r>
      <w:r>
        <w:rPr/>
        <w:t>infant</w:t>
      </w:r>
      <w:r>
        <w:rPr>
          <w:spacing w:val="1"/>
        </w:rPr>
        <w:t> </w:t>
      </w:r>
      <w:r>
        <w:rPr/>
        <w:t>formulas requiring</w:t>
      </w:r>
      <w:r>
        <w:rPr>
          <w:spacing w:val="-3"/>
        </w:rPr>
        <w:t> </w:t>
      </w:r>
      <w:r>
        <w:rPr/>
        <w:t>stability.</w:t>
      </w:r>
    </w:p>
    <w:p>
      <w:pPr>
        <w:pStyle w:val="Heading1"/>
        <w:numPr>
          <w:ilvl w:val="3"/>
          <w:numId w:val="12"/>
        </w:numPr>
        <w:tabs>
          <w:tab w:pos="1133" w:val="left" w:leader="none"/>
        </w:tabs>
        <w:spacing w:line="240" w:lineRule="auto" w:before="207" w:after="0"/>
        <w:ind w:left="1132" w:right="0" w:hanging="721"/>
        <w:jc w:val="both"/>
      </w:pPr>
      <w:bookmarkStart w:name="_TOC_250064" w:id="7"/>
      <w:r>
        <w:rPr/>
        <w:t>Uses</w:t>
      </w:r>
      <w:r>
        <w:rPr>
          <w:spacing w:val="-1"/>
        </w:rPr>
        <w:t> </w:t>
      </w:r>
      <w:r>
        <w:rPr/>
        <w:t>of sunflower</w:t>
      </w:r>
      <w:r>
        <w:rPr>
          <w:spacing w:val="-2"/>
        </w:rPr>
        <w:t> </w:t>
      </w:r>
      <w:bookmarkEnd w:id="7"/>
      <w:r>
        <w:rPr/>
        <w:t>as meal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Non-dehulled or partly dehulled sunflower meal has been substituted successfully for</w:t>
      </w:r>
      <w:r>
        <w:rPr>
          <w:spacing w:val="1"/>
        </w:rPr>
        <w:t> </w:t>
      </w:r>
      <w:r>
        <w:rPr/>
        <w:t>soybean meal in isonitrogenous (equal protein) diets for ruminant animals, as well as for</w:t>
      </w:r>
      <w:r>
        <w:rPr>
          <w:spacing w:val="1"/>
        </w:rPr>
        <w:t> </w:t>
      </w:r>
      <w:r>
        <w:rPr/>
        <w:t>swine and poultry feeding. Sunflower meal is higher in fiber, has a lower energy value</w:t>
      </w:r>
      <w:r>
        <w:rPr>
          <w:spacing w:val="1"/>
        </w:rPr>
        <w:t> </w:t>
      </w:r>
      <w:r>
        <w:rPr/>
        <w:t>and is lower in lysine but higher in methionine than soybean meal. Protein percentage 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non-dehulled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completely</w:t>
      </w:r>
      <w:r>
        <w:rPr>
          <w:spacing w:val="-57"/>
        </w:rPr>
        <w:t> </w:t>
      </w:r>
      <w:r>
        <w:rPr/>
        <w:t>dehulled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black,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-57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processes and</w:t>
      </w:r>
      <w:r>
        <w:rPr>
          <w:spacing w:val="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dehulling</w:t>
      </w:r>
      <w:r>
        <w:rPr>
          <w:spacing w:val="-3"/>
        </w:rPr>
        <w:t> </w:t>
      </w:r>
      <w:r>
        <w:rPr/>
        <w:t>(</w:t>
      </w:r>
      <w:r>
        <w:rPr>
          <w:color w:val="212121"/>
        </w:rPr>
        <w:t>Ogello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 al</w:t>
      </w:r>
      <w:r>
        <w:rPr>
          <w:color w:val="212121"/>
        </w:rPr>
        <w:t>., 2017</w:t>
      </w:r>
      <w:r>
        <w:rPr/>
        <w:t>).</w:t>
      </w:r>
    </w:p>
    <w:p>
      <w:pPr>
        <w:pStyle w:val="Heading1"/>
        <w:numPr>
          <w:ilvl w:val="3"/>
          <w:numId w:val="12"/>
        </w:numPr>
        <w:tabs>
          <w:tab w:pos="1133" w:val="left" w:leader="none"/>
        </w:tabs>
        <w:spacing w:line="240" w:lineRule="auto" w:before="208" w:after="0"/>
        <w:ind w:left="1132" w:right="0" w:hanging="721"/>
        <w:jc w:val="both"/>
      </w:pPr>
      <w:bookmarkStart w:name="_TOC_250063" w:id="8"/>
      <w:r>
        <w:rPr/>
        <w:t>Industrial</w:t>
      </w:r>
      <w:r>
        <w:rPr>
          <w:spacing w:val="-2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8"/>
      <w:r>
        <w:rPr/>
        <w:t>sunflower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8"/>
        <w:jc w:val="both"/>
      </w:pPr>
      <w:r>
        <w:rPr/>
        <w:t>The price of sunflower oil usually prohibits its widespread use in industry, but there are</w:t>
      </w:r>
      <w:r>
        <w:rPr>
          <w:spacing w:val="1"/>
        </w:rPr>
        <w:t> </w:t>
      </w:r>
      <w:r>
        <w:rPr/>
        <w:t>several applications that have been explored. It has been used in certain paints, varnishes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color</w:t>
      </w:r>
      <w:r>
        <w:rPr>
          <w:spacing w:val="60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associated with oils high in linolenic acid (</w:t>
      </w:r>
      <w:r>
        <w:rPr>
          <w:color w:val="212121"/>
        </w:rPr>
        <w:t>Gunduz, 2015</w:t>
      </w:r>
      <w:r>
        <w:rPr/>
        <w:t>). In Eastern Europe and the</w:t>
      </w:r>
      <w:r>
        <w:rPr>
          <w:spacing w:val="1"/>
        </w:rPr>
        <w:t> </w:t>
      </w:r>
      <w:r>
        <w:rPr/>
        <w:t>USSR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plentiful,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 of soaps and detergents. The use of sunflower oil (and other vegetable oils)</w:t>
      </w:r>
      <w:r>
        <w:rPr>
          <w:spacing w:val="1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pesticide</w:t>
      </w:r>
      <w:r>
        <w:rPr>
          <w:spacing w:val="43"/>
        </w:rPr>
        <w:t> </w:t>
      </w:r>
      <w:r>
        <w:rPr/>
        <w:t>carrier,</w:t>
      </w:r>
      <w:r>
        <w:rPr>
          <w:spacing w:val="45"/>
        </w:rPr>
        <w:t> </w:t>
      </w:r>
      <w:r>
        <w:rPr/>
        <w:t>and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production</w:t>
      </w:r>
      <w:r>
        <w:rPr>
          <w:spacing w:val="41"/>
        </w:rPr>
        <w:t> </w:t>
      </w:r>
      <w:r>
        <w:rPr/>
        <w:t>of</w:t>
      </w:r>
      <w:r>
        <w:rPr>
          <w:spacing w:val="44"/>
        </w:rPr>
        <w:t> </w:t>
      </w:r>
      <w:r>
        <w:rPr/>
        <w:t>agrochemicals,</w:t>
      </w:r>
      <w:r>
        <w:rPr>
          <w:spacing w:val="43"/>
        </w:rPr>
        <w:t> </w:t>
      </w:r>
      <w:r>
        <w:rPr/>
        <w:t>surfactants,</w:t>
      </w:r>
      <w:r>
        <w:rPr>
          <w:spacing w:val="41"/>
        </w:rPr>
        <w:t> </w:t>
      </w:r>
      <w:r>
        <w:rPr/>
        <w:t>adhesives,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44"/>
        <w:jc w:val="both"/>
      </w:pPr>
      <w:r>
        <w:rPr/>
        <w:t>plastics, fabric softeners, lubricants and coatings has been explored. The utility of these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is usually</w:t>
      </w:r>
      <w:r>
        <w:rPr>
          <w:spacing w:val="-5"/>
        </w:rPr>
        <w:t> </w:t>
      </w:r>
      <w:r>
        <w:rPr/>
        <w:t>contingent</w:t>
      </w:r>
      <w:r>
        <w:rPr>
          <w:spacing w:val="-1"/>
        </w:rPr>
        <w:t> </w:t>
      </w:r>
      <w:r>
        <w:rPr/>
        <w:t>upon petrochemical feedstock prices.</w:t>
      </w:r>
    </w:p>
    <w:p>
      <w:pPr>
        <w:pStyle w:val="BodyText"/>
        <w:spacing w:line="480" w:lineRule="auto" w:before="194"/>
        <w:ind w:left="412" w:right="538"/>
        <w:jc w:val="both"/>
      </w:pPr>
      <w:r>
        <w:rPr/>
        <w:t>Sunflower oil contains 93 % of the energy of US Number 2 diesel fuel (octane rating of</w:t>
      </w:r>
      <w:r>
        <w:rPr>
          <w:spacing w:val="1"/>
        </w:rPr>
        <w:t> </w:t>
      </w:r>
      <w:r>
        <w:rPr/>
        <w:t>37), and considerable work has been done to explore the potential of sunflower as an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engines.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 have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potential than the</w:t>
      </w:r>
      <w:r>
        <w:rPr>
          <w:spacing w:val="-2"/>
        </w:rPr>
        <w:t> </w:t>
      </w:r>
      <w:r>
        <w:rPr/>
        <w:t>burning</w:t>
      </w:r>
      <w:r>
        <w:rPr>
          <w:spacing w:val="-2"/>
        </w:rPr>
        <w:t> </w:t>
      </w:r>
      <w:r>
        <w:rPr/>
        <w:t>of pure</w:t>
      </w:r>
      <w:r>
        <w:rPr>
          <w:spacing w:val="-2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 (</w:t>
      </w:r>
      <w:r>
        <w:rPr>
          <w:color w:val="212121"/>
        </w:rPr>
        <w:t>Ilkilic, 2008)</w:t>
      </w:r>
      <w:r>
        <w:rPr/>
        <w:t>.</w:t>
      </w:r>
    </w:p>
    <w:p>
      <w:pPr>
        <w:pStyle w:val="Heading1"/>
        <w:numPr>
          <w:ilvl w:val="3"/>
          <w:numId w:val="12"/>
        </w:numPr>
        <w:tabs>
          <w:tab w:pos="1133" w:val="left" w:leader="none"/>
        </w:tabs>
        <w:spacing w:line="240" w:lineRule="auto" w:before="207" w:after="0"/>
        <w:ind w:left="1132" w:right="0" w:hanging="721"/>
        <w:jc w:val="both"/>
      </w:pPr>
      <w:bookmarkStart w:name="_TOC_250062" w:id="9"/>
      <w:r>
        <w:rPr/>
        <w:t>Uses</w:t>
      </w:r>
      <w:r>
        <w:rPr>
          <w:spacing w:val="-2"/>
        </w:rPr>
        <w:t> </w:t>
      </w:r>
      <w:r>
        <w:rPr/>
        <w:t>of sunflower</w:t>
      </w:r>
      <w:r>
        <w:rPr>
          <w:spacing w:val="-3"/>
        </w:rPr>
        <w:t> </w:t>
      </w:r>
      <w:r>
        <w:rPr/>
        <w:t>as non-oil</w:t>
      </w:r>
      <w:r>
        <w:rPr>
          <w:spacing w:val="-1"/>
        </w:rPr>
        <w:t> </w:t>
      </w:r>
      <w:bookmarkEnd w:id="9"/>
      <w:r>
        <w:rPr/>
        <w:t>seed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8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birdfeed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snack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consistently over the past 15 years (Putnam </w:t>
      </w:r>
      <w:r>
        <w:rPr>
          <w:i/>
        </w:rPr>
        <w:t>et al</w:t>
      </w:r>
      <w:r>
        <w:rPr/>
        <w:t>., 1990). Varieties used for non-oil seed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slightly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practices.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processing, seed is</w:t>
      </w:r>
      <w:r>
        <w:rPr>
          <w:spacing w:val="-1"/>
        </w:rPr>
        <w:t> </w:t>
      </w:r>
      <w:r>
        <w:rPr/>
        <w:t>divided into</w:t>
      </w: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2" w:after="0"/>
        <w:ind w:left="672" w:right="0" w:hanging="261"/>
        <w:jc w:val="both"/>
        <w:rPr>
          <w:sz w:val="24"/>
        </w:rPr>
      </w:pPr>
      <w:r>
        <w:rPr>
          <w:sz w:val="24"/>
        </w:rPr>
        <w:t>larger</w:t>
      </w:r>
      <w:r>
        <w:rPr>
          <w:spacing w:val="-3"/>
          <w:sz w:val="24"/>
        </w:rPr>
        <w:t> </w:t>
      </w:r>
      <w:r>
        <w:rPr>
          <w:sz w:val="24"/>
        </w:rPr>
        <w:t>seed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in-shell roasting,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177" w:after="0"/>
        <w:ind w:left="672" w:right="0" w:hanging="261"/>
        <w:jc w:val="both"/>
        <w:rPr>
          <w:sz w:val="24"/>
        </w:rPr>
      </w:pPr>
      <w:r>
        <w:rPr>
          <w:sz w:val="24"/>
        </w:rPr>
        <w:t>medium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dehulling, 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176" w:after="0"/>
        <w:ind w:left="672" w:right="0" w:hanging="261"/>
        <w:jc w:val="both"/>
        <w:rPr>
          <w:sz w:val="24"/>
        </w:rPr>
      </w:pP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birdseed.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standards for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vary.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2"/>
        </w:numPr>
        <w:tabs>
          <w:tab w:pos="1133" w:val="left" w:leader="none"/>
        </w:tabs>
        <w:spacing w:line="240" w:lineRule="auto" w:before="181" w:after="0"/>
        <w:ind w:left="1132" w:right="0" w:hanging="721"/>
        <w:jc w:val="both"/>
      </w:pPr>
      <w:r>
        <w:rPr/>
        <w:t>Use</w:t>
      </w:r>
      <w:r>
        <w:rPr>
          <w:spacing w:val="-3"/>
        </w:rPr>
        <w:t> </w:t>
      </w:r>
      <w:r>
        <w:rPr/>
        <w:t>of sunflower</w:t>
      </w:r>
      <w:r>
        <w:rPr>
          <w:spacing w:val="-1"/>
        </w:rPr>
        <w:t> </w:t>
      </w:r>
      <w:r>
        <w:rPr/>
        <w:t>as forage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2"/>
        <w:jc w:val="both"/>
      </w:pPr>
      <w:r>
        <w:rPr/>
        <w:t>Sunflower can also be used as a silage crop. It can be used as a double crop after early</w:t>
      </w:r>
      <w:r>
        <w:rPr>
          <w:spacing w:val="1"/>
        </w:rPr>
        <w:t> </w:t>
      </w:r>
      <w:r>
        <w:rPr/>
        <w:t>harvested small grains or vegetables, an emergency crop, or in areas with a season too</w:t>
      </w:r>
      <w:r>
        <w:rPr>
          <w:spacing w:val="1"/>
        </w:rPr>
        <w:t> </w:t>
      </w:r>
      <w:r>
        <w:rPr/>
        <w:t>short to produce mature corn for silage (Putnam </w:t>
      </w:r>
      <w:r>
        <w:rPr>
          <w:i/>
        </w:rPr>
        <w:t>et al</w:t>
      </w:r>
      <w:r>
        <w:rPr/>
        <w:t>., 1990). Forage yields of sunflower</w:t>
      </w:r>
      <w:r>
        <w:rPr>
          <w:spacing w:val="1"/>
        </w:rPr>
        <w:t> </w:t>
      </w:r>
      <w:r>
        <w:rPr/>
        <w:t>are generally less than corn when a full growing season is available. In one study,</w:t>
      </w:r>
      <w:r>
        <w:rPr>
          <w:spacing w:val="1"/>
        </w:rPr>
        <w:t> </w:t>
      </w:r>
      <w:r>
        <w:rPr/>
        <w:t>sunflower dry matter yields ranged from 2.0 to 3.0 ton/acre compared with 3.1 to 3.8</w:t>
      </w:r>
      <w:r>
        <w:rPr>
          <w:spacing w:val="1"/>
        </w:rPr>
        <w:t> </w:t>
      </w:r>
      <w:r>
        <w:rPr/>
        <w:t>ton/acre for corn. Moisture content of sunflower at maturity is usually high (80 to 90 %)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would require</w:t>
      </w:r>
      <w:r>
        <w:rPr>
          <w:spacing w:val="-1"/>
        </w:rPr>
        <w:t> </w:t>
      </w:r>
      <w:r>
        <w:rPr/>
        <w:t>wilting</w:t>
      </w:r>
      <w:r>
        <w:rPr>
          <w:spacing w:val="-2"/>
        </w:rPr>
        <w:t> </w:t>
      </w:r>
      <w:r>
        <w:rPr/>
        <w:t>before</w:t>
      </w:r>
      <w:r>
        <w:rPr>
          <w:spacing w:val="1"/>
        </w:rPr>
        <w:t> </w:t>
      </w:r>
      <w:r>
        <w:rPr/>
        <w:t>ensiling (Heuze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8"/>
        <w:jc w:val="both"/>
      </w:pPr>
      <w:r>
        <w:rPr/>
        <w:t>Nutritional quality of sunflower silage is often higher than corn but lower than alfalfa</w:t>
      </w:r>
      <w:r>
        <w:rPr>
          <w:spacing w:val="1"/>
        </w:rPr>
        <w:t> </w:t>
      </w:r>
      <w:r>
        <w:rPr/>
        <w:t>hay. Crude protein level of sunflower silage is similar to grass hay and higher than corn</w:t>
      </w:r>
      <w:r>
        <w:rPr>
          <w:spacing w:val="1"/>
        </w:rPr>
        <w:t> </w:t>
      </w:r>
      <w:r>
        <w:rPr/>
        <w:t>silage. Generally, crude protein of sunflower decreases and lignin percentage increases</w:t>
      </w:r>
      <w:r>
        <w:rPr>
          <w:spacing w:val="1"/>
        </w:rPr>
        <w:t> </w:t>
      </w:r>
      <w:r>
        <w:rPr/>
        <w:t>after the flowering stage. High plant populations increases fiber and lignin percentage.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does not seem</w:t>
      </w:r>
      <w:r>
        <w:rPr>
          <w:spacing w:val="-1"/>
        </w:rPr>
        <w:t> </w:t>
      </w:r>
      <w:r>
        <w:rPr/>
        <w:t>to affect</w:t>
      </w:r>
      <w:r>
        <w:rPr>
          <w:spacing w:val="5"/>
        </w:rPr>
        <w:t> </w:t>
      </w:r>
      <w:r>
        <w:rPr/>
        <w:t>yield or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(Heuze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2015).</w:t>
      </w:r>
    </w:p>
    <w:p>
      <w:pPr>
        <w:pStyle w:val="ListParagraph"/>
        <w:numPr>
          <w:ilvl w:val="2"/>
          <w:numId w:val="12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Medicinal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annuus </w:t>
      </w:r>
      <w:r>
        <w:rPr>
          <w:b/>
          <w:sz w:val="24"/>
        </w:rPr>
        <w:t>(sunflower)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8"/>
        <w:jc w:val="both"/>
      </w:pPr>
      <w:r>
        <w:rPr>
          <w:i/>
        </w:rPr>
        <w:t>Helianthus annuus </w:t>
      </w:r>
      <w:r>
        <w:rPr/>
        <w:t>has been grown widely due to its traditional use as anti-inflammatory,</w:t>
      </w:r>
      <w:r>
        <w:rPr>
          <w:spacing w:val="-57"/>
        </w:rPr>
        <w:t> </w:t>
      </w:r>
      <w:r>
        <w:rPr/>
        <w:t>antimalarial, anti-asthmatic, anti-oxidant, anti-tumor and antimicrobial agent (Saini and</w:t>
      </w:r>
      <w:r>
        <w:rPr>
          <w:spacing w:val="1"/>
        </w:rPr>
        <w:t> </w:t>
      </w:r>
      <w:r>
        <w:rPr/>
        <w:t>Sharma, 2011). The Seeds of </w:t>
      </w:r>
      <w:r>
        <w:rPr>
          <w:i/>
        </w:rPr>
        <w:t>Helianthus annuus </w:t>
      </w:r>
      <w:r>
        <w:rPr/>
        <w:t>is of great medicinal importance. The</w:t>
      </w:r>
      <w:r>
        <w:rPr>
          <w:spacing w:val="1"/>
        </w:rPr>
        <w:t> </w:t>
      </w:r>
      <w:r>
        <w:rPr/>
        <w:t>seeds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flowers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Helianthus</w:t>
      </w:r>
      <w:r>
        <w:rPr>
          <w:i/>
          <w:spacing w:val="28"/>
        </w:rPr>
        <w:t> </w:t>
      </w:r>
      <w:r>
        <w:rPr>
          <w:i/>
        </w:rPr>
        <w:t>annuus</w:t>
      </w:r>
      <w:r>
        <w:rPr>
          <w:i/>
          <w:spacing w:val="29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7"/>
        </w:rPr>
        <w:t> </w:t>
      </w:r>
      <w:r>
        <w:rPr/>
        <w:t>used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excellent</w:t>
      </w:r>
      <w:r>
        <w:rPr>
          <w:spacing w:val="28"/>
        </w:rPr>
        <w:t> </w:t>
      </w:r>
      <w:r>
        <w:rPr/>
        <w:t>source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protein</w:t>
      </w:r>
      <w:r>
        <w:rPr>
          <w:spacing w:val="-57"/>
        </w:rPr>
        <w:t> </w:t>
      </w:r>
      <w:r>
        <w:rPr/>
        <w:t>and Vitamins B, D, E and K and also used in the treatment of pulmonary disorders (Saini</w:t>
      </w:r>
      <w:r>
        <w:rPr>
          <w:spacing w:val="-57"/>
        </w:rPr>
        <w:t> </w:t>
      </w:r>
      <w:r>
        <w:rPr/>
        <w:t>and Sharma, 2011).</w:t>
      </w:r>
      <w:r>
        <w:rPr>
          <w:spacing w:val="1"/>
        </w:rPr>
        <w:t> </w:t>
      </w:r>
      <w:r>
        <w:rPr/>
        <w:t>Oil extracted from</w:t>
      </w:r>
      <w:r>
        <w:rPr>
          <w:spacing w:val="1"/>
        </w:rPr>
        <w:t> </w:t>
      </w:r>
      <w:r>
        <w:rPr>
          <w:i/>
        </w:rPr>
        <w:t>Helianthus annuus </w:t>
      </w:r>
      <w:r>
        <w:rPr/>
        <w:t>seeds have been used 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dysentery,</w:t>
      </w:r>
      <w:r>
        <w:rPr>
          <w:spacing w:val="1"/>
        </w:rPr>
        <w:t> </w:t>
      </w:r>
      <w:r>
        <w:rPr/>
        <w:t>dysuria,</w:t>
      </w:r>
      <w:r>
        <w:rPr>
          <w:spacing w:val="1"/>
        </w:rPr>
        <w:t> </w:t>
      </w:r>
      <w:r>
        <w:rPr/>
        <w:t>hemorrhoids,</w:t>
      </w:r>
      <w:r>
        <w:rPr>
          <w:spacing w:val="1"/>
        </w:rPr>
        <w:t> </w:t>
      </w:r>
      <w:r>
        <w:rPr/>
        <w:t>fever,</w:t>
      </w:r>
      <w:r>
        <w:rPr>
          <w:spacing w:val="61"/>
        </w:rPr>
        <w:t> </w:t>
      </w:r>
      <w:r>
        <w:rPr/>
        <w:t>menorrhagia,</w:t>
      </w:r>
      <w:r>
        <w:rPr>
          <w:spacing w:val="61"/>
        </w:rPr>
        <w:t> </w:t>
      </w:r>
      <w:r>
        <w:rPr/>
        <w:t>pleuritis,</w:t>
      </w:r>
      <w:r>
        <w:rPr>
          <w:spacing w:val="1"/>
        </w:rPr>
        <w:t> </w:t>
      </w:r>
      <w:r>
        <w:rPr/>
        <w:t>Inflammation</w:t>
      </w:r>
      <w:r>
        <w:rPr>
          <w:spacing w:val="-1"/>
        </w:rPr>
        <w:t> </w:t>
      </w:r>
      <w:r>
        <w:rPr/>
        <w:t>and bronchitis (Sharma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 w:before="200"/>
        <w:ind w:left="412" w:right="539"/>
        <w:jc w:val="both"/>
      </w:pPr>
      <w:r>
        <w:rPr/>
        <w:t>A decoction made from the leaves of </w:t>
      </w:r>
      <w:r>
        <w:rPr>
          <w:i/>
        </w:rPr>
        <w:t>Helianthus annuus </w:t>
      </w:r>
      <w:r>
        <w:rPr/>
        <w:t>leaves is used as astringent,</w:t>
      </w:r>
      <w:r>
        <w:rPr>
          <w:spacing w:val="1"/>
        </w:rPr>
        <w:t> </w:t>
      </w:r>
      <w:r>
        <w:rPr/>
        <w:t>diuretic and expectorant (Arshad and Amjad, 2012). The crushed leaves were used as a</w:t>
      </w:r>
      <w:r>
        <w:rPr>
          <w:spacing w:val="1"/>
        </w:rPr>
        <w:t> </w:t>
      </w:r>
      <w:r>
        <w:rPr/>
        <w:t>poultice on sores, swellings, snakebites and spider bites. A decoction of the roots 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warm wash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rheumatic aches and pains</w:t>
      </w:r>
      <w:r>
        <w:rPr>
          <w:spacing w:val="-1"/>
        </w:rPr>
        <w:t> </w:t>
      </w:r>
      <w:r>
        <w:rPr/>
        <w:t>(Aboki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202"/>
        <w:ind w:left="412" w:right="535"/>
        <w:jc w:val="both"/>
      </w:pPr>
      <w:r>
        <w:rPr/>
        <w:t>The seeds can be made into infusions and used in the treatment of whooping cough</w:t>
      </w:r>
      <w:r>
        <w:rPr>
          <w:spacing w:val="1"/>
        </w:rPr>
        <w:t> </w:t>
      </w:r>
      <w:r>
        <w:rPr/>
        <w:t>(Dwivedi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diuretic,</w:t>
      </w:r>
      <w:r>
        <w:rPr>
          <w:spacing w:val="1"/>
        </w:rPr>
        <w:t> </w:t>
      </w:r>
      <w:r>
        <w:rPr/>
        <w:t>expectorant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 of other lung ailments (Kunduraci </w:t>
      </w:r>
      <w:r>
        <w:rPr>
          <w:i/>
        </w:rPr>
        <w:t>et al., </w:t>
      </w:r>
      <w:r>
        <w:rPr/>
        <w:t>2010). The flowers and seeds were</w:t>
      </w:r>
      <w:r>
        <w:rPr>
          <w:spacing w:val="1"/>
        </w:rPr>
        <w:t> </w:t>
      </w:r>
      <w:r>
        <w:rPr/>
        <w:t>used in Venezuela in folk remedies for the treatment of cancer (Dwivedi and Sharma,</w:t>
      </w:r>
      <w:r>
        <w:rPr>
          <w:spacing w:val="1"/>
        </w:rPr>
        <w:t> </w:t>
      </w:r>
      <w:r>
        <w:rPr/>
        <w:t>2014).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seed</w:t>
      </w:r>
      <w:r>
        <w:rPr>
          <w:spacing w:val="52"/>
        </w:rPr>
        <w:t> </w:t>
      </w:r>
      <w:r>
        <w:rPr/>
        <w:t>oil,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herbal</w:t>
      </w:r>
      <w:r>
        <w:rPr>
          <w:spacing w:val="49"/>
        </w:rPr>
        <w:t> </w:t>
      </w:r>
      <w:r>
        <w:rPr/>
        <w:t>tincture</w:t>
      </w:r>
      <w:r>
        <w:rPr>
          <w:spacing w:val="51"/>
        </w:rPr>
        <w:t> </w:t>
      </w:r>
      <w:r>
        <w:rPr/>
        <w:t>was</w:t>
      </w:r>
      <w:r>
        <w:rPr>
          <w:spacing w:val="51"/>
        </w:rPr>
        <w:t> </w:t>
      </w:r>
      <w:r>
        <w:rPr/>
        <w:t>used</w:t>
      </w:r>
      <w:r>
        <w:rPr>
          <w:spacing w:val="50"/>
        </w:rPr>
        <w:t> </w:t>
      </w:r>
      <w:r>
        <w:rPr/>
        <w:t>as</w:t>
      </w:r>
      <w:r>
        <w:rPr>
          <w:spacing w:val="51"/>
        </w:rPr>
        <w:t> </w:t>
      </w:r>
      <w:r>
        <w:rPr/>
        <w:t>anti-inflammatory,</w:t>
      </w:r>
      <w:r>
        <w:rPr>
          <w:spacing w:val="53"/>
        </w:rPr>
        <w:t> </w:t>
      </w:r>
      <w:r>
        <w:rPr/>
        <w:t>antioxidant,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38"/>
        <w:jc w:val="both"/>
      </w:pPr>
      <w:r>
        <w:rPr/>
        <w:t>antitumor, antipyretic, antihypoglycemic, cathartic, diuretic and antimicrobial (Aboki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2012). The</w:t>
      </w:r>
      <w:r>
        <w:rPr>
          <w:spacing w:val="-2"/>
        </w:rPr>
        <w:t> </w:t>
      </w:r>
      <w:r>
        <w:rPr/>
        <w:t>following are</w:t>
      </w:r>
      <w:r>
        <w:rPr>
          <w:spacing w:val="-2"/>
        </w:rPr>
        <w:t> </w:t>
      </w:r>
      <w:r>
        <w:rPr/>
        <w:t>the specific</w:t>
      </w:r>
      <w:r>
        <w:rPr>
          <w:spacing w:val="-1"/>
        </w:rPr>
        <w:t> </w:t>
      </w:r>
      <w:r>
        <w:rPr/>
        <w:t>medicinal properties of</w:t>
      </w:r>
      <w:r>
        <w:rPr>
          <w:spacing w:val="1"/>
        </w:rPr>
        <w:t> </w:t>
      </w:r>
      <w:r>
        <w:rPr>
          <w:i/>
        </w:rPr>
        <w:t>H. annuus</w:t>
      </w:r>
      <w:r>
        <w:rPr/>
        <w:t>:</w:t>
      </w:r>
    </w:p>
    <w:p>
      <w:pPr>
        <w:pStyle w:val="ListParagraph"/>
        <w:numPr>
          <w:ilvl w:val="3"/>
          <w:numId w:val="12"/>
        </w:numPr>
        <w:tabs>
          <w:tab w:pos="1133" w:val="left" w:leader="none"/>
        </w:tabs>
        <w:spacing w:line="240" w:lineRule="auto" w:before="199" w:after="0"/>
        <w:ind w:left="1132" w:right="0" w:hanging="721"/>
        <w:jc w:val="both"/>
        <w:rPr>
          <w:b/>
          <w:i/>
          <w:sz w:val="24"/>
        </w:rPr>
      </w:pPr>
      <w:r>
        <w:rPr>
          <w:b/>
          <w:sz w:val="24"/>
        </w:rPr>
        <w:t>Antimicrobial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 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line="480" w:lineRule="auto" w:before="0"/>
        <w:ind w:left="412" w:right="533" w:firstLine="0"/>
        <w:jc w:val="both"/>
        <w:rPr>
          <w:sz w:val="24"/>
        </w:rPr>
      </w:pPr>
      <w:r>
        <w:rPr>
          <w:sz w:val="24"/>
        </w:rPr>
        <w:t>The antimicrobial activity of methanolic extract of seeds from </w:t>
      </w:r>
      <w:r>
        <w:rPr>
          <w:i/>
          <w:sz w:val="24"/>
        </w:rPr>
        <w:t>Helianthus annuus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evaluated. The results of antibacterial activity showed high sensitivity to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typhi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Staphyllococcus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Vibrio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cholera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sensitivity to </w:t>
      </w:r>
      <w:r>
        <w:rPr>
          <w:i/>
          <w:sz w:val="24"/>
        </w:rPr>
        <w:t>Bacillus subtilis</w:t>
      </w:r>
      <w:r>
        <w:rPr>
          <w:i/>
          <w:spacing w:val="1"/>
          <w:sz w:val="24"/>
        </w:rPr>
        <w:t> </w:t>
      </w:r>
      <w:r>
        <w:rPr>
          <w:sz w:val="24"/>
        </w:rPr>
        <w:t>(Subashini </w:t>
      </w:r>
      <w:r>
        <w:rPr>
          <w:i/>
          <w:sz w:val="24"/>
        </w:rPr>
        <w:t>et al., </w:t>
      </w:r>
      <w:r>
        <w:rPr>
          <w:sz w:val="24"/>
        </w:rPr>
        <w:t>2012). The results of antifungal</w:t>
      </w:r>
      <w:r>
        <w:rPr>
          <w:spacing w:val="60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 the extract of </w:t>
      </w:r>
      <w:r>
        <w:rPr>
          <w:i/>
          <w:sz w:val="24"/>
        </w:rPr>
        <w:t>Helianthus annuus </w:t>
      </w:r>
      <w:r>
        <w:rPr>
          <w:sz w:val="24"/>
        </w:rPr>
        <w:t>showed high sensitivity to </w:t>
      </w:r>
      <w:r>
        <w:rPr>
          <w:i/>
          <w:sz w:val="24"/>
        </w:rPr>
        <w:t>Rhizopus stolonifer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fumigates,</w:t>
      </w:r>
      <w:r>
        <w:rPr>
          <w:i/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Fusarium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oxysporum </w:t>
      </w:r>
      <w:r>
        <w:rPr>
          <w:sz w:val="24"/>
        </w:rPr>
        <w:t>(Subashini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2012).</w:t>
      </w:r>
    </w:p>
    <w:p>
      <w:pPr>
        <w:spacing w:line="480" w:lineRule="auto" w:before="200"/>
        <w:ind w:left="412" w:right="536" w:firstLine="0"/>
        <w:jc w:val="both"/>
        <w:rPr>
          <w:sz w:val="24"/>
        </w:rPr>
      </w:pPr>
      <w:r>
        <w:rPr>
          <w:sz w:val="24"/>
        </w:rPr>
        <w:t>Antimicrobial activity of oil of </w:t>
      </w:r>
      <w:r>
        <w:rPr>
          <w:i/>
          <w:sz w:val="24"/>
        </w:rPr>
        <w:t>Helianthus annuus </w:t>
      </w:r>
      <w:r>
        <w:rPr>
          <w:sz w:val="24"/>
        </w:rPr>
        <w:t>seed was investigated against four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</w:t>
      </w:r>
      <w:r>
        <w:rPr>
          <w:sz w:val="24"/>
        </w:rPr>
        <w:t>, </w:t>
      </w:r>
      <w:r>
        <w:rPr>
          <w:i/>
          <w:sz w:val="24"/>
        </w:rPr>
        <w:t>Bacillus subtilis </w:t>
      </w:r>
      <w:r>
        <w:rPr>
          <w:sz w:val="24"/>
        </w:rPr>
        <w:t>and one fungal isolate, </w:t>
      </w:r>
      <w:r>
        <w:rPr>
          <w:i/>
          <w:sz w:val="24"/>
        </w:rPr>
        <w:t>Candida albicans (</w:t>
      </w:r>
      <w:r>
        <w:rPr>
          <w:sz w:val="24"/>
        </w:rPr>
        <w:t>Aboki </w:t>
      </w:r>
      <w:r>
        <w:rPr>
          <w:i/>
          <w:sz w:val="24"/>
        </w:rPr>
        <w:t>et al.,</w:t>
      </w:r>
      <w:r>
        <w:rPr>
          <w:i/>
          <w:spacing w:val="-57"/>
          <w:sz w:val="24"/>
        </w:rPr>
        <w:t> </w:t>
      </w:r>
      <w:r>
        <w:rPr>
          <w:sz w:val="24"/>
        </w:rPr>
        <w:t>2012). The tested microorganisms were cultured on Nutrient agar (for bacteria at 37 ˚C</w:t>
      </w:r>
      <w:r>
        <w:rPr>
          <w:spacing w:val="1"/>
          <w:sz w:val="24"/>
        </w:rPr>
        <w:t> </w:t>
      </w:r>
      <w:r>
        <w:rPr>
          <w:sz w:val="24"/>
        </w:rPr>
        <w:t>for 24 h) for the bacteria isolates and on Potatoes Dextrose Agar for the fungal isolates</w:t>
      </w:r>
      <w:r>
        <w:rPr>
          <w:spacing w:val="1"/>
          <w:sz w:val="24"/>
        </w:rPr>
        <w:t> </w:t>
      </w:r>
      <w:r>
        <w:rPr>
          <w:sz w:val="24"/>
        </w:rPr>
        <w:t>(for fungus at 30 ˚C for 48-72 h). </w:t>
      </w:r>
      <w:r>
        <w:rPr>
          <w:i/>
          <w:sz w:val="24"/>
        </w:rPr>
        <w:t>Bacillus subtillus </w:t>
      </w:r>
      <w:r>
        <w:rPr>
          <w:sz w:val="24"/>
        </w:rPr>
        <w:t>had the least mean zone of inhibition</w:t>
      </w:r>
      <w:r>
        <w:rPr>
          <w:spacing w:val="1"/>
          <w:sz w:val="24"/>
        </w:rPr>
        <w:t> </w:t>
      </w:r>
      <w:r>
        <w:rPr>
          <w:sz w:val="24"/>
        </w:rPr>
        <w:t>of 8 mm, the mean zone of inhibition observed with oil of sunflower seed (at low</w:t>
      </w:r>
      <w:r>
        <w:rPr>
          <w:spacing w:val="1"/>
          <w:sz w:val="24"/>
        </w:rPr>
        <w:t> </w:t>
      </w:r>
      <w:r>
        <w:rPr>
          <w:sz w:val="24"/>
        </w:rPr>
        <w:t>concentration of 0.2, 0.4, 0.6 mL) of up to 23 mm against C albicans, 25 mm against S</w:t>
      </w:r>
      <w:r>
        <w:rPr>
          <w:spacing w:val="1"/>
          <w:sz w:val="24"/>
        </w:rPr>
        <w:t> </w:t>
      </w:r>
      <w:r>
        <w:rPr>
          <w:sz w:val="24"/>
        </w:rPr>
        <w:t>aureus, 15 mm with </w:t>
      </w:r>
      <w:r>
        <w:rPr>
          <w:i/>
          <w:sz w:val="24"/>
        </w:rPr>
        <w:t>P. aurenosa </w:t>
      </w:r>
      <w:r>
        <w:rPr>
          <w:sz w:val="24"/>
        </w:rPr>
        <w:t>justified that oil of </w:t>
      </w:r>
      <w:r>
        <w:rPr>
          <w:i/>
          <w:sz w:val="24"/>
        </w:rPr>
        <w:t>Helianthus annuus </w:t>
      </w:r>
      <w:r>
        <w:rPr>
          <w:sz w:val="24"/>
        </w:rPr>
        <w:t>seed could 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as an antimicrobial</w:t>
      </w:r>
      <w:r>
        <w:rPr>
          <w:spacing w:val="2"/>
          <w:sz w:val="24"/>
        </w:rPr>
        <w:t> </w:t>
      </w:r>
      <w:r>
        <w:rPr>
          <w:sz w:val="24"/>
        </w:rPr>
        <w:t>agent</w:t>
      </w:r>
      <w:r>
        <w:rPr>
          <w:spacing w:val="4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Aboki</w:t>
      </w:r>
      <w:r>
        <w:rPr>
          <w:spacing w:val="-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2012).</w:t>
      </w:r>
    </w:p>
    <w:p>
      <w:pPr>
        <w:spacing w:line="480" w:lineRule="auto" w:before="203"/>
        <w:ind w:left="412" w:right="572" w:firstLine="0"/>
        <w:jc w:val="both"/>
        <w:rPr>
          <w:sz w:val="24"/>
        </w:rPr>
      </w:pPr>
      <w:r>
        <w:rPr>
          <w:sz w:val="24"/>
        </w:rPr>
        <w:t>The antibacterial activity of </w:t>
      </w:r>
      <w:r>
        <w:rPr>
          <w:i/>
          <w:sz w:val="24"/>
        </w:rPr>
        <w:t>Helianthus annuus </w:t>
      </w:r>
      <w:r>
        <w:rPr>
          <w:sz w:val="24"/>
        </w:rPr>
        <w:t>leaves was tested on some bacterial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thogens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w w:val="99"/>
          <w:sz w:val="24"/>
        </w:rPr>
        <w:t>Es</w:t>
      </w:r>
      <w:r>
        <w:rPr>
          <w:i/>
          <w:spacing w:val="-1"/>
          <w:w w:val="99"/>
          <w:sz w:val="24"/>
        </w:rPr>
        <w:t>c</w:t>
      </w:r>
      <w:r>
        <w:rPr>
          <w:i/>
          <w:spacing w:val="2"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richia</w:t>
      </w:r>
      <w:r>
        <w:rPr>
          <w:i/>
          <w:spacing w:val="15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lla</w:t>
      </w:r>
      <w:r>
        <w:rPr>
          <w:i/>
          <w:spacing w:val="12"/>
          <w:sz w:val="24"/>
        </w:rPr>
        <w:t> </w:t>
      </w:r>
      <w:r>
        <w:rPr>
          <w:sz w:val="24"/>
        </w:rPr>
        <w:t>spp.,</w:t>
      </w:r>
      <w:r>
        <w:rPr>
          <w:spacing w:val="17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2"/>
          <w:sz w:val="24"/>
        </w:rPr>
        <w:t>h</w:t>
      </w:r>
      <w:r>
        <w:rPr>
          <w:i/>
          <w:sz w:val="24"/>
        </w:rPr>
        <w:t>igella</w:t>
      </w:r>
      <w:r>
        <w:rPr>
          <w:i/>
          <w:spacing w:val="12"/>
          <w:sz w:val="24"/>
        </w:rPr>
        <w:t> </w:t>
      </w:r>
      <w:r>
        <w:rPr>
          <w:sz w:val="24"/>
        </w:rPr>
        <w:t>spp.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i/>
          <w:sz w:val="24"/>
        </w:rPr>
        <w:t>Staphyl</w:t>
      </w:r>
      <w:r>
        <w:rPr>
          <w:i/>
          <w:spacing w:val="2"/>
          <w:sz w:val="24"/>
        </w:rPr>
        <w:t>o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cc</w:t>
      </w:r>
      <w:r>
        <w:rPr>
          <w:i/>
          <w:w w:val="99"/>
          <w:sz w:val="24"/>
        </w:rPr>
        <w:t>us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us</w:t>
      </w:r>
      <w:r>
        <w:rPr>
          <w:sz w:val="24"/>
        </w:rPr>
        <w:t>. The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w w:val="99"/>
          <w:sz w:val="24"/>
        </w:rPr>
        <w:t>ts</w:t>
      </w:r>
      <w:r>
        <w:rPr>
          <w:spacing w:val="10"/>
          <w:sz w:val="24"/>
        </w:rPr>
        <w:t> </w:t>
      </w:r>
      <w:r>
        <w:rPr>
          <w:w w:val="99"/>
          <w:sz w:val="24"/>
        </w:rPr>
        <w:t>we</w:t>
      </w:r>
      <w:r>
        <w:rPr>
          <w:w w:val="99"/>
          <w:sz w:val="24"/>
        </w:rPr>
        <w:t>re</w:t>
      </w:r>
      <w:r>
        <w:rPr>
          <w:spacing w:val="5"/>
          <w:w w:val="99"/>
          <w:sz w:val="24"/>
        </w:rPr>
        <w:t> </w:t>
      </w:r>
      <w:r>
        <w:rPr>
          <w:spacing w:val="2"/>
          <w:w w:val="99"/>
          <w:sz w:val="24"/>
        </w:rPr>
        <w:t>p</w:t>
      </w:r>
      <w:r>
        <w:rPr>
          <w:w w:val="99"/>
          <w:sz w:val="24"/>
        </w:rPr>
        <w:t>r</w:t>
      </w:r>
      <w:r>
        <w:rPr>
          <w:spacing w:val="-2"/>
          <w:w w:val="99"/>
          <w:sz w:val="24"/>
        </w:rPr>
        <w:t>e</w:t>
      </w:r>
      <w:r>
        <w:rPr>
          <w:spacing w:val="2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8"/>
          <w:w w:val="99"/>
          <w:sz w:val="24"/>
        </w:rPr>
        <w:t> </w:t>
      </w:r>
      <w:r>
        <w:rPr>
          <w:w w:val="99"/>
          <w:sz w:val="24"/>
        </w:rPr>
        <w:t>usi</w:t>
      </w:r>
      <w:r>
        <w:rPr>
          <w:spacing w:val="2"/>
          <w:w w:val="99"/>
          <w:sz w:val="24"/>
        </w:rPr>
        <w:t>n</w:t>
      </w:r>
      <w:r>
        <w:rPr>
          <w:spacing w:val="-3"/>
          <w:w w:val="99"/>
          <w:sz w:val="24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hloro</w:t>
      </w:r>
      <w:r>
        <w:rPr>
          <w:spacing w:val="-1"/>
          <w:sz w:val="24"/>
        </w:rPr>
        <w:t>f</w:t>
      </w:r>
      <w:r>
        <w:rPr>
          <w:sz w:val="24"/>
        </w:rPr>
        <w:t>orm,</w:t>
      </w:r>
      <w:r>
        <w:rPr>
          <w:spacing w:val="9"/>
          <w:sz w:val="24"/>
        </w:rPr>
        <w:t> </w:t>
      </w:r>
      <w:r>
        <w:rPr>
          <w:spacing w:val="-1"/>
          <w:w w:val="99"/>
          <w:sz w:val="24"/>
        </w:rPr>
        <w:t>N</w:t>
      </w:r>
      <w:r>
        <w:rPr>
          <w:spacing w:val="1"/>
          <w:w w:val="99"/>
          <w:sz w:val="24"/>
        </w:rPr>
        <w:t>-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x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ne</w:t>
      </w:r>
      <w:r>
        <w:rPr>
          <w:spacing w:val="6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2"/>
          <w:w w:val="99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z w:val="24"/>
        </w:rPr>
        <w:t>meth</w:t>
      </w:r>
      <w:r>
        <w:rPr>
          <w:spacing w:val="-1"/>
          <w:sz w:val="24"/>
        </w:rPr>
        <w:t>a</w:t>
      </w:r>
      <w:r>
        <w:rPr>
          <w:sz w:val="24"/>
        </w:rPr>
        <w:t>nol.</w:t>
      </w:r>
      <w:r>
        <w:rPr>
          <w:spacing w:val="10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h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ntib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te</w:t>
      </w:r>
      <w:r>
        <w:rPr>
          <w:spacing w:val="-2"/>
          <w:sz w:val="24"/>
        </w:rPr>
        <w:t>r</w:t>
      </w:r>
      <w:r>
        <w:rPr>
          <w:sz w:val="24"/>
        </w:rPr>
        <w:t>ial susceptibility</w:t>
      </w:r>
      <w:r>
        <w:rPr>
          <w:spacing w:val="50"/>
          <w:sz w:val="24"/>
        </w:rPr>
        <w:t> </w:t>
      </w:r>
      <w:r>
        <w:rPr>
          <w:sz w:val="24"/>
        </w:rPr>
        <w:t>testing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extracts</w:t>
      </w:r>
      <w:r>
        <w:rPr>
          <w:spacing w:val="55"/>
          <w:sz w:val="24"/>
        </w:rPr>
        <w:t> </w:t>
      </w:r>
      <w:r>
        <w:rPr>
          <w:sz w:val="24"/>
        </w:rPr>
        <w:t>were</w:t>
      </w:r>
      <w:r>
        <w:rPr>
          <w:spacing w:val="54"/>
          <w:sz w:val="24"/>
        </w:rPr>
        <w:t> </w:t>
      </w:r>
      <w:r>
        <w:rPr>
          <w:sz w:val="24"/>
        </w:rPr>
        <w:t>carried</w:t>
      </w:r>
      <w:r>
        <w:rPr>
          <w:spacing w:val="55"/>
          <w:sz w:val="24"/>
        </w:rPr>
        <w:t> </w:t>
      </w:r>
      <w:r>
        <w:rPr>
          <w:sz w:val="24"/>
        </w:rPr>
        <w:t>out</w:t>
      </w:r>
      <w:r>
        <w:rPr>
          <w:spacing w:val="55"/>
          <w:sz w:val="24"/>
        </w:rPr>
        <w:t> </w:t>
      </w:r>
      <w:r>
        <w:rPr>
          <w:sz w:val="24"/>
        </w:rPr>
        <w:t>using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Agar</w:t>
      </w:r>
      <w:r>
        <w:rPr>
          <w:spacing w:val="57"/>
          <w:sz w:val="24"/>
        </w:rPr>
        <w:t> </w:t>
      </w:r>
      <w:r>
        <w:rPr>
          <w:sz w:val="24"/>
        </w:rPr>
        <w:t>well</w:t>
      </w:r>
      <w:r>
        <w:rPr>
          <w:spacing w:val="52"/>
          <w:sz w:val="24"/>
        </w:rPr>
        <w:t> </w:t>
      </w:r>
      <w:r>
        <w:rPr>
          <w:sz w:val="24"/>
        </w:rPr>
        <w:t>diffusion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68"/>
        <w:jc w:val="both"/>
      </w:pPr>
      <w:r>
        <w:rPr/>
        <w:t>metho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(</w:t>
      </w:r>
      <w:r>
        <w:rPr>
          <w:spacing w:val="-1"/>
        </w:rPr>
        <w:t>E</w:t>
      </w:r>
      <w:r>
        <w:rPr>
          <w:spacing w:val="1"/>
        </w:rPr>
        <w:t>z</w:t>
      </w:r>
      <w:r>
        <w:rPr/>
        <w:t>e </w:t>
      </w:r>
      <w:r>
        <w:rPr>
          <w:spacing w:val="-28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9"/>
        </w:rPr>
        <w:t> </w:t>
      </w:r>
      <w:r>
        <w:rPr>
          <w:i/>
        </w:rPr>
        <w:t>al., </w:t>
      </w:r>
      <w:r>
        <w:rPr>
          <w:i/>
          <w:spacing w:val="-28"/>
        </w:rPr>
        <w:t> </w:t>
      </w:r>
      <w:r>
        <w:rPr/>
        <w:t>20</w:t>
      </w:r>
      <w:r>
        <w:rPr>
          <w:spacing w:val="2"/>
        </w:rPr>
        <w:t>1</w:t>
      </w:r>
      <w:r>
        <w:rPr/>
        <w:t>5). </w:t>
      </w:r>
      <w:r>
        <w:rPr>
          <w:spacing w:val="-30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>
          <w:spacing w:val="-2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ee</w:t>
      </w:r>
      <w:r>
        <w:rPr>
          <w:w w:val="99"/>
        </w:rPr>
        <w:t>ni</w:t>
      </w:r>
      <w:r>
        <w:rPr>
          <w:spacing w:val="2"/>
          <w:w w:val="99"/>
        </w:rPr>
        <w:t>n</w:t>
      </w:r>
      <w:r>
        <w:rPr>
          <w:w w:val="99"/>
        </w:rPr>
        <w:t>g </w:t>
      </w:r>
      <w:r>
        <w:rPr>
          <w:spacing w:val="-28"/>
          <w:w w:val="99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27"/>
        </w:rPr>
        <w:t> </w:t>
      </w:r>
      <w:r>
        <w:rPr/>
        <w:t>that </w:t>
      </w:r>
      <w:r>
        <w:rPr>
          <w:spacing w:val="-27"/>
        </w:rPr>
        <w:t> </w:t>
      </w:r>
      <w:r>
        <w:rPr/>
        <w:t>the </w:t>
      </w:r>
      <w:r>
        <w:rPr>
          <w:spacing w:val="-24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 </w:t>
      </w:r>
      <w:r>
        <w:rPr>
          <w:spacing w:val="-2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ll </w:t>
      </w:r>
      <w:r>
        <w:rPr>
          <w:spacing w:val="-21"/>
          <w:w w:val="99"/>
        </w:rPr>
        <w:t> </w:t>
      </w:r>
      <w:r>
        <w:rPr>
          <w:w w:val="99"/>
        </w:rPr>
        <w:t>susc</w:t>
      </w:r>
      <w:r>
        <w:rPr>
          <w:spacing w:val="-2"/>
          <w:w w:val="99"/>
        </w:rPr>
        <w:t>e</w:t>
      </w:r>
      <w:r>
        <w:rPr/>
        <w:t>ptible </w:t>
      </w:r>
      <w:r>
        <w:rPr>
          <w:spacing w:val="-21"/>
        </w:rPr>
        <w:t> </w:t>
      </w:r>
      <w:r>
        <w:rPr/>
        <w:t>to </w:t>
      </w:r>
      <w:r>
        <w:rPr>
          <w:spacing w:val="-20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 </w:t>
      </w:r>
      <w:r>
        <w:rPr>
          <w:spacing w:val="-21"/>
        </w:rPr>
        <w:t> </w:t>
      </w:r>
      <w:r>
        <w:rPr>
          <w:i/>
        </w:rPr>
        <w:t>S. </w:t>
      </w:r>
      <w:r>
        <w:rPr>
          <w:i/>
          <w:spacing w:val="-24"/>
        </w:rPr>
        <w:t> </w:t>
      </w:r>
      <w:r>
        <w:rPr>
          <w:i/>
        </w:rPr>
        <w:t>aur</w:t>
      </w:r>
      <w:r>
        <w:rPr>
          <w:i/>
          <w:spacing w:val="-1"/>
        </w:rPr>
        <w:t>e</w:t>
      </w:r>
      <w:r>
        <w:rPr>
          <w:i/>
          <w:w w:val="99"/>
        </w:rPr>
        <w:t>us</w:t>
      </w:r>
      <w:r>
        <w:rPr>
          <w:i/>
        </w:rPr>
        <w:t> </w:t>
      </w:r>
      <w:r>
        <w:rPr>
          <w:i/>
          <w:spacing w:val="-2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w w:val="99"/>
        </w:rPr>
        <w:t>susc</w:t>
      </w:r>
      <w:r>
        <w:rPr>
          <w:spacing w:val="-2"/>
          <w:w w:val="99"/>
        </w:rPr>
        <w:t>e</w:t>
      </w:r>
      <w:r>
        <w:rPr>
          <w:spacing w:val="2"/>
        </w:rPr>
        <w:t>p</w:t>
      </w:r>
      <w:r>
        <w:rPr/>
        <w:t>tibili</w:t>
      </w:r>
      <w:r>
        <w:rPr>
          <w:spacing w:val="3"/>
        </w:rPr>
        <w:t>t</w:t>
      </w:r>
      <w:r>
        <w:rPr/>
        <w:t>y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/>
        <w:t>extracts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i/>
        </w:rPr>
        <w:t>Shigella</w:t>
      </w:r>
      <w:r>
        <w:rPr>
          <w:i/>
          <w:spacing w:val="1"/>
        </w:rPr>
        <w:t> </w:t>
      </w:r>
      <w:r>
        <w:rPr/>
        <w:t>spp.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susceptibility.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thanolic</w:t>
      </w:r>
      <w:r>
        <w:rPr>
          <w:spacing w:val="-5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-3"/>
        </w:rPr>
        <w:t> </w:t>
      </w:r>
      <w:r>
        <w:rPr/>
        <w:t>125</w:t>
      </w:r>
      <w:r>
        <w:rPr>
          <w:spacing w:val="-8"/>
        </w:rPr>
        <w:t> </w:t>
      </w:r>
      <w:r>
        <w:rPr>
          <w:spacing w:val="3"/>
        </w:rPr>
        <w:t>μ</w:t>
      </w:r>
      <w:r>
        <w:rPr>
          <w:spacing w:val="-3"/>
        </w:rPr>
        <w:t>g</w:t>
      </w:r>
      <w:r>
        <w:rPr/>
        <w:t>/ml</w:t>
      </w:r>
      <w:r>
        <w:rPr>
          <w:spacing w:val="-7"/>
        </w:rPr>
        <w:t> </w:t>
      </w:r>
      <w:r>
        <w:rPr/>
        <w:t>on all the test organisms which was lower than the MIC of gentamycin (280 μg/ml) (Eze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2015).</w:t>
      </w:r>
    </w:p>
    <w:p>
      <w:pPr>
        <w:spacing w:line="480" w:lineRule="auto" w:before="201"/>
        <w:ind w:left="412" w:right="536" w:firstLine="0"/>
        <w:jc w:val="both"/>
        <w:rPr>
          <w:i/>
          <w:sz w:val="24"/>
        </w:rPr>
      </w:pPr>
      <w:r>
        <w:rPr>
          <w:sz w:val="24"/>
        </w:rPr>
        <w:t>The </w:t>
      </w:r>
      <w:r>
        <w:rPr>
          <w:i/>
          <w:sz w:val="24"/>
        </w:rPr>
        <w:t>in vitro </w:t>
      </w:r>
      <w:r>
        <w:rPr>
          <w:sz w:val="24"/>
        </w:rPr>
        <w:t>antibacterial activity of the methanol, ethyl acetate and petroleum extracts</w:t>
      </w:r>
      <w:r>
        <w:rPr>
          <w:spacing w:val="1"/>
          <w:sz w:val="24"/>
        </w:rPr>
        <w:t> </w:t>
      </w:r>
      <w:r>
        <w:rPr>
          <w:sz w:val="24"/>
        </w:rPr>
        <w:t>obtained from the seeds of </w:t>
      </w:r>
      <w:r>
        <w:rPr>
          <w:i/>
          <w:sz w:val="24"/>
        </w:rPr>
        <w:t>H. annuus </w:t>
      </w:r>
      <w:r>
        <w:rPr>
          <w:sz w:val="24"/>
        </w:rPr>
        <w:t>was determined against three pathogenic bacteria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Salmonella typhi</w:t>
      </w:r>
      <w:r>
        <w:rPr>
          <w:sz w:val="24"/>
        </w:rPr>
        <w:t>, </w:t>
      </w:r>
      <w:r>
        <w:rPr>
          <w:i/>
          <w:sz w:val="24"/>
        </w:rPr>
        <w:t>Pseudomonas aeruginosa </w:t>
      </w:r>
      <w:r>
        <w:rPr>
          <w:sz w:val="24"/>
        </w:rPr>
        <w:t>and </w:t>
      </w:r>
      <w:r>
        <w:rPr>
          <w:i/>
          <w:sz w:val="24"/>
        </w:rPr>
        <w:t>Vibrio cholerea</w:t>
      </w:r>
      <w:r>
        <w:rPr>
          <w:sz w:val="24"/>
        </w:rPr>
        <w:t>) (Rubab </w:t>
      </w:r>
      <w:r>
        <w:rPr>
          <w:i/>
          <w:sz w:val="24"/>
        </w:rPr>
        <w:t>et al., </w:t>
      </w:r>
      <w:r>
        <w:rPr>
          <w:sz w:val="24"/>
        </w:rPr>
        <w:t>2016).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disc</w:t>
      </w:r>
      <w:r>
        <w:rPr>
          <w:spacing w:val="1"/>
          <w:sz w:val="24"/>
        </w:rPr>
        <w:t> </w:t>
      </w:r>
      <w:r>
        <w:rPr>
          <w:sz w:val="24"/>
        </w:rPr>
        <w:t>diffusion</w:t>
      </w:r>
      <w:r>
        <w:rPr>
          <w:spacing w:val="-57"/>
          <w:sz w:val="24"/>
        </w:rPr>
        <w:t> </w:t>
      </w:r>
      <w:r>
        <w:rPr>
          <w:sz w:val="24"/>
        </w:rPr>
        <w:t>method (Zavala </w:t>
      </w:r>
      <w:r>
        <w:rPr>
          <w:i/>
          <w:sz w:val="24"/>
        </w:rPr>
        <w:t>et al.</w:t>
      </w:r>
      <w:r>
        <w:rPr>
          <w:sz w:val="24"/>
        </w:rPr>
        <w:t>, 1997; Hossain </w:t>
      </w:r>
      <w:r>
        <w:rPr>
          <w:i/>
          <w:sz w:val="24"/>
        </w:rPr>
        <w:t>et al., </w:t>
      </w:r>
      <w:r>
        <w:rPr>
          <w:sz w:val="24"/>
        </w:rPr>
        <w:t>2012). The extract concentration able to</w:t>
      </w:r>
      <w:r>
        <w:rPr>
          <w:spacing w:val="1"/>
          <w:sz w:val="24"/>
        </w:rPr>
        <w:t> </w:t>
      </w:r>
      <w:r>
        <w:rPr>
          <w:sz w:val="24"/>
        </w:rPr>
        <w:t>inhibit bacterial growth was observed through inhibition zone of 8 mm. The methanolic</w:t>
      </w:r>
      <w:r>
        <w:rPr>
          <w:spacing w:val="1"/>
          <w:sz w:val="24"/>
        </w:rPr>
        <w:t> </w:t>
      </w:r>
      <w:r>
        <w:rPr>
          <w:sz w:val="24"/>
        </w:rPr>
        <w:t>and ethyl acetate extract of </w:t>
      </w:r>
      <w:r>
        <w:rPr>
          <w:i/>
          <w:sz w:val="24"/>
        </w:rPr>
        <w:t>H. annuus </w:t>
      </w:r>
      <w:r>
        <w:rPr>
          <w:sz w:val="24"/>
        </w:rPr>
        <w:t>seeds showed high sensitivity to </w:t>
      </w:r>
      <w:r>
        <w:rPr>
          <w:i/>
          <w:sz w:val="24"/>
        </w:rPr>
        <w:t>Salmonella typhi</w:t>
      </w:r>
      <w:r>
        <w:rPr>
          <w:i/>
          <w:spacing w:val="1"/>
          <w:sz w:val="24"/>
        </w:rPr>
        <w:t> </w:t>
      </w:r>
      <w:r>
        <w:rPr>
          <w:sz w:val="24"/>
        </w:rPr>
        <w:t>and moderate sensitivity to </w:t>
      </w:r>
      <w:r>
        <w:rPr>
          <w:i/>
          <w:sz w:val="24"/>
        </w:rPr>
        <w:t>Pseudomonous aeuregenosa</w:t>
      </w:r>
      <w:r>
        <w:rPr>
          <w:sz w:val="24"/>
        </w:rPr>
        <w:t>. The petroleum ether extract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-1"/>
          <w:sz w:val="24"/>
        </w:rPr>
        <w:t> </w:t>
      </w:r>
      <w:r>
        <w:rPr>
          <w:sz w:val="24"/>
        </w:rPr>
        <w:t>high sensitivity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i/>
          <w:sz w:val="24"/>
        </w:rPr>
        <w:t>P. aeuregenosa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Rubab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2016</w:t>
      </w:r>
      <w:r>
        <w:rPr>
          <w:i/>
          <w:sz w:val="24"/>
        </w:rPr>
        <w:t>).</w:t>
      </w:r>
    </w:p>
    <w:p>
      <w:pPr>
        <w:pStyle w:val="ListParagraph"/>
        <w:numPr>
          <w:ilvl w:val="3"/>
          <w:numId w:val="12"/>
        </w:numPr>
        <w:tabs>
          <w:tab w:pos="1133" w:val="left" w:leader="none"/>
        </w:tabs>
        <w:spacing w:line="240" w:lineRule="auto" w:before="204" w:after="0"/>
        <w:ind w:left="1132" w:right="0" w:hanging="721"/>
        <w:jc w:val="both"/>
        <w:rPr>
          <w:b/>
          <w:i/>
          <w:sz w:val="24"/>
        </w:rPr>
      </w:pPr>
      <w:r>
        <w:rPr>
          <w:b/>
          <w:sz w:val="24"/>
        </w:rPr>
        <w:t>Antiasthmatic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12" w:right="535"/>
        <w:jc w:val="both"/>
      </w:pPr>
      <w:r>
        <w:rPr/>
        <w:t>The effects of </w:t>
      </w:r>
      <w:r>
        <w:rPr>
          <w:i/>
        </w:rPr>
        <w:t>Helianthus annuus </w:t>
      </w:r>
      <w:r>
        <w:rPr/>
        <w:t>aqueous seed extract was examined on an in vivo anti-</w:t>
      </w:r>
      <w:r>
        <w:rPr>
          <w:spacing w:val="1"/>
        </w:rPr>
        <w:t> </w:t>
      </w:r>
      <w:r>
        <w:rPr/>
        <w:t>asthmatic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ovalbumin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hematoxylin and eosin staining. These revealed that the extract has potential in reducing</w:t>
      </w:r>
      <w:r>
        <w:rPr>
          <w:spacing w:val="1"/>
        </w:rPr>
        <w:t> </w:t>
      </w:r>
      <w:r>
        <w:rPr/>
        <w:t>asthma</w:t>
      </w:r>
      <w:r>
        <w:rPr>
          <w:spacing w:val="-2"/>
        </w:rPr>
        <w:t> </w:t>
      </w:r>
      <w:r>
        <w:rPr/>
        <w:t>(Heo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2008).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ListParagraph"/>
        <w:numPr>
          <w:ilvl w:val="3"/>
          <w:numId w:val="12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  <w:rPr>
          <w:b/>
          <w:i/>
          <w:sz w:val="24"/>
        </w:rPr>
      </w:pPr>
      <w:r>
        <w:rPr>
          <w:b/>
          <w:sz w:val="24"/>
        </w:rPr>
        <w:t>Antioxidant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12" w:right="565"/>
        <w:jc w:val="both"/>
      </w:pPr>
      <w:r>
        <w:rPr/>
        <w:t>The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spacing w:val="19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stripe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</w:t>
      </w:r>
      <w:r>
        <w:rPr>
          <w:i/>
          <w:spacing w:val="2"/>
        </w:rPr>
        <w:t>u</w:t>
      </w:r>
      <w:r>
        <w:rPr>
          <w:i/>
          <w:w w:val="99"/>
        </w:rPr>
        <w:t>s</w:t>
      </w:r>
      <w:r>
        <w:rPr>
          <w:i/>
          <w:spacing w:val="18"/>
        </w:rPr>
        <w:t> </w:t>
      </w:r>
      <w:r>
        <w:rPr>
          <w:i/>
        </w:rPr>
        <w:t>annuus </w:t>
      </w:r>
      <w:r>
        <w:rPr>
          <w:i/>
          <w:spacing w:val="-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ledon</w:t>
      </w:r>
      <w:r>
        <w:rPr>
          <w:spacing w:val="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 </w:t>
      </w:r>
      <w:r>
        <w:rPr/>
        <w:t>obtained by extraction with different polarities of solvents by three different in vitro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reducing/antioxidant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2.2-diphenyl-1-picrylhydrazyl</w:t>
      </w:r>
      <w:r>
        <w:rPr>
          <w:spacing w:val="-57"/>
        </w:rPr>
        <w:t> </w:t>
      </w:r>
      <w:r>
        <w:rPr/>
        <w:t>r</w:t>
      </w:r>
      <w:r>
        <w:rPr>
          <w:spacing w:val="-2"/>
        </w:rPr>
        <w:t>a</w:t>
      </w:r>
      <w:r>
        <w:rPr/>
        <w:t>dic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o</w:t>
      </w:r>
      <w:r>
        <w:rPr>
          <w:spacing w:val="4"/>
        </w:rPr>
        <w:t>x</w:t>
      </w:r>
      <w:r>
        <w:rPr>
          <w:spacing w:val="-5"/>
        </w:rPr>
        <w:t>y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 </w:t>
      </w:r>
      <w:r>
        <w:rPr/>
        <w:t>r</w:t>
      </w:r>
      <w:r>
        <w:rPr>
          <w:spacing w:val="-2"/>
        </w:rPr>
        <w:t>a</w:t>
      </w:r>
      <w:r>
        <w:rPr/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bsorb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1"/>
          <w:w w:val="99"/>
        </w:rPr>
        <w:t>a</w:t>
      </w:r>
      <w:r>
        <w:rPr>
          <w:spacing w:val="-5"/>
        </w:rPr>
        <w:t>y</w:t>
      </w:r>
      <w:r>
        <w:rPr>
          <w:w w:val="99"/>
        </w:rPr>
        <w:t>s.</w:t>
      </w:r>
      <w:r>
        <w:rPr>
          <w:spacing w:val="5"/>
        </w:rPr>
        <w:t> </w:t>
      </w:r>
      <w:r>
        <w:rPr>
          <w:spacing w:val="-4"/>
        </w:rPr>
        <w:t>I</w:t>
      </w:r>
      <w:r>
        <w:rPr/>
        <w:t>n the</w:t>
      </w:r>
      <w:r>
        <w:rPr>
          <w:spacing w:val="-1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-1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thods,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ous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 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/>
        <w:t>a </w:t>
      </w:r>
      <w:r>
        <w:rPr>
          <w:spacing w:val="-1"/>
        </w:rPr>
        <w:t> </w:t>
      </w:r>
      <w:r>
        <w:rPr/>
        <w:t>dose </w:t>
      </w:r>
      <w:r>
        <w:rPr>
          <w:spacing w:val="2"/>
        </w:rPr>
        <w:t> </w:t>
      </w:r>
      <w:r>
        <w:rPr/>
        <w:t>30  μ</w:t>
      </w:r>
      <w:r>
        <w:rPr>
          <w:spacing w:val="-3"/>
        </w:rPr>
        <w:t>g</w:t>
      </w:r>
      <w:r>
        <w:rPr/>
        <w:t>/ml </w:t>
      </w:r>
      <w:r>
        <w:rPr>
          <w:spacing w:val="1"/>
        </w:rPr>
        <w:t> </w:t>
      </w:r>
      <w:r>
        <w:rPr>
          <w:w w:val="99"/>
        </w:rPr>
        <w:t>sho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d  a 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1"/>
        </w:rPr>
        <w:t>e</w:t>
      </w:r>
      <w:r>
        <w:rPr/>
        <w:t>r 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 </w:t>
      </w:r>
      <w:r>
        <w:rPr>
          <w:spacing w:val="-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 </w:t>
      </w:r>
      <w:r>
        <w:rPr>
          <w:spacing w:val="-4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lue </w:t>
      </w:r>
      <w:r>
        <w:rPr>
          <w:spacing w:val="-1"/>
        </w:rPr>
        <w:t> </w:t>
      </w:r>
      <w:r>
        <w:rPr/>
        <w:t>than </w:t>
      </w:r>
      <w:r>
        <w:rPr>
          <w:spacing w:val="-1"/>
        </w:rPr>
        <w:t> </w:t>
      </w:r>
      <w:r>
        <w:rPr/>
        <w:t>t</w:t>
      </w:r>
      <w:r>
        <w:rPr>
          <w:spacing w:val="2"/>
        </w:rPr>
        <w:t>h</w:t>
      </w:r>
      <w:r>
        <w:rPr/>
        <w:t>e ethanolic extract (Giada and Mancini-Filho, 2009). When compared with the synthetic</w:t>
      </w:r>
      <w:r>
        <w:rPr>
          <w:spacing w:val="1"/>
        </w:rPr>
        <w:t> </w:t>
      </w:r>
      <w:r>
        <w:rPr/>
        <w:t>antioxidant butylated hydroxyl toluene, the antioxidant capacity of the aqueous extract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-2"/>
        </w:rPr>
        <w:t> </w:t>
      </w:r>
      <w:r>
        <w:rPr/>
        <w:t>45%</w:t>
      </w:r>
      <w:r>
        <w:rPr>
          <w:spacing w:val="-4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6</w:t>
      </w:r>
      <w:r>
        <w:rPr>
          <w:spacing w:val="2"/>
        </w:rPr>
        <w:t>6</w:t>
      </w:r>
      <w:r>
        <w:rPr/>
        <w:t>%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iada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in</w:t>
      </w:r>
      <w:r>
        <w:rPr>
          <w:spacing w:val="1"/>
        </w:rPr>
        <w:t>i</w:t>
      </w:r>
      <w:r>
        <w:rPr>
          <w:spacing w:val="-1"/>
        </w:rPr>
        <w:t>-</w:t>
      </w:r>
      <w:r>
        <w:rPr>
          <w:spacing w:val="-2"/>
          <w:w w:val="99"/>
        </w:rPr>
        <w:t>F</w:t>
      </w:r>
      <w:r>
        <w:rPr/>
        <w:t>il</w:t>
      </w:r>
      <w:r>
        <w:rPr>
          <w:spacing w:val="2"/>
        </w:rPr>
        <w:t>h</w:t>
      </w:r>
      <w:r>
        <w:rPr/>
        <w:t>o,</w:t>
      </w:r>
      <w:r>
        <w:rPr>
          <w:spacing w:val="-4"/>
        </w:rPr>
        <w:t> </w:t>
      </w:r>
      <w:r>
        <w:rPr/>
        <w:t>2009</w:t>
      </w:r>
      <w:r>
        <w:rPr>
          <w:spacing w:val="-1"/>
        </w:rPr>
        <w:t>)</w:t>
      </w:r>
      <w:r>
        <w:rPr/>
        <w:t>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spacing w:val="-4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 observed for the aqueous extract of </w:t>
      </w:r>
      <w:r>
        <w:rPr>
          <w:i/>
        </w:rPr>
        <w:t>Helianthus annuus </w:t>
      </w:r>
      <w:r>
        <w:rPr/>
        <w:t>seed suggests that the intake of</w:t>
      </w:r>
      <w:r>
        <w:rPr>
          <w:spacing w:val="1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24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 </w:t>
      </w:r>
      <w:r>
        <w:rPr>
          <w:spacing w:val="-30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/>
        <w:t>r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oth</w:t>
      </w:r>
      <w:r>
        <w:rPr>
          <w:spacing w:val="1"/>
        </w:rPr>
        <w:t>e</w:t>
      </w:r>
      <w:r>
        <w:rPr/>
        <w:t>r</w:t>
      </w:r>
      <w:r>
        <w:rPr>
          <w:spacing w:val="28"/>
        </w:rPr>
        <w:t> </w:t>
      </w:r>
      <w:r>
        <w:rPr/>
        <w:t>o</w:t>
      </w:r>
      <w:r>
        <w:rPr>
          <w:spacing w:val="2"/>
        </w:rPr>
        <w:t>x</w:t>
      </w:r>
      <w:r>
        <w:rPr/>
        <w:t>idative</w:t>
      </w:r>
      <w:r>
        <w:rPr>
          <w:spacing w:val="2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dise</w:t>
      </w:r>
      <w:r>
        <w:rPr>
          <w:spacing w:val="-2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0"/>
        </w:rPr>
        <w:t> </w:t>
      </w:r>
      <w:r>
        <w:rPr>
          <w:spacing w:val="1"/>
        </w:rPr>
        <w:t>(</w:t>
      </w:r>
      <w:r>
        <w:rPr>
          <w:w w:val="99"/>
        </w:rPr>
        <w:t>Gi</w:t>
      </w:r>
      <w:r>
        <w:rPr>
          <w:spacing w:val="-1"/>
          <w:w w:val="99"/>
        </w:rPr>
        <w:t>a</w:t>
      </w:r>
      <w:r>
        <w:rPr/>
        <w:t>d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-1"/>
        </w:rPr>
        <w:t>a</w:t>
      </w:r>
      <w:r>
        <w:rPr/>
        <w:t>nd Mancini-Filho,</w:t>
      </w:r>
      <w:r>
        <w:rPr>
          <w:spacing w:val="-8"/>
        </w:rPr>
        <w:t> </w:t>
      </w:r>
      <w:r>
        <w:rPr/>
        <w:t>2009).</w:t>
      </w:r>
    </w:p>
    <w:p>
      <w:pPr>
        <w:pStyle w:val="BodyText"/>
        <w:spacing w:line="480" w:lineRule="auto" w:before="201"/>
        <w:ind w:left="412" w:right="566"/>
        <w:jc w:val="both"/>
      </w:pPr>
      <w:r>
        <w:rPr/>
        <w:t>The 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ntitumor  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tioxidant  </w:t>
      </w:r>
      <w:r>
        <w:rPr>
          <w:spacing w:val="3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   of  </w:t>
      </w:r>
      <w:r>
        <w:rPr>
          <w:spacing w:val="6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 </w:t>
      </w:r>
      <w:r>
        <w:rPr>
          <w:i/>
          <w:spacing w:val="1"/>
        </w:rPr>
        <w:t> </w:t>
      </w:r>
      <w:r>
        <w:rPr>
          <w:i/>
        </w:rPr>
        <w:t>annuus   </w:t>
      </w:r>
      <w:r>
        <w:rPr>
          <w:w w:val="99"/>
        </w:rPr>
        <w:t>wa</w:t>
      </w:r>
      <w:r>
        <w:rPr>
          <w:w w:val="99"/>
        </w:rPr>
        <w:t>s</w:t>
      </w:r>
      <w:r>
        <w:rPr/>
        <w:t>  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</w:t>
      </w:r>
      <w:r>
        <w:rPr>
          <w:spacing w:val="-1"/>
        </w:rPr>
        <w:t>e</w:t>
      </w:r>
      <w:r>
        <w:rPr/>
        <w:t>d</w:t>
      </w:r>
      <w:r>
        <w:rPr>
          <w:i/>
        </w:rPr>
        <w:t>. </w:t>
      </w:r>
      <w:r>
        <w:rPr/>
        <w:t>Antioxidant activity results were measured using DPPH and fixed oil of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 </w:t>
      </w:r>
      <w:r>
        <w:rPr/>
        <w:t>showed moderate antioxidant activity. Fixed oil of this plant showed no activity</w:t>
      </w:r>
      <w:r>
        <w:rPr>
          <w:spacing w:val="1"/>
        </w:rPr>
        <w:t> </w:t>
      </w:r>
      <w:r>
        <w:rPr/>
        <w:t>when using Iron Chelating Assay (Abushama </w:t>
      </w:r>
      <w:r>
        <w:rPr>
          <w:i/>
        </w:rPr>
        <w:t>et al</w:t>
      </w:r>
      <w:r>
        <w:rPr/>
        <w:t>., 2014). The antioxidant activity of</w:t>
      </w:r>
      <w:r>
        <w:rPr>
          <w:spacing w:val="1"/>
        </w:rPr>
        <w:t> </w:t>
      </w:r>
      <w:r>
        <w:rPr/>
        <w:t>methanol, chloroform and N-hexane leaves extract was determined using the 2, 2 -</w:t>
      </w:r>
      <w:r>
        <w:rPr>
          <w:spacing w:val="1"/>
        </w:rPr>
        <w:t> </w:t>
      </w:r>
      <w:r>
        <w:rPr/>
        <w:t>diphenyl-1-picrylhydrazyl (DPPH) photometric assay (Eze </w:t>
      </w:r>
      <w:r>
        <w:rPr>
          <w:i/>
        </w:rPr>
        <w:t>et al., </w:t>
      </w:r>
      <w:r>
        <w:rPr/>
        <w:t>2015). The extracts</w:t>
      </w:r>
      <w:r>
        <w:rPr>
          <w:spacing w:val="1"/>
        </w:rPr>
        <w:t> </w:t>
      </w:r>
      <w:r>
        <w:rPr/>
        <w:t>prod</w:t>
      </w:r>
      <w:r>
        <w:rPr>
          <w:spacing w:val="-1"/>
        </w:rPr>
        <w:t>uce</w:t>
      </w:r>
      <w:r>
        <w:rPr/>
        <w:t>d </w:t>
      </w:r>
      <w:r>
        <w:rPr>
          <w:spacing w:val="-10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</w:t>
      </w:r>
      <w:r>
        <w:rPr>
          <w:spacing w:val="2"/>
        </w:rPr>
        <w:t>o</w:t>
      </w:r>
      <w:r>
        <w:rPr/>
        <w:t>n </w:t>
      </w:r>
      <w:r>
        <w:rPr>
          <w:spacing w:val="-11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in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12"/>
        </w:rPr>
        <w:t> </w:t>
      </w:r>
      <w:r>
        <w:rPr/>
        <w:t>in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 </w:t>
      </w:r>
      <w:r>
        <w:rPr>
          <w:spacing w:val="-12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hlor</w:t>
      </w:r>
      <w:r>
        <w:rPr>
          <w:spacing w:val="1"/>
        </w:rPr>
        <w:t>o</w:t>
      </w:r>
      <w:r>
        <w:rPr/>
        <w:t>fo</w:t>
      </w:r>
      <w:r>
        <w:rPr>
          <w:spacing w:val="-2"/>
        </w:rPr>
        <w:t>r</w:t>
      </w:r>
      <w:r>
        <w:rPr/>
        <w:t>m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5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3"/>
        </w:rPr>
        <w:t>g</w:t>
      </w:r>
      <w:r>
        <w:rPr/>
        <w:t>re</w:t>
      </w:r>
      <w:r>
        <w:rPr>
          <w:spacing w:val="-1"/>
        </w:rPr>
        <w:t>a</w:t>
      </w:r>
      <w:r>
        <w:rPr/>
        <w:t>ter</w:t>
      </w:r>
      <w:r>
        <w:rPr>
          <w:spacing w:val="16"/>
        </w:rPr>
        <w:t> </w:t>
      </w:r>
      <w:r>
        <w:rPr>
          <w:spacing w:val="1"/>
        </w:rPr>
        <w:t>a</w:t>
      </w:r>
      <w:r>
        <w:rPr/>
        <w:t>ntioxidant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12"/>
        </w:rPr>
        <w:t> </w:t>
      </w:r>
      <w:r>
        <w:rPr/>
        <w:t>while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meth</w:t>
      </w:r>
      <w:r>
        <w:rPr>
          <w:spacing w:val="-1"/>
        </w:rPr>
        <w:t>a</w:t>
      </w:r>
      <w:r>
        <w:rPr/>
        <w:t>nolic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5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3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 compared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ascorbic</w:t>
      </w:r>
      <w:r>
        <w:rPr>
          <w:spacing w:val="-6"/>
        </w:rPr>
        <w:t> </w:t>
      </w:r>
      <w:r>
        <w:rPr/>
        <w:t>acid</w:t>
      </w:r>
      <w:r>
        <w:rPr>
          <w:spacing w:val="-7"/>
        </w:rPr>
        <w:t> </w:t>
      </w:r>
      <w:r>
        <w:rPr/>
        <w:t>(standard)</w:t>
      </w:r>
      <w:r>
        <w:rPr>
          <w:spacing w:val="-9"/>
        </w:rPr>
        <w:t> </w:t>
      </w:r>
      <w:r>
        <w:rPr/>
        <w:t>(Eze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2015).</w:t>
      </w:r>
    </w:p>
    <w:p>
      <w:pPr>
        <w:pStyle w:val="BodyText"/>
        <w:spacing w:line="480" w:lineRule="auto" w:before="192"/>
        <w:ind w:left="412" w:right="532"/>
        <w:jc w:val="both"/>
        <w:rPr>
          <w:sz w:val="7"/>
        </w:rPr>
      </w:pPr>
      <w:r>
        <w:rPr>
          <w:spacing w:val="-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stu</w:t>
      </w:r>
      <w:r>
        <w:rPr>
          <w:spacing w:val="5"/>
        </w:rPr>
        <w:t>d</w:t>
      </w:r>
      <w:r>
        <w:rPr/>
        <w:t>y</w:t>
      </w:r>
      <w:r>
        <w:rPr>
          <w:spacing w:val="5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3"/>
        </w:rPr>
        <w:t> </w:t>
      </w:r>
      <w:r>
        <w:rPr/>
        <w:t>Ru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b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al. </w:t>
      </w:r>
      <w:r>
        <w:rPr>
          <w:i/>
          <w:spacing w:val="-17"/>
        </w:rPr>
        <w:t> </w:t>
      </w:r>
      <w:r>
        <w:rPr/>
        <w:t>(</w:t>
      </w:r>
      <w:r>
        <w:rPr>
          <w:spacing w:val="-28"/>
        </w:rPr>
        <w:t> </w:t>
      </w:r>
      <w:r>
        <w:rPr/>
        <w:t>2016</w:t>
      </w:r>
      <w:r>
        <w:rPr>
          <w:spacing w:val="-1"/>
        </w:rPr>
        <w:t>)</w:t>
      </w:r>
      <w:r>
        <w:rPr/>
        <w:t>,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vitro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spacing w:val="7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meth</w:t>
      </w:r>
      <w:r>
        <w:rPr>
          <w:spacing w:val="-1"/>
        </w:rPr>
        <w:t>a</w:t>
      </w:r>
      <w:r>
        <w:rPr/>
        <w:t>nolic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-5"/>
        </w:rPr>
        <w:t> </w:t>
      </w:r>
      <w:r>
        <w:rPr>
          <w:i/>
        </w:rPr>
        <w:t>annuus </w:t>
      </w:r>
      <w:r>
        <w:rPr>
          <w:i/>
          <w:spacing w:val="-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e</w:t>
      </w:r>
      <w:r>
        <w:rPr/>
        <w:t>d</w:t>
      </w:r>
      <w:r>
        <w:rPr>
          <w:spacing w:val="-2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8"/>
        </w:rPr>
        <w:t> </w:t>
      </w:r>
      <w:r>
        <w:rPr>
          <w:w w:val="99"/>
        </w:rPr>
        <w:t>DP</w:t>
      </w:r>
      <w:r>
        <w:rPr>
          <w:spacing w:val="3"/>
          <w:w w:val="99"/>
        </w:rPr>
        <w:t>P</w:t>
      </w:r>
      <w:r>
        <w:rPr>
          <w:w w:val="99"/>
        </w:rPr>
        <w:t>H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e</w:t>
      </w:r>
      <w:r>
        <w:rPr>
          <w:spacing w:val="-4"/>
        </w:rPr>
        <w:t> </w:t>
      </w:r>
      <w:r>
        <w:rPr/>
        <w:t>r</w:t>
      </w:r>
      <w:r>
        <w:rPr>
          <w:spacing w:val="-2"/>
        </w:rPr>
        <w:t>a</w:t>
      </w:r>
      <w:r>
        <w:rPr/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-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-2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 </w:t>
      </w:r>
      <w:r>
        <w:rPr/>
        <w:t>d</w:t>
      </w:r>
      <w:r>
        <w:rPr>
          <w:spacing w:val="-1"/>
        </w:rPr>
        <w:t>e</w:t>
      </w:r>
      <w:r>
        <w:rPr/>
        <w:t>monstr</w:t>
      </w:r>
      <w:r>
        <w:rPr>
          <w:spacing w:val="-2"/>
        </w:rPr>
        <w:t>a</w:t>
      </w:r>
      <w:r>
        <w:rPr/>
        <w:t>ted </w:t>
      </w:r>
      <w:r>
        <w:rPr>
          <w:spacing w:val="-10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-14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 </w:t>
      </w:r>
      <w:r>
        <w:rPr>
          <w:spacing w:val="-12"/>
        </w:rPr>
        <w:t> </w:t>
      </w:r>
      <w:r>
        <w:rPr/>
        <w:t>poten</w:t>
      </w:r>
      <w:r>
        <w:rPr>
          <w:spacing w:val="2"/>
        </w:rPr>
        <w:t>t</w:t>
      </w:r>
      <w:r>
        <w:rPr/>
        <w:t>ial </w:t>
      </w:r>
      <w:r>
        <w:rPr>
          <w:spacing w:val="-12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d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orbic </w:t>
      </w:r>
      <w:r>
        <w:rPr>
          <w:spacing w:val="-26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id). </w:t>
      </w:r>
      <w:r>
        <w:rPr>
          <w:spacing w:val="-27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e</w:t>
      </w:r>
      <w:r>
        <w:rPr/>
        <w:t>tha</w:t>
      </w:r>
      <w:r>
        <w:rPr>
          <w:spacing w:val="1"/>
        </w:rPr>
        <w:t>n</w:t>
      </w:r>
      <w:r>
        <w:rPr/>
        <w:t>olic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26"/>
        </w:rPr>
        <w:t> </w:t>
      </w:r>
      <w:r>
        <w:rPr/>
        <w:t>of </w:t>
      </w:r>
      <w:r>
        <w:rPr>
          <w:spacing w:val="-25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</w:rPr>
        <w:t> </w:t>
      </w:r>
      <w:r>
        <w:rPr>
          <w:i/>
          <w:spacing w:val="-29"/>
        </w:rPr>
        <w:t> </w:t>
      </w:r>
      <w:r>
        <w:rPr>
          <w:i/>
        </w:rPr>
        <w:t>annu</w:t>
      </w:r>
      <w:r>
        <w:rPr>
          <w:i/>
          <w:spacing w:val="2"/>
        </w:rPr>
        <w:t>u</w:t>
      </w:r>
      <w:r>
        <w:rPr>
          <w:i/>
          <w:w w:val="99"/>
        </w:rPr>
        <w:t>s</w:t>
      </w:r>
      <w:r>
        <w:rPr>
          <w:i/>
        </w:rPr>
        <w:t> </w:t>
      </w:r>
      <w:r>
        <w:rPr>
          <w:i/>
          <w:spacing w:val="8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27"/>
        </w:rPr>
        <w:t> </w:t>
      </w:r>
      <w:r>
        <w:rPr/>
        <w:t>51.57 </w:t>
      </w:r>
      <w:r>
        <w:rPr>
          <w:spacing w:val="9"/>
        </w:rPr>
        <w:t> </w:t>
      </w:r>
      <w:r>
        <w:rPr/>
        <w:t>% </w:t>
      </w:r>
      <w:r>
        <w:rPr>
          <w:spacing w:val="-25"/>
        </w:rPr>
        <w:t> </w:t>
      </w:r>
      <w:r>
        <w:rPr>
          <w:w w:val="99"/>
        </w:rPr>
        <w:t>DP</w:t>
      </w:r>
      <w:r>
        <w:rPr>
          <w:spacing w:val="1"/>
          <w:w w:val="99"/>
        </w:rPr>
        <w:t>P</w:t>
      </w:r>
      <w:r>
        <w:rPr>
          <w:w w:val="99"/>
        </w:rPr>
        <w:t>H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</w:p>
    <w:p>
      <w:pPr>
        <w:spacing w:after="0" w:line="480" w:lineRule="auto"/>
        <w:jc w:val="both"/>
        <w:rPr>
          <w:sz w:val="7"/>
        </w:rPr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before="78"/>
        <w:ind w:left="412"/>
        <w:jc w:val="both"/>
      </w:pP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lf</w:t>
      </w:r>
      <w:r>
        <w:rPr>
          <w:spacing w:val="10"/>
        </w:rPr>
        <w:t> </w:t>
      </w:r>
      <w:r>
        <w:rPr/>
        <w:t>ma</w:t>
      </w:r>
      <w:r>
        <w:rPr>
          <w:spacing w:val="1"/>
        </w:rPr>
        <w:t>x</w:t>
      </w:r>
      <w:r>
        <w:rPr/>
        <w:t>imu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inhibito</w:t>
      </w:r>
      <w:r>
        <w:rPr>
          <w:spacing w:val="1"/>
        </w:rPr>
        <w:t>r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8"/>
        </w:rPr>
        <w:t> </w:t>
      </w:r>
      <w:r>
        <w:rPr>
          <w:spacing w:val="3"/>
        </w:rPr>
        <w:t>(</w:t>
      </w:r>
      <w:r>
        <w:rPr>
          <w:spacing w:val="-6"/>
        </w:rPr>
        <w:t>I</w:t>
      </w:r>
      <w:r>
        <w:rPr/>
        <w:t>C5</w:t>
      </w:r>
      <w:r>
        <w:rPr>
          <w:spacing w:val="2"/>
        </w:rPr>
        <w:t>0</w:t>
      </w:r>
      <w:r>
        <w:rPr/>
        <w:t>)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0.814</w:t>
      </w:r>
      <w:r>
        <w:rPr>
          <w:spacing w:val="10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46.</w:t>
      </w:r>
      <w:r>
        <w:rPr>
          <w:spacing w:val="2"/>
        </w:rPr>
        <w:t>6</w:t>
      </w:r>
      <w:r>
        <w:rPr/>
        <w:t>6</w:t>
      </w:r>
    </w:p>
    <w:p>
      <w:pPr>
        <w:pStyle w:val="BodyText"/>
      </w:pPr>
    </w:p>
    <w:p>
      <w:pPr>
        <w:pStyle w:val="BodyText"/>
        <w:spacing w:line="482" w:lineRule="auto"/>
        <w:ind w:left="412" w:right="574"/>
        <w:jc w:val="both"/>
      </w:pPr>
      <w:r>
        <w:rPr>
          <w:spacing w:val="-1"/>
          <w:w w:val="99"/>
        </w:rPr>
        <w:t>%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DP</w:t>
      </w: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ca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a</w:t>
      </w:r>
      <w:r>
        <w:rPr/>
        <w:t>lf</w:t>
      </w:r>
      <w:r>
        <w:rPr>
          <w:spacing w:val="11"/>
        </w:rPr>
        <w:t> </w:t>
      </w:r>
      <w:r>
        <w:rPr/>
        <w:t>ma</w:t>
      </w:r>
      <w:r>
        <w:rPr>
          <w:spacing w:val="1"/>
        </w:rPr>
        <w:t>x</w:t>
      </w:r>
      <w:r>
        <w:rPr/>
        <w:t>imum</w:t>
      </w:r>
      <w:r>
        <w:rPr>
          <w:spacing w:val="11"/>
        </w:rPr>
        <w:t> </w:t>
      </w:r>
      <w:r>
        <w:rPr/>
        <w:t>inhibito</w:t>
      </w:r>
      <w:r>
        <w:rPr>
          <w:spacing w:val="1"/>
        </w:rPr>
        <w:t>r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13"/>
        </w:rPr>
        <w:t> </w:t>
      </w:r>
      <w:r>
        <w:rPr>
          <w:spacing w:val="1"/>
        </w:rPr>
        <w:t>(</w:t>
      </w:r>
      <w:r>
        <w:rPr>
          <w:spacing w:val="-6"/>
        </w:rPr>
        <w:t>I</w:t>
      </w:r>
      <w:r>
        <w:rPr/>
        <w:t>C5</w:t>
      </w:r>
      <w:r>
        <w:rPr>
          <w:spacing w:val="2"/>
        </w:rPr>
        <w:t>0</w:t>
      </w:r>
      <w:r>
        <w:rPr/>
        <w:t>)</w:t>
      </w:r>
      <w:r>
        <w:rPr>
          <w:spacing w:val="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8"/>
        </w:rPr>
        <w:t> </w:t>
      </w:r>
      <w:r>
        <w:rPr/>
        <w:t>1.0 </w:t>
      </w:r>
      <w:r>
        <w:rPr/>
        <w:t>in</w:t>
      </w:r>
      <w:r>
        <w:rPr>
          <w:spacing w:val="-11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ascorbic</w:t>
      </w:r>
      <w:r>
        <w:rPr>
          <w:spacing w:val="-9"/>
        </w:rPr>
        <w:t> </w:t>
      </w:r>
      <w:r>
        <w:rPr/>
        <w:t>acid</w:t>
      </w:r>
      <w:r>
        <w:rPr>
          <w:spacing w:val="-6"/>
        </w:rPr>
        <w:t> </w:t>
      </w:r>
      <w:r>
        <w:rPr/>
        <w:t>(Rubab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2016).</w:t>
      </w:r>
    </w:p>
    <w:p>
      <w:pPr>
        <w:pStyle w:val="Heading1"/>
        <w:numPr>
          <w:ilvl w:val="1"/>
          <w:numId w:val="11"/>
        </w:numPr>
        <w:tabs>
          <w:tab w:pos="1133" w:val="left" w:leader="none"/>
        </w:tabs>
        <w:spacing w:line="240" w:lineRule="auto" w:before="199" w:after="0"/>
        <w:ind w:left="1132" w:right="0" w:hanging="721"/>
        <w:jc w:val="both"/>
      </w:pPr>
      <w:bookmarkStart w:name="_TOC_250061" w:id="10"/>
      <w:r>
        <w:rPr/>
        <w:t>Research</w:t>
      </w:r>
      <w:r>
        <w:rPr>
          <w:spacing w:val="-4"/>
        </w:rPr>
        <w:t> </w:t>
      </w:r>
      <w:bookmarkEnd w:id="10"/>
      <w:r>
        <w:rPr/>
        <w:t>Microorganisms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1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60" w:id="11"/>
      <w:r>
        <w:rPr/>
        <w:t>Salmonella</w:t>
      </w:r>
      <w:r>
        <w:rPr>
          <w:spacing w:val="-1"/>
        </w:rPr>
        <w:t> </w:t>
      </w:r>
      <w:bookmarkEnd w:id="11"/>
      <w:r>
        <w:rPr/>
        <w:t>spp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12" w:right="532"/>
        <w:jc w:val="both"/>
      </w:pP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worldwide.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belongs to the family Enterobacteriaceae. It is a Gram-negative, non-spore-</w:t>
      </w:r>
      <w:r>
        <w:rPr>
          <w:spacing w:val="1"/>
        </w:rPr>
        <w:t> </w:t>
      </w:r>
      <w:r>
        <w:rPr/>
        <w:t>forming,</w:t>
      </w:r>
      <w:r>
        <w:rPr>
          <w:spacing w:val="1"/>
        </w:rPr>
        <w:t> </w:t>
      </w:r>
      <w:r>
        <w:rPr/>
        <w:t>rod-shaped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facultative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bacterium.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species</w:t>
      </w:r>
      <w:r>
        <w:rPr>
          <w:spacing w:val="61"/>
        </w:rPr>
        <w:t> </w:t>
      </w:r>
      <w:r>
        <w:rPr/>
        <w:t>of</w:t>
      </w:r>
      <w:r>
        <w:rPr>
          <w:spacing w:val="-58"/>
        </w:rPr>
        <w:t> </w:t>
      </w:r>
      <w:r>
        <w:rPr>
          <w:i/>
        </w:rPr>
        <w:t>Salmonella </w:t>
      </w:r>
      <w:r>
        <w:rPr/>
        <w:t>ferment lactose. </w:t>
      </w:r>
      <w:r>
        <w:rPr>
          <w:i/>
        </w:rPr>
        <w:t>Salmonella </w:t>
      </w:r>
      <w:r>
        <w:rPr/>
        <w:t>are hydrogen sulfite producers, they are oxidase-</w:t>
      </w:r>
      <w:r>
        <w:rPr>
          <w:spacing w:val="-57"/>
        </w:rPr>
        <w:t> </w:t>
      </w:r>
      <w:r>
        <w:rPr/>
        <w:t>negative and catalase-positive. It hydrolyzes urea, utilizes citrate and decarboxylates</w:t>
      </w:r>
      <w:r>
        <w:rPr>
          <w:spacing w:val="1"/>
        </w:rPr>
        <w:t> </w:t>
      </w:r>
      <w:r>
        <w:rPr/>
        <w:t>lysine</w:t>
      </w:r>
      <w:r>
        <w:rPr>
          <w:spacing w:val="-1"/>
        </w:rPr>
        <w:t> </w:t>
      </w:r>
      <w:r>
        <w:rPr/>
        <w:t>as its sole</w:t>
      </w:r>
      <w:r>
        <w:rPr>
          <w:spacing w:val="-1"/>
        </w:rPr>
        <w:t> </w:t>
      </w:r>
      <w:r>
        <w:rPr/>
        <w:t>carbon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(Feasey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2012; Andino and Hanning,</w:t>
      </w:r>
      <w:r>
        <w:rPr>
          <w:spacing w:val="1"/>
        </w:rPr>
        <w:t> </w:t>
      </w:r>
      <w:r>
        <w:rPr/>
        <w:t>2015).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Epidemiology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3"/>
        <w:jc w:val="both"/>
      </w:pPr>
      <w:r>
        <w:rPr/>
        <w:t>There is high global burden of morbidity and mortality from human enteric pathogenic</w:t>
      </w:r>
      <w:r>
        <w:rPr>
          <w:spacing w:val="1"/>
        </w:rPr>
        <w:t> </w:t>
      </w:r>
      <w:r>
        <w:rPr/>
        <w:t>bacteria such as </w:t>
      </w:r>
      <w:r>
        <w:rPr>
          <w:i/>
        </w:rPr>
        <w:t>Salmonella </w:t>
      </w:r>
      <w:r>
        <w:rPr/>
        <w:t>species, despite the presence of antibiotic drugs (Petri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2008; Kirk, </w:t>
      </w:r>
      <w:r>
        <w:rPr>
          <w:i/>
        </w:rPr>
        <w:t>et al., </w:t>
      </w:r>
      <w:r>
        <w:rPr/>
        <w:t>2010; Dixon and Hall, 2015). </w:t>
      </w:r>
      <w:r>
        <w:rPr>
          <w:i/>
        </w:rPr>
        <w:t>Salmonella </w:t>
      </w:r>
      <w:r>
        <w:rPr/>
        <w:t>infection causes about 2.8</w:t>
      </w:r>
      <w:r>
        <w:rPr>
          <w:spacing w:val="1"/>
        </w:rPr>
        <w:t> </w:t>
      </w:r>
      <w:r>
        <w:rPr/>
        <w:t>billion cases of diarrhoea annually worldwide. </w:t>
      </w:r>
      <w:r>
        <w:rPr>
          <w:i/>
        </w:rPr>
        <w:t>Salmonella </w:t>
      </w:r>
      <w:r>
        <w:rPr/>
        <w:t>enterica serovar Typhi (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typhi</w:t>
      </w:r>
      <w:r>
        <w:rPr/>
        <w:t>) which is the causative agent of typhoid fever, is reported to cause 16–33 million</w:t>
      </w:r>
      <w:r>
        <w:rPr>
          <w:spacing w:val="1"/>
        </w:rPr>
        <w:t> </w:t>
      </w:r>
      <w:r>
        <w:rPr/>
        <w:t>infectious</w:t>
      </w:r>
      <w:r>
        <w:rPr>
          <w:spacing w:val="56"/>
        </w:rPr>
        <w:t> </w:t>
      </w:r>
      <w:r>
        <w:rPr/>
        <w:t>cases,</w:t>
      </w:r>
      <w:r>
        <w:rPr>
          <w:spacing w:val="58"/>
        </w:rPr>
        <w:t> </w:t>
      </w:r>
      <w:r>
        <w:rPr/>
        <w:t>with</w:t>
      </w:r>
      <w:r>
        <w:rPr>
          <w:spacing w:val="56"/>
        </w:rPr>
        <w:t> </w:t>
      </w:r>
      <w:r>
        <w:rPr/>
        <w:t>an</w:t>
      </w:r>
      <w:r>
        <w:rPr>
          <w:spacing w:val="57"/>
        </w:rPr>
        <w:t> </w:t>
      </w:r>
      <w:r>
        <w:rPr/>
        <w:t>estimated</w:t>
      </w:r>
      <w:r>
        <w:rPr>
          <w:spacing w:val="56"/>
        </w:rPr>
        <w:t> </w:t>
      </w:r>
      <w:r>
        <w:rPr/>
        <w:t>500</w:t>
      </w:r>
      <w:r>
        <w:rPr>
          <w:spacing w:val="56"/>
        </w:rPr>
        <w:t> </w:t>
      </w:r>
      <w:r>
        <w:rPr/>
        <w:t>000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600</w:t>
      </w:r>
      <w:r>
        <w:rPr>
          <w:spacing w:val="56"/>
        </w:rPr>
        <w:t> </w:t>
      </w:r>
      <w:r>
        <w:rPr/>
        <w:t>000</w:t>
      </w:r>
      <w:r>
        <w:rPr>
          <w:spacing w:val="56"/>
        </w:rPr>
        <w:t> </w:t>
      </w:r>
      <w:r>
        <w:rPr/>
        <w:t>deaths,</w:t>
      </w:r>
      <w:r>
        <w:rPr>
          <w:spacing w:val="57"/>
        </w:rPr>
        <w:t> </w:t>
      </w:r>
      <w:r>
        <w:rPr/>
        <w:t>while</w:t>
      </w:r>
      <w:r>
        <w:rPr>
          <w:spacing w:val="58"/>
        </w:rPr>
        <w:t> </w:t>
      </w:r>
      <w:r>
        <w:rPr/>
        <w:t>nontyphoidal</w:t>
      </w:r>
      <w:r>
        <w:rPr>
          <w:spacing w:val="-58"/>
        </w:rPr>
        <w:t> </w:t>
      </w:r>
      <w:r>
        <w:rPr>
          <w:i/>
        </w:rPr>
        <w:t>Salmonella </w:t>
      </w:r>
      <w:r>
        <w:rPr/>
        <w:t>(NTS) infections account for 90 million cases and 155 000 deaths worldwide</w:t>
      </w:r>
      <w:r>
        <w:rPr>
          <w:spacing w:val="1"/>
        </w:rPr>
        <w:t> </w:t>
      </w:r>
      <w:r>
        <w:rPr/>
        <w:t>annually (Bula-Rodas </w:t>
      </w:r>
      <w:r>
        <w:rPr>
          <w:i/>
        </w:rPr>
        <w:t>et al., </w:t>
      </w:r>
      <w:r>
        <w:rPr/>
        <w:t>2015). The high prevalence of human immunodeficiency</w:t>
      </w:r>
      <w:r>
        <w:rPr>
          <w:spacing w:val="1"/>
        </w:rPr>
        <w:t> </w:t>
      </w:r>
      <w:r>
        <w:rPr/>
        <w:t>virus (HIV) infections in Africa, has led to exercebation of </w:t>
      </w:r>
      <w:r>
        <w:rPr>
          <w:i/>
        </w:rPr>
        <w:t>Salmonella </w:t>
      </w:r>
      <w:r>
        <w:rPr/>
        <w:t>infections and it</w:t>
      </w:r>
      <w:r>
        <w:rPr>
          <w:spacing w:val="1"/>
        </w:rPr>
        <w:t> </w:t>
      </w:r>
      <w:r>
        <w:rPr/>
        <w:t>has been reported that there are 2000–7500 </w:t>
      </w:r>
      <w:r>
        <w:rPr>
          <w:i/>
        </w:rPr>
        <w:t>Salmonella </w:t>
      </w:r>
      <w:r>
        <w:rPr/>
        <w:t>infection cases per 100 000 HIV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(Feasey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29.1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community-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bloodstream</w:t>
      </w:r>
      <w:r>
        <w:rPr>
          <w:spacing w:val="-1"/>
        </w:rPr>
        <w:t> </w:t>
      </w:r>
      <w:r>
        <w:rPr/>
        <w:t>infections were</w:t>
      </w:r>
      <w:r>
        <w:rPr>
          <w:spacing w:val="-3"/>
        </w:rPr>
        <w:t> </w:t>
      </w:r>
      <w:r>
        <w:rPr/>
        <w:t>attributed to</w:t>
      </w:r>
      <w:r>
        <w:rPr>
          <w:spacing w:val="2"/>
        </w:rPr>
        <w:t> </w:t>
      </w:r>
      <w:r>
        <w:rPr>
          <w:i/>
        </w:rPr>
        <w:t>Salmonella </w:t>
      </w:r>
      <w:r>
        <w:rPr/>
        <w:t>species (Nam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  <w:rPr>
          <w:color w:val="221F1F"/>
        </w:rPr>
      </w:pPr>
      <w:bookmarkStart w:name="_TOC_250059" w:id="12"/>
      <w:r>
        <w:rPr>
          <w:color w:val="221F1F"/>
        </w:rPr>
        <w:t>Sources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infection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mode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bookmarkEnd w:id="12"/>
      <w:r>
        <w:rPr>
          <w:color w:val="221F1F"/>
        </w:rPr>
        <w:t>transmission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5"/>
        <w:jc w:val="both"/>
      </w:pPr>
      <w:r>
        <w:rPr>
          <w:i/>
        </w:rPr>
        <w:t>Salmonella </w:t>
      </w:r>
      <w:r>
        <w:rPr/>
        <w:t>are commonly isolated foodborne pathogens, and are predominantly found in</w:t>
      </w:r>
      <w:r>
        <w:rPr>
          <w:spacing w:val="-57"/>
        </w:rPr>
        <w:t> </w:t>
      </w:r>
      <w:r>
        <w:rPr/>
        <w:t>include fresh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(Pui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swine,</w:t>
      </w:r>
      <w:r>
        <w:rPr>
          <w:spacing w:val="-57"/>
        </w:rPr>
        <w:t> </w:t>
      </w:r>
      <w:r>
        <w:rPr/>
        <w:t>poultry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slaughtering</w:t>
      </w:r>
      <w:r>
        <w:rPr>
          <w:spacing w:val="-57"/>
        </w:rPr>
        <w:t> </w:t>
      </w:r>
      <w:r>
        <w:rPr/>
        <w:t>process of food animals at abattoirs is also considered one of the important sources of</w:t>
      </w:r>
      <w:r>
        <w:rPr>
          <w:spacing w:val="1"/>
        </w:rPr>
        <w:t> </w:t>
      </w:r>
      <w:r>
        <w:rPr/>
        <w:t>contamination with </w:t>
      </w:r>
      <w:r>
        <w:rPr>
          <w:i/>
        </w:rPr>
        <w:t>Salmonella </w:t>
      </w:r>
      <w:r>
        <w:rPr/>
        <w:t>(Gillespie </w:t>
      </w:r>
      <w:r>
        <w:rPr>
          <w:i/>
        </w:rPr>
        <w:t>et al. </w:t>
      </w:r>
      <w:r>
        <w:rPr/>
        <w:t>2005). The bacterium can be transmitted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faecal–oral routes, where susceptible hosts may acquire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through</w:t>
      </w:r>
      <w:r>
        <w:rPr>
          <w:spacing w:val="1"/>
        </w:rPr>
        <w:t> </w:t>
      </w:r>
      <w:r>
        <w:rPr/>
        <w:t>contaminated foods and water (Ford </w:t>
      </w:r>
      <w:r>
        <w:rPr>
          <w:i/>
        </w:rPr>
        <w:t>et al., </w:t>
      </w:r>
      <w:r>
        <w:rPr/>
        <w:t>2016). The major dissemination is through</w:t>
      </w:r>
      <w:r>
        <w:rPr>
          <w:spacing w:val="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uncooked animal</w:t>
      </w:r>
      <w:r>
        <w:rPr>
          <w:spacing w:val="2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products.</w:t>
      </w:r>
    </w:p>
    <w:p>
      <w:pPr>
        <w:pStyle w:val="ListParagraph"/>
        <w:numPr>
          <w:ilvl w:val="3"/>
          <w:numId w:val="14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Pathogenicity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Salmonella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5"/>
        <w:jc w:val="both"/>
      </w:pPr>
      <w:r>
        <w:rPr/>
        <w:t>When contaminated food or water is ingested, </w:t>
      </w:r>
      <w:r>
        <w:rPr>
          <w:i/>
        </w:rPr>
        <w:t>Salmonella </w:t>
      </w:r>
      <w:r>
        <w:rPr/>
        <w:t>colonizes the distal ileum and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colon</w:t>
      </w:r>
      <w:r>
        <w:rPr>
          <w:spacing w:val="1"/>
        </w:rPr>
        <w:t> </w:t>
      </w:r>
      <w:r>
        <w:rPr/>
        <w:t>(Hocking,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Lonnermark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salmonellosis that is capable of establishing infection in the mucosa of the small intestine</w:t>
      </w:r>
      <w:r>
        <w:rPr>
          <w:spacing w:val="-57"/>
        </w:rPr>
        <w:t> </w:t>
      </w:r>
      <w:r>
        <w:rPr/>
        <w:t>ranges from 10</w:t>
      </w:r>
      <w:r>
        <w:rPr>
          <w:vertAlign w:val="superscript"/>
        </w:rPr>
        <w:t>5</w:t>
      </w:r>
      <w:r>
        <w:rPr>
          <w:vertAlign w:val="baseline"/>
        </w:rPr>
        <w:t> to 10</w:t>
      </w:r>
      <w:r>
        <w:rPr>
          <w:vertAlign w:val="superscript"/>
        </w:rPr>
        <w:t>6</w:t>
      </w:r>
      <w:r>
        <w:rPr>
          <w:vertAlign w:val="baseline"/>
        </w:rPr>
        <w:t> cells (Lonnermark </w:t>
      </w:r>
      <w:r>
        <w:rPr>
          <w:i/>
          <w:vertAlign w:val="baseline"/>
        </w:rPr>
        <w:t>et al., </w:t>
      </w:r>
      <w:r>
        <w:rPr>
          <w:vertAlign w:val="baseline"/>
        </w:rPr>
        <w:t>2015).</w:t>
      </w:r>
      <w:r>
        <w:rPr>
          <w:spacing w:val="1"/>
          <w:vertAlign w:val="baseline"/>
        </w:rPr>
        <w:t> </w:t>
      </w:r>
      <w:r>
        <w:rPr>
          <w:vertAlign w:val="baseline"/>
        </w:rPr>
        <w:t>Flagella serve as means of</w:t>
      </w:r>
      <w:r>
        <w:rPr>
          <w:spacing w:val="1"/>
          <w:vertAlign w:val="baseline"/>
        </w:rPr>
        <w:t> </w:t>
      </w:r>
      <w:r>
        <w:rPr>
          <w:vertAlign w:val="baseline"/>
        </w:rPr>
        <w:t>locomotion as well as chemotaxis to target cells, the enterocytes. </w:t>
      </w:r>
      <w:r>
        <w:rPr>
          <w:i/>
          <w:vertAlign w:val="baseline"/>
        </w:rPr>
        <w:t>Salmonella </w:t>
      </w:r>
      <w:r>
        <w:rPr>
          <w:vertAlign w:val="baseline"/>
        </w:rPr>
        <w:t>cells use</w:t>
      </w:r>
      <w:r>
        <w:rPr>
          <w:spacing w:val="1"/>
          <w:vertAlign w:val="baseline"/>
        </w:rPr>
        <w:t> </w:t>
      </w:r>
      <w:r>
        <w:rPr>
          <w:vertAlign w:val="baseline"/>
        </w:rPr>
        <w:t>type I fimbriae such as long polar fimbriae (Lpf) and thin aggregative fimbriae (Tafi), to</w:t>
      </w:r>
      <w:r>
        <w:rPr>
          <w:spacing w:val="1"/>
          <w:vertAlign w:val="baseline"/>
        </w:rPr>
        <w:t> </w:t>
      </w:r>
      <w:r>
        <w:rPr>
          <w:vertAlign w:val="baseline"/>
        </w:rPr>
        <w:t>adhere to enterocytes. Type IV pili are used by </w:t>
      </w:r>
      <w:r>
        <w:rPr>
          <w:i/>
          <w:vertAlign w:val="baseline"/>
        </w:rPr>
        <w:t>S. typhi </w:t>
      </w:r>
      <w:r>
        <w:rPr>
          <w:vertAlign w:val="baseline"/>
        </w:rPr>
        <w:t>to attach to host cells (Wagner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Hansel, 2011). Once </w:t>
      </w:r>
      <w:r>
        <w:rPr>
          <w:i/>
          <w:vertAlign w:val="baseline"/>
        </w:rPr>
        <w:t>Salmonella </w:t>
      </w:r>
      <w:r>
        <w:rPr>
          <w:vertAlign w:val="baseline"/>
        </w:rPr>
        <w:t>has adhered to the host cells on the apical side of M</w:t>
      </w:r>
      <w:r>
        <w:rPr>
          <w:spacing w:val="-57"/>
          <w:vertAlign w:val="baseline"/>
        </w:rPr>
        <w:t> </w:t>
      </w:r>
      <w:r>
        <w:rPr>
          <w:vertAlign w:val="baseline"/>
        </w:rPr>
        <w:t>cells or enterocytes, it uses </w:t>
      </w:r>
      <w:r>
        <w:rPr>
          <w:i/>
          <w:vertAlign w:val="baseline"/>
        </w:rPr>
        <w:t>Salmonella </w:t>
      </w:r>
      <w:r>
        <w:rPr>
          <w:vertAlign w:val="baseline"/>
        </w:rPr>
        <w:t>pathogenicity islands (SPIs) encoded by type III</w:t>
      </w:r>
      <w:r>
        <w:rPr>
          <w:spacing w:val="1"/>
          <w:vertAlign w:val="baseline"/>
        </w:rPr>
        <w:t> </w:t>
      </w:r>
      <w:r>
        <w:rPr>
          <w:vertAlign w:val="baseline"/>
        </w:rPr>
        <w:t>secretion systems (T3SSs) to be phagocytized into the receptive macrophages (Wagner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Hansel, 2011).</w:t>
      </w:r>
    </w:p>
    <w:p>
      <w:pPr>
        <w:pStyle w:val="BodyText"/>
        <w:spacing w:line="480" w:lineRule="auto" w:before="192"/>
        <w:ind w:left="412" w:right="535"/>
        <w:jc w:val="both"/>
      </w:pPr>
      <w:r>
        <w:rPr>
          <w:i/>
        </w:rPr>
        <w:t>Salmonella </w:t>
      </w:r>
      <w:r>
        <w:rPr/>
        <w:t>cells are exocytosed into the interstitial spaces of the lamina propria, where</w:t>
      </w:r>
      <w:r>
        <w:rPr>
          <w:spacing w:val="1"/>
        </w:rPr>
        <w:t> </w:t>
      </w:r>
      <w:r>
        <w:rPr/>
        <w:t>they are randomly picked by macrophages, dendritic cells and polymorphonuclear 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host</w:t>
      </w:r>
      <w:r>
        <w:rPr>
          <w:spacing w:val="1"/>
        </w:rPr>
        <w:t> </w:t>
      </w:r>
      <w:r>
        <w:rPr/>
        <w:t>efferent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mesenteric lymph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transported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spleen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liver</w:t>
      </w:r>
      <w:r>
        <w:rPr>
          <w:spacing w:val="46"/>
        </w:rPr>
        <w:t> </w:t>
      </w:r>
      <w:r>
        <w:rPr/>
        <w:t>through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bloodstream</w:t>
      </w:r>
      <w:r>
        <w:rPr>
          <w:spacing w:val="47"/>
        </w:rPr>
        <w:t> </w:t>
      </w:r>
      <w:r>
        <w:rPr/>
        <w:t>(Velg</w:t>
      </w:r>
      <w:r>
        <w:rPr>
          <w:spacing w:val="47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al.,</w:t>
      </w:r>
      <w:r>
        <w:rPr>
          <w:i/>
          <w:spacing w:val="48"/>
        </w:rPr>
        <w:t> </w:t>
      </w:r>
      <w:r>
        <w:rPr/>
        <w:t>2012).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38"/>
        <w:jc w:val="both"/>
      </w:pPr>
      <w:r>
        <w:rPr/>
        <w:t>attachment of </w:t>
      </w:r>
      <w:r>
        <w:rPr>
          <w:i/>
        </w:rPr>
        <w:t>Salmonella </w:t>
      </w:r>
      <w:r>
        <w:rPr/>
        <w:t>to the receptive epithelial cells and internalization into lamina</w:t>
      </w:r>
      <w:r>
        <w:rPr>
          <w:spacing w:val="1"/>
        </w:rPr>
        <w:t> </w:t>
      </w:r>
      <w:r>
        <w:rPr/>
        <w:t>propria causes inflammatory responses such as, release of pro-inflammatory cytokines</w:t>
      </w:r>
      <w:r>
        <w:rPr>
          <w:spacing w:val="1"/>
        </w:rPr>
        <w:t> </w:t>
      </w:r>
      <w:r>
        <w:rPr/>
        <w:t>which lead to diarrhoea, ulceration and the destruction of the mucosa cells (Velg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 </w:t>
      </w:r>
      <w:r>
        <w:rPr>
          <w:color w:val="221F1F"/>
        </w:rPr>
        <w:t>Some species of </w:t>
      </w:r>
      <w:r>
        <w:rPr>
          <w:i/>
          <w:color w:val="221F1F"/>
        </w:rPr>
        <w:t>Salmonella </w:t>
      </w:r>
      <w:r>
        <w:rPr>
          <w:color w:val="221F1F"/>
        </w:rPr>
        <w:t>release </w:t>
      </w:r>
      <w:r>
        <w:rPr/>
        <w:t>enterotoxin and cytotoxin which can cause</w:t>
      </w:r>
      <w:r>
        <w:rPr>
          <w:spacing w:val="1"/>
        </w:rPr>
        <w:t> </w:t>
      </w:r>
      <w:r>
        <w:rPr/>
        <w:t>diarrhoea.</w:t>
      </w:r>
    </w:p>
    <w:p>
      <w:pPr>
        <w:pStyle w:val="ListParagraph"/>
        <w:numPr>
          <w:ilvl w:val="3"/>
          <w:numId w:val="14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Diagnosis 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2"/>
        <w:jc w:val="both"/>
      </w:pPr>
      <w:r>
        <w:rPr/>
        <w:t>The widal tube agglutination test has been used for decades. It involves detection of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serovar</w:t>
      </w:r>
      <w:r>
        <w:rPr>
          <w:spacing w:val="1"/>
        </w:rPr>
        <w:t> </w:t>
      </w:r>
      <w:r>
        <w:rPr/>
        <w:t>Typhi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Paratyphi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agglutinating</w:t>
      </w:r>
      <w:r>
        <w:rPr>
          <w:spacing w:val="-57"/>
        </w:rPr>
        <w:t> </w:t>
      </w:r>
      <w:r>
        <w:rPr/>
        <w:t>antibodies to the LPS (O) and flagellar (H) antigens. The efficacy of the Widal test is</w:t>
      </w:r>
      <w:r>
        <w:rPr>
          <w:spacing w:val="1"/>
        </w:rPr>
        <w:t> </w:t>
      </w:r>
      <w:r>
        <w:rPr/>
        <w:t>controversial, due to poor sensitivity and cross-reactivity with other </w:t>
      </w:r>
      <w:r>
        <w:rPr>
          <w:i/>
        </w:rPr>
        <w:t>Salmonella </w:t>
      </w:r>
      <w:r>
        <w:rPr/>
        <w:t>serovars,</w:t>
      </w:r>
      <w:r>
        <w:rPr>
          <w:spacing w:val="-57"/>
        </w:rPr>
        <w:t> </w:t>
      </w:r>
      <w:r>
        <w:rPr/>
        <w:t>resulting in a low predictive value for typhoid fever (Ley </w:t>
      </w:r>
      <w:r>
        <w:rPr>
          <w:i/>
        </w:rPr>
        <w:t>et al., </w:t>
      </w:r>
      <w:r>
        <w:rPr/>
        <w:t>2010; Baker </w:t>
      </w:r>
      <w:r>
        <w:rPr>
          <w:i/>
        </w:rPr>
        <w:t>et al., </w:t>
      </w:r>
      <w:r>
        <w:rPr/>
        <w:t>2010).</w:t>
      </w:r>
      <w:r>
        <w:rPr>
          <w:spacing w:val="-57"/>
        </w:rPr>
        <w:t> </w:t>
      </w:r>
      <w:r>
        <w:rPr/>
        <w:t>Non-</w:t>
      </w:r>
      <w:r>
        <w:rPr>
          <w:i/>
        </w:rPr>
        <w:t>Salmonella </w:t>
      </w:r>
      <w:r>
        <w:rPr/>
        <w:t>infections including malaria and brucellosis were also shown to lead to</w:t>
      </w:r>
      <w:r>
        <w:rPr>
          <w:spacing w:val="1"/>
        </w:rPr>
        <w:t> </w:t>
      </w:r>
      <w:r>
        <w:rPr/>
        <w:t>cross-reactivity in regions where enteric fever is endemic (Baker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2010). Due to</w:t>
      </w:r>
      <w:r>
        <w:rPr>
          <w:spacing w:val="1"/>
        </w:rPr>
        <w:t> </w:t>
      </w:r>
      <w:r>
        <w:rPr/>
        <w:t>low cost and simplicity, Widal test is still commonly used as a diagnostic test in regions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(Thriemer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-57"/>
        </w:rPr>
        <w:t> </w:t>
      </w:r>
      <w:r>
        <w:rPr/>
        <w:t>diagnosis of typhoid fever is dependent on the detection of bacteria in the blood by PCR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specificity with</w:t>
      </w:r>
      <w:r>
        <w:rPr>
          <w:spacing w:val="60"/>
        </w:rPr>
        <w:t> </w:t>
      </w:r>
      <w:r>
        <w:rPr/>
        <w:t>low</w:t>
      </w:r>
      <w:r>
        <w:rPr>
          <w:spacing w:val="60"/>
        </w:rPr>
        <w:t> </w:t>
      </w:r>
      <w:r>
        <w:rPr/>
        <w:t>sensitivity and</w:t>
      </w:r>
      <w:r>
        <w:rPr>
          <w:spacing w:val="1"/>
        </w:rPr>
        <w:t> </w:t>
      </w:r>
      <w:r>
        <w:rPr/>
        <w:t>often requires 24 to 72 h of incubation. Hence, molecular approaches for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identification characterized by high sensitivity and a short time have been developed.</w:t>
      </w:r>
      <w:r>
        <w:rPr>
          <w:spacing w:val="1"/>
        </w:rPr>
        <w:t> </w:t>
      </w:r>
      <w:r>
        <w:rPr/>
        <w:t>PCR-based assays have been clinically validated for diagnosis of gastrointestinal Non</w:t>
      </w:r>
      <w:r>
        <w:rPr>
          <w:spacing w:val="1"/>
        </w:rPr>
        <w:t> </w:t>
      </w:r>
      <w:r>
        <w:rPr/>
        <w:t>Typhoidal </w:t>
      </w:r>
      <w:r>
        <w:rPr>
          <w:i/>
        </w:rPr>
        <w:t>Salmonella </w:t>
      </w:r>
      <w:r>
        <w:rPr/>
        <w:t>infection (Lin </w:t>
      </w:r>
      <w:r>
        <w:rPr>
          <w:i/>
        </w:rPr>
        <w:t>et al., </w:t>
      </w:r>
      <w:r>
        <w:rPr/>
        <w:t>2011), invasive Non Typhoidal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(Tennant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typhoidal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blood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enteric</w:t>
      </w:r>
      <w:r>
        <w:rPr>
          <w:spacing w:val="-2"/>
        </w:rPr>
        <w:t> </w:t>
      </w:r>
      <w:r>
        <w:rPr/>
        <w:t>fever.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ListParagraph"/>
        <w:numPr>
          <w:ilvl w:val="3"/>
          <w:numId w:val="14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Salmonella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>
          <w:w w:val="99"/>
        </w:rPr>
        <w:t>Antibioti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mai</w:t>
      </w:r>
      <w:r>
        <w:rPr>
          <w:spacing w:val="2"/>
        </w:rPr>
        <w:t>n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/>
        <w:t>y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2"/>
        </w:rPr>
        <w:t>i</w:t>
      </w:r>
      <w:r>
        <w:rPr/>
        <w:t>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ous</w:t>
      </w:r>
      <w:r>
        <w:rPr>
          <w:spacing w:val="22"/>
        </w:rPr>
        <w:t> </w:t>
      </w:r>
      <w:r>
        <w:rPr/>
        <w:t>dise</w:t>
      </w:r>
      <w:r>
        <w:rPr>
          <w:spacing w:val="-2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2"/>
        </w:rPr>
        <w:t> </w:t>
      </w:r>
      <w:r>
        <w:rPr>
          <w:spacing w:val="2"/>
        </w:rPr>
        <w:t>i</w:t>
      </w:r>
      <w:r>
        <w:rPr/>
        <w:t>mprove</w:t>
      </w:r>
      <w:r>
        <w:rPr>
          <w:spacing w:val="20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lth</w:t>
      </w:r>
      <w:r>
        <w:rPr>
          <w:color w:val="FFFFFF"/>
          <w:w w:val="99"/>
          <w:sz w:val="7"/>
        </w:rPr>
        <w:t>x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lat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15"/>
          <w:w w:val="99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a</w:t>
      </w:r>
      <w:r>
        <w:rPr>
          <w:w w:val="99"/>
        </w:rPr>
        <w:t>li</w:t>
      </w:r>
      <w:r>
        <w:rPr>
          <w:spacing w:val="2"/>
          <w:w w:val="99"/>
        </w:rPr>
        <w:t>t</w:t>
      </w:r>
      <w:r>
        <w:rPr>
          <w:w w:val="99"/>
        </w:rPr>
        <w:t>y </w:t>
      </w:r>
      <w:r>
        <w:rPr>
          <w:spacing w:val="-19"/>
          <w:w w:val="99"/>
        </w:rPr>
        <w:t> </w:t>
      </w:r>
      <w:r>
        <w:rPr>
          <w:w w:val="99"/>
        </w:rPr>
        <w:t>of </w:t>
      </w:r>
      <w:r>
        <w:rPr>
          <w:spacing w:val="-16"/>
          <w:w w:val="99"/>
        </w:rPr>
        <w:t> </w:t>
      </w:r>
      <w:r>
        <w:rPr>
          <w:w w:val="99"/>
        </w:rPr>
        <w:t>lif</w:t>
      </w:r>
      <w:r>
        <w:rPr>
          <w:spacing w:val="-2"/>
          <w:w w:val="99"/>
        </w:rPr>
        <w:t>e</w:t>
      </w:r>
      <w:r>
        <w:rPr>
          <w:w w:val="99"/>
        </w:rPr>
        <w:t>, </w:t>
      </w:r>
      <w:r>
        <w:rPr>
          <w:spacing w:val="-16"/>
          <w:w w:val="99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n </w:t>
      </w:r>
      <w:r>
        <w:rPr>
          <w:spacing w:val="-1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ddition </w:t>
      </w:r>
      <w:r>
        <w:rPr>
          <w:spacing w:val="-16"/>
          <w:w w:val="99"/>
        </w:rPr>
        <w:t> </w:t>
      </w:r>
      <w:r>
        <w:rPr>
          <w:w w:val="99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19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18"/>
        </w:rPr>
        <w:t> </w:t>
      </w:r>
      <w:r>
        <w:rPr/>
        <w:t>mort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-19"/>
        </w:rPr>
        <w:t> </w:t>
      </w:r>
      <w:r>
        <w:rPr>
          <w:spacing w:val="-1"/>
        </w:rPr>
        <w:t>a</w:t>
      </w:r>
      <w:r>
        <w:rPr>
          <w:w w:val="99"/>
        </w:rPr>
        <w:t>ss</w:t>
      </w:r>
      <w:r>
        <w:rPr>
          <w:spacing w:val="2"/>
          <w:w w:val="99"/>
        </w:rPr>
        <w:t>o</w:t>
      </w:r>
      <w:r>
        <w:rPr>
          <w:spacing w:val="-1"/>
        </w:rPr>
        <w:t>c</w:t>
      </w:r>
      <w:r>
        <w:rPr/>
        <w:t>iat</w:t>
      </w:r>
      <w:r>
        <w:rPr>
          <w:spacing w:val="-1"/>
        </w:rPr>
        <w:t>e</w:t>
      </w:r>
      <w:r>
        <w:rPr/>
        <w:t>d </w:t>
      </w:r>
      <w:r>
        <w:rPr>
          <w:spacing w:val="-14"/>
        </w:rPr>
        <w:t> </w:t>
      </w:r>
      <w:r>
        <w:rPr/>
        <w:t>with </w:t>
      </w:r>
      <w:r>
        <w:rPr>
          <w:spacing w:val="-17"/>
        </w:rPr>
        <w:t> </w:t>
      </w:r>
      <w:r>
        <w:rPr/>
        <w:t>b</w:t>
      </w:r>
      <w:r>
        <w:rPr>
          <w:spacing w:val="-1"/>
        </w:rPr>
        <w:t>ac</w:t>
      </w:r>
      <w:r>
        <w:rPr/>
        <w:t>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l 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tions.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tivity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ntibiotic</w:t>
      </w:r>
      <w:r>
        <w:rPr>
          <w:spacing w:val="14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9"/>
        </w:rPr>
        <w:t>inst</w:t>
      </w:r>
      <w:r>
        <w:rPr>
          <w:spacing w:val="16"/>
        </w:rPr>
        <w:t> </w:t>
      </w:r>
      <w:r>
        <w:rPr/>
        <w:t>invading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ria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minim</w:t>
      </w:r>
      <w:r>
        <w:rPr>
          <w:spacing w:val="-1"/>
        </w:rPr>
        <w:t>a</w:t>
      </w:r>
      <w:r>
        <w:rPr/>
        <w:t>l h</w:t>
      </w:r>
      <w:r>
        <w:rPr>
          <w:spacing w:val="-1"/>
        </w:rPr>
        <w:t>a</w:t>
      </w:r>
      <w:r>
        <w:rPr/>
        <w:t>rm </w:t>
      </w:r>
      <w:r>
        <w:rPr>
          <w:spacing w:val="-27"/>
        </w:rPr>
        <w:t> </w:t>
      </w:r>
      <w:r>
        <w:rPr/>
        <w:t>to </w:t>
      </w:r>
      <w:r>
        <w:rPr>
          <w:spacing w:val="-29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6"/>
        </w:rPr>
        <w:t> </w:t>
      </w:r>
      <w:r>
        <w:rPr/>
        <w:t>the </w:t>
      </w:r>
      <w:r>
        <w:rPr>
          <w:spacing w:val="-27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 </w:t>
      </w:r>
      <w:r>
        <w:rPr>
          <w:spacing w:val="-27"/>
        </w:rPr>
        <w:t> </w:t>
      </w:r>
      <w:r>
        <w:rPr/>
        <w:t>time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nsu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rPr/>
        <w:t>imu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 </w:t>
      </w:r>
      <w:r>
        <w:rPr>
          <w:spacing w:val="-28"/>
        </w:rPr>
        <w:t> </w:t>
      </w:r>
      <w:r>
        <w:rPr/>
        <w:t>of </w:t>
      </w:r>
      <w:r>
        <w:rPr>
          <w:spacing w:val="-2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8"/>
        </w:rPr>
        <w:t> </w:t>
      </w:r>
      <w:r>
        <w:rPr/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 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ia</w:t>
      </w:r>
      <w:r>
        <w:rPr>
          <w:spacing w:val="18"/>
        </w:rPr>
        <w:t> </w:t>
      </w:r>
      <w:r>
        <w:rPr>
          <w:spacing w:val="-1"/>
        </w:rPr>
        <w:t>(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>
          <w:spacing w:val="2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2"/>
        </w:rPr>
        <w:t> </w:t>
      </w:r>
      <w:r>
        <w:rPr>
          <w:i/>
        </w:rPr>
        <w:t>al.,</w:t>
      </w:r>
      <w:r>
        <w:rPr>
          <w:i/>
          <w:spacing w:val="17"/>
        </w:rPr>
        <w:t> </w:t>
      </w:r>
      <w:r>
        <w:rPr/>
        <w:t>20</w:t>
      </w:r>
      <w:r>
        <w:rPr>
          <w:spacing w:val="2"/>
        </w:rPr>
        <w:t>1</w:t>
      </w:r>
      <w:r>
        <w:rPr/>
        <w:t>5).</w:t>
      </w:r>
      <w:r>
        <w:rPr>
          <w:spacing w:val="13"/>
        </w:rPr>
        <w:t> </w:t>
      </w:r>
      <w:r>
        <w:rPr/>
        <w:t>Non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phoidal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lm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e</w:t>
      </w:r>
      <w:r>
        <w:rPr/>
        <w:t>ll</w:t>
      </w:r>
      <w:r>
        <w:rPr>
          <w:w w:val="99"/>
        </w:rPr>
        <w:t>osis</w:t>
      </w:r>
      <w:r>
        <w:rPr>
          <w:spacing w:val="16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1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so</w:t>
      </w:r>
      <w:r>
        <w:rPr>
          <w:spacing w:val="-1"/>
          <w:w w:val="99"/>
        </w:rPr>
        <w:t>c</w:t>
      </w:r>
      <w:r>
        <w:rPr/>
        <w:t>iat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/>
        <w:t>with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omplic</w:t>
      </w:r>
      <w:r>
        <w:rPr>
          <w:spacing w:val="-2"/>
        </w:rPr>
        <w:t>a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1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9"/>
        </w:rPr>
        <w:t> </w:t>
      </w:r>
      <w:r>
        <w:rPr/>
        <w:t>menin</w:t>
      </w:r>
      <w:r>
        <w:rPr>
          <w:spacing w:val="-3"/>
        </w:rPr>
        <w:t>g</w:t>
      </w:r>
      <w:r>
        <w:rPr/>
        <w:t>it</w:t>
      </w:r>
      <w:r>
        <w:rPr>
          <w:w w:val="99"/>
        </w:rPr>
        <w:t>is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pti</w:t>
      </w:r>
      <w:r>
        <w:rPr>
          <w:spacing w:val="-1"/>
        </w:rPr>
        <w:t>c</w:t>
      </w:r>
      <w:r>
        <w:rPr>
          <w:spacing w:val="1"/>
        </w:rPr>
        <w:t>ae</w:t>
      </w:r>
      <w:r>
        <w:rPr/>
        <w:t>mia </w:t>
      </w:r>
      <w:r>
        <w:rPr>
          <w:spacing w:val="5"/>
        </w:rPr>
        <w:t> </w:t>
      </w:r>
      <w:r>
        <w:rPr/>
        <w:t>ther</w:t>
      </w:r>
      <w:r>
        <w:rPr>
          <w:spacing w:val="-1"/>
        </w:rPr>
        <w:t>e</w:t>
      </w:r>
      <w:r>
        <w:rPr/>
        <w:t>for</w:t>
      </w:r>
      <w:r>
        <w:rPr>
          <w:spacing w:val="-1"/>
        </w:rPr>
        <w:t>e</w:t>
      </w:r>
      <w:r>
        <w:rPr/>
        <w:t>, </w:t>
      </w:r>
      <w:r>
        <w:rPr>
          <w:spacing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quire 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8"/>
        </w:rPr>
        <w:t> </w:t>
      </w:r>
      <w:r>
        <w:rPr/>
        <w:t>with</w:t>
      </w:r>
      <w:r>
        <w:rPr>
          <w:color w:val="FFFFFF"/>
          <w:w w:val="99"/>
          <w:sz w:val="7"/>
        </w:rPr>
        <w:t>x </w:t>
      </w:r>
      <w:r>
        <w:rPr/>
        <w:t>antibiotic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ciprofloxacin,</w:t>
      </w:r>
      <w:r>
        <w:rPr>
          <w:spacing w:val="1"/>
        </w:rPr>
        <w:t> </w:t>
      </w:r>
      <w:r>
        <w:rPr/>
        <w:t>ceftriaxone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ampicillin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Medalla </w:t>
      </w:r>
      <w:r>
        <w:rPr>
          <w:i/>
        </w:rPr>
        <w:t>et al., </w:t>
      </w:r>
      <w:r>
        <w:rPr/>
        <w:t>2012). Infections caused by </w:t>
      </w:r>
      <w:r>
        <w:rPr>
          <w:i/>
        </w:rPr>
        <w:t>S. typhi </w:t>
      </w:r>
      <w:r>
        <w:rPr/>
        <w:t>and </w:t>
      </w:r>
      <w:r>
        <w:rPr>
          <w:i/>
        </w:rPr>
        <w:t>S. paratyphi </w:t>
      </w:r>
      <w:r>
        <w:rPr/>
        <w:t>may involve serious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omplic</w:t>
      </w:r>
      <w:r>
        <w:rPr>
          <w:spacing w:val="-2"/>
          <w:w w:val="99"/>
        </w:rPr>
        <w:t>a</w:t>
      </w:r>
      <w:r>
        <w:rPr>
          <w:w w:val="99"/>
        </w:rPr>
        <w:t>tions</w:t>
      </w:r>
      <w:r>
        <w:rPr>
          <w:spacing w:val="1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2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qui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9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tm</w:t>
      </w:r>
      <w:r>
        <w:rPr>
          <w:spacing w:val="-1"/>
          <w:w w:val="99"/>
        </w:rPr>
        <w:t>e</w:t>
      </w:r>
      <w:r>
        <w:rPr>
          <w:w w:val="99"/>
        </w:rPr>
        <w:t>nt</w:t>
      </w:r>
      <w:r>
        <w:rPr>
          <w:spacing w:val="13"/>
          <w:w w:val="99"/>
        </w:rPr>
        <w:t> </w:t>
      </w:r>
      <w:r>
        <w:rPr>
          <w:w w:val="99"/>
        </w:rPr>
        <w:t>with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ntibiotics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fi</w:t>
      </w:r>
      <w:r>
        <w:rPr>
          <w:spacing w:val="1"/>
        </w:rPr>
        <w:t>x</w:t>
      </w:r>
      <w:r>
        <w:rPr/>
        <w:t>im</w:t>
      </w:r>
      <w:r>
        <w:rPr>
          <w:spacing w:val="-1"/>
        </w:rPr>
        <w:t>e</w:t>
      </w:r>
      <w:r>
        <w:rPr/>
        <w:t>,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hlor</w:t>
      </w:r>
      <w:r>
        <w:rPr>
          <w:spacing w:val="-2"/>
        </w:rPr>
        <w:t>a</w:t>
      </w:r>
      <w:r>
        <w:rPr/>
        <w:t>mpheni</w:t>
      </w:r>
      <w:r>
        <w:rPr>
          <w:spacing w:val="-1"/>
        </w:rPr>
        <w:t>c</w:t>
      </w:r>
      <w:r>
        <w:rPr/>
        <w:t>ol, amoxicillin,</w:t>
      </w:r>
      <w:r>
        <w:rPr>
          <w:spacing w:val="1"/>
        </w:rPr>
        <w:t> </w:t>
      </w:r>
      <w:r>
        <w:rPr/>
        <w:t>azithromycin,</w:t>
      </w:r>
      <w:r>
        <w:rPr>
          <w:spacing w:val="1"/>
        </w:rPr>
        <w:t> </w:t>
      </w:r>
      <w:r>
        <w:rPr/>
        <w:t>aztreonam,</w:t>
      </w:r>
      <w:r>
        <w:rPr>
          <w:spacing w:val="1"/>
        </w:rPr>
        <w:t> </w:t>
      </w:r>
      <w:r>
        <w:rPr/>
        <w:t>cefotaxime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ceftriaxone</w:t>
      </w:r>
      <w:r>
        <w:rPr>
          <w:spacing w:val="1"/>
        </w:rPr>
        <w:t> </w:t>
      </w:r>
      <w:r>
        <w:rPr/>
        <w:t>(Kumar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Kumr,</w:t>
      </w:r>
      <w:r>
        <w:rPr>
          <w:spacing w:val="-57"/>
        </w:rPr>
        <w:t> </w:t>
      </w:r>
      <w:r>
        <w:rPr/>
        <w:t>2017).</w:t>
      </w:r>
    </w:p>
    <w:p>
      <w:pPr>
        <w:pStyle w:val="ListParagraph"/>
        <w:numPr>
          <w:ilvl w:val="3"/>
          <w:numId w:val="14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i/>
          <w:sz w:val="24"/>
        </w:rPr>
      </w:pPr>
      <w:r>
        <w:rPr>
          <w:b/>
          <w:w w:val="99"/>
          <w:sz w:val="24"/>
        </w:rPr>
        <w:t>Anti</w:t>
      </w:r>
      <w:r>
        <w:rPr>
          <w:b/>
          <w:spacing w:val="-3"/>
          <w:w w:val="99"/>
          <w:sz w:val="24"/>
        </w:rPr>
        <w:t>m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>c</w:t>
      </w:r>
      <w:r>
        <w:rPr>
          <w:b/>
          <w:spacing w:val="-1"/>
          <w:sz w:val="24"/>
        </w:rPr>
        <w:t>r</w:t>
      </w:r>
      <w:r>
        <w:rPr>
          <w:b/>
          <w:w w:val="99"/>
          <w:sz w:val="24"/>
        </w:rPr>
        <w:t>ob</w:t>
      </w:r>
      <w:r>
        <w:rPr>
          <w:b/>
          <w:sz w:val="24"/>
        </w:rPr>
        <w:t>ia</w:t>
      </w:r>
      <w:r>
        <w:rPr>
          <w:b/>
          <w:spacing w:val="2"/>
          <w:sz w:val="24"/>
        </w:rPr>
        <w:t>l</w:t>
      </w:r>
      <w:r>
        <w:rPr>
          <w:b/>
          <w:color w:val="FFFFFF"/>
          <w:w w:val="99"/>
          <w:sz w:val="7"/>
        </w:rPr>
        <w:t>x</w:t>
      </w:r>
      <w:r>
        <w:rPr>
          <w:b/>
          <w:color w:val="FFFFFF"/>
          <w:spacing w:val="-2"/>
          <w:sz w:val="7"/>
        </w:rPr>
        <w:t> </w:t>
      </w:r>
      <w:r>
        <w:rPr>
          <w:b/>
          <w:spacing w:val="1"/>
          <w:sz w:val="24"/>
        </w:rPr>
        <w:t>re</w:t>
      </w:r>
      <w:r>
        <w:rPr>
          <w:b/>
          <w:w w:val="99"/>
          <w:sz w:val="24"/>
        </w:rPr>
        <w:t>sis</w:t>
      </w:r>
      <w:r>
        <w:rPr>
          <w:b/>
          <w:w w:val="99"/>
          <w:sz w:val="24"/>
        </w:rPr>
        <w:t>tance</w:t>
      </w:r>
      <w:r>
        <w:rPr>
          <w:b/>
          <w:spacing w:val="-9"/>
          <w:w w:val="99"/>
          <w:sz w:val="24"/>
        </w:rPr>
        <w:t> </w:t>
      </w:r>
      <w:r>
        <w:rPr>
          <w:b/>
          <w:spacing w:val="-1"/>
          <w:w w:val="99"/>
          <w:sz w:val="24"/>
        </w:rPr>
        <w:t>t</w:t>
      </w:r>
      <w:r>
        <w:rPr>
          <w:b/>
          <w:w w:val="99"/>
          <w:sz w:val="24"/>
        </w:rPr>
        <w:t>o</w:t>
      </w:r>
      <w:r>
        <w:rPr>
          <w:b/>
          <w:spacing w:val="-10"/>
          <w:w w:val="99"/>
          <w:sz w:val="24"/>
        </w:rPr>
        <w:t> </w:t>
      </w:r>
      <w:r>
        <w:rPr>
          <w:b/>
          <w:i/>
          <w:w w:val="99"/>
          <w:sz w:val="24"/>
        </w:rPr>
        <w:t>S</w:t>
      </w:r>
      <w:r>
        <w:rPr>
          <w:b/>
          <w:i/>
          <w:sz w:val="24"/>
        </w:rPr>
        <w:t>al</w:t>
      </w:r>
      <w:r>
        <w:rPr>
          <w:b/>
          <w:i/>
          <w:spacing w:val="3"/>
          <w:sz w:val="24"/>
        </w:rPr>
        <w:t>m</w:t>
      </w:r>
      <w:r>
        <w:rPr>
          <w:b/>
          <w:i/>
          <w:w w:val="99"/>
          <w:sz w:val="24"/>
        </w:rPr>
        <w:t>on</w:t>
      </w:r>
      <w:r>
        <w:rPr>
          <w:b/>
          <w:i/>
          <w:spacing w:val="-1"/>
          <w:sz w:val="24"/>
        </w:rPr>
        <w:t>e</w:t>
      </w:r>
      <w:r>
        <w:rPr>
          <w:b/>
          <w:i/>
          <w:sz w:val="24"/>
        </w:rPr>
        <w:t>lla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12" w:right="535"/>
        <w:jc w:val="both"/>
      </w:pPr>
      <w:r>
        <w:rPr>
          <w:spacing w:val="-1"/>
        </w:rPr>
        <w:t>Antimicrobial</w:t>
      </w:r>
      <w:r>
        <w:rPr/>
        <w:t> 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non-typhoidal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organisms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discov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loped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c</w:t>
      </w:r>
      <w:r>
        <w:rPr/>
        <w:t>ountri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a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/>
        <w:t> </w:t>
      </w:r>
      <w:r>
        <w:rPr>
          <w:spacing w:val="-2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5"/>
        </w:rPr>
        <w:t> </w:t>
      </w:r>
      <w:r>
        <w:rPr/>
        <w:t>in</w:t>
      </w:r>
      <w:r>
        <w:rPr>
          <w:spacing w:val="-1"/>
        </w:rPr>
        <w:t>e</w:t>
      </w:r>
      <w:r>
        <w:rPr/>
        <w:t>vit</w:t>
      </w:r>
      <w:r>
        <w:rPr>
          <w:spacing w:val="-1"/>
        </w:rPr>
        <w:t>a</w:t>
      </w:r>
      <w:r>
        <w:rPr/>
        <w:t>ble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ons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22"/>
        </w:rPr>
        <w:t> </w:t>
      </w:r>
      <w:r>
        <w:rPr/>
        <w:t>of </w:t>
      </w:r>
      <w:r>
        <w:rPr>
          <w:spacing w:val="-28"/>
        </w:rPr>
        <w:t> </w:t>
      </w:r>
      <w:r>
        <w:rPr/>
        <w:t>the </w:t>
      </w:r>
      <w:r>
        <w:rPr>
          <w:spacing w:val="-25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25"/>
        </w:rPr>
        <w:t> </w:t>
      </w:r>
      <w:r>
        <w:rPr/>
        <w:t>of antimicrobial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/>
        <w:t>uti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7"/>
        </w:rPr>
        <w:t> </w:t>
      </w:r>
      <w:r>
        <w:rPr/>
        <w:t>or </w:t>
      </w:r>
      <w:r>
        <w:rPr>
          <w:spacing w:val="-30"/>
        </w:rPr>
        <w:t> </w:t>
      </w:r>
      <w:r>
        <w:rPr/>
        <w:t>prop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27"/>
        </w:rPr>
        <w:t> </w:t>
      </w:r>
      <w:r>
        <w:rPr/>
        <w:t>or </w:t>
      </w:r>
      <w:r>
        <w:rPr>
          <w:spacing w:val="-30"/>
        </w:rPr>
        <w:t> </w:t>
      </w:r>
      <w:r>
        <w:rPr/>
        <w:t>for </w:t>
      </w:r>
      <w:r>
        <w:rPr>
          <w:spacing w:val="-28"/>
        </w:rPr>
        <w:t> </w:t>
      </w:r>
      <w:r>
        <w:rPr>
          <w:spacing w:val="-3"/>
        </w:rPr>
        <w:t>g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2"/>
        </w:rPr>
        <w:t>t</w:t>
      </w:r>
      <w:r>
        <w:rPr/>
        <w:t>h</w:t>
      </w:r>
      <w:r>
        <w:rPr>
          <w:spacing w:val="29"/>
        </w:rPr>
        <w:t> </w:t>
      </w:r>
      <w:r>
        <w:rPr/>
        <w:t>promotion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(f</w:t>
      </w:r>
      <w:r>
        <w:rPr>
          <w:spacing w:val="-1"/>
        </w:rPr>
        <w:t>ee</w:t>
      </w:r>
      <w:r>
        <w:rPr/>
        <w:t>d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dditives</w:t>
      </w:r>
      <w:r>
        <w:rPr>
          <w:spacing w:val="-1"/>
        </w:rPr>
        <w:t>)</w:t>
      </w:r>
      <w:r>
        <w:rPr/>
        <w:t>.</w:t>
      </w:r>
      <w:r>
        <w:rPr>
          <w:spacing w:val="29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fi</w:t>
      </w:r>
      <w:r>
        <w:rPr>
          <w:spacing w:val="-1"/>
        </w:rPr>
        <w:t>r</w:t>
      </w:r>
      <w:r>
        <w:rPr>
          <w:w w:val="99"/>
        </w:rPr>
        <w:t>st </w:t>
      </w:r>
      <w:r>
        <w:rPr/>
        <w:t>line treatment choices for enteric and non- typhoidal salmonellosis disease were co-</w:t>
      </w:r>
      <w:r>
        <w:rPr>
          <w:spacing w:val="1"/>
        </w:rPr>
        <w:t> </w:t>
      </w:r>
      <w:r>
        <w:rPr/>
        <w:t>trimoxazole, ampicillin or chloramphenicol. However, from the late 1980s, there was an</w:t>
      </w:r>
      <w:r>
        <w:rPr>
          <w:spacing w:val="1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/>
        <w:t>le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2"/>
        </w:rPr>
        <w:t>l</w:t>
      </w:r>
      <w:r>
        <w:rPr/>
        <w:t>y</w:t>
      </w:r>
      <w:r>
        <w:rPr>
          <w:spacing w:val="-11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a</w:t>
      </w:r>
      <w:r>
        <w:rPr/>
        <w:t>ntibiot</w:t>
      </w:r>
      <w:r>
        <w:rPr>
          <w:w w:val="99"/>
        </w:rPr>
        <w:t>ics.</w:t>
      </w:r>
    </w:p>
    <w:p>
      <w:pPr>
        <w:pStyle w:val="BodyText"/>
        <w:spacing w:line="480" w:lineRule="auto" w:before="192"/>
        <w:ind w:left="412" w:right="562"/>
        <w:jc w:val="both"/>
      </w:pPr>
      <w:r>
        <w:rPr/>
        <w:t>R</w:t>
      </w:r>
      <w:r>
        <w:rPr>
          <w:spacing w:val="-1"/>
        </w:rPr>
        <w:t>e</w:t>
      </w:r>
      <w:r>
        <w:rPr>
          <w:w w:val="99"/>
        </w:rPr>
        <w:t>si</w:t>
      </w:r>
      <w:r>
        <w:rPr>
          <w:spacing w:val="1"/>
          <w:w w:val="99"/>
        </w:rPr>
        <w:t>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2"/>
        </w:rPr>
        <w:t>l</w:t>
      </w:r>
      <w:r>
        <w:rPr/>
        <w:t>y</w:t>
      </w:r>
      <w:r>
        <w:rPr>
          <w:spacing w:val="18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ntimi</w:t>
      </w:r>
      <w:r>
        <w:rPr>
          <w:spacing w:val="-1"/>
        </w:rPr>
        <w:t>c</w:t>
      </w:r>
      <w:r>
        <w:rPr/>
        <w:t>robi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/>
        <w:t>hi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>
          <w:w w:val="99"/>
        </w:rPr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phi</w:t>
      </w:r>
      <w:r>
        <w:rPr>
          <w:spacing w:val="20"/>
        </w:rPr>
        <w:t> </w:t>
      </w:r>
      <w:r>
        <w:rPr>
          <w:w w:val="99"/>
        </w:rPr>
        <w:t>A</w:t>
      </w:r>
      <w:r>
        <w:rPr>
          <w:spacing w:val="18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a</w:t>
      </w:r>
      <w:r>
        <w:rPr>
          <w:spacing w:val="18"/>
        </w:rPr>
        <w:t> </w:t>
      </w:r>
      <w:r>
        <w:rPr/>
        <w:t>wid</w:t>
      </w:r>
      <w:r>
        <w:rPr>
          <w:spacing w:val="-1"/>
        </w:rPr>
        <w:t>e</w:t>
      </w:r>
      <w:r>
        <w:rPr>
          <w:w w:val="99"/>
        </w:rPr>
        <w:t>spre</w:t>
      </w:r>
      <w:r>
        <w:rPr>
          <w:spacing w:val="-1"/>
        </w:rPr>
        <w:t>a</w:t>
      </w:r>
      <w:r>
        <w:rPr/>
        <w:t>d probl</w:t>
      </w:r>
      <w:r>
        <w:rPr>
          <w:spacing w:val="-2"/>
        </w:rPr>
        <w:t>e</w:t>
      </w:r>
      <w:r>
        <w:rPr/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mic</w:t>
      </w:r>
      <w:r>
        <w:rPr>
          <w:spacing w:val="9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/>
        <w:t>turni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12"/>
        </w:rPr>
        <w:t> </w:t>
      </w:r>
      <w:r>
        <w:rPr/>
        <w:t>(W</w:t>
      </w:r>
      <w:r>
        <w:rPr>
          <w:spacing w:val="-1"/>
        </w:rPr>
        <w:t>a</w:t>
      </w:r>
      <w:r>
        <w:rPr/>
        <w:t>in</w:t>
      </w:r>
      <w:r>
        <w:rPr>
          <w:spacing w:val="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led</w:t>
      </w:r>
      <w:r>
        <w:rPr>
          <w:spacing w:val="9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use</w:t>
      </w:r>
      <w:r>
        <w:rPr>
          <w:spacing w:val="8"/>
        </w:rPr>
        <w:t> </w:t>
      </w:r>
      <w:r>
        <w:rPr/>
        <w:t>of bro</w:t>
      </w:r>
      <w:r>
        <w:rPr>
          <w:spacing w:val="-2"/>
        </w:rPr>
        <w:t>a</w:t>
      </w:r>
      <w:r>
        <w:rPr/>
        <w:t>d</w:t>
      </w:r>
      <w:r>
        <w:rPr>
          <w:spacing w:val="11"/>
        </w:rPr>
        <w:t> 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trum</w:t>
      </w:r>
      <w:r>
        <w:rPr>
          <w:spacing w:val="12"/>
        </w:rPr>
        <w:t> </w:t>
      </w:r>
      <w:r>
        <w:rPr>
          <w:spacing w:val="-1"/>
        </w:rPr>
        <w:t>ce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lo</w:t>
      </w:r>
      <w:r>
        <w:rPr>
          <w:spacing w:val="2"/>
          <w:w w:val="99"/>
        </w:rPr>
        <w:t>s</w:t>
      </w:r>
      <w:r>
        <w:rPr>
          <w:w w:val="99"/>
        </w:rPr>
        <w:t>porins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fluo</w:t>
      </w:r>
      <w:r>
        <w:rPr>
          <w:spacing w:val="-1"/>
        </w:rPr>
        <w:t>r</w:t>
      </w:r>
      <w:r>
        <w:rPr/>
        <w:t>oquinol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spacing w:val="-1"/>
          <w:w w:val="99"/>
        </w:rPr>
        <w:t>w</w:t>
      </w:r>
      <w:r>
        <w:rPr>
          <w:w w:val="99"/>
        </w:rPr>
        <w:t>h</w:t>
      </w:r>
      <w:r>
        <w:rPr/>
        <w:t>ic</w:t>
      </w:r>
      <w:r>
        <w:rPr>
          <w:spacing w:val="-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plac</w:t>
      </w:r>
      <w:r>
        <w:rPr>
          <w:spacing w:val="-1"/>
        </w:rPr>
        <w:t>e</w:t>
      </w:r>
      <w:r>
        <w:rPr/>
        <w:t>d</w:t>
      </w:r>
      <w:r>
        <w:rPr>
          <w:spacing w:val="12"/>
        </w:rPr>
        <w:t> </w:t>
      </w:r>
      <w:r>
        <w:rPr/>
        <w:t>older</w:t>
      </w:r>
      <w:r>
        <w:rPr>
          <w:spacing w:val="13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 mana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ment of</w:t>
      </w:r>
      <w:r>
        <w:rPr>
          <w:spacing w:val="-4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-1"/>
        </w:rPr>
        <w:t>e</w:t>
      </w:r>
      <w:r>
        <w:rPr>
          <w:i/>
          <w:spacing w:val="2"/>
        </w:rPr>
        <w:t>l</w:t>
      </w:r>
      <w:r>
        <w:rPr>
          <w:i/>
        </w:rPr>
        <w:t>la</w:t>
      </w:r>
      <w:r>
        <w:rPr>
          <w:i/>
          <w:spacing w:val="-4"/>
        </w:rPr>
        <w:t> </w:t>
      </w:r>
      <w:r>
        <w:rPr/>
        <w:t>dise</w:t>
      </w:r>
      <w:r>
        <w:rPr>
          <w:spacing w:val="-2"/>
        </w:rPr>
        <w:t>a</w:t>
      </w:r>
      <w:r>
        <w:rPr>
          <w:w w:val="99"/>
        </w:rPr>
        <w:t>se</w:t>
      </w:r>
      <w:r>
        <w:rPr>
          <w:spacing w:val="-3"/>
        </w:rPr>
        <w:t> </w:t>
      </w:r>
      <w:r>
        <w:rPr/>
        <w:t>(Crump</w:t>
      </w:r>
      <w:r>
        <w:rPr>
          <w:spacing w:val="-1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5"/>
        </w:rPr>
        <w:t> </w:t>
      </w:r>
      <w:r>
        <w:rPr>
          <w:i/>
        </w:rPr>
        <w:t>al., </w:t>
      </w:r>
      <w:r>
        <w:rPr/>
        <w:t>2011;</w:t>
      </w:r>
      <w:r>
        <w:rPr>
          <w:spacing w:val="-2"/>
        </w:rPr>
        <w:t> </w:t>
      </w:r>
      <w:r>
        <w:rPr>
          <w:w w:val="99"/>
        </w:rPr>
        <w:t>Mse</w:t>
      </w:r>
      <w:r>
        <w:rPr>
          <w:spacing w:val="-2"/>
          <w:w w:val="99"/>
        </w:rPr>
        <w:t>f</w:t>
      </w:r>
      <w:r>
        <w:rPr/>
        <w:t>ul</w:t>
      </w:r>
      <w:r>
        <w:rPr>
          <w:spacing w:val="2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</w:t>
      </w:r>
      <w:r>
        <w:rPr>
          <w:spacing w:val="2"/>
        </w:rPr>
        <w:t>1</w:t>
      </w:r>
      <w:r>
        <w:rPr/>
        <w:t>2)</w:t>
      </w:r>
      <w:r>
        <w:rPr>
          <w:b/>
        </w:rPr>
        <w:t>. </w:t>
      </w:r>
      <w:r>
        <w:rPr>
          <w:w w:val="99"/>
        </w:rPr>
        <w:t>S</w:t>
      </w:r>
      <w:r>
        <w:rPr/>
        <w:t>tudi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>
          <w:spacing w:val="4"/>
        </w:rPr>
        <w:t>by </w:t>
      </w:r>
      <w:r>
        <w:rPr>
          <w:spacing w:val="1"/>
        </w:rPr>
        <w:t>W</w:t>
      </w:r>
      <w:r>
        <w:rPr/>
        <w:t>ong</w:t>
      </w:r>
      <w:r>
        <w:rPr>
          <w:spacing w:val="12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0"/>
        </w:rPr>
        <w:t> </w:t>
      </w:r>
      <w:r>
        <w:rPr>
          <w:i/>
        </w:rPr>
        <w:t>al.</w:t>
      </w:r>
      <w:r>
        <w:rPr>
          <w:i/>
          <w:spacing w:val="12"/>
        </w:rPr>
        <w:t> </w:t>
      </w:r>
      <w:r>
        <w:rPr/>
        <w:t>(201</w:t>
      </w:r>
      <w:r>
        <w:rPr>
          <w:spacing w:val="1"/>
        </w:rPr>
        <w:t>4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po</w:t>
      </w:r>
      <w:r>
        <w:rPr>
          <w:spacing w:val="1"/>
        </w:rPr>
        <w:t>r</w:t>
      </w:r>
      <w:r>
        <w:rPr/>
        <w:t>ted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if</w:t>
      </w:r>
      <w:r>
        <w:rPr>
          <w:spacing w:val="2"/>
        </w:rPr>
        <w:t>i</w:t>
      </w:r>
      <w:r>
        <w:rPr/>
        <w:t>c</w:t>
      </w:r>
      <w:r>
        <w:rPr>
          <w:spacing w:val="11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1"/>
        </w:rPr>
        <w:t>e</w:t>
      </w:r>
      <w:r>
        <w:rPr>
          <w:i/>
        </w:rPr>
        <w:t>lla</w:t>
      </w:r>
      <w:r>
        <w:rPr>
          <w:i/>
          <w:spacing w:val="10"/>
        </w:rPr>
        <w:t> </w:t>
      </w:r>
      <w:r>
        <w:rPr>
          <w:w w:val="99"/>
        </w:rPr>
        <w:t>isol</w:t>
      </w:r>
      <w:r>
        <w:rPr>
          <w:spacing w:val="-1"/>
        </w:rPr>
        <w:t>a</w:t>
      </w:r>
      <w:r>
        <w:rPr>
          <w:w w:val="99"/>
        </w:rPr>
        <w:t>tes</w:t>
      </w:r>
      <w:r>
        <w:rPr>
          <w:spacing w:val="12"/>
        </w:rPr>
        <w:t> </w:t>
      </w:r>
      <w:r>
        <w:rPr>
          <w:w w:val="99"/>
        </w:rPr>
        <w:t>S</w:t>
      </w:r>
      <w:r>
        <w:rPr/>
        <w:t>T313</w:t>
      </w:r>
      <w:r>
        <w:rPr>
          <w:spacing w:val="1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16"/>
        </w:rPr>
        <w:t> </w:t>
      </w:r>
      <w:r>
        <w:rPr/>
        <w:t>discov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2" w:lineRule="auto" w:before="78"/>
        <w:ind w:left="412" w:right="574"/>
        <w:jc w:val="both"/>
      </w:pPr>
      <w:r>
        <w:rPr/>
        <w:t>be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cephalosporins,</w:t>
      </w:r>
      <w:r>
        <w:rPr>
          <w:spacing w:val="1"/>
        </w:rPr>
        <w:t> </w:t>
      </w:r>
      <w:r>
        <w:rPr/>
        <w:t>tetracyclines,</w:t>
      </w:r>
      <w:r>
        <w:rPr>
          <w:spacing w:val="1"/>
        </w:rPr>
        <w:t> </w:t>
      </w:r>
      <w:r>
        <w:rPr/>
        <w:t>Co-trimoxazole,</w:t>
      </w:r>
      <w:r>
        <w:rPr>
          <w:spacing w:val="1"/>
        </w:rPr>
        <w:t> </w:t>
      </w:r>
      <w:r>
        <w:rPr/>
        <w:t>chloramphenicol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Aminoglycoside</w:t>
      </w:r>
      <w:r>
        <w:rPr>
          <w:spacing w:val="-9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Streptomicin.</w:t>
      </w:r>
    </w:p>
    <w:p>
      <w:pPr>
        <w:pStyle w:val="ListParagraph"/>
        <w:numPr>
          <w:ilvl w:val="2"/>
          <w:numId w:val="11"/>
        </w:numPr>
        <w:tabs>
          <w:tab w:pos="1133" w:val="left" w:leader="none"/>
        </w:tabs>
        <w:spacing w:line="240" w:lineRule="auto" w:before="199" w:after="0"/>
        <w:ind w:left="1132" w:right="0" w:hanging="721"/>
        <w:jc w:val="both"/>
        <w:rPr>
          <w:b/>
          <w:sz w:val="24"/>
        </w:rPr>
      </w:pPr>
      <w:r>
        <w:rPr>
          <w:b/>
          <w:i/>
          <w:spacing w:val="-1"/>
          <w:sz w:val="24"/>
        </w:rPr>
        <w:t>E.</w:t>
      </w:r>
      <w:r>
        <w:rPr>
          <w:b/>
          <w:i/>
          <w:spacing w:val="-24"/>
          <w:sz w:val="24"/>
        </w:rPr>
        <w:t> </w:t>
      </w:r>
      <w:r>
        <w:rPr>
          <w:b/>
          <w:i/>
          <w:spacing w:val="-1"/>
          <w:sz w:val="24"/>
        </w:rPr>
        <w:t>coli</w:t>
      </w:r>
      <w:r>
        <w:rPr>
          <w:b/>
          <w:i/>
          <w:spacing w:val="4"/>
          <w:sz w:val="24"/>
        </w:rPr>
        <w:t>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>
          <w:i/>
          <w:w w:val="99"/>
        </w:rPr>
        <w:t>Es</w:t>
      </w:r>
      <w:r>
        <w:rPr>
          <w:i/>
          <w:spacing w:val="-1"/>
          <w:w w:val="99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29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9"/>
        </w:rPr>
        <w:t> </w:t>
      </w:r>
      <w:r>
        <w:rPr/>
        <w:t>a </w:t>
      </w:r>
      <w:r>
        <w:rPr>
          <w:spacing w:val="-28"/>
        </w:rPr>
        <w:t> </w:t>
      </w:r>
      <w:r>
        <w:rPr/>
        <w:t>grou</w:t>
      </w:r>
      <w:r>
        <w:rPr>
          <w:spacing w:val="-1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 </w:t>
      </w:r>
      <w:r>
        <w:rPr>
          <w:spacing w:val="-29"/>
        </w:rPr>
        <w:t> 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ia </w:t>
      </w:r>
      <w:r>
        <w:rPr>
          <w:spacing w:val="-27"/>
        </w:rPr>
        <w:t> </w:t>
      </w:r>
      <w:r>
        <w:rPr/>
        <w:t>norm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26"/>
        </w:rPr>
        <w:t> </w:t>
      </w:r>
      <w:r>
        <w:rPr/>
        <w:t>foun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2"/>
          <w:sz w:val="7"/>
        </w:rPr>
        <w:t> </w:t>
      </w:r>
      <w:r>
        <w:rPr>
          <w:spacing w:val="2"/>
        </w:rPr>
        <w:t>i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the </w:t>
      </w:r>
      <w:r>
        <w:rPr>
          <w:spacing w:val="-27"/>
        </w:rPr>
        <w:t> </w:t>
      </w:r>
      <w:r>
        <w:rPr/>
        <w:t>flo</w:t>
      </w:r>
      <w:r>
        <w:rPr>
          <w:spacing w:val="-1"/>
        </w:rPr>
        <w:t>r</w:t>
      </w:r>
      <w:r>
        <w:rPr/>
        <w:t>a </w:t>
      </w:r>
      <w:r>
        <w:rPr>
          <w:spacing w:val="-30"/>
        </w:rPr>
        <w:t> </w:t>
      </w:r>
      <w:r>
        <w:rPr>
          <w:spacing w:val="2"/>
        </w:rPr>
        <w:t>of </w:t>
      </w:r>
      <w:r>
        <w:rPr/>
        <w:t>human</w:t>
      </w:r>
      <w:r>
        <w:rPr>
          <w:spacing w:val="-1"/>
        </w:rPr>
        <w:t> 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 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/>
        <w:t>ive tra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/>
        <w:t>mbio</w:t>
      </w:r>
      <w:r>
        <w:rPr>
          <w:spacing w:val="2"/>
        </w:rPr>
        <w:t>n</w:t>
      </w:r>
      <w:r>
        <w:rPr>
          <w:w w:val="99"/>
        </w:rPr>
        <w:t>ts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rti</w:t>
      </w:r>
      <w:r>
        <w:rPr>
          <w:spacing w:val="-1"/>
        </w:rPr>
        <w:t>c</w:t>
      </w:r>
      <w:r>
        <w:rPr/>
        <w:t>ipati</w:t>
      </w:r>
      <w:r>
        <w:rPr>
          <w:spacing w:val="2"/>
        </w:rPr>
        <w:t>n</w:t>
      </w:r>
      <w:r>
        <w:rPr/>
        <w:t>g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digestion.</w:t>
      </w:r>
      <w:r>
        <w:rPr>
          <w:spacing w:val="1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-3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>
          <w:i/>
          <w:spacing w:val="-26"/>
        </w:rPr>
        <w:t> </w:t>
      </w:r>
      <w:r>
        <w:rPr>
          <w:spacing w:val="1"/>
        </w:rPr>
        <w:t>a</w:t>
      </w:r>
      <w:r>
        <w:rPr/>
        <w:t>re involv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urina</w:t>
      </w:r>
      <w:r>
        <w:rPr>
          <w:spacing w:val="3"/>
        </w:rPr>
        <w:t>r</w:t>
      </w:r>
      <w:r>
        <w:rPr/>
        <w:t>y</w:t>
      </w:r>
      <w:r>
        <w:rPr>
          <w:spacing w:val="2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 </w:t>
      </w:r>
      <w:r>
        <w:rPr>
          <w:spacing w:val="-26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 </w:t>
      </w:r>
      <w:r>
        <w:rPr>
          <w:spacing w:val="-2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U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)</w:t>
      </w:r>
      <w:r>
        <w:rPr/>
        <w:t>, </w:t>
      </w:r>
      <w:r>
        <w:rPr>
          <w:spacing w:val="-29"/>
        </w:rPr>
        <w:t> </w:t>
      </w:r>
      <w:r>
        <w:rPr/>
        <w:t>hospit</w:t>
      </w:r>
      <w:r>
        <w:rPr>
          <w:spacing w:val="1"/>
        </w:rPr>
        <w:t>a</w:t>
      </w:r>
      <w:r>
        <w:rPr/>
        <w:t>l </w:t>
      </w:r>
      <w:r>
        <w:rPr>
          <w:spacing w:val="-28"/>
        </w:rPr>
        <w:t> </w:t>
      </w:r>
      <w:r>
        <w:rPr>
          <w:spacing w:val="-1"/>
        </w:rPr>
        <w:t>ac</w:t>
      </w:r>
      <w:r>
        <w:rPr/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/>
        <w:t>pn</w:t>
      </w:r>
      <w:r>
        <w:rPr>
          <w:spacing w:val="-1"/>
        </w:rPr>
        <w:t>e</w:t>
      </w:r>
      <w:r>
        <w:rPr/>
        <w:t>umonia </w:t>
      </w:r>
      <w:r>
        <w:rPr>
          <w:spacing w:val="-26"/>
        </w:rPr>
        <w:t> </w:t>
      </w:r>
      <w:r>
        <w:rPr>
          <w:spacing w:val="1"/>
        </w:rPr>
        <w:t>(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w w:val="99"/>
        </w:rPr>
        <w:t>), </w:t>
      </w:r>
      <w:r>
        <w:rPr>
          <w:spacing w:val="-30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psis</w:t>
      </w:r>
      <w:r>
        <w:rPr/>
        <w:t>, sur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24"/>
        </w:rPr>
        <w:t> </w:t>
      </w:r>
      <w:r>
        <w:rPr>
          <w:w w:val="99"/>
        </w:rPr>
        <w:t>sit</w:t>
      </w:r>
      <w:r>
        <w:rPr/>
        <w:t>e </w:t>
      </w:r>
      <w:r>
        <w:rPr>
          <w:spacing w:val="23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tion </w:t>
      </w:r>
      <w:r>
        <w:rPr>
          <w:spacing w:val="27"/>
        </w:rPr>
        <w:t> </w:t>
      </w:r>
      <w:r>
        <w:rPr>
          <w:w w:val="99"/>
        </w:rPr>
        <w:t>(S</w:t>
      </w:r>
      <w:r>
        <w:rPr>
          <w:spacing w:val="3"/>
          <w:w w:val="99"/>
        </w:rPr>
        <w:t>S</w:t>
      </w:r>
      <w:r>
        <w:rPr>
          <w:spacing w:val="-6"/>
          <w:w w:val="99"/>
        </w:rPr>
        <w:t>I</w:t>
      </w:r>
      <w:r>
        <w:rPr>
          <w:w w:val="99"/>
        </w:rPr>
        <w:t>), </w:t>
      </w:r>
      <w:r>
        <w:rPr>
          <w:spacing w:val="25"/>
          <w:w w:val="99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stroint</w:t>
      </w:r>
      <w:r>
        <w:rPr>
          <w:spacing w:val="-1"/>
          <w:w w:val="99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a</w:t>
      </w:r>
      <w:r>
        <w:rPr/>
        <w:t>l </w:t>
      </w:r>
      <w:r>
        <w:rPr>
          <w:spacing w:val="25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24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6"/>
        </w:rPr>
        <w:t> </w:t>
      </w:r>
      <w:r>
        <w:rPr/>
        <w:t>h</w:t>
      </w:r>
      <w:r>
        <w:rPr>
          <w:spacing w:val="1"/>
        </w:rPr>
        <w:t>e</w:t>
      </w:r>
      <w:r>
        <w:rPr/>
        <w:t>mo</w:t>
      </w:r>
      <w:r>
        <w:rPr>
          <w:spacing w:val="3"/>
        </w:rPr>
        <w:t>l</w:t>
      </w:r>
      <w:r>
        <w:rPr>
          <w:spacing w:val="-8"/>
        </w:rPr>
        <w:t>y</w:t>
      </w:r>
      <w:r>
        <w:rPr/>
        <w:t>t</w:t>
      </w:r>
      <w:r>
        <w:rPr>
          <w:spacing w:val="3"/>
        </w:rPr>
        <w:t>i</w:t>
      </w:r>
      <w:r>
        <w:rPr/>
        <w:t>c</w:t>
      </w:r>
      <w:r>
        <w:rPr>
          <w:spacing w:val="-1"/>
        </w:rPr>
        <w:t>-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 </w:t>
      </w:r>
      <w:r>
        <w:rPr/>
        <w:t>syndrome (HUS) (Alkeskas </w:t>
      </w:r>
      <w:r>
        <w:rPr>
          <w:i/>
        </w:rPr>
        <w:t>et al., </w:t>
      </w:r>
      <w:r>
        <w:rPr/>
        <w:t>2015). </w:t>
      </w:r>
      <w:r>
        <w:rPr>
          <w:i/>
        </w:rPr>
        <w:t>Escherichia coli </w:t>
      </w:r>
      <w:r>
        <w:rPr/>
        <w:t>is the major areobic organism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sidi</w:t>
      </w:r>
      <w:r>
        <w:rPr/>
        <w:t>ng </w:t>
      </w:r>
      <w:r>
        <w:rPr>
          <w:spacing w:val="12"/>
        </w:rPr>
        <w:t> </w:t>
      </w:r>
      <w:r>
        <w:rPr/>
        <w:t>in 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13"/>
        </w:rPr>
        <w:t> </w:t>
      </w:r>
      <w:r>
        <w:rPr/>
        <w:t>int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e</w:t>
      </w:r>
      <w:r>
        <w:rPr/>
        <w:t>. </w:t>
      </w:r>
      <w:r>
        <w:rPr>
          <w:spacing w:val="18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14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15"/>
        </w:rPr>
        <w:t> </w:t>
      </w:r>
      <w:r>
        <w:rPr/>
        <w:t>foun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6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soil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 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4"/>
        </w:rPr>
        <w:t> </w:t>
      </w:r>
      <w:r>
        <w:rPr/>
        <w:t>a </w:t>
      </w:r>
      <w:r>
        <w:rPr>
          <w:spacing w:val="15"/>
        </w:rPr>
        <w:t> </w:t>
      </w:r>
      <w:r>
        <w:rPr/>
        <w:t>re</w:t>
      </w:r>
      <w:r>
        <w:rPr>
          <w:w w:val="99"/>
        </w:rPr>
        <w:t>sult</w:t>
      </w:r>
      <w:r>
        <w:rPr/>
        <w:t> </w:t>
      </w:r>
      <w:r>
        <w:rPr>
          <w:spacing w:val="14"/>
        </w:rPr>
        <w:t> </w:t>
      </w:r>
      <w:r>
        <w:rPr/>
        <w:t>of </w:t>
      </w:r>
      <w:r>
        <w:rPr>
          <w:spacing w:val="13"/>
        </w:rPr>
        <w:t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l contamination (Tenaillon </w:t>
      </w:r>
      <w:r>
        <w:rPr>
          <w:i/>
        </w:rPr>
        <w:t>et al., </w:t>
      </w:r>
      <w:r>
        <w:rPr/>
        <w:t>2010). Some pathotypes of </w:t>
      </w:r>
      <w:r>
        <w:rPr>
          <w:i/>
        </w:rPr>
        <w:t>E. coli </w:t>
      </w:r>
      <w:r>
        <w:rPr/>
        <w:t>are known to cause</w:t>
      </w:r>
      <w:r>
        <w:rPr>
          <w:spacing w:val="1"/>
        </w:rPr>
        <w:t> </w:t>
      </w:r>
      <w:r>
        <w:rPr/>
        <w:t>infection of the gastrointestinal system (intestinal pathogenic </w:t>
      </w:r>
      <w:r>
        <w:rPr>
          <w:i/>
        </w:rPr>
        <w:t>E. coli</w:t>
      </w:r>
      <w:r>
        <w:rPr/>
        <w:t>) while others cause</w:t>
      </w:r>
      <w:r>
        <w:rPr>
          <w:spacing w:val="1"/>
        </w:rPr>
        <w:t> </w:t>
      </w:r>
      <w:r>
        <w:rPr/>
        <w:t>infection outside the gastrointestional system (extraintestinal pathogenic </w:t>
      </w:r>
      <w:r>
        <w:rPr>
          <w:i/>
        </w:rPr>
        <w:t>E. coli</w:t>
      </w:r>
      <w:r>
        <w:rPr/>
        <w:t>) (Croxen</w:t>
      </w:r>
      <w:r>
        <w:rPr>
          <w:spacing w:val="-57"/>
        </w:rPr>
        <w:t> </w:t>
      </w:r>
      <w:r>
        <w:rPr/>
        <w:t>and</w:t>
      </w:r>
      <w:r>
        <w:rPr>
          <w:spacing w:val="-9"/>
        </w:rPr>
        <w:t> </w:t>
      </w:r>
      <w:r>
        <w:rPr/>
        <w:t>Finlay,</w:t>
      </w:r>
      <w:r>
        <w:rPr>
          <w:spacing w:val="-7"/>
        </w:rPr>
        <w:t> </w:t>
      </w:r>
      <w:r>
        <w:rPr/>
        <w:t>2010).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i/>
          <w:sz w:val="24"/>
        </w:rPr>
      </w:pPr>
      <w:r>
        <w:rPr>
          <w:b/>
          <w:sz w:val="24"/>
        </w:rPr>
        <w:t>Epidemiology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i/>
          <w:sz w:val="24"/>
        </w:rPr>
        <w:t>E.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coli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12" w:right="570"/>
        <w:jc w:val="both"/>
      </w:pPr>
      <w:r>
        <w:rPr>
          <w:i/>
          <w:w w:val="99"/>
        </w:rPr>
        <w:t>Es</w:t>
      </w:r>
      <w:r>
        <w:rPr>
          <w:i/>
          <w:spacing w:val="-1"/>
          <w:w w:val="99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2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3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4"/>
        </w:rPr>
        <w:t> </w:t>
      </w:r>
      <w:r>
        <w:rPr>
          <w:spacing w:val="2"/>
        </w:rPr>
        <w:t>m</w:t>
      </w:r>
      <w:r>
        <w:rPr>
          <w:w w:val="99"/>
        </w:rPr>
        <w:t>ost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7"/>
        </w:rPr>
        <w:t> </w:t>
      </w:r>
      <w:r>
        <w:rPr>
          <w:spacing w:val="-1"/>
        </w:rPr>
        <w:t>ca</w:t>
      </w:r>
      <w:r>
        <w:rPr>
          <w:w w:val="99"/>
        </w:rPr>
        <w:t>use</w:t>
      </w:r>
      <w:r>
        <w:rPr>
          <w:spacing w:val="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4"/>
        </w:rPr>
        <w:t> </w:t>
      </w:r>
      <w:r>
        <w:rPr/>
        <w:t>ur</w:t>
      </w:r>
      <w:r>
        <w:rPr>
          <w:spacing w:val="1"/>
        </w:rPr>
        <w:t>i</w:t>
      </w:r>
      <w:r>
        <w:rPr/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tra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infe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U</w:t>
      </w:r>
      <w:r>
        <w:rPr>
          <w:spacing w:val="1"/>
        </w:rPr>
        <w:t>T</w:t>
      </w:r>
      <w:r>
        <w:rPr>
          <w:w w:val="99"/>
        </w:rPr>
        <w:t>Is)</w:t>
      </w:r>
      <w:r>
        <w:rPr/>
        <w:t>  </w:t>
      </w:r>
      <w:r>
        <w:rPr>
          <w:spacing w:val="-20"/>
        </w:rPr>
        <w:t> </w:t>
      </w:r>
      <w:r>
        <w:rPr/>
        <w:t>in</w:t>
      </w:r>
      <w:r>
        <w:rPr>
          <w:spacing w:val="7"/>
        </w:rPr>
        <w:t> </w:t>
      </w:r>
      <w:r>
        <w:rPr/>
        <w:t>humans. And</w:t>
      </w:r>
      <w:r>
        <w:rPr>
          <w:spacing w:val="21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22"/>
        </w:rPr>
        <w:t> </w:t>
      </w:r>
      <w:r>
        <w:rPr>
          <w:spacing w:val="-1"/>
        </w:rPr>
        <w:t>ca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e</w:t>
      </w:r>
      <w:r>
        <w:rPr/>
        <w:t>nte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i</w:t>
      </w:r>
      <w:r>
        <w:rPr>
          <w:spacing w:val="2"/>
        </w:rPr>
        <w:t>n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/>
        <w:t>stemic</w:t>
      </w:r>
      <w:r>
        <w:rPr>
          <w:spacing w:val="24"/>
        </w:rPr>
        <w:t> </w:t>
      </w:r>
      <w:r>
        <w:rPr/>
        <w:t>i</w:t>
      </w:r>
      <w:r>
        <w:rPr>
          <w:spacing w:val="2"/>
        </w:rPr>
        <w:t>n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K</w:t>
      </w:r>
      <w:r>
        <w:rPr>
          <w:spacing w:val="2"/>
        </w:rPr>
        <w:t>i</w:t>
      </w:r>
      <w:r>
        <w:rPr>
          <w:spacing w:val="1"/>
        </w:rPr>
        <w:t>m</w:t>
      </w:r>
      <w:r>
        <w:rPr/>
        <w:t>,</w:t>
      </w:r>
      <w:r>
        <w:rPr>
          <w:spacing w:val="-12"/>
        </w:rPr>
        <w:t> </w:t>
      </w:r>
      <w:r>
        <w:rPr/>
        <w:t>2012</w:t>
      </w:r>
      <w:r>
        <w:rPr>
          <w:spacing w:val="-1"/>
        </w:rPr>
        <w:t>)</w:t>
      </w:r>
      <w:r>
        <w:rPr/>
        <w:t>.</w:t>
      </w:r>
      <w:r>
        <w:rPr>
          <w:spacing w:val="24"/>
        </w:rPr>
        <w:t> </w:t>
      </w:r>
      <w:r>
        <w:rPr/>
        <w:t>The </w:t>
      </w:r>
      <w:r>
        <w:rPr/>
        <w:t>systemic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bacteremia,</w:t>
      </w:r>
      <w:r>
        <w:rPr>
          <w:spacing w:val="1"/>
        </w:rPr>
        <w:t> </w:t>
      </w:r>
      <w:r>
        <w:rPr/>
        <w:t>nosocomial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cholecystitis,</w:t>
      </w:r>
      <w:r>
        <w:rPr>
          <w:spacing w:val="-57"/>
        </w:rPr>
        <w:t> </w:t>
      </w:r>
      <w:r>
        <w:rPr/>
        <w:t>cholangitis, peritonitis, cellulitis, osteomelytis and infectious arthritis. </w:t>
      </w:r>
      <w:r>
        <w:rPr>
          <w:i/>
        </w:rPr>
        <w:t>E. coli </w:t>
      </w:r>
      <w:r>
        <w:rPr/>
        <w:t>is also the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ding </w:t>
      </w:r>
      <w:r>
        <w:rPr>
          <w:spacing w:val="-12"/>
        </w:rPr>
        <w:t> </w:t>
      </w:r>
      <w:r>
        <w:rPr>
          <w:spacing w:val="-1"/>
        </w:rPr>
        <w:t>ca</w:t>
      </w:r>
      <w:r>
        <w:rPr>
          <w:w w:val="99"/>
        </w:rPr>
        <w:t>use</w:t>
      </w:r>
      <w:r>
        <w:rPr/>
        <w:t> </w:t>
      </w:r>
      <w:r>
        <w:rPr>
          <w:spacing w:val="-13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3"/>
        </w:rPr>
        <w:t> </w:t>
      </w:r>
      <w:r>
        <w:rPr/>
        <w:t>n</w:t>
      </w:r>
      <w:r>
        <w:rPr>
          <w:spacing w:val="-1"/>
        </w:rPr>
        <w:t>e</w:t>
      </w:r>
      <w:r>
        <w:rPr/>
        <w:t>on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 </w:t>
      </w:r>
      <w:r>
        <w:rPr>
          <w:spacing w:val="-13"/>
        </w:rPr>
        <w:t> </w:t>
      </w:r>
      <w:r>
        <w:rPr/>
        <w:t>meni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it</w:t>
      </w:r>
      <w:r>
        <w:rPr>
          <w:w w:val="99"/>
        </w:rPr>
        <w:t>is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K</w:t>
      </w:r>
      <w:r>
        <w:rPr/>
        <w:t>im, </w:t>
      </w:r>
      <w:r>
        <w:rPr>
          <w:spacing w:val="-15"/>
        </w:rPr>
        <w:t> </w:t>
      </w:r>
      <w:r>
        <w:rPr/>
        <w:t>20</w:t>
      </w:r>
      <w:r>
        <w:rPr>
          <w:spacing w:val="2"/>
        </w:rPr>
        <w:t>1</w:t>
      </w:r>
      <w:r>
        <w:rPr/>
        <w:t>2). </w:t>
      </w:r>
      <w:r>
        <w:rPr>
          <w:spacing w:val="21"/>
        </w:rPr>
        <w:t> </w:t>
      </w:r>
      <w:r>
        <w:rPr>
          <w:i/>
          <w:spacing w:val="-1"/>
        </w:rPr>
        <w:t>E</w:t>
      </w:r>
      <w:r>
        <w:rPr>
          <w:i/>
        </w:rPr>
        <w:t>. </w:t>
      </w:r>
      <w:r>
        <w:rPr>
          <w:i/>
          <w:spacing w:val="-17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>
          <w:i/>
          <w:spacing w:val="22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so</w:t>
      </w:r>
      <w:r>
        <w:rPr>
          <w:spacing w:val="-1"/>
          <w:w w:val="99"/>
        </w:rPr>
        <w:t>c</w:t>
      </w:r>
      <w:r>
        <w:rPr/>
        <w:t>iat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with increased</w:t>
      </w:r>
      <w:r>
        <w:rPr>
          <w:spacing w:val="-11"/>
        </w:rPr>
        <w:t> </w:t>
      </w:r>
      <w:r>
        <w:rPr/>
        <w:t>morbidity</w:t>
      </w:r>
      <w:r>
        <w:rPr>
          <w:spacing w:val="-12"/>
        </w:rPr>
        <w:t> </w:t>
      </w:r>
      <w:r>
        <w:rPr/>
        <w:t>and</w:t>
      </w:r>
      <w:r>
        <w:rPr>
          <w:spacing w:val="-5"/>
        </w:rPr>
        <w:t> </w:t>
      </w:r>
      <w:r>
        <w:rPr/>
        <w:t>mortality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recent</w:t>
      </w:r>
      <w:r>
        <w:rPr>
          <w:spacing w:val="-4"/>
        </w:rPr>
        <w:t> </w:t>
      </w:r>
      <w:r>
        <w:rPr/>
        <w:t>years</w:t>
      </w:r>
      <w:r>
        <w:rPr>
          <w:spacing w:val="-8"/>
        </w:rPr>
        <w:t> </w:t>
      </w:r>
      <w:r>
        <w:rPr/>
        <w:t>(Barton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2011).</w:t>
      </w:r>
    </w:p>
    <w:p>
      <w:pPr>
        <w:pStyle w:val="BodyText"/>
        <w:spacing w:line="480" w:lineRule="auto" w:before="202"/>
        <w:ind w:left="412" w:right="571"/>
        <w:jc w:val="both"/>
      </w:pPr>
      <w:r>
        <w:rPr/>
        <w:t>Enterotoxigenic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(ETEC)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enteropathogen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yrs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>
          <w:spacing w:val="-1"/>
        </w:rPr>
        <w:t>acc</w:t>
      </w:r>
      <w:r>
        <w:rPr/>
        <w:t>ounti</w:t>
      </w:r>
      <w:r>
        <w:rPr>
          <w:spacing w:val="2"/>
        </w:rPr>
        <w:t>n</w:t>
      </w:r>
      <w:r>
        <w:rPr/>
        <w:t>g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25"/>
        </w:rPr>
        <w:t> </w:t>
      </w:r>
      <w:r>
        <w:rPr/>
        <w:t>ten</w:t>
      </w:r>
      <w:r>
        <w:rPr>
          <w:spacing w:val="25"/>
        </w:rPr>
        <w:t> </w:t>
      </w:r>
      <w:r>
        <w:rPr/>
        <w:t>thous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2"/>
        </w:rPr>
        <w:t>d</w:t>
      </w:r>
      <w:r>
        <w:rPr>
          <w:spacing w:val="-1"/>
        </w:rPr>
        <w:t>ea</w:t>
      </w:r>
      <w:r>
        <w:rPr>
          <w:w w:val="99"/>
        </w:rPr>
        <w:t>ths</w:t>
      </w:r>
      <w:r>
        <w:rPr>
          <w:spacing w:val="25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29"/>
        </w:rPr>
        <w:t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23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rPr/>
        <w:t>rton</w:t>
      </w:r>
      <w:r>
        <w:rPr>
          <w:spacing w:val="24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9"/>
        </w:rPr>
        <w:t> </w:t>
      </w:r>
      <w:r>
        <w:rPr>
          <w:i/>
        </w:rPr>
        <w:t>al.,</w:t>
      </w:r>
      <w:r>
        <w:rPr>
          <w:i/>
          <w:spacing w:val="24"/>
        </w:rPr>
        <w:t> </w:t>
      </w:r>
      <w:r>
        <w:rPr/>
        <w:t>2011</w:t>
      </w:r>
      <w:r>
        <w:rPr>
          <w:spacing w:val="-1"/>
        </w:rPr>
        <w:t>)</w:t>
      </w:r>
      <w:r>
        <w:rPr/>
        <w:t>.</w:t>
      </w:r>
      <w:r>
        <w:rPr>
          <w:spacing w:val="27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24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22"/>
        </w:rPr>
        <w:t> </w:t>
      </w:r>
      <w:r>
        <w:rPr/>
        <w:t>t</w:t>
      </w:r>
      <w:r>
        <w:rPr>
          <w:spacing w:val="2"/>
        </w:rPr>
        <w:t>h</w:t>
      </w:r>
      <w:r>
        <w:rPr/>
        <w:t>e most</w:t>
      </w:r>
      <w:r>
        <w:rPr>
          <w:spacing w:val="17"/>
        </w:rPr>
        <w:t> </w:t>
      </w:r>
      <w:r>
        <w:rPr/>
        <w:t>common</w:t>
      </w:r>
      <w:r>
        <w:rPr>
          <w:spacing w:val="17"/>
        </w:rPr>
        <w:t> </w:t>
      </w:r>
      <w:r>
        <w:rPr/>
        <w:t>cause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travelers’</w:t>
      </w:r>
      <w:r>
        <w:rPr>
          <w:spacing w:val="18"/>
        </w:rPr>
        <w:t> </w:t>
      </w:r>
      <w:r>
        <w:rPr/>
        <w:t>diarrhea</w:t>
      </w:r>
      <w:r>
        <w:rPr>
          <w:spacing w:val="19"/>
        </w:rPr>
        <w:t> </w:t>
      </w:r>
      <w:r>
        <w:rPr/>
        <w:t>accounting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10–60</w:t>
      </w:r>
      <w:r>
        <w:rPr>
          <w:spacing w:val="52"/>
        </w:rPr>
        <w:t> </w:t>
      </w:r>
      <w:r>
        <w:rPr/>
        <w:t>%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infections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4"/>
        <w:jc w:val="both"/>
      </w:pP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re</w:t>
      </w:r>
      <w:r>
        <w:rPr>
          <w:spacing w:val="-3"/>
        </w:rPr>
        <w:t>g</w:t>
      </w:r>
      <w:r>
        <w:rPr/>
        <w:t>ion</w:t>
      </w:r>
      <w:r>
        <w:rPr>
          <w:spacing w:val="13"/>
        </w:rPr>
        <w:t> </w:t>
      </w:r>
      <w:r>
        <w:rPr>
          <w:w w:val="99"/>
        </w:rPr>
        <w:t>visi</w:t>
      </w:r>
      <w:r>
        <w:rPr/>
        <w:t>ted</w:t>
      </w:r>
      <w:r>
        <w:rPr>
          <w:spacing w:val="7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1"/>
        </w:rPr>
        <w:t>a</w:t>
      </w:r>
      <w:r>
        <w:rPr/>
        <w:t>rton</w:t>
      </w:r>
      <w:r>
        <w:rPr>
          <w:spacing w:val="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al.,</w:t>
      </w:r>
      <w:r>
        <w:rPr>
          <w:i/>
          <w:spacing w:val="10"/>
        </w:rPr>
        <w:t> </w:t>
      </w:r>
      <w:r>
        <w:rPr/>
        <w:t>2</w:t>
      </w:r>
      <w:r>
        <w:rPr>
          <w:spacing w:val="2"/>
        </w:rPr>
        <w:t>0</w:t>
      </w:r>
      <w:r>
        <w:rPr/>
        <w:t>11). </w:t>
      </w:r>
      <w:r>
        <w:rPr>
          <w:spacing w:val="-18"/>
        </w:rPr>
        <w:t> </w:t>
      </w:r>
      <w:r>
        <w:rPr/>
        <w:t>Ent</w:t>
      </w:r>
      <w:r>
        <w:rPr>
          <w:spacing w:val="-1"/>
        </w:rPr>
        <w:t>e</w:t>
      </w:r>
      <w:r>
        <w:rPr/>
        <w:t>roaggre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</w:t>
      </w:r>
      <w:r>
        <w:rPr>
          <w:spacing w:val="14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10"/>
        </w:rPr>
        <w:t> </w:t>
      </w:r>
      <w:r>
        <w:rPr/>
        <w:t>(</w:t>
      </w:r>
      <w:r>
        <w:rPr>
          <w:spacing w:val="-1"/>
        </w:rPr>
        <w:t>E</w:t>
      </w:r>
      <w:r>
        <w:rPr>
          <w:spacing w:val="1"/>
          <w:w w:val="99"/>
        </w:rPr>
        <w:t>A</w:t>
      </w:r>
      <w:r>
        <w:rPr/>
        <w:t>EC)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most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mon</w:t>
      </w:r>
      <w:r>
        <w:rPr>
          <w:spacing w:val="10"/>
        </w:rPr>
        <w:t> </w:t>
      </w:r>
      <w:r>
        <w:rPr>
          <w:spacing w:val="-1"/>
        </w:rPr>
        <w:t>ca</w:t>
      </w:r>
      <w:r>
        <w:rPr>
          <w:w w:val="99"/>
        </w:rPr>
        <w:t>use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tr</w:t>
      </w:r>
      <w:r>
        <w:rPr>
          <w:spacing w:val="-2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rs’</w:t>
      </w:r>
      <w:r>
        <w:rPr>
          <w:spacing w:val="13"/>
        </w:rPr>
        <w:t> </w:t>
      </w:r>
      <w:r>
        <w:rPr/>
        <w:t>dia</w:t>
      </w:r>
      <w:r>
        <w:rPr>
          <w:spacing w:val="-2"/>
        </w:rPr>
        <w:t>r</w:t>
      </w:r>
      <w:r>
        <w:rPr/>
        <w:t>rhea</w:t>
      </w:r>
      <w:r>
        <w:rPr>
          <w:spacing w:val="9"/>
        </w:rPr>
        <w:t> </w:t>
      </w:r>
      <w:r>
        <w:rPr>
          <w:spacing w:val="1"/>
        </w:rPr>
        <w:t>a</w:t>
      </w:r>
      <w:r>
        <w:rPr/>
        <w:t>ft</w:t>
      </w:r>
      <w:r>
        <w:rPr>
          <w:spacing w:val="-2"/>
        </w:rPr>
        <w:t>e</w:t>
      </w:r>
      <w:r>
        <w:rPr/>
        <w:t>r</w:t>
      </w:r>
      <w:r>
        <w:rPr>
          <w:spacing w:val="11"/>
        </w:rPr>
        <w:t> </w:t>
      </w:r>
      <w:r>
        <w:rPr/>
        <w:t>ETEC.</w:t>
      </w:r>
      <w:r>
        <w:rPr>
          <w:spacing w:val="12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1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p</w:t>
      </w:r>
      <w:r>
        <w:rPr>
          <w:spacing w:val="1"/>
        </w:rPr>
        <w:t>e</w:t>
      </w:r>
      <w:r>
        <w:rPr>
          <w:w w:val="99"/>
        </w:rPr>
        <w:t>rsist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 </w:t>
      </w:r>
      <w:r>
        <w:rPr/>
        <w:t>dia</w:t>
      </w:r>
      <w:r>
        <w:rPr>
          <w:spacing w:val="-2"/>
        </w:rPr>
        <w:t>r</w:t>
      </w:r>
      <w:r>
        <w:rPr/>
        <w:t>rhea </w:t>
      </w:r>
      <w:r>
        <w:rPr>
          <w:spacing w:val="-25"/>
        </w:rPr>
        <w:t> </w:t>
      </w:r>
      <w:r>
        <w:rPr/>
        <w:t>in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hildr</w:t>
      </w:r>
      <w:r>
        <w:rPr>
          <w:spacing w:val="-2"/>
        </w:rPr>
        <w:t>e</w:t>
      </w:r>
      <w:r>
        <w:rPr/>
        <w:t>n </w:t>
      </w:r>
      <w:r>
        <w:rPr>
          <w:spacing w:val="-21"/>
        </w:rPr>
        <w:t> </w:t>
      </w:r>
      <w:r>
        <w:rPr/>
        <w:t>in </w:t>
      </w:r>
      <w:r>
        <w:rPr>
          <w:spacing w:val="-22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-1"/>
        </w:rPr>
        <w:t>c</w:t>
      </w:r>
      <w:r>
        <w:rPr/>
        <w:t>ountri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4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2"/>
        </w:rPr>
        <w:t>b</w:t>
      </w:r>
      <w:r>
        <w:rPr>
          <w:spacing w:val="-1"/>
        </w:rPr>
        <w:t>ee</w:t>
      </w:r>
      <w:r>
        <w:rPr/>
        <w:t>n </w:t>
      </w:r>
      <w:r>
        <w:rPr>
          <w:spacing w:val="-22"/>
        </w:rPr>
        <w:t> </w:t>
      </w:r>
      <w:r>
        <w:rPr/>
        <w:t>impli</w:t>
      </w:r>
      <w:r>
        <w:rPr>
          <w:spacing w:val="-1"/>
        </w:rPr>
        <w:t>ca</w:t>
      </w:r>
      <w:r>
        <w:rPr/>
        <w:t>ted </w:t>
      </w:r>
      <w:r>
        <w:rPr>
          <w:spacing w:val="-22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2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 </w:t>
      </w:r>
      <w:r>
        <w:rPr>
          <w:spacing w:val="-1"/>
        </w:rPr>
        <w:t>e</w:t>
      </w:r>
      <w:r>
        <w:rPr/>
        <w:t>nte</w:t>
      </w:r>
      <w:r>
        <w:rPr>
          <w:spacing w:val="-2"/>
        </w:rPr>
        <w:t>r</w:t>
      </w:r>
      <w:r>
        <w:rPr/>
        <w:t>ic</w:t>
      </w:r>
      <w:r>
        <w:rPr>
          <w:spacing w:val="-8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n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ff</w:t>
      </w:r>
      <w:r>
        <w:rPr>
          <w:spacing w:val="-1"/>
        </w:rPr>
        <w:t>ec</w:t>
      </w:r>
      <w:r>
        <w:rPr/>
        <w:t>ti</w:t>
      </w:r>
      <w:r>
        <w:rPr>
          <w:spacing w:val="2"/>
        </w:rPr>
        <w:t>n</w:t>
      </w:r>
      <w:r>
        <w:rPr/>
        <w:t>g</w:t>
      </w:r>
      <w:r>
        <w:rPr>
          <w:spacing w:val="-9"/>
        </w:rPr>
        <w:t> </w:t>
      </w:r>
      <w:r>
        <w:rPr>
          <w:spacing w:val="1"/>
          <w:w w:val="99"/>
        </w:rPr>
        <w:t>A</w:t>
      </w:r>
      <w:r>
        <w:rPr>
          <w:spacing w:val="-4"/>
          <w:w w:val="99"/>
        </w:rPr>
        <w:t>I</w:t>
      </w:r>
      <w:r>
        <w:rPr>
          <w:w w:val="99"/>
        </w:rPr>
        <w:t>DS</w:t>
      </w:r>
      <w:r>
        <w:rPr>
          <w:spacing w:val="-7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>
          <w:w w:val="99"/>
        </w:rPr>
        <w:t>nt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(C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llo</w:t>
      </w:r>
      <w:r>
        <w:rPr>
          <w:spacing w:val="-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al., </w:t>
      </w:r>
      <w:r>
        <w:rPr/>
        <w:t>2011</w:t>
      </w:r>
      <w:r>
        <w:rPr>
          <w:spacing w:val="-1"/>
        </w:rPr>
        <w:t>)</w:t>
      </w:r>
      <w:r>
        <w:rPr/>
        <w:t>.</w:t>
      </w: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58" w:id="13"/>
      <w:r>
        <w:rPr/>
        <w:t>Sources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infection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mode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bookmarkEnd w:id="13"/>
      <w:r>
        <w:rPr/>
        <w:t>transmission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66"/>
        <w:jc w:val="both"/>
      </w:pPr>
      <w:r>
        <w:rPr>
          <w:i/>
          <w:w w:val="99"/>
        </w:rPr>
        <w:t>Es</w:t>
      </w:r>
      <w:r>
        <w:rPr>
          <w:i/>
          <w:spacing w:val="-1"/>
          <w:w w:val="99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-5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-2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/>
        <w:t>most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ommon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memb</w:t>
      </w:r>
      <w:r>
        <w:rPr>
          <w:spacing w:val="-1"/>
        </w:rPr>
        <w:t>e</w:t>
      </w:r>
      <w:r>
        <w:rPr/>
        <w:t>r</w:t>
      </w:r>
      <w:r>
        <w:rPr>
          <w:spacing w:val="-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/>
        <w:t>Ent</w:t>
      </w:r>
      <w:r>
        <w:rPr>
          <w:spacing w:val="-1"/>
        </w:rPr>
        <w:t>e</w:t>
      </w:r>
      <w:r>
        <w:rPr/>
        <w:t>ro</w:t>
      </w:r>
      <w:r>
        <w:rPr>
          <w:spacing w:val="1"/>
        </w:rPr>
        <w:t>b</w:t>
      </w:r>
      <w:r>
        <w:rPr>
          <w:spacing w:val="-1"/>
        </w:rPr>
        <w:t>ac</w:t>
      </w:r>
      <w:r>
        <w:rPr/>
        <w:t>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e </w:t>
      </w:r>
      <w:r>
        <w:rPr>
          <w:w w:val="99"/>
        </w:rPr>
        <w:t>w</w:t>
      </w:r>
      <w:r>
        <w:rPr/>
        <w:t>hic</w:t>
      </w:r>
      <w:r>
        <w:rPr>
          <w:spacing w:val="-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ounts </w:t>
      </w:r>
      <w:r>
        <w:rPr/>
        <w:t>for 75 - 90 % of Urinary tract infetions in humans (Barton </w:t>
      </w:r>
      <w:r>
        <w:rPr>
          <w:i/>
        </w:rPr>
        <w:t>et al., </w:t>
      </w:r>
      <w:r>
        <w:rPr/>
        <w:t>2011). </w:t>
      </w:r>
      <w:r>
        <w:rPr>
          <w:i/>
        </w:rPr>
        <w:t>E. coli </w:t>
      </w:r>
      <w:r>
        <w:rPr/>
        <w:t>can be</w:t>
      </w:r>
      <w:r>
        <w:rPr>
          <w:spacing w:val="1"/>
        </w:rPr>
        <w:t> </w:t>
      </w:r>
      <w:r>
        <w:rPr/>
        <w:t>isolated from contaminated food obtained from animal origin like milk (Disassa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</w:t>
      </w:r>
      <w:r>
        <w:rPr>
          <w:spacing w:val="-1"/>
        </w:rPr>
        <w:t>)</w:t>
      </w:r>
      <w:r>
        <w:rPr/>
        <w:t>.</w:t>
      </w:r>
      <w:r>
        <w:rPr>
          <w:spacing w:val="-5"/>
        </w:rPr>
        <w:t> </w:t>
      </w:r>
      <w:r>
        <w:rPr/>
        <w:t>Hum</w:t>
      </w:r>
      <w:r>
        <w:rPr>
          <w:spacing w:val="1"/>
        </w:rPr>
        <w:t>a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tion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cc</w:t>
      </w:r>
      <w:r>
        <w:rPr>
          <w:w w:val="99"/>
        </w:rPr>
        <w:t>urs</w:t>
      </w:r>
      <w:r>
        <w:rPr>
          <w:spacing w:val="-3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onsump</w:t>
      </w:r>
      <w:r>
        <w:rPr>
          <w:spacing w:val="2"/>
        </w:rPr>
        <w:t>t</w:t>
      </w:r>
      <w:r>
        <w:rPr/>
        <w:t>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ontaminat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</w:t>
      </w:r>
      <w:r>
        <w:rPr>
          <w:spacing w:val="-1"/>
        </w:rPr>
        <w:t>uc</w:t>
      </w:r>
      <w:r>
        <w:rPr>
          <w:w w:val="99"/>
        </w:rPr>
        <w:t>ts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h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oook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 </w:t>
      </w:r>
      <w:r>
        <w:rPr>
          <w:spacing w:val="-23"/>
        </w:rPr>
        <w:t> </w:t>
      </w:r>
      <w:r>
        <w:rPr>
          <w:spacing w:val="2"/>
        </w:rPr>
        <w:t>o</w:t>
      </w:r>
      <w:r>
        <w:rPr/>
        <w:t>r </w:t>
      </w:r>
      <w:r>
        <w:rPr>
          <w:spacing w:val="-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 </w:t>
      </w:r>
      <w:r>
        <w:rPr>
          <w:spacing w:val="-23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min</w:t>
      </w:r>
      <w:r>
        <w:rPr>
          <w:spacing w:val="-1"/>
          <w:w w:val="99"/>
        </w:rPr>
        <w:t>a</w:t>
      </w:r>
      <w:r>
        <w:rPr>
          <w:w w:val="99"/>
        </w:rPr>
        <w:t>ted </w:t>
      </w:r>
      <w:r>
        <w:rPr>
          <w:spacing w:val="-22"/>
          <w:w w:val="99"/>
        </w:rPr>
        <w:t> </w:t>
      </w:r>
      <w:r>
        <w:rPr>
          <w:w w:val="99"/>
        </w:rPr>
        <w:t>wit</w:t>
      </w:r>
      <w:r>
        <w:rPr>
          <w:spacing w:val="3"/>
          <w:w w:val="99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 </w:t>
      </w:r>
      <w:r>
        <w:rPr>
          <w:spacing w:val="-21"/>
        </w:rPr>
        <w:t> </w:t>
      </w:r>
      <w:r>
        <w:rPr/>
        <w:t>or </w:t>
      </w:r>
      <w:r>
        <w:rPr>
          <w:spacing w:val="-23"/>
        </w:rPr>
        <w:t> </w:t>
      </w:r>
      <w:r>
        <w:rPr/>
        <w:t>hu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w w:val="99"/>
        </w:rPr>
        <w:t>s.</w:t>
      </w:r>
      <w:r>
        <w:rPr/>
        <w:t> </w:t>
      </w:r>
      <w:r>
        <w:rPr>
          <w:spacing w:val="-21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ould </w:t>
      </w:r>
      <w:r>
        <w:rPr>
          <w:spacing w:val="-22"/>
        </w:rPr>
        <w:t> </w:t>
      </w:r>
      <w:r>
        <w:rPr/>
        <w:t>be throu</w:t>
      </w:r>
      <w:r>
        <w:rPr>
          <w:spacing w:val="-3"/>
        </w:rPr>
        <w:t>g</w:t>
      </w:r>
      <w:r>
        <w:rPr/>
        <w:t>h </w:t>
      </w:r>
      <w:r>
        <w:rPr>
          <w:spacing w:val="9"/>
        </w:rPr>
        <w:t> </w:t>
      </w:r>
      <w:r>
        <w:rPr/>
        <w:t>dire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/>
        <w:t>p</w:t>
      </w:r>
      <w:r>
        <w:rPr>
          <w:spacing w:val="1"/>
        </w:rPr>
        <w:t>e</w:t>
      </w:r>
      <w:r>
        <w:rPr/>
        <w:t>rson</w:t>
      </w:r>
      <w:r>
        <w:rPr>
          <w:spacing w:val="-1"/>
        </w:rPr>
        <w:t>-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rson </w:t>
      </w:r>
      <w:r>
        <w:rPr>
          <w:spacing w:val="6"/>
        </w:rPr>
        <w:t> </w:t>
      </w:r>
      <w:r>
        <w:rPr>
          <w:w w:val="99"/>
        </w:rPr>
        <w:t>sp</w:t>
      </w:r>
      <w:r>
        <w:rPr>
          <w:spacing w:val="1"/>
          <w:w w:val="99"/>
        </w:rPr>
        <w:t>r</w:t>
      </w:r>
      <w:r>
        <w:rPr>
          <w:spacing w:val="-1"/>
        </w:rPr>
        <w:t>ea</w:t>
      </w:r>
      <w:r>
        <w:rPr/>
        <w:t>d </w:t>
      </w:r>
      <w:r>
        <w:rPr>
          <w:spacing w:val="9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10"/>
        </w:rPr>
        <w:t> </w:t>
      </w:r>
      <w:r>
        <w:rPr/>
        <w:t>poor </w:t>
      </w:r>
      <w:r>
        <w:rPr>
          <w:spacing w:val="9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g</w:t>
      </w:r>
      <w:r>
        <w:rPr>
          <w:spacing w:val="-1"/>
        </w:rPr>
        <w:t>e</w:t>
      </w:r>
      <w:r>
        <w:rPr/>
        <w:t>ine </w:t>
      </w:r>
      <w:r>
        <w:rPr>
          <w:spacing w:val="9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/>
        <w:t>r </w:t>
      </w:r>
      <w:r>
        <w:rPr>
          <w:spacing w:val="9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5"/>
        </w:rPr>
        <w:t> </w:t>
      </w:r>
      <w:r>
        <w:rPr>
          <w:i/>
        </w:rPr>
        <w:t>al</w:t>
      </w:r>
      <w:r>
        <w:rPr>
          <w:i/>
          <w:spacing w:val="2"/>
        </w:rPr>
        <w:t>.</w:t>
      </w:r>
      <w:r>
        <w:rPr>
          <w:i/>
        </w:rPr>
        <w:t>, </w:t>
      </w:r>
      <w:r>
        <w:rPr>
          <w:i/>
          <w:spacing w:val="8"/>
        </w:rPr>
        <w:t> </w:t>
      </w:r>
      <w:r>
        <w:rPr/>
        <w:t>2010</w:t>
      </w:r>
      <w:r>
        <w:rPr>
          <w:spacing w:val="-1"/>
        </w:rPr>
        <w:t>)</w:t>
      </w:r>
      <w:r>
        <w:rPr/>
        <w:t>. </w:t>
      </w:r>
      <w:r>
        <w:rPr>
          <w:spacing w:val="9"/>
        </w:rPr>
        <w:t> </w:t>
      </w:r>
      <w:r>
        <w:rPr/>
        <w:t>The pot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20"/>
        </w:rPr>
        <w:t> </w:t>
      </w:r>
      <w:r>
        <w:rPr/>
        <w:t>source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i</w:t>
      </w:r>
      <w:r>
        <w:rPr/>
        <w:t>c</w:t>
      </w:r>
      <w:r>
        <w:rPr>
          <w:spacing w:val="19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19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0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host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2"/>
        </w:rPr>
        <w:t>o</w:t>
      </w:r>
      <w:r>
        <w:rPr>
          <w:spacing w:val="1"/>
          <w:w w:val="99"/>
        </w:rPr>
        <w:t>w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int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20"/>
        </w:rPr>
        <w:t> </w:t>
      </w:r>
      <w:r>
        <w:rPr/>
        <w:t>flo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,</w:t>
      </w:r>
      <w:r>
        <w:rPr>
          <w:spacing w:val="19"/>
        </w:rPr>
        <w:t> </w:t>
      </w:r>
      <w:r>
        <w:rPr/>
        <w:t>but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</w:t>
      </w:r>
      <w:r>
        <w:rPr>
          <w:spacing w:val="21"/>
        </w:rPr>
        <w:t> </w:t>
      </w:r>
      <w:r>
        <w:rPr>
          <w:spacing w:val="-1"/>
        </w:rPr>
        <w:t>can a</w:t>
      </w:r>
      <w:r>
        <w:rPr>
          <w:w w:val="99"/>
        </w:rPr>
        <w:t>lso</w:t>
      </w:r>
      <w:r>
        <w:rPr/>
        <w:t> </w:t>
      </w:r>
      <w:r>
        <w:rPr>
          <w:spacing w:val="2"/>
        </w:rPr>
        <w:t>b</w:t>
      </w:r>
      <w:r>
        <w:rPr/>
        <w:t>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nsmitt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3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f</w:t>
      </w:r>
      <w:r>
        <w:rPr>
          <w:spacing w:val="-1"/>
        </w:rPr>
        <w:t>eca</w:t>
      </w:r>
      <w:r>
        <w:rPr/>
        <w:t>l–o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/>
        <w:t>route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 </w:t>
      </w:r>
      <w:r>
        <w:rPr>
          <w:spacing w:val="1"/>
        </w:rPr>
        <w:t>(</w:t>
      </w:r>
      <w:r>
        <w:rPr/>
        <w:t>T</w:t>
      </w:r>
      <w:r>
        <w:rPr>
          <w:spacing w:val="-2"/>
        </w:rPr>
        <w:t>e</w:t>
      </w:r>
      <w:r>
        <w:rPr/>
        <w:t>rli</w:t>
      </w:r>
      <w:r>
        <w:rPr>
          <w:spacing w:val="1"/>
        </w:rPr>
        <w:t>zz</w:t>
      </w:r>
      <w:r>
        <w:rPr/>
        <w:t>i</w:t>
      </w:r>
      <w:r>
        <w:rPr>
          <w:spacing w:val="1"/>
        </w:rPr>
        <w:t> </w:t>
      </w:r>
      <w:r>
        <w:rPr>
          <w:i/>
          <w:spacing w:val="-1"/>
        </w:rPr>
        <w:t>e</w:t>
      </w:r>
      <w:r>
        <w:rPr>
          <w:i/>
        </w:rPr>
        <w:t>t al., </w:t>
      </w:r>
      <w:r>
        <w:rPr/>
        <w:t>2017).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206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Pathogenicity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i/>
          <w:sz w:val="24"/>
        </w:rPr>
        <w:t>E.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coli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infection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412" w:right="568"/>
        <w:jc w:val="both"/>
      </w:pPr>
      <w:r>
        <w:rPr/>
        <w:t>The factors responsible for the virulence of pathogenic </w:t>
      </w:r>
      <w:r>
        <w:rPr>
          <w:i/>
        </w:rPr>
        <w:t>E.coli </w:t>
      </w:r>
      <w:r>
        <w:rPr/>
        <w:t>include adhesins, toxins</w:t>
      </w:r>
      <w:r>
        <w:rPr>
          <w:spacing w:val="1"/>
        </w:rPr>
        <w:t> </w:t>
      </w:r>
      <w:r>
        <w:rPr/>
        <w:t>(e.g. alpha-hemolysin, cytotoxic necrotizing factor 1, autotransporter toxins), iron/heme</w:t>
      </w:r>
      <w:r>
        <w:rPr>
          <w:spacing w:val="1"/>
        </w:rPr>
        <w:t> </w:t>
      </w:r>
      <w:r>
        <w:rPr/>
        <w:t>acquisition</w:t>
      </w:r>
      <w:r>
        <w:rPr>
          <w:spacing w:val="-11"/>
        </w:rPr>
        <w:t> </w:t>
      </w:r>
      <w:r>
        <w:rPr/>
        <w:t>systems,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iron</w:t>
      </w:r>
      <w:r>
        <w:rPr>
          <w:spacing w:val="-11"/>
        </w:rPr>
        <w:t> </w:t>
      </w:r>
      <w:r>
        <w:rPr/>
        <w:t>ion</w:t>
      </w:r>
      <w:r>
        <w:rPr>
          <w:spacing w:val="-7"/>
        </w:rPr>
        <w:t> </w:t>
      </w:r>
      <w:r>
        <w:rPr/>
        <w:t>transport.</w:t>
      </w:r>
      <w:r>
        <w:rPr>
          <w:spacing w:val="-7"/>
        </w:rPr>
        <w:t> </w:t>
      </w:r>
      <w:r>
        <w:rPr/>
        <w:t>P,</w:t>
      </w:r>
      <w:r>
        <w:rPr>
          <w:spacing w:val="-9"/>
        </w:rPr>
        <w:t> </w:t>
      </w:r>
      <w:r>
        <w:rPr/>
        <w:t>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type</w:t>
      </w:r>
      <w:r>
        <w:rPr>
          <w:spacing w:val="-8"/>
        </w:rPr>
        <w:t> </w:t>
      </w:r>
      <w:r>
        <w:rPr/>
        <w:t>1</w:t>
      </w:r>
      <w:r>
        <w:rPr>
          <w:spacing w:val="-5"/>
        </w:rPr>
        <w:t> </w:t>
      </w:r>
      <w:r>
        <w:rPr/>
        <w:t>fimbriae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sion </w:t>
      </w:r>
      <w:r>
        <w:rPr>
          <w:spacing w:val="-9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e</w:t>
      </w:r>
      <w:r>
        <w:rPr/>
        <w:t>pith</w:t>
      </w:r>
      <w:r>
        <w:rPr>
          <w:spacing w:val="-1"/>
        </w:rPr>
        <w:t>e</w:t>
      </w:r>
      <w:r>
        <w:rPr/>
        <w:t>l</w:t>
      </w:r>
      <w:r>
        <w:rPr>
          <w:spacing w:val="3"/>
        </w:rPr>
        <w:t>i</w:t>
      </w:r>
      <w:r>
        <w:rPr>
          <w:spacing w:val="-1"/>
        </w:rPr>
        <w:t>a</w:t>
      </w:r>
      <w:r>
        <w:rPr/>
        <w:t>l </w:t>
      </w:r>
      <w:r>
        <w:rPr>
          <w:spacing w:val="-8"/>
        </w:rPr>
        <w:t> </w:t>
      </w:r>
      <w:r>
        <w:rPr>
          <w:spacing w:val="-1"/>
        </w:rPr>
        <w:t>ce</w:t>
      </w:r>
      <w:r>
        <w:rPr/>
        <w:t>ll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/>
        <w:t>of </w:t>
      </w:r>
      <w:r>
        <w:rPr>
          <w:spacing w:val="-8"/>
        </w:rPr>
        <w:t> </w:t>
      </w:r>
      <w:r>
        <w:rPr/>
        <w:t>int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s,</w:t>
      </w:r>
      <w:r>
        <w:rPr/>
        <w:t> </w:t>
      </w:r>
      <w:r>
        <w:rPr>
          <w:spacing w:val="-9"/>
        </w:rPr>
        <w:t> </w:t>
      </w:r>
      <w:r>
        <w:rPr/>
        <w:t>kidn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w w:val="99"/>
        </w:rPr>
        <w:t>s,</w:t>
      </w:r>
      <w:r>
        <w:rPr/>
        <w:t> </w:t>
      </w:r>
      <w:r>
        <w:rPr>
          <w:spacing w:val="-7"/>
        </w:rPr>
        <w:t> </w:t>
      </w:r>
      <w:r>
        <w:rPr/>
        <w:t>or </w:t>
      </w:r>
      <w:r>
        <w:rPr>
          <w:spacing w:val="-11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 </w:t>
      </w:r>
      <w:r>
        <w:rPr>
          <w:spacing w:val="-11"/>
        </w:rPr>
        <w:t> </w:t>
      </w:r>
      <w:r>
        <w:rPr>
          <w:spacing w:val="2"/>
        </w:rPr>
        <w:t>u</w:t>
      </w:r>
      <w:r>
        <w:rPr/>
        <w:t>rin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11"/>
        </w:rPr>
        <w:t> </w:t>
      </w:r>
      <w:r>
        <w:rPr/>
        <w:t>tra</w:t>
      </w:r>
      <w:r>
        <w:rPr>
          <w:spacing w:val="-1"/>
        </w:rPr>
        <w:t>c</w:t>
      </w:r>
      <w:r>
        <w:rPr/>
        <w:t>t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for </w:t>
      </w:r>
      <w:r>
        <w:rPr>
          <w:w w:val="99"/>
        </w:rPr>
        <w:t>sti</w:t>
      </w:r>
      <w:r>
        <w:rPr/>
        <w:t>mul</w:t>
      </w:r>
      <w:r>
        <w:rPr>
          <w:spacing w:val="-1"/>
        </w:rPr>
        <w:t>a</w:t>
      </w:r>
      <w:r>
        <w:rPr/>
        <w:t>tin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3"/>
          <w:sz w:val="7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tokine  </w:t>
      </w:r>
      <w:r>
        <w:rPr>
          <w:spacing w:val="-20"/>
        </w:rPr>
        <w:t> </w:t>
      </w:r>
      <w:r>
        <w:rPr/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</w:t>
      </w:r>
      <w:r>
        <w:rPr/>
        <w:t>tion  </w:t>
      </w:r>
      <w:r>
        <w:rPr>
          <w:spacing w:val="-19"/>
        </w:rPr>
        <w:t> </w:t>
      </w:r>
      <w:r>
        <w:rPr>
          <w:spacing w:val="2"/>
        </w:rPr>
        <w:t>b</w:t>
      </w:r>
      <w:r>
        <w:rPr/>
        <w:t>y  </w:t>
      </w:r>
      <w:r>
        <w:rPr>
          <w:spacing w:val="-22"/>
        </w:rPr>
        <w:t> </w:t>
      </w:r>
      <w:r>
        <w:rPr/>
        <w:t>T  </w:t>
      </w:r>
      <w:r>
        <w:rPr>
          <w:spacing w:val="-17"/>
        </w:rPr>
        <w:t> </w:t>
      </w:r>
      <w:r>
        <w:rPr>
          <w:spacing w:val="-1"/>
        </w:rPr>
        <w:t>ce</w:t>
      </w:r>
      <w:r>
        <w:rPr/>
        <w:t>ll</w:t>
      </w:r>
      <w:r>
        <w:rPr>
          <w:w w:val="99"/>
        </w:rPr>
        <w:t>s.</w:t>
      </w:r>
      <w:r>
        <w:rPr/>
        <w:t>  </w:t>
      </w:r>
      <w:r>
        <w:rPr>
          <w:spacing w:val="-16"/>
        </w:rPr>
        <w:t> </w:t>
      </w:r>
      <w:r>
        <w:rPr>
          <w:i/>
          <w:spacing w:val="-1"/>
        </w:rPr>
        <w:t>E</w:t>
      </w:r>
      <w:r>
        <w:rPr>
          <w:i/>
        </w:rPr>
        <w:t>.  </w:t>
      </w:r>
      <w:r>
        <w:rPr>
          <w:i/>
          <w:spacing w:val="-22"/>
        </w:rPr>
        <w:t> </w:t>
      </w:r>
      <w:r>
        <w:rPr>
          <w:i/>
          <w:spacing w:val="-1"/>
        </w:rPr>
        <w:t>c</w:t>
      </w:r>
      <w:r>
        <w:rPr>
          <w:i/>
        </w:rPr>
        <w:t>oli  </w:t>
      </w:r>
      <w:r>
        <w:rPr>
          <w:i/>
          <w:spacing w:val="-19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19"/>
        </w:rPr>
        <w:t> </w:t>
      </w:r>
      <w:r>
        <w:rPr/>
        <w:t>the 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  </w:t>
      </w:r>
      <w:r>
        <w:rPr>
          <w:spacing w:val="-23"/>
        </w:rPr>
        <w:t> </w:t>
      </w:r>
      <w:r>
        <w:rPr/>
        <w:t>to  </w:t>
      </w:r>
      <w:r>
        <w:rPr>
          <w:spacing w:val="-17"/>
        </w:rPr>
        <w:t> </w:t>
      </w:r>
      <w:r>
        <w:rPr/>
        <w:t>multip</w:t>
      </w:r>
      <w:r>
        <w:rPr>
          <w:spacing w:val="2"/>
        </w:rPr>
        <w:t>l</w:t>
      </w:r>
      <w:r>
        <w:rPr/>
        <w:t>y intracelullarly (Baldy-Chudzik </w:t>
      </w:r>
      <w:r>
        <w:rPr>
          <w:i/>
        </w:rPr>
        <w:t>et al., </w:t>
      </w:r>
      <w:r>
        <w:rPr/>
        <w:t>2015). The pathology of </w:t>
      </w:r>
      <w:r>
        <w:rPr>
          <w:i/>
        </w:rPr>
        <w:t>E. coli </w:t>
      </w:r>
      <w:r>
        <w:rPr/>
        <w:t>(ETEC) occurs</w:t>
      </w:r>
      <w:r>
        <w:rPr>
          <w:spacing w:val="1"/>
        </w:rPr>
        <w:t> </w:t>
      </w:r>
      <w:r>
        <w:rPr/>
        <w:t>throu</w:t>
      </w:r>
      <w:r>
        <w:rPr>
          <w:spacing w:val="-3"/>
        </w:rPr>
        <w:t>g</w:t>
      </w:r>
      <w:r>
        <w:rPr/>
        <w:t>h 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/>
        <w:t>tion </w:t>
      </w:r>
      <w:r>
        <w:rPr>
          <w:spacing w:val="-5"/>
        </w:rPr>
        <w:t> </w:t>
      </w:r>
      <w:r>
        <w:rPr/>
        <w:t>of </w:t>
      </w:r>
      <w:r>
        <w:rPr>
          <w:spacing w:val="-5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 </w:t>
      </w:r>
      <w:r>
        <w:rPr>
          <w:spacing w:val="-7"/>
        </w:rPr>
        <w:t> </w:t>
      </w:r>
      <w:r>
        <w:rPr/>
        <w:t>stable 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x</w:t>
      </w:r>
      <w:r>
        <w:rPr>
          <w:w w:val="99"/>
        </w:rPr>
        <w:t>ins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S</w:t>
      </w:r>
      <w:r>
        <w:rPr/>
        <w:t>T</w:t>
      </w:r>
      <w:r>
        <w:rPr>
          <w:spacing w:val="-2"/>
        </w:rPr>
        <w:t>a</w:t>
      </w:r>
      <w:r>
        <w:rPr>
          <w:w w:val="99"/>
        </w:rPr>
        <w:t>/</w:t>
      </w: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-3"/>
          <w:w w:val="99"/>
        </w:rPr>
        <w:t>I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</w:rPr>
        <w:t>S</w:t>
      </w:r>
      <w:r>
        <w:rPr>
          <w:w w:val="99"/>
        </w:rPr>
        <w:t>Tb/S</w:t>
      </w:r>
      <w:r>
        <w:rPr>
          <w:spacing w:val="1"/>
          <w:w w:val="99"/>
        </w:rPr>
        <w:t>T</w:t>
      </w:r>
      <w:r>
        <w:rPr>
          <w:w w:val="99"/>
        </w:rPr>
        <w:t>I</w:t>
      </w:r>
      <w:r>
        <w:rPr>
          <w:spacing w:val="-4"/>
          <w:w w:val="99"/>
        </w:rPr>
        <w:t>I</w:t>
      </w:r>
      <w:r>
        <w:rPr>
          <w:w w:val="99"/>
        </w:rPr>
        <w:t>. </w:t>
      </w:r>
      <w:r>
        <w:rPr>
          <w:spacing w:val="-5"/>
          <w:w w:val="99"/>
        </w:rPr>
        <w:t> </w:t>
      </w:r>
      <w:r>
        <w:rPr>
          <w:w w:val="99"/>
        </w:rPr>
        <w:t>S</w:t>
      </w:r>
      <w:r>
        <w:rPr/>
        <w:t>T</w:t>
      </w:r>
      <w:r>
        <w:rPr>
          <w:spacing w:val="-2"/>
        </w:rPr>
        <w:t>a</w:t>
      </w:r>
      <w:r>
        <w:rPr>
          <w:w w:val="99"/>
        </w:rPr>
        <w:t>/</w:t>
      </w:r>
      <w:r>
        <w:rPr>
          <w:spacing w:val="3"/>
          <w:w w:val="99"/>
        </w:rPr>
        <w:t>S</w:t>
      </w:r>
      <w:r>
        <w:rPr>
          <w:spacing w:val="1"/>
        </w:rPr>
        <w:t>T</w:t>
      </w:r>
      <w:r>
        <w:rPr/>
        <w:t>I </w:t>
      </w:r>
      <w:r>
        <w:rPr>
          <w:spacing w:val="-9"/>
        </w:rPr>
        <w:t> </w:t>
      </w:r>
      <w:r>
        <w:rPr/>
        <w:t>mimi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4"/>
        </w:rPr>
        <w:t> </w:t>
      </w:r>
      <w:r>
        <w:rPr/>
        <w:t>the int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a</w:t>
      </w:r>
      <w:r>
        <w:rPr/>
        <w:t>l </w:t>
      </w:r>
      <w:r>
        <w:rPr>
          <w:spacing w:val="10"/>
        </w:rPr>
        <w:t> </w:t>
      </w:r>
      <w:r>
        <w:rPr/>
        <w:t>hormone </w:t>
      </w:r>
      <w:r>
        <w:rPr>
          <w:spacing w:val="13"/>
        </w:rPr>
        <w:t> 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rPr/>
        <w:t>lin, </w:t>
      </w:r>
      <w:r>
        <w:rPr>
          <w:spacing w:val="10"/>
        </w:rPr>
        <w:t> </w:t>
      </w:r>
      <w:r>
        <w:rPr/>
        <w:t>bindi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7"/>
          <w:sz w:val="7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a</w:t>
      </w:r>
      <w:r>
        <w:rPr/>
        <w:t>ting </w:t>
      </w:r>
      <w:r>
        <w:rPr>
          <w:spacing w:val="10"/>
        </w:rPr>
        <w:t> </w:t>
      </w:r>
      <w:r>
        <w:rPr/>
        <w:t>int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</w:t>
      </w:r>
      <w:r>
        <w:rPr>
          <w:spacing w:val="-1"/>
        </w:rPr>
        <w:t>a</w:t>
      </w:r>
      <w:r>
        <w:rPr/>
        <w:t>l </w:t>
      </w:r>
      <w:r>
        <w:rPr>
          <w:spacing w:val="10"/>
        </w:rPr>
        <w:t> </w:t>
      </w:r>
      <w:r>
        <w:rPr/>
        <w:t>bor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12"/>
        </w:rPr>
        <w:t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rPr/>
        <w:t>late 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w w:val="99"/>
        </w:rPr>
        <w:t>lase</w:t>
      </w:r>
      <w:r>
        <w:rPr>
          <w:spacing w:val="8"/>
        </w:rPr>
        <w:t> </w:t>
      </w:r>
      <w:r>
        <w:rPr/>
        <w:t>C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ptor,</w:t>
      </w:r>
      <w:r>
        <w:rPr>
          <w:spacing w:val="9"/>
        </w:rPr>
        <w:t> </w:t>
      </w:r>
      <w:r>
        <w:rPr/>
        <w:t>incr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sing</w:t>
      </w:r>
      <w:r>
        <w:rPr>
          <w:spacing w:val="9"/>
        </w:rPr>
        <w:t> </w:t>
      </w:r>
      <w:r>
        <w:rPr/>
        <w:t>intra</w:t>
      </w:r>
      <w:r>
        <w:rPr>
          <w:spacing w:val="-1"/>
        </w:rPr>
        <w:t>ce</w:t>
      </w:r>
      <w:r>
        <w:rPr/>
        <w:t>llular</w:t>
      </w:r>
      <w:r>
        <w:rPr>
          <w:spacing w:val="9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1"/>
          <w:w w:val="99"/>
        </w:rPr>
        <w:t>e</w:t>
      </w:r>
      <w:r>
        <w:rPr/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</w:t>
      </w:r>
      <w:r>
        <w:rPr>
          <w:spacing w:val="10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l</w:t>
      </w:r>
      <w:r>
        <w:rPr>
          <w:spacing w:val="3"/>
        </w:rPr>
        <w:t>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GMP.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a</w:t>
      </w:r>
      <w:r>
        <w:rPr>
          <w:w w:val="99"/>
        </w:rPr>
        <w:t>tes</w:t>
      </w:r>
      <w:r>
        <w:rPr>
          <w:spacing w:val="10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lic </w:t>
      </w:r>
      <w:r>
        <w:rPr>
          <w:w w:val="99"/>
        </w:rPr>
        <w:t>GMP</w:t>
      </w:r>
      <w:r>
        <w:rPr>
          <w:spacing w:val="-1"/>
          <w:w w:val="99"/>
        </w:rPr>
        <w:t>-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nd</w:t>
      </w:r>
      <w:r>
        <w:rPr>
          <w:spacing w:val="-1"/>
          <w:w w:val="99"/>
        </w:rPr>
        <w:t>e</w:t>
      </w:r>
      <w:r>
        <w:rPr>
          <w:w w:val="99"/>
        </w:rPr>
        <w:t>nt  </w:t>
      </w:r>
      <w:r>
        <w:rPr>
          <w:spacing w:val="-2"/>
          <w:w w:val="99"/>
        </w:rPr>
        <w:t> </w:t>
      </w:r>
      <w:r>
        <w:rPr>
          <w:w w:val="99"/>
        </w:rPr>
        <w:t>prot</w:t>
      </w:r>
      <w:r>
        <w:rPr>
          <w:spacing w:val="-2"/>
          <w:w w:val="99"/>
        </w:rPr>
        <w:t>e</w:t>
      </w:r>
      <w:r>
        <w:rPr>
          <w:w w:val="99"/>
        </w:rPr>
        <w:t>i</w:t>
      </w:r>
      <w:r>
        <w:rPr>
          <w:spacing w:val="3"/>
          <w:w w:val="99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 </w:t>
      </w:r>
      <w:r>
        <w:rPr/>
        <w:t>kinase  </w:t>
      </w:r>
      <w:r>
        <w:rPr>
          <w:spacing w:val="-2"/>
        </w:rPr>
        <w:t> </w:t>
      </w:r>
      <w:r>
        <w:rPr>
          <w:spacing w:val="-1"/>
        </w:rPr>
        <w:t>I</w:t>
      </w:r>
      <w:r>
        <w:rPr/>
        <w:t>I  </w:t>
      </w:r>
      <w:r>
        <w:rPr>
          <w:spacing w:val="-6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ding  </w:t>
      </w:r>
      <w:r>
        <w:rPr>
          <w:spacing w:val="-4"/>
        </w:rPr>
        <w:t> </w:t>
      </w:r>
      <w:r>
        <w:rPr/>
        <w:t>to  </w:t>
      </w:r>
      <w:r>
        <w:rPr>
          <w:spacing w:val="-3"/>
        </w:rPr>
        <w:t> </w:t>
      </w:r>
      <w:r>
        <w:rPr/>
        <w:t>phospho</w:t>
      </w:r>
      <w:r>
        <w:rPr>
          <w:spacing w:val="1"/>
        </w:rPr>
        <w:t>r</w:t>
      </w:r>
      <w:r>
        <w:rPr>
          <w:spacing w:val="-5"/>
        </w:rPr>
        <w:t>y</w:t>
      </w:r>
      <w:r>
        <w:rPr/>
        <w:t>lation  </w:t>
      </w:r>
      <w:r>
        <w:rPr>
          <w:spacing w:val="-2"/>
        </w:rPr>
        <w:t> </w:t>
      </w:r>
      <w:r>
        <w:rPr/>
        <w:t>of  </w:t>
      </w:r>
      <w:r>
        <w:rPr>
          <w:spacing w:val="-3"/>
        </w:rPr>
        <w:t> 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2"/>
          <w:w w:val="99"/>
        </w:rPr>
        <w:t>s</w:t>
      </w:r>
      <w:r>
        <w:rPr/>
        <w:t>ti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</w:t>
      </w:r>
      <w:r>
        <w:rPr>
          <w:color w:val="FFFFFF"/>
          <w:spacing w:val="2"/>
          <w:sz w:val="7"/>
        </w:rPr>
        <w:t> </w:t>
      </w:r>
      <w:r>
        <w:rPr/>
        <w:t>fib</w:t>
      </w:r>
      <w:r>
        <w:rPr>
          <w:spacing w:val="-1"/>
        </w:rPr>
        <w:t>r</w:t>
      </w:r>
      <w:r>
        <w:rPr>
          <w:w w:val="99"/>
        </w:rPr>
        <w:t>osis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73"/>
        <w:jc w:val="both"/>
      </w:pPr>
      <w:r>
        <w:rPr/>
        <w:t>transmembrane regulator and deregulated ion absorption and secretion hence diarrhoea</w:t>
      </w:r>
      <w:r>
        <w:rPr>
          <w:spacing w:val="1"/>
        </w:rPr>
        <w:t> </w:t>
      </w:r>
      <w:r>
        <w:rPr/>
        <w:t>occurs</w:t>
      </w:r>
      <w:r>
        <w:rPr>
          <w:spacing w:val="-9"/>
        </w:rPr>
        <w:t> </w:t>
      </w:r>
      <w:r>
        <w:rPr/>
        <w:t>(Baldy-Chudzik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2015).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199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Diagnosis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E.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coli </w:t>
      </w:r>
      <w:r>
        <w:rPr>
          <w:b/>
          <w:sz w:val="24"/>
        </w:rPr>
        <w:t>infections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9"/>
        <w:jc w:val="both"/>
      </w:pPr>
      <w:r>
        <w:rPr>
          <w:i/>
          <w:w w:val="99"/>
        </w:rPr>
        <w:t>Es</w:t>
      </w:r>
      <w:r>
        <w:rPr>
          <w:i/>
          <w:spacing w:val="-1"/>
          <w:w w:val="99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7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15"/>
        </w:rPr>
        <w:t> </w:t>
      </w:r>
      <w:r>
        <w:rPr>
          <w:spacing w:val="-3"/>
        </w:rPr>
        <w:t>g</w:t>
      </w:r>
      <w:r>
        <w:rPr>
          <w:w w:val="99"/>
        </w:rPr>
        <w:t>row</w:t>
      </w:r>
      <w:r>
        <w:rPr>
          <w:spacing w:val="13"/>
        </w:rPr>
        <w:t> </w:t>
      </w:r>
      <w:r>
        <w:rPr/>
        <w:t>re</w:t>
      </w:r>
      <w:r>
        <w:rPr>
          <w:spacing w:val="-1"/>
        </w:rPr>
        <w:t>a</w:t>
      </w:r>
      <w:r>
        <w:rPr/>
        <w:t>di</w:t>
      </w:r>
      <w:r>
        <w:rPr>
          <w:spacing w:val="3"/>
        </w:rPr>
        <w:t>l</w:t>
      </w:r>
      <w:r>
        <w:rPr/>
        <w:t>y</w:t>
      </w:r>
      <w:r>
        <w:rPr>
          <w:spacing w:val="7"/>
        </w:rPr>
        <w:t> </w:t>
      </w:r>
      <w:r>
        <w:rPr/>
        <w:t>on</w:t>
      </w:r>
      <w:r>
        <w:rPr>
          <w:spacing w:val="12"/>
        </w:rPr>
        <w:t> </w:t>
      </w:r>
      <w:r>
        <w:rPr>
          <w:w w:val="99"/>
        </w:rPr>
        <w:t>sim</w:t>
      </w:r>
      <w:r>
        <w:rPr/>
        <w:t>ple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ulture</w:t>
      </w:r>
      <w:r>
        <w:rPr>
          <w:spacing w:val="13"/>
        </w:rPr>
        <w:t> </w:t>
      </w:r>
      <w:r>
        <w:rPr/>
        <w:t>media</w:t>
      </w:r>
      <w:r>
        <w:rPr>
          <w:spacing w:val="8"/>
        </w:rPr>
        <w:t> </w:t>
      </w:r>
      <w:r>
        <w:rPr/>
        <w:t>with</w:t>
      </w:r>
      <w:r>
        <w:rPr>
          <w:spacing w:val="12"/>
        </w:rPr>
        <w:t> </w:t>
      </w:r>
      <w:r>
        <w:rPr/>
        <w:t>minim</w:t>
      </w:r>
      <w:r>
        <w:rPr>
          <w:spacing w:val="-1"/>
        </w:rPr>
        <w:t>a</w:t>
      </w:r>
      <w:r>
        <w:rPr/>
        <w:t>l</w:t>
      </w:r>
      <w:r>
        <w:rPr>
          <w:spacing w:val="10"/>
        </w:rPr>
        <w:t> </w:t>
      </w:r>
      <w:r>
        <w:rPr/>
        <w:t>nut</w:t>
      </w:r>
      <w:r>
        <w:rPr>
          <w:spacing w:val="1"/>
        </w:rPr>
        <w:t>r</w:t>
      </w:r>
      <w:r>
        <w:rPr/>
        <w:t>ient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3"/>
        </w:rPr>
        <w:t>g</w:t>
      </w:r>
      <w:r>
        <w:rPr/>
        <w:t>luco</w:t>
      </w:r>
      <w:r>
        <w:rPr>
          <w:spacing w:val="1"/>
        </w:rPr>
        <w:t>s</w:t>
      </w:r>
      <w:r>
        <w:rPr/>
        <w:t>e </w:t>
      </w:r>
      <w:r>
        <w:rPr/>
        <w:t>or glycerol. </w:t>
      </w:r>
      <w:r>
        <w:rPr>
          <w:i/>
        </w:rPr>
        <w:t>E. coli </w:t>
      </w:r>
      <w:r>
        <w:rPr/>
        <w:t>is identified as lactose fermenting gram negative rod. It can grow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obi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21"/>
        </w:rPr>
        <w:t> </w:t>
      </w:r>
      <w:r>
        <w:rPr/>
        <w:t>or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</w:t>
      </w:r>
      <w:r>
        <w:rPr>
          <w:spacing w:val="1"/>
        </w:rPr>
        <w:t>e</w:t>
      </w:r>
      <w:r>
        <w:rPr/>
        <w:t>robic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9"/>
        </w:rPr>
        <w:t> </w:t>
      </w:r>
      <w:r>
        <w:rPr/>
        <w:t>37 </w:t>
      </w:r>
      <w:r>
        <w:rPr>
          <w:spacing w:val="14"/>
        </w:rPr>
        <w:t> </w:t>
      </w:r>
      <w:r>
        <w:rPr>
          <w:spacing w:val="-1"/>
        </w:rPr>
        <w:t>˚</w:t>
      </w:r>
      <w:r>
        <w:rPr/>
        <w:t>C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19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21"/>
        </w:rPr>
        <w:t> </w:t>
      </w:r>
      <w:r>
        <w:rPr/>
        <w:t>motile </w:t>
      </w:r>
      <w:r>
        <w:rPr>
          <w:spacing w:val="-20"/>
        </w:rPr>
        <w:t> </w:t>
      </w:r>
      <w:r>
        <w:rPr/>
        <w:t>or </w:t>
      </w:r>
      <w:r>
        <w:rPr>
          <w:spacing w:val="-20"/>
        </w:rPr>
        <w:t> </w:t>
      </w:r>
      <w:r>
        <w:rPr/>
        <w:t>non </w:t>
      </w:r>
      <w:r>
        <w:rPr>
          <w:spacing w:val="-17"/>
        </w:rPr>
        <w:t> </w:t>
      </w:r>
      <w:r>
        <w:rPr/>
        <w:t>motil</w:t>
      </w:r>
      <w:r>
        <w:rPr>
          <w:spacing w:val="-1"/>
        </w:rPr>
        <w:t>e</w:t>
      </w:r>
      <w:r>
        <w:rPr/>
        <w:t>. </w:t>
      </w:r>
      <w:r>
        <w:rPr>
          <w:spacing w:val="-16"/>
        </w:rPr>
        <w:t> </w:t>
      </w:r>
      <w:r>
        <w:rPr>
          <w:spacing w:val="-4"/>
        </w:rPr>
        <w:t>I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9"/>
        </w:rPr>
        <w:t> </w:t>
      </w:r>
      <w:r>
        <w:rPr/>
        <w:t>o</w:t>
      </w:r>
      <w:r>
        <w:rPr>
          <w:spacing w:val="2"/>
        </w:rPr>
        <w:t>x</w:t>
      </w:r>
      <w:r>
        <w:rPr/>
        <w:t>idase 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prod</w:t>
      </w:r>
      <w:r>
        <w:rPr>
          <w:spacing w:val="-1"/>
        </w:rP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7"/>
        </w:rPr>
        <w:t> </w:t>
      </w:r>
      <w:r>
        <w:rPr/>
        <w:t>i</w:t>
      </w:r>
      <w:r>
        <w:rPr>
          <w:spacing w:val="2"/>
        </w:rPr>
        <w:t>n</w:t>
      </w:r>
      <w:r>
        <w:rPr/>
        <w:t>dole.</w:t>
      </w:r>
      <w:r>
        <w:rPr>
          <w:spacing w:val="19"/>
        </w:rPr>
        <w:t> </w:t>
      </w:r>
      <w:r>
        <w:rPr>
          <w:spacing w:val="-4"/>
        </w:rPr>
        <w:t>I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do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not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ferm</w:t>
      </w:r>
      <w:r>
        <w:rPr>
          <w:spacing w:val="-2"/>
        </w:rPr>
        <w:t>e</w:t>
      </w:r>
      <w:r>
        <w:rPr/>
        <w:t>nt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itr</w:t>
      </w:r>
      <w:r>
        <w:rPr>
          <w:spacing w:val="-2"/>
        </w:rPr>
        <w:t>a</w:t>
      </w:r>
      <w:r>
        <w:rPr/>
        <w:t>te</w:t>
      </w:r>
      <w:r>
        <w:rPr>
          <w:spacing w:val="19"/>
        </w:rPr>
        <w:t> </w:t>
      </w:r>
      <w:r>
        <w:rPr/>
        <w:t>(Cro</w:t>
      </w:r>
      <w:r>
        <w:rPr>
          <w:spacing w:val="1"/>
        </w:rPr>
        <w:t>x</w:t>
      </w:r>
      <w:r>
        <w:rPr>
          <w:spacing w:val="-1"/>
        </w:rPr>
        <w:t>e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>
          <w:spacing w:val="-2"/>
          <w:w w:val="99"/>
        </w:rPr>
        <w:t>F</w:t>
      </w:r>
      <w:r>
        <w:rPr/>
        <w:t>inl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20"/>
        </w:rPr>
        <w:t> </w:t>
      </w:r>
      <w:r>
        <w:rPr/>
        <w:t>2010</w:t>
      </w:r>
      <w:r>
        <w:rPr>
          <w:spacing w:val="-1"/>
        </w:rPr>
        <w:t>)</w:t>
      </w:r>
      <w:r>
        <w:rPr/>
        <w:t>.</w:t>
      </w:r>
      <w:r>
        <w:rPr>
          <w:spacing w:val="16"/>
        </w:rPr>
        <w:t> </w:t>
      </w:r>
      <w:r>
        <w:rPr>
          <w:i/>
          <w:spacing w:val="-1"/>
        </w:rPr>
        <w:t>E. c</w:t>
      </w:r>
      <w:r>
        <w:rPr>
          <w:i/>
        </w:rPr>
        <w:t>oli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d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rPr/>
        <w:t>rding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to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somatic</w:t>
      </w:r>
      <w:r>
        <w:rPr>
          <w:spacing w:val="1"/>
        </w:rPr>
        <w:t> </w:t>
      </w:r>
      <w:r>
        <w:rPr/>
        <w:t>lipopo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h</w:t>
      </w:r>
      <w:r>
        <w:rPr>
          <w:spacing w:val="-1"/>
        </w:rPr>
        <w:t>a</w:t>
      </w:r>
      <w:r>
        <w:rPr/>
        <w:t>ri</w:t>
      </w:r>
      <w:r>
        <w:rPr>
          <w:spacing w:val="1"/>
        </w:rPr>
        <w:t>d</w:t>
      </w:r>
      <w:r>
        <w:rPr/>
        <w:t>e </w:t>
      </w:r>
      <w:r>
        <w:rPr>
          <w:spacing w:val="1"/>
        </w:rPr>
        <w:t>(</w:t>
      </w:r>
      <w:r>
        <w:rPr>
          <w:w w:val="99"/>
        </w:rPr>
        <w:t>O</w:t>
      </w:r>
      <w:r>
        <w:rPr>
          <w:spacing w:val="-2"/>
          <w:w w:val="99"/>
        </w:rPr>
        <w:t>)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ca</w:t>
      </w:r>
      <w:r>
        <w:rPr/>
        <w:t>psul</w:t>
      </w:r>
      <w:r>
        <w:rPr>
          <w:spacing w:val="-1"/>
        </w:rPr>
        <w:t>a</w:t>
      </w:r>
      <w:r>
        <w:rPr/>
        <w:t>r</w:t>
      </w:r>
      <w:r>
        <w:rPr>
          <w:spacing w:val="2"/>
        </w:rPr>
        <w:t> </w:t>
      </w:r>
      <w:r>
        <w:rPr>
          <w:w w:val="99"/>
        </w:rPr>
        <w:t>(K</w:t>
      </w:r>
      <w:r>
        <w:rPr>
          <w:w w:val="99"/>
        </w:rPr>
        <w:t>)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"/>
          <w:w w:val="99"/>
        </w:rPr>
        <w:t> </w:t>
      </w:r>
      <w:r>
        <w:rPr>
          <w:spacing w:val="-2"/>
          <w:w w:val="99"/>
        </w:rPr>
        <w:t>F</w:t>
      </w:r>
      <w:r>
        <w:rPr/>
        <w:t>l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lla</w:t>
      </w:r>
    </w:p>
    <w:p>
      <w:pPr>
        <w:pStyle w:val="BodyText"/>
        <w:spacing w:line="480" w:lineRule="auto" w:before="1"/>
        <w:ind w:left="412" w:right="568"/>
        <w:jc w:val="both"/>
      </w:pPr>
      <w:r>
        <w:rPr/>
        <w:t>(K) antigens. The O:H combination is referred to as serotype. </w:t>
      </w:r>
      <w:r>
        <w:rPr>
          <w:i/>
        </w:rPr>
        <w:t>E. coli </w:t>
      </w:r>
      <w:r>
        <w:rPr/>
        <w:t>O15; H7 is one of</w:t>
      </w:r>
      <w:r>
        <w:rPr>
          <w:spacing w:val="1"/>
        </w:rPr>
        <w:t> </w:t>
      </w:r>
      <w:r>
        <w:rPr/>
        <w:t>the major serotypes implicated in enterohaemorrhagic </w:t>
      </w:r>
      <w:r>
        <w:rPr>
          <w:i/>
        </w:rPr>
        <w:t>E. coli </w:t>
      </w:r>
      <w:r>
        <w:rPr/>
        <w:t>infections (Debroy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204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E.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coli </w:t>
      </w:r>
      <w:r>
        <w:rPr>
          <w:b/>
          <w:sz w:val="24"/>
        </w:rPr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12" w:right="572"/>
        <w:jc w:val="both"/>
      </w:pPr>
      <w:r>
        <w:rPr/>
        <w:t>Antimicrobial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β-lactams,</w:t>
      </w:r>
      <w:r>
        <w:rPr>
          <w:spacing w:val="1"/>
        </w:rPr>
        <w:t> </w:t>
      </w:r>
      <w:r>
        <w:rPr/>
        <w:t>fluoroquinolones,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sulf</w:t>
      </w:r>
      <w:r>
        <w:rPr>
          <w:spacing w:val="-1"/>
        </w:rPr>
        <w:t>a</w:t>
      </w:r>
      <w:r>
        <w:rPr/>
        <w:t>metho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1"/>
        </w:rPr>
        <w:t>z</w:t>
      </w:r>
      <w:r>
        <w:rPr/>
        <w:t>ole-</w:t>
      </w:r>
      <w:r>
        <w:rPr>
          <w:spacing w:val="-11"/>
        </w:rPr>
        <w:t> </w:t>
      </w:r>
      <w:r>
        <w:rPr/>
        <w:t>trimethoprim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8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-7"/>
        </w:rPr>
        <w:t> </w:t>
      </w:r>
      <w:r>
        <w:rPr>
          <w:i/>
          <w:spacing w:val="2"/>
        </w:rPr>
        <w:t>E</w:t>
      </w:r>
      <w:r>
        <w:rPr>
          <w:i/>
        </w:rPr>
        <w:t>.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-9"/>
        </w:rPr>
        <w:t> </w:t>
      </w:r>
      <w:r>
        <w:rPr/>
        <w:t>infe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(Pit</w:t>
      </w:r>
      <w:r>
        <w:rPr/>
        <w:t>out,</w:t>
      </w:r>
      <w:r>
        <w:rPr>
          <w:spacing w:val="-9"/>
        </w:rPr>
        <w:t> </w:t>
      </w:r>
      <w:r>
        <w:rPr>
          <w:spacing w:val="2"/>
        </w:rPr>
        <w:t>2</w:t>
      </w:r>
      <w:r>
        <w:rPr/>
        <w:t>012).</w:t>
      </w:r>
    </w:p>
    <w:p>
      <w:pPr>
        <w:pStyle w:val="ListParagraph"/>
        <w:numPr>
          <w:ilvl w:val="3"/>
          <w:numId w:val="11"/>
        </w:numPr>
        <w:tabs>
          <w:tab w:pos="1133" w:val="left" w:leader="none"/>
        </w:tabs>
        <w:spacing w:line="240" w:lineRule="auto" w:before="201" w:after="0"/>
        <w:ind w:left="1132" w:right="0" w:hanging="721"/>
        <w:jc w:val="both"/>
        <w:rPr>
          <w:b/>
          <w:i/>
          <w:sz w:val="24"/>
        </w:rPr>
      </w:pPr>
      <w:r>
        <w:rPr>
          <w:b/>
          <w:w w:val="99"/>
          <w:sz w:val="24"/>
        </w:rPr>
        <w:t>Antib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>e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ia</w:t>
      </w:r>
      <w:r>
        <w:rPr>
          <w:b/>
          <w:spacing w:val="1"/>
          <w:sz w:val="24"/>
        </w:rPr>
        <w:t>l</w:t>
      </w:r>
      <w:r>
        <w:rPr>
          <w:b/>
          <w:color w:val="FFFFFF"/>
          <w:w w:val="99"/>
          <w:sz w:val="7"/>
        </w:rPr>
        <w:t>x</w:t>
      </w:r>
      <w:r>
        <w:rPr>
          <w:b/>
          <w:color w:val="FFFFFF"/>
          <w:sz w:val="7"/>
        </w:rPr>
        <w:t> </w:t>
      </w:r>
      <w:r>
        <w:rPr>
          <w:b/>
          <w:spacing w:val="-1"/>
          <w:sz w:val="24"/>
        </w:rPr>
        <w:t>re</w:t>
      </w:r>
      <w:r>
        <w:rPr>
          <w:b/>
          <w:w w:val="99"/>
          <w:sz w:val="24"/>
        </w:rPr>
        <w:t>sis</w:t>
      </w:r>
      <w:r>
        <w:rPr>
          <w:b/>
          <w:w w:val="99"/>
          <w:sz w:val="24"/>
        </w:rPr>
        <w:t>tan</w:t>
      </w:r>
      <w:r>
        <w:rPr>
          <w:b/>
          <w:spacing w:val="1"/>
          <w:w w:val="99"/>
          <w:sz w:val="24"/>
        </w:rPr>
        <w:t>c</w:t>
      </w:r>
      <w:r>
        <w:rPr>
          <w:b/>
          <w:w w:val="99"/>
          <w:sz w:val="24"/>
        </w:rPr>
        <w:t>e</w:t>
      </w:r>
      <w:r>
        <w:rPr>
          <w:b/>
          <w:spacing w:val="-8"/>
          <w:w w:val="99"/>
          <w:sz w:val="24"/>
        </w:rPr>
        <w:t> </w:t>
      </w:r>
      <w:r>
        <w:rPr>
          <w:b/>
          <w:spacing w:val="-1"/>
          <w:w w:val="99"/>
          <w:sz w:val="24"/>
        </w:rPr>
        <w:t>t</w:t>
      </w:r>
      <w:r>
        <w:rPr>
          <w:b/>
          <w:w w:val="99"/>
          <w:sz w:val="24"/>
        </w:rPr>
        <w:t>o</w:t>
      </w:r>
      <w:r>
        <w:rPr>
          <w:b/>
          <w:spacing w:val="-8"/>
          <w:w w:val="99"/>
          <w:sz w:val="24"/>
        </w:rPr>
        <w:t> </w:t>
      </w:r>
      <w:r>
        <w:rPr>
          <w:b/>
          <w:i/>
          <w:w w:val="99"/>
          <w:sz w:val="24"/>
        </w:rPr>
        <w:t>E.</w:t>
      </w:r>
      <w:r>
        <w:rPr>
          <w:b/>
          <w:i/>
          <w:spacing w:val="-1"/>
          <w:w w:val="99"/>
          <w:sz w:val="24"/>
        </w:rPr>
        <w:t>c</w:t>
      </w:r>
      <w:r>
        <w:rPr>
          <w:b/>
          <w:i/>
          <w:w w:val="99"/>
          <w:sz w:val="24"/>
        </w:rPr>
        <w:t>oli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412" w:right="537"/>
        <w:jc w:val="both"/>
      </w:pPr>
      <w:r>
        <w:rPr>
          <w:i/>
        </w:rPr>
        <w:t>Escherichia coli </w:t>
      </w:r>
      <w:r>
        <w:rPr/>
        <w:t>have become resistant to β-lactam antibiotics due to its outer membrane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ie</w:t>
      </w:r>
      <w:r>
        <w:rPr>
          <w:spacing w:val="-2"/>
        </w:rPr>
        <w:t>r</w:t>
      </w:r>
      <w:r>
        <w:rPr/>
        <w:t>.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28"/>
        </w:rPr>
        <w:t> </w:t>
      </w:r>
      <w:r>
        <w:rPr/>
        <w:t>prod</w:t>
      </w:r>
      <w:r>
        <w:rPr>
          <w:spacing w:val="-1"/>
        </w:rPr>
        <w:t>uc</w:t>
      </w:r>
      <w:r>
        <w:rPr/>
        <w:t>tion </w:t>
      </w:r>
      <w:r>
        <w:rPr>
          <w:spacing w:val="-28"/>
        </w:rPr>
        <w:t> </w:t>
      </w:r>
      <w:r>
        <w:rPr/>
        <w:t>of</w:t>
      </w:r>
      <w:r>
        <w:rPr>
          <w:spacing w:val="25"/>
        </w:rPr>
        <w:t> </w:t>
      </w:r>
      <w:r>
        <w:rPr/>
        <w:t>β</w:t>
      </w:r>
      <w:r>
        <w:rPr>
          <w:spacing w:val="-1"/>
        </w:rPr>
        <w:t>-</w:t>
      </w:r>
      <w:r>
        <w:rPr>
          <w:spacing w:val="2"/>
        </w:rPr>
        <w:t>l</w:t>
      </w:r>
      <w:r>
        <w:rPr>
          <w:spacing w:val="-1"/>
        </w:rPr>
        <w:t>ac</w:t>
      </w:r>
      <w:r>
        <w:rPr/>
        <w:t>tam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28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w w:val="99"/>
        </w:rPr>
        <w:t>os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diator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28"/>
        </w:rPr>
        <w:t> </w:t>
      </w:r>
      <w:r>
        <w:rPr/>
        <w:t>to bro</w:t>
      </w:r>
      <w:r>
        <w:rPr>
          <w:spacing w:val="-2"/>
        </w:rPr>
        <w:t>a</w:t>
      </w:r>
      <w:r>
        <w:rPr/>
        <w:t>d</w:t>
      </w:r>
      <w:r>
        <w:rPr>
          <w:spacing w:val="-8"/>
        </w:rPr>
        <w:t> 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trum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β</w:t>
      </w:r>
      <w:r>
        <w:rPr>
          <w:spacing w:val="-1"/>
        </w:rPr>
        <w:t>-</w:t>
      </w:r>
      <w:r>
        <w:rPr/>
        <w:t>la</w:t>
      </w:r>
      <w:r>
        <w:rPr>
          <w:spacing w:val="-2"/>
        </w:rPr>
        <w:t>c</w:t>
      </w:r>
      <w:r>
        <w:rPr/>
        <w:t>t</w:t>
      </w:r>
      <w:r>
        <w:rPr>
          <w:spacing w:val="1"/>
        </w:rPr>
        <w:t>a</w:t>
      </w:r>
      <w:r>
        <w:rPr>
          <w:w w:val="99"/>
        </w:rPr>
        <w:t>m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J</w:t>
      </w:r>
      <w:r>
        <w:rPr>
          <w:w w:val="99"/>
        </w:rPr>
        <w:t>ohnson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24"/>
        </w:rPr>
        <w:t> </w:t>
      </w:r>
      <w:r>
        <w:rPr/>
        <w:t>2013</w:t>
      </w:r>
      <w:r>
        <w:rPr>
          <w:spacing w:val="-1"/>
        </w:rPr>
        <w:t>)</w:t>
      </w:r>
      <w:r>
        <w:rPr/>
        <w:t>.</w:t>
      </w:r>
      <w:r>
        <w:rPr>
          <w:spacing w:val="-8"/>
        </w:rPr>
        <w:t> </w:t>
      </w:r>
      <w:r>
        <w:rPr>
          <w:spacing w:val="2"/>
        </w:rPr>
        <w:t>β</w:t>
      </w:r>
      <w:r>
        <w:rPr>
          <w:spacing w:val="-1"/>
        </w:rPr>
        <w:t>-</w:t>
      </w:r>
      <w:r>
        <w:rPr/>
        <w:t>la</w:t>
      </w:r>
      <w:r>
        <w:rPr>
          <w:spacing w:val="-2"/>
        </w:rPr>
        <w:t>c</w:t>
      </w:r>
      <w:r>
        <w:rPr/>
        <w:t>tam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onstitute</w:t>
      </w:r>
      <w:r>
        <w:rPr>
          <w:spacing w:val="-7"/>
        </w:rPr>
        <w:t> </w:t>
      </w:r>
      <w:r>
        <w:rPr>
          <w:spacing w:val="2"/>
        </w:rPr>
        <w:t>d</w:t>
      </w:r>
      <w:r>
        <w:rPr/>
        <w:t>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-4"/>
        </w:rPr>
        <w:t> </w:t>
      </w:r>
      <w:r>
        <w:rPr>
          <w:spacing w:val="-1"/>
        </w:rPr>
        <w:t>c</w:t>
      </w:r>
      <w:r>
        <w:rPr>
          <w:w w:val="99"/>
        </w:rPr>
        <w:t>lass </w:t>
      </w:r>
      <w:r>
        <w:rPr>
          <w:w w:val="99"/>
        </w:rPr>
        <w:t>of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3"/>
          <w:w w:val="99"/>
        </w:rPr>
        <w:t>z</w:t>
      </w:r>
      <w:r>
        <w:rPr>
          <w:spacing w:val="-5"/>
          <w:w w:val="99"/>
        </w:rPr>
        <w:t>y</w:t>
      </w:r>
      <w:r>
        <w:rPr>
          <w:w w:val="99"/>
        </w:rPr>
        <w:t>mes,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w</w:t>
      </w:r>
      <w:r>
        <w:rPr/>
        <w:t>hich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>
          <w:spacing w:val="2"/>
        </w:rPr>
        <w:t>o</w:t>
      </w:r>
      <w:r>
        <w:rPr/>
        <w:t>ft</w:t>
      </w:r>
      <w:r>
        <w:rPr>
          <w:spacing w:val="-2"/>
        </w:rPr>
        <w:t>e</w:t>
      </w:r>
      <w:r>
        <w:rPr/>
        <w:t>n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on</w:t>
      </w:r>
      <w:r>
        <w:rPr>
          <w:spacing w:val="12"/>
        </w:rPr>
        <w:t> </w:t>
      </w:r>
      <w:r>
        <w:rPr/>
        <w:t>plasmi</w:t>
      </w:r>
      <w:r>
        <w:rPr>
          <w:spacing w:val="2"/>
        </w:rPr>
        <w:t>d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0"/>
        </w:rPr>
        <w:t> </w:t>
      </w:r>
      <w:r>
        <w:rPr/>
        <w:t>most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ommonly</w:t>
      </w:r>
      <w:r>
        <w:rPr>
          <w:spacing w:val="11"/>
        </w:rPr>
        <w:t> </w:t>
      </w:r>
      <w:r>
        <w:rPr/>
        <w:t>prod</w:t>
      </w:r>
      <w:r>
        <w:rPr>
          <w:spacing w:val="1"/>
        </w:rPr>
        <w:t>u</w:t>
      </w:r>
      <w:r>
        <w:rPr>
          <w:spacing w:val="-1"/>
        </w:rPr>
        <w:t>ce</w:t>
      </w:r>
      <w:r>
        <w:rPr/>
        <w:t>d</w:t>
      </w:r>
      <w:r>
        <w:rPr>
          <w:spacing w:val="12"/>
        </w:rPr>
        <w:t> </w:t>
      </w:r>
      <w:r>
        <w:rPr>
          <w:spacing w:val="4"/>
        </w:rPr>
        <w:t>by </w:t>
      </w:r>
      <w:r>
        <w:rPr>
          <w:i/>
        </w:rPr>
        <w:t>Ent</w:t>
      </w:r>
      <w:r>
        <w:rPr>
          <w:i/>
          <w:spacing w:val="-1"/>
        </w:rPr>
        <w:t>e</w:t>
      </w:r>
      <w:r>
        <w:rPr>
          <w:i/>
        </w:rPr>
        <w:t>roba</w:t>
      </w:r>
      <w:r>
        <w:rPr>
          <w:i/>
          <w:spacing w:val="-1"/>
        </w:rPr>
        <w:t>c</w:t>
      </w:r>
      <w:r>
        <w:rPr>
          <w:i/>
        </w:rPr>
        <w:t>teria</w:t>
      </w:r>
      <w:r>
        <w:rPr>
          <w:i/>
          <w:spacing w:val="-1"/>
        </w:rPr>
        <w:t>ce</w:t>
      </w:r>
      <w:r>
        <w:rPr>
          <w:i/>
          <w:spacing w:val="2"/>
        </w:rPr>
        <w:t>a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-2"/>
        </w:rPr>
        <w:t> </w:t>
      </w:r>
      <w:r>
        <w:rPr/>
        <w:t>β</w:t>
      </w:r>
      <w:r>
        <w:rPr>
          <w:spacing w:val="-1"/>
        </w:rPr>
        <w:t>-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tam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</w:t>
      </w:r>
      <w:r>
        <w:rPr>
          <w:spacing w:val="1"/>
        </w:rPr>
        <w:t>nc</w:t>
      </w:r>
      <w:r>
        <w:rPr/>
        <w:t>e to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e</w:t>
      </w:r>
      <w:r>
        <w:rPr/>
        <w:t>nicill</w:t>
      </w:r>
      <w:r>
        <w:rPr>
          <w:w w:val="99"/>
        </w:rPr>
        <w:t>in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ph</w:t>
      </w:r>
      <w:r>
        <w:rPr>
          <w:spacing w:val="1"/>
        </w:rPr>
        <w:t>a</w:t>
      </w:r>
      <w:r>
        <w:rPr/>
        <w:t>lospo</w:t>
      </w:r>
      <w:r>
        <w:rPr>
          <w:w w:val="99"/>
        </w:rPr>
        <w:t>rins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cause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multidrug</w:t>
      </w:r>
      <w:r>
        <w:rPr>
          <w:spacing w:val="60"/>
        </w:rPr>
        <w:t> </w:t>
      </w:r>
      <w:r>
        <w:rPr/>
        <w:t>resistance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Gram-negative</w:t>
      </w:r>
      <w:r>
        <w:rPr>
          <w:spacing w:val="60"/>
        </w:rPr>
        <w:t> </w:t>
      </w:r>
      <w:r>
        <w:rPr/>
        <w:t>bacteria</w:t>
      </w:r>
      <w:r>
        <w:rPr>
          <w:spacing w:val="60"/>
        </w:rPr>
        <w:t> </w:t>
      </w:r>
      <w:r>
        <w:rPr/>
        <w:t>(Johnson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26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412" w:right="571"/>
        <w:jc w:val="both"/>
      </w:pPr>
      <w:r>
        <w:rPr/>
        <w:t>The</w:t>
      </w:r>
      <w:r>
        <w:rPr>
          <w:spacing w:val="10"/>
        </w:rPr>
        <w:t> </w:t>
      </w:r>
      <w:r>
        <w:rPr/>
        <w:t>up</w:t>
      </w:r>
      <w:r>
        <w:rPr>
          <w:spacing w:val="-1"/>
        </w:rPr>
        <w:t>-</w:t>
      </w:r>
      <w:r>
        <w:rPr>
          <w:spacing w:val="1"/>
        </w:rPr>
        <w:t>re</w:t>
      </w:r>
      <w:r>
        <w:rPr>
          <w:spacing w:val="-3"/>
        </w:rPr>
        <w:t>g</w:t>
      </w:r>
      <w:r>
        <w:rPr/>
        <w:t>ulation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2"/>
        </w:rPr>
        <w:t>l</w:t>
      </w:r>
      <w:r>
        <w:rPr/>
        <w:t>ux</w:t>
      </w:r>
      <w:r>
        <w:rPr>
          <w:spacing w:val="12"/>
        </w:rPr>
        <w:t> </w:t>
      </w:r>
      <w:r>
        <w:rPr/>
        <w:t>pumps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plasmid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medi</w:t>
      </w:r>
      <w:r>
        <w:rPr>
          <w:spacing w:val="-1"/>
        </w:rPr>
        <w:t>a</w:t>
      </w:r>
      <w:r>
        <w:rPr/>
        <w:t>ted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1"/>
        </w:rPr>
        <w:t> </w:t>
      </w:r>
      <w:r>
        <w:rPr/>
        <w:t>m</w:t>
      </w:r>
      <w:r>
        <w:rPr>
          <w:spacing w:val="1"/>
        </w:rPr>
        <w:t>ec</w:t>
      </w:r>
      <w:r>
        <w:rPr/>
        <w:t>h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</w:t>
      </w:r>
      <w:r>
        <w:rPr>
          <w:spacing w:val="1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</w:t>
      </w:r>
      <w:r>
        <w:rPr/>
        <w:t>e </w:t>
      </w:r>
      <w:r>
        <w:rPr/>
        <w:t>fluoroquinolone</w:t>
      </w:r>
      <w:r>
        <w:rPr>
          <w:spacing w:val="-7"/>
        </w:rPr>
        <w:t> </w:t>
      </w:r>
      <w:r>
        <w:rPr/>
        <w:t>susceptibilities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i/>
        </w:rPr>
        <w:t>E.</w:t>
      </w:r>
      <w:r>
        <w:rPr>
          <w:i/>
          <w:spacing w:val="-8"/>
        </w:rPr>
        <w:t> </w:t>
      </w:r>
      <w:r>
        <w:rPr>
          <w:i/>
        </w:rPr>
        <w:t>coli</w:t>
      </w:r>
      <w:r>
        <w:rPr/>
        <w:t>.</w:t>
      </w:r>
      <w:r>
        <w:rPr>
          <w:spacing w:val="-9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fluoroquinolones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characterised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72"/>
        <w:jc w:val="both"/>
      </w:pPr>
      <w:r>
        <w:rPr>
          <w:spacing w:val="2"/>
        </w:rPr>
        <w:t>b</w:t>
      </w:r>
      <w:r>
        <w:rPr/>
        <w:t>y 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-</w:t>
      </w:r>
      <w:r>
        <w:rPr/>
        <w:t>2 </w:t>
      </w:r>
      <w:r>
        <w:rPr>
          <w:spacing w:val="7"/>
        </w:rPr>
        <w:t> </w:t>
      </w:r>
      <w:r>
        <w:rPr/>
        <w:t>point </w:t>
      </w:r>
      <w:r>
        <w:rPr>
          <w:spacing w:val="3"/>
        </w:rPr>
        <w:t> </w:t>
      </w:r>
      <w:r>
        <w:rPr/>
        <w:t>mut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wit</w:t>
      </w:r>
      <w:r>
        <w:rPr/>
        <w:t>hin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the </w:t>
      </w:r>
      <w:r>
        <w:rPr>
          <w:spacing w:val="4"/>
        </w:rPr>
        <w:t> </w:t>
      </w:r>
      <w:r>
        <w:rPr/>
        <w:t>quinolone </w:t>
      </w:r>
      <w:r>
        <w:rPr>
          <w:spacing w:val="7"/>
        </w:rPr>
        <w:t> </w:t>
      </w:r>
      <w:r>
        <w:rPr/>
        <w:t>re</w:t>
      </w:r>
      <w:r>
        <w:rPr>
          <w:w w:val="99"/>
        </w:rPr>
        <w:t>sis</w:t>
      </w:r>
      <w:r>
        <w:rPr/>
        <w:t>tant 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rmining </w:t>
      </w:r>
      <w:r>
        <w:rPr>
          <w:spacing w:val="3"/>
        </w:rPr>
        <w:t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w w:val="99"/>
        </w:rPr>
        <w:t>ons</w:t>
      </w:r>
      <w:r>
        <w:rPr/>
        <w:t> </w:t>
      </w:r>
      <w:r>
        <w:rPr>
          <w:spacing w:val="4"/>
        </w:rPr>
        <w:t> </w:t>
      </w:r>
      <w:r>
        <w:rPr/>
        <w:t>of </w:t>
      </w:r>
      <w:r>
        <w:rPr>
          <w:spacing w:val="8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for</w:t>
      </w:r>
      <w:r>
        <w:rPr>
          <w:spacing w:val="-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N</w:t>
      </w:r>
      <w:r>
        <w:rPr>
          <w:w w:val="99"/>
        </w:rPr>
        <w:t>A</w:t>
      </w:r>
      <w:r>
        <w:rPr>
          <w:spacing w:val="-8"/>
        </w:rPr>
        <w:t> 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topoisome</w:t>
      </w:r>
      <w:r>
        <w:rPr>
          <w:spacing w:val="-1"/>
        </w:rPr>
        <w:t>ra</w:t>
      </w:r>
      <w:r>
        <w:rPr>
          <w:w w:val="99"/>
        </w:rPr>
        <w:t>se</w:t>
      </w:r>
      <w:r>
        <w:rPr>
          <w:spacing w:val="-8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J</w:t>
      </w:r>
      <w:r>
        <w:rPr>
          <w:w w:val="99"/>
        </w:rPr>
        <w:t>ohnson</w:t>
      </w:r>
      <w:r>
        <w:rPr>
          <w:spacing w:val="-9"/>
          <w:w w:val="99"/>
        </w:rPr>
        <w:t>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-12"/>
          <w:w w:val="99"/>
        </w:rPr>
        <w:t> </w:t>
      </w:r>
      <w:r>
        <w:rPr>
          <w:i/>
          <w:w w:val="99"/>
        </w:rPr>
        <w:t>al.,</w:t>
      </w:r>
      <w:r>
        <w:rPr>
          <w:i/>
          <w:spacing w:val="-24"/>
          <w:w w:val="99"/>
        </w:rPr>
        <w:t> </w:t>
      </w:r>
      <w:r>
        <w:rPr>
          <w:w w:val="99"/>
        </w:rPr>
        <w:t>2013</w:t>
      </w:r>
      <w:r>
        <w:rPr>
          <w:spacing w:val="-1"/>
          <w:w w:val="99"/>
        </w:rPr>
        <w:t>)</w:t>
      </w:r>
      <w:r>
        <w:rPr>
          <w:w w:val="99"/>
        </w:rPr>
        <w:t>.</w:t>
      </w:r>
    </w:p>
    <w:p>
      <w:pPr>
        <w:pStyle w:val="Heading1"/>
        <w:numPr>
          <w:ilvl w:val="1"/>
          <w:numId w:val="11"/>
        </w:numPr>
        <w:tabs>
          <w:tab w:pos="1133" w:val="left" w:leader="none"/>
        </w:tabs>
        <w:spacing w:line="240" w:lineRule="auto" w:before="199" w:after="0"/>
        <w:ind w:left="1132" w:right="0" w:hanging="721"/>
        <w:jc w:val="both"/>
      </w:pPr>
      <w:bookmarkStart w:name="_TOC_250057" w:id="14"/>
      <w:r>
        <w:rPr/>
        <w:t>Antibacterial</w:t>
      </w:r>
      <w:r>
        <w:rPr>
          <w:spacing w:val="-7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bookmarkEnd w:id="14"/>
      <w:r>
        <w:rPr/>
        <w:t>infections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Antibiotic drug-resistant bacteria refers to bacteria with the ability to grow or survive in a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 </w:t>
      </w:r>
      <w:r>
        <w:rPr>
          <w:spacing w:val="-29"/>
        </w:rPr>
        <w:t> </w:t>
      </w:r>
      <w:r>
        <w:rPr/>
        <w:t>of 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ntibiotic  </w:t>
      </w:r>
      <w:r>
        <w:rPr>
          <w:spacing w:val="-28"/>
        </w:rPr>
        <w:t> </w:t>
      </w:r>
      <w:r>
        <w:rPr/>
        <w:t>dr</w:t>
      </w:r>
      <w:r>
        <w:rPr>
          <w:spacing w:val="1"/>
        </w:rPr>
        <w:t>u</w:t>
      </w:r>
      <w:r>
        <w:rPr/>
        <w:t>g  </w:t>
      </w:r>
      <w:r>
        <w:rPr>
          <w:spacing w:val="-29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is</w:t>
      </w:r>
      <w:r>
        <w:rPr/>
        <w:t>  </w:t>
      </w:r>
      <w:r>
        <w:rPr>
          <w:spacing w:val="-29"/>
        </w:rPr>
        <w:t> </w:t>
      </w:r>
      <w:r>
        <w:rPr/>
        <w:t>n</w:t>
      </w:r>
      <w:r>
        <w:rPr>
          <w:spacing w:val="2"/>
        </w:rPr>
        <w:t>o</w:t>
      </w:r>
      <w:r>
        <w:rPr/>
        <w:t>rm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29"/>
        </w:rPr>
        <w:t> </w:t>
      </w:r>
      <w:r>
        <w:rPr>
          <w:w w:val="99"/>
        </w:rPr>
        <w:t>suf</w:t>
      </w:r>
      <w:r>
        <w:rPr>
          <w:spacing w:val="-2"/>
          <w:w w:val="99"/>
        </w:rPr>
        <w:t>f</w:t>
      </w:r>
      <w:r>
        <w:rPr/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nt  </w:t>
      </w:r>
      <w:r>
        <w:rPr>
          <w:spacing w:val="-28"/>
        </w:rPr>
        <w:t> </w:t>
      </w:r>
      <w:r>
        <w:rPr/>
        <w:t>to  </w:t>
      </w:r>
      <w:r>
        <w:rPr>
          <w:spacing w:val="-27"/>
        </w:rPr>
        <w:t> </w:t>
      </w:r>
      <w:r>
        <w:rPr/>
        <w:t>be  </w:t>
      </w:r>
      <w:r>
        <w:rPr>
          <w:spacing w:val="-27"/>
        </w:rPr>
        <w:t> 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ici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l  </w:t>
      </w:r>
      <w:r>
        <w:rPr>
          <w:spacing w:val="-28"/>
        </w:rPr>
        <w:t> </w:t>
      </w:r>
      <w:r>
        <w:rPr>
          <w:spacing w:val="2"/>
        </w:rPr>
        <w:t>or </w:t>
      </w:r>
      <w:r>
        <w:rPr/>
        <w:t>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iost</w:t>
      </w:r>
      <w:r>
        <w:rPr>
          <w:spacing w:val="-1"/>
        </w:rPr>
        <w:t>a</w:t>
      </w:r>
      <w:r>
        <w:rPr/>
        <w:t>tic</w:t>
      </w:r>
      <w:r>
        <w:rPr>
          <w:spacing w:val="18"/>
        </w:rPr>
        <w:t> </w:t>
      </w:r>
      <w:r>
        <w:rPr>
          <w:w w:val="99"/>
        </w:rPr>
        <w:t>(S</w:t>
      </w:r>
      <w:r>
        <w:rPr>
          <w:spacing w:val="-1"/>
          <w:w w:val="99"/>
        </w:rPr>
        <w:t>a</w:t>
      </w:r>
      <w:r>
        <w:rPr/>
        <w:t>btu</w:t>
      </w:r>
      <w:r>
        <w:rPr>
          <w:spacing w:val="20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7"/>
        </w:rPr>
        <w:t> </w:t>
      </w:r>
      <w:r>
        <w:rPr>
          <w:i/>
          <w:spacing w:val="2"/>
        </w:rPr>
        <w:t>a</w:t>
      </w:r>
      <w:r>
        <w:rPr>
          <w:i/>
        </w:rPr>
        <w:t>l.,</w:t>
      </w:r>
      <w:r>
        <w:rPr>
          <w:i/>
          <w:spacing w:val="17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19"/>
        </w:rPr>
        <w:t> </w:t>
      </w:r>
      <w:r>
        <w:rPr/>
        <w:t>Antibiotic</w:t>
      </w:r>
      <w:r>
        <w:rPr>
          <w:spacing w:val="16"/>
        </w:rPr>
        <w:t>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/>
        <w:t>g</w:t>
      </w:r>
      <w:r>
        <w:rPr>
          <w:spacing w:val="1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18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14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18"/>
        </w:rPr>
        <w:t> </w:t>
      </w:r>
      <w:r>
        <w:rPr/>
        <w:t>inn</w:t>
      </w:r>
      <w:r>
        <w:rPr>
          <w:spacing w:val="1"/>
        </w:rPr>
        <w:t>a</w:t>
      </w:r>
      <w:r>
        <w:rPr/>
        <w:t>te</w:t>
      </w:r>
      <w:r>
        <w:rPr>
          <w:spacing w:val="17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ac</w:t>
      </w:r>
      <w:r>
        <w:rPr/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throu</w:t>
      </w:r>
      <w:r>
        <w:rPr>
          <w:spacing w:val="-3"/>
        </w:rPr>
        <w:t>g</w:t>
      </w:r>
      <w:r>
        <w:rPr/>
        <w:t>h </w:t>
      </w:r>
      <w:r>
        <w:rPr>
          <w:spacing w:val="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 </w:t>
      </w:r>
      <w:r>
        <w:rPr>
          <w:spacing w:val="25"/>
        </w:rPr>
        <w:t> </w:t>
      </w:r>
      <w:r>
        <w:rPr/>
        <w:t>of </w:t>
      </w:r>
      <w:r>
        <w:rPr>
          <w:spacing w:val="26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25"/>
        </w:rPr>
        <w:t> </w:t>
      </w:r>
      <w:r>
        <w:rPr/>
        <w:t>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ria </w:t>
      </w:r>
      <w:r>
        <w:rPr>
          <w:spacing w:val="25"/>
        </w:rPr>
        <w:t> </w:t>
      </w:r>
      <w:r>
        <w:rPr/>
        <w:t>to </w:t>
      </w:r>
      <w:r>
        <w:rPr>
          <w:spacing w:val="26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nti</w:t>
      </w:r>
      <w:r>
        <w:rPr>
          <w:spacing w:val="2"/>
        </w:rPr>
        <w:t>b</w:t>
      </w:r>
      <w:r>
        <w:rPr/>
        <w:t>iotic. </w:t>
      </w:r>
      <w:r>
        <w:rPr>
          <w:spacing w:val="24"/>
        </w:rPr>
        <w:t> </w:t>
      </w:r>
      <w:r>
        <w:rPr/>
        <w:t>Conj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tion, </w:t>
      </w:r>
      <w:r>
        <w:rPr>
          <w:spacing w:val="27"/>
        </w:rPr>
        <w:t> </w:t>
      </w:r>
      <w:r>
        <w:rPr/>
        <w:t>tr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sdu</w:t>
      </w:r>
      <w:r>
        <w:rPr>
          <w:spacing w:val="-1"/>
        </w:rPr>
        <w:t>c</w:t>
      </w:r>
      <w:r>
        <w:rPr/>
        <w:t>tion 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nsfo</w:t>
      </w:r>
      <w:r>
        <w:rPr>
          <w:spacing w:val="-2"/>
          <w:w w:val="99"/>
        </w:rPr>
        <w:t>r</w:t>
      </w:r>
      <w:r>
        <w:rPr>
          <w:w w:val="99"/>
        </w:rPr>
        <w:t>mation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re</w:t>
      </w:r>
      <w:r>
        <w:rPr>
          <w:spacing w:val="-5"/>
          <w:w w:val="99"/>
        </w:rPr>
        <w:t> </w:t>
      </w:r>
      <w:r>
        <w:rPr>
          <w:w w:val="99"/>
        </w:rPr>
        <w:t>the 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ti</w:t>
      </w:r>
      <w:r>
        <w:rPr>
          <w:spacing w:val="-1"/>
          <w:w w:val="99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me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-2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ria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quire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i</w:t>
      </w:r>
      <w:r>
        <w:rPr/>
        <w:t>biotic</w:t>
      </w:r>
      <w:r>
        <w:rPr>
          <w:spacing w:val="-1"/>
        </w:rPr>
        <w:t>-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tant genes (Sabtu </w:t>
      </w:r>
      <w:r>
        <w:rPr>
          <w:i/>
        </w:rPr>
        <w:t>et al., </w:t>
      </w:r>
      <w:r>
        <w:rPr/>
        <w:t>2015). Resistant bacteria from animals can infect humans by direct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onta</w:t>
      </w:r>
      <w:r>
        <w:rPr>
          <w:spacing w:val="-2"/>
        </w:rPr>
        <w:t>c</w:t>
      </w:r>
      <w:r>
        <w:rPr/>
        <w:t>t</w:t>
      </w:r>
      <w:r>
        <w:rPr>
          <w:spacing w:val="5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/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7"/>
        </w:rPr>
        <w:t> </w:t>
      </w:r>
      <w:r>
        <w:rPr/>
        <w:t>foo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prod</w:t>
      </w:r>
      <w:r>
        <w:rPr>
          <w:spacing w:val="-1"/>
        </w:rPr>
        <w:t>uc</w:t>
      </w:r>
      <w:r>
        <w:rPr>
          <w:w w:val="99"/>
        </w:rPr>
        <w:t>ts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or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.</w:t>
      </w:r>
      <w:r>
        <w:rPr>
          <w:spacing w:val="5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mult</w:t>
      </w:r>
      <w:r>
        <w:rPr>
          <w:spacing w:val="1"/>
        </w:rPr>
        <w:t>i</w:t>
      </w:r>
      <w:r>
        <w:rPr>
          <w:spacing w:val="-1"/>
        </w:rPr>
        <w:t>-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tant</w:t>
      </w:r>
      <w:r>
        <w:rPr>
          <w:color w:val="FFFFFF"/>
          <w:w w:val="99"/>
          <w:sz w:val="7"/>
        </w:rPr>
        <w:t>x </w:t>
      </w:r>
      <w:r>
        <w:rPr>
          <w:w w:val="99"/>
        </w:rPr>
        <w:t>str</w:t>
      </w:r>
      <w:r>
        <w:rPr>
          <w:spacing w:val="-1"/>
          <w:w w:val="99"/>
        </w:rPr>
        <w:t>a</w:t>
      </w:r>
      <w:r>
        <w:rPr>
          <w:w w:val="99"/>
        </w:rPr>
        <w:t>ins</w:t>
      </w:r>
      <w:r>
        <w:rPr/>
        <w:t> </w:t>
      </w:r>
      <w:r>
        <w:rPr>
          <w:spacing w:val="-29"/>
        </w:rPr>
        <w:t> </w:t>
      </w:r>
      <w:r>
        <w:rPr/>
        <w:t>d</w:t>
      </w:r>
      <w:r>
        <w:rPr>
          <w:spacing w:val="2"/>
        </w:rPr>
        <w:t>u</w:t>
      </w:r>
      <w:r>
        <w:rPr/>
        <w:t>e </w:t>
      </w:r>
      <w:r>
        <w:rPr>
          <w:spacing w:val="-28"/>
        </w:rPr>
        <w:t> </w:t>
      </w:r>
      <w:r>
        <w:rPr/>
        <w:t>to </w:t>
      </w:r>
      <w:r>
        <w:rPr>
          <w:spacing w:val="-27"/>
        </w:rPr>
        <w:t> </w:t>
      </w:r>
      <w:r>
        <w:rPr/>
        <w:t>the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d </w:t>
      </w:r>
      <w:r>
        <w:rPr>
          <w:spacing w:val="-26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f </w:t>
      </w:r>
      <w:r>
        <w:rPr>
          <w:spacing w:val="-25"/>
          <w:w w:val="99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plas</w:t>
      </w:r>
      <w:r>
        <w:rPr>
          <w:spacing w:val="2"/>
        </w:rPr>
        <w:t>m</w:t>
      </w:r>
      <w:r>
        <w:rPr>
          <w:w w:val="99"/>
        </w:rPr>
        <w:t>ids,</w:t>
      </w:r>
      <w:r>
        <w:rPr/>
        <w:t> </w:t>
      </w:r>
      <w:r>
        <w:rPr>
          <w:spacing w:val="-28"/>
        </w:rPr>
        <w:t> </w:t>
      </w:r>
      <w:r>
        <w:rPr/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rons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2"/>
          <w:w w:val="99"/>
        </w:rPr>
        <w:t>p</w:t>
      </w:r>
      <w:r>
        <w:rPr>
          <w:w w:val="99"/>
        </w:rPr>
        <w:t>osons</w:t>
      </w:r>
      <w:r>
        <w:rPr/>
        <w:t> </w:t>
      </w:r>
      <w:r>
        <w:rPr>
          <w:spacing w:val="-28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1"/>
        </w:rPr>
        <w:t>c</w:t>
      </w:r>
      <w:r>
        <w:rPr/>
        <w:t>ombine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hromos</w:t>
      </w:r>
      <w:r>
        <w:rPr>
          <w:spacing w:val="2"/>
        </w:rPr>
        <w:t>o</w:t>
      </w:r>
      <w:r>
        <w:rPr/>
        <w:t>mal</w:t>
      </w:r>
      <w:r>
        <w:rPr>
          <w:spacing w:val="2"/>
        </w:rPr>
        <w:t>l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od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sis</w:t>
      </w:r>
      <w:r>
        <w:rPr/>
        <w:t>tan</w:t>
      </w:r>
      <w:r>
        <w:rPr>
          <w:spacing w:val="-2"/>
        </w:rPr>
        <w:t>c</w:t>
      </w:r>
      <w:r>
        <w:rPr/>
        <w:t>e</w:t>
      </w:r>
      <w:r>
        <w:rPr>
          <w:spacing w:val="4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2"/>
        </w:rPr>
        <w:t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</w:t>
      </w:r>
      <w:r>
        <w:rPr>
          <w:spacing w:val="2"/>
        </w:rPr>
        <w:t> </w:t>
      </w:r>
      <w:r>
        <w:rPr/>
        <w:t>that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2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to low doses of these antibiotics in tissues and products from animals may be less</w:t>
      </w:r>
      <w:r>
        <w:rPr>
          <w:spacing w:val="1"/>
        </w:rPr>
        <w:t> </w:t>
      </w:r>
      <w:r>
        <w:rPr>
          <w:w w:val="99"/>
        </w:rPr>
        <w:t>susc</w:t>
      </w:r>
      <w:r>
        <w:rPr>
          <w:spacing w:val="-2"/>
          <w:w w:val="99"/>
        </w:rPr>
        <w:t>e</w:t>
      </w:r>
      <w:r>
        <w:rPr/>
        <w:t>ptible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th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for</w:t>
      </w:r>
      <w:r>
        <w:rPr>
          <w:spacing w:val="-1"/>
        </w:rPr>
        <w:t>e</w:t>
      </w:r>
      <w:r>
        <w:rPr/>
        <w:t>, 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n </w:t>
      </w:r>
      <w:r>
        <w:rPr>
          <w:spacing w:val="-10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8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ria </w:t>
      </w:r>
      <w:r>
        <w:rPr>
          <w:spacing w:val="-10"/>
        </w:rPr>
        <w:t> </w:t>
      </w:r>
      <w:r>
        <w:rPr/>
        <w:t>invad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the </w:t>
      </w:r>
      <w:r>
        <w:rPr>
          <w:spacing w:val="-11"/>
        </w:rPr>
        <w:t> </w:t>
      </w:r>
      <w:r>
        <w:rPr/>
        <w:t>human </w:t>
      </w:r>
      <w:r>
        <w:rPr>
          <w:spacing w:val="-5"/>
        </w:rPr>
        <w:t> </w:t>
      </w:r>
      <w:r>
        <w:rPr/>
        <w:t>bo</w:t>
      </w:r>
      <w:r>
        <w:rPr>
          <w:spacing w:val="2"/>
        </w:rPr>
        <w:t>d</w:t>
      </w:r>
      <w:r>
        <w:rPr/>
        <w:t>y </w:t>
      </w:r>
      <w:r>
        <w:rPr>
          <w:spacing w:val="-15"/>
        </w:rPr>
        <w:t> </w:t>
      </w:r>
      <w:r>
        <w:rPr/>
        <w:t>thro</w:t>
      </w:r>
      <w:r>
        <w:rPr>
          <w:spacing w:val="1"/>
        </w:rPr>
        <w:t>u</w:t>
      </w:r>
      <w:r>
        <w:rPr/>
        <w:t>gh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onsumption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ontam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a</w:t>
      </w:r>
      <w:r>
        <w:rPr/>
        <w:t>ted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foods,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-2"/>
        </w:rPr>
        <w:t> </w:t>
      </w:r>
      <w:r>
        <w:rPr/>
        <w:t>m</w:t>
      </w:r>
      <w:r>
        <w:rPr>
          <w:spacing w:val="4"/>
        </w:rPr>
        <w:t>a</w:t>
      </w:r>
      <w:r>
        <w:rPr/>
        <w:t>y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w w:val="99"/>
        </w:rPr>
        <w:t>use</w:t>
      </w:r>
      <w:r>
        <w:rPr>
          <w:spacing w:val="2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ist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ma</w:t>
      </w:r>
      <w:r>
        <w:rPr>
          <w:spacing w:val="4"/>
        </w:rPr>
        <w:t>n</w:t>
      </w:r>
      <w:r>
        <w:rPr/>
        <w:t>y </w:t>
      </w:r>
      <w:r>
        <w:rPr>
          <w:spacing w:val="-1"/>
        </w:rPr>
        <w:t>a</w:t>
      </w:r>
      <w:r>
        <w:rPr/>
        <w:t>ntibiot</w:t>
      </w:r>
      <w:r>
        <w:rPr>
          <w:w w:val="99"/>
        </w:rPr>
        <w:t>ics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(Claub</w:t>
      </w:r>
      <w:r>
        <w:rPr>
          <w:spacing w:val="-2"/>
        </w:rPr>
        <w:t>e</w:t>
      </w:r>
      <w:r>
        <w:rPr/>
        <w:t>n</w:t>
      </w:r>
      <w:r>
        <w:rPr>
          <w:spacing w:val="-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</w:t>
      </w:r>
      <w:r>
        <w:rPr>
          <w:i/>
          <w:spacing w:val="2"/>
        </w:rPr>
        <w:t>.</w:t>
      </w:r>
      <w:r>
        <w:rPr>
          <w:i/>
        </w:rPr>
        <w:t>,</w:t>
      </w:r>
      <w:r>
        <w:rPr>
          <w:i/>
          <w:spacing w:val="-10"/>
        </w:rPr>
        <w:t> </w:t>
      </w:r>
      <w:r>
        <w:rPr/>
        <w:t>2013</w:t>
      </w:r>
      <w:r>
        <w:rPr>
          <w:spacing w:val="-1"/>
        </w:rPr>
        <w:t>)</w:t>
      </w:r>
      <w:r>
        <w:rPr/>
        <w:t>.</w:t>
      </w:r>
    </w:p>
    <w:p>
      <w:pPr>
        <w:pStyle w:val="BodyText"/>
        <w:spacing w:line="480" w:lineRule="auto" w:before="201"/>
        <w:ind w:left="412" w:right="534"/>
        <w:jc w:val="both"/>
      </w:pPr>
      <w:r>
        <w:rPr/>
        <w:t>The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jor</w:t>
      </w:r>
      <w:r>
        <w:rPr>
          <w:spacing w:val="12"/>
        </w:rPr>
        <w:t> </w:t>
      </w:r>
      <w:r>
        <w:rPr/>
        <w:t>foo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bor</w:t>
      </w:r>
      <w:r>
        <w:rPr>
          <w:spacing w:val="1"/>
        </w:rPr>
        <w:t>n</w:t>
      </w:r>
      <w:r>
        <w:rPr/>
        <w:t>e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>
          <w:spacing w:val="1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h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-1"/>
        </w:rPr>
        <w:t>e</w:t>
      </w:r>
      <w:r>
        <w:rPr>
          <w:i/>
        </w:rPr>
        <w:t>lla</w:t>
      </w:r>
      <w:r>
        <w:rPr>
          <w:i/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i/>
          <w:w w:val="99"/>
        </w:rPr>
        <w:t>E</w:t>
      </w:r>
      <w:r>
        <w:rPr>
          <w:i/>
          <w:spacing w:val="2"/>
          <w:w w:val="99"/>
        </w:rPr>
        <w:t>s</w:t>
      </w:r>
      <w:r>
        <w:rPr>
          <w:i/>
          <w:spacing w:val="-1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10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1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w w:val="99"/>
        </w:rPr>
        <w:t>rsist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maj</w:t>
      </w:r>
      <w:r>
        <w:rPr>
          <w:spacing w:val="2"/>
        </w:rPr>
        <w:t>o</w:t>
      </w:r>
      <w:r>
        <w:rPr/>
        <w:t>r</w:t>
      </w:r>
      <w:r>
        <w:rPr>
          <w:spacing w:val="12"/>
        </w:rPr>
        <w:t> </w:t>
      </w:r>
      <w:r>
        <w:rPr/>
        <w:t>public</w:t>
      </w:r>
      <w:r>
        <w:rPr>
          <w:spacing w:val="11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lth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w w:val="99"/>
        </w:rPr>
        <w:t>rns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provide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e</w:t>
      </w:r>
      <w:r>
        <w:rPr>
          <w:w w:val="99"/>
        </w:rPr>
        <w:t>rsist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of foo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/>
        <w:t>b</w:t>
      </w:r>
      <w:r>
        <w:rPr>
          <w:spacing w:val="2"/>
        </w:rPr>
        <w:t>o</w:t>
      </w:r>
      <w:r>
        <w:rPr/>
        <w:t>rne </w:t>
      </w:r>
      <w:r>
        <w:rPr>
          <w:spacing w:val="5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ns</w:t>
      </w:r>
      <w:r>
        <w:rPr/>
        <w:t> 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spit</w:t>
      </w:r>
      <w:r>
        <w:rPr/>
        <w:t>e 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l</w:t>
      </w:r>
      <w:r>
        <w:rPr/>
        <w:t>e 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1"/>
        </w:rPr>
        <w:t>ff</w:t>
      </w:r>
      <w:r>
        <w:rPr>
          <w:w w:val="99"/>
        </w:rPr>
        <w:t>orts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im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5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 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ontrol </w:t>
      </w:r>
      <w:r>
        <w:rPr>
          <w:w w:val="99"/>
        </w:rPr>
        <w:t>(</w:t>
      </w:r>
      <w:r>
        <w:rPr>
          <w:spacing w:val="-2"/>
          <w:w w:val="99"/>
        </w:rPr>
        <w:t>N</w:t>
      </w:r>
      <w:r>
        <w:rPr>
          <w:spacing w:val="-1"/>
        </w:rPr>
        <w:t>e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3"/>
        </w:rPr>
        <w:t> </w:t>
      </w:r>
      <w:r>
        <w:rPr>
          <w:i/>
          <w:spacing w:val="-1"/>
        </w:rPr>
        <w:t>e</w:t>
      </w:r>
      <w:r>
        <w:rPr>
          <w:i/>
        </w:rPr>
        <w:t>t al., </w:t>
      </w:r>
      <w:r>
        <w:rPr>
          <w:i/>
          <w:spacing w:val="-24"/>
        </w:rPr>
        <w:t> </w:t>
      </w:r>
      <w:r>
        <w:rPr/>
        <w:t>2010</w:t>
      </w:r>
      <w:r>
        <w:rPr>
          <w:spacing w:val="-1"/>
        </w:rPr>
        <w:t>)</w:t>
      </w:r>
      <w:r>
        <w:rPr/>
        <w:t>. </w:t>
      </w:r>
      <w:r>
        <w:rPr>
          <w:spacing w:val="-21"/>
        </w:rPr>
        <w:t> </w:t>
      </w:r>
      <w:r>
        <w:rPr>
          <w:color w:val="221F1F"/>
          <w:spacing w:val="1"/>
        </w:rPr>
        <w:t>T</w:t>
      </w:r>
      <w:r>
        <w:rPr>
          <w:color w:val="221F1F"/>
        </w:rPr>
        <w:t>h</w:t>
      </w:r>
      <w:r>
        <w:rPr>
          <w:color w:val="221F1F"/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color w:val="221F1F"/>
          <w:spacing w:val="1"/>
        </w:rPr>
        <w:t>r</w:t>
      </w:r>
      <w:r>
        <w:rPr>
          <w:color w:val="221F1F"/>
          <w:spacing w:val="-1"/>
        </w:rPr>
        <w:t>e</w:t>
      </w:r>
      <w:r>
        <w:rPr>
          <w:color w:val="221F1F"/>
          <w:w w:val="99"/>
        </w:rPr>
        <w:t>sis</w:t>
      </w:r>
      <w:r>
        <w:rPr>
          <w:color w:val="221F1F"/>
        </w:rPr>
        <w:t>tant</w:t>
      </w:r>
      <w:r>
        <w:rPr>
          <w:color w:val="221F1F"/>
          <w:spacing w:val="3"/>
        </w:rPr>
        <w:t> </w:t>
      </w:r>
      <w:r>
        <w:rPr>
          <w:color w:val="221F1F"/>
          <w:w w:val="99"/>
        </w:rPr>
        <w:t>str</w:t>
      </w:r>
      <w:r>
        <w:rPr>
          <w:color w:val="221F1F"/>
          <w:spacing w:val="-1"/>
          <w:w w:val="99"/>
        </w:rPr>
        <w:t>a</w:t>
      </w:r>
      <w:r>
        <w:rPr>
          <w:color w:val="221F1F"/>
          <w:w w:val="99"/>
        </w:rPr>
        <w:t>ins</w:t>
      </w:r>
      <w:r>
        <w:rPr>
          <w:color w:val="221F1F"/>
          <w:spacing w:val="3"/>
        </w:rPr>
        <w:t> </w:t>
      </w:r>
      <w:r>
        <w:rPr>
          <w:color w:val="221F1F"/>
          <w:spacing w:val="2"/>
        </w:rPr>
        <w:t>o</w:t>
      </w:r>
      <w:r>
        <w:rPr>
          <w:color w:val="221F1F"/>
        </w:rPr>
        <w:t>f</w:t>
      </w:r>
      <w:r>
        <w:rPr>
          <w:color w:val="221F1F"/>
          <w:spacing w:val="1"/>
        </w:rPr>
        <w:t> </w:t>
      </w:r>
      <w:r>
        <w:rPr>
          <w:i/>
          <w:color w:val="221F1F"/>
        </w:rPr>
        <w:t>Sa</w:t>
      </w:r>
      <w:r>
        <w:rPr>
          <w:i/>
          <w:color w:val="221F1F"/>
          <w:spacing w:val="2"/>
        </w:rPr>
        <w:t>l</w:t>
      </w:r>
      <w:r>
        <w:rPr>
          <w:i/>
          <w:color w:val="221F1F"/>
        </w:rPr>
        <w:t>mon</w:t>
      </w:r>
      <w:r>
        <w:rPr>
          <w:i/>
          <w:color w:val="221F1F"/>
          <w:spacing w:val="-2"/>
        </w:rPr>
        <w:t>e</w:t>
      </w:r>
      <w:r>
        <w:rPr>
          <w:i/>
          <w:color w:val="221F1F"/>
        </w:rPr>
        <w:t>lla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and </w:t>
      </w:r>
      <w:r>
        <w:rPr>
          <w:i/>
          <w:color w:val="221F1F"/>
          <w:spacing w:val="-1"/>
        </w:rPr>
        <w:t>E</w:t>
      </w:r>
      <w:r>
        <w:rPr>
          <w:i/>
          <w:color w:val="221F1F"/>
        </w:rPr>
        <w:t>. </w:t>
      </w:r>
      <w:r>
        <w:rPr>
          <w:i/>
          <w:color w:val="221F1F"/>
          <w:spacing w:val="-1"/>
        </w:rPr>
        <w:t>c</w:t>
      </w:r>
      <w:r>
        <w:rPr>
          <w:i/>
          <w:color w:val="221F1F"/>
        </w:rPr>
        <w:t>oli</w:t>
      </w:r>
      <w:r>
        <w:rPr>
          <w:i/>
          <w:color w:val="221F1F"/>
          <w:spacing w:val="1"/>
        </w:rPr>
        <w:t> </w:t>
      </w:r>
      <w:r>
        <w:rPr>
          <w:color w:val="221F1F"/>
          <w:w w:val="99"/>
        </w:rPr>
        <w:t>is</w:t>
      </w:r>
      <w:r>
        <w:rPr>
          <w:color w:val="221F1F"/>
          <w:spacing w:val="2"/>
        </w:rPr>
        <w:t> </w:t>
      </w:r>
      <w:r>
        <w:rPr>
          <w:color w:val="221F1F"/>
        </w:rPr>
        <w:t>main</w:t>
      </w:r>
      <w:r>
        <w:rPr>
          <w:color w:val="221F1F"/>
          <w:spacing w:val="2"/>
        </w:rPr>
        <w:t>l</w:t>
      </w:r>
      <w:r>
        <w:rPr>
          <w:color w:val="221F1F"/>
        </w:rPr>
        <w:t>y</w:t>
      </w:r>
      <w:r>
        <w:rPr>
          <w:color w:val="221F1F"/>
          <w:spacing w:val="-2"/>
        </w:rPr>
        <w:t> </w:t>
      </w:r>
      <w:r>
        <w:rPr>
          <w:color w:val="221F1F"/>
        </w:rPr>
        <w:t>promote</w:t>
      </w:r>
      <w:r>
        <w:rPr>
          <w:color w:val="221F1F"/>
          <w:spacing w:val="1"/>
        </w:rPr>
        <w:t>d</w:t>
      </w:r>
      <w:r>
        <w:rPr>
          <w:color w:val="FFFFFF"/>
          <w:w w:val="99"/>
          <w:sz w:val="7"/>
        </w:rPr>
        <w:t>x </w:t>
      </w:r>
      <w:r>
        <w:rPr>
          <w:color w:val="221F1F"/>
        </w:rPr>
        <w:t>by the use of antibiotics in animal feed to promote the growth of food animals, and in</w:t>
      </w:r>
      <w:r>
        <w:rPr>
          <w:color w:val="221F1F"/>
          <w:spacing w:val="1"/>
        </w:rPr>
        <w:t> </w:t>
      </w:r>
      <w:r>
        <w:rPr>
          <w:color w:val="221F1F"/>
        </w:rPr>
        <w:t>veterinary</w:t>
      </w:r>
      <w:r>
        <w:rPr>
          <w:color w:val="221F1F"/>
          <w:spacing w:val="-13"/>
        </w:rPr>
        <w:t> </w:t>
      </w:r>
      <w:r>
        <w:rPr>
          <w:color w:val="221F1F"/>
        </w:rPr>
        <w:t>medicine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treat</w:t>
      </w:r>
      <w:r>
        <w:rPr>
          <w:color w:val="221F1F"/>
          <w:spacing w:val="-9"/>
        </w:rPr>
        <w:t> </w:t>
      </w:r>
      <w:r>
        <w:rPr>
          <w:color w:val="221F1F"/>
        </w:rPr>
        <w:t>bacterial</w:t>
      </w:r>
      <w:r>
        <w:rPr>
          <w:color w:val="221F1F"/>
          <w:spacing w:val="-8"/>
        </w:rPr>
        <w:t> </w:t>
      </w:r>
      <w:r>
        <w:rPr>
          <w:color w:val="221F1F"/>
        </w:rPr>
        <w:t>infections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8"/>
        </w:rPr>
        <w:t> </w:t>
      </w:r>
      <w:r>
        <w:rPr>
          <w:color w:val="221F1F"/>
        </w:rPr>
        <w:t>those</w:t>
      </w:r>
      <w:r>
        <w:rPr>
          <w:color w:val="221F1F"/>
          <w:spacing w:val="-8"/>
        </w:rPr>
        <w:t> </w:t>
      </w:r>
      <w:r>
        <w:rPr>
          <w:color w:val="221F1F"/>
        </w:rPr>
        <w:t>animals</w:t>
      </w:r>
      <w:r>
        <w:rPr>
          <w:color w:val="221F1F"/>
          <w:spacing w:val="-7"/>
        </w:rPr>
        <w:t> </w:t>
      </w:r>
      <w:r>
        <w:rPr>
          <w:color w:val="221F1F"/>
        </w:rPr>
        <w:t>(Hyeon</w:t>
      </w:r>
      <w:r>
        <w:rPr>
          <w:color w:val="221F1F"/>
          <w:spacing w:val="-6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-11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-9"/>
        </w:rPr>
        <w:t> </w:t>
      </w:r>
      <w:r>
        <w:rPr/>
        <w:t>2011).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ir</w:t>
      </w:r>
      <w:r>
        <w:rPr>
          <w:spacing w:val="-1"/>
        </w:rPr>
        <w:t>ra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-5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</w:t>
      </w:r>
      <w:r>
        <w:rPr>
          <w:spacing w:val="-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ntibiot</w:t>
      </w:r>
      <w:r>
        <w:rPr>
          <w:w w:val="99"/>
        </w:rPr>
        <w:t>ics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food</w:t>
      </w:r>
      <w:r>
        <w:rPr>
          <w:spacing w:val="-4"/>
        </w:rPr>
        <w:t> </w:t>
      </w:r>
      <w:r>
        <w:rPr/>
        <w:t>prod</w:t>
      </w:r>
      <w:r>
        <w:rPr>
          <w:spacing w:val="-1"/>
        </w:rPr>
        <w:t>uc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/>
        <w:t>mals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into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t</w:t>
      </w:r>
      <w:r>
        <w:rPr/>
        <w:t>ibiotic</w:t>
      </w:r>
      <w:r>
        <w:rPr>
          <w:spacing w:val="-5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sidues </w:t>
      </w:r>
      <w:r>
        <w:rPr/>
        <w:t>in </w:t>
      </w:r>
      <w:r>
        <w:rPr>
          <w:spacing w:val="-17"/>
        </w:rPr>
        <w:t> </w:t>
      </w:r>
      <w:r>
        <w:rPr>
          <w:spacing w:val="-1"/>
        </w:rPr>
        <w:t>e</w:t>
      </w:r>
      <w:r>
        <w:rPr/>
        <w:t>dible </w:t>
      </w:r>
      <w:r>
        <w:rPr>
          <w:spacing w:val="-15"/>
        </w:rPr>
        <w:t> </w:t>
      </w:r>
      <w:r>
        <w:rPr/>
        <w:t>ti</w:t>
      </w:r>
      <w:r>
        <w:rPr>
          <w:w w:val="99"/>
        </w:rPr>
        <w:t>ssues</w:t>
      </w:r>
      <w:r>
        <w:rPr/>
        <w:t>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4"/>
        </w:rPr>
        <w:t> </w:t>
      </w:r>
      <w:r>
        <w:rPr>
          <w:spacing w:val="2"/>
        </w:rPr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6"/>
        </w:rPr>
        <w:t> </w:t>
      </w:r>
      <w:r>
        <w:rPr>
          <w:spacing w:val="1"/>
        </w:rPr>
        <w:t>(</w:t>
      </w:r>
      <w:r>
        <w:rPr>
          <w:w w:val="99"/>
        </w:rPr>
        <w:t>D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wish</w:t>
      </w:r>
      <w:r>
        <w:rPr/>
        <w:t> </w:t>
      </w:r>
      <w:r>
        <w:rPr>
          <w:spacing w:val="-14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19"/>
        </w:rPr>
        <w:t> </w:t>
      </w:r>
      <w:r>
        <w:rPr>
          <w:i/>
        </w:rPr>
        <w:t>al., </w:t>
      </w:r>
      <w:r>
        <w:rPr>
          <w:i/>
          <w:spacing w:val="-12"/>
        </w:rPr>
        <w:t> </w:t>
      </w:r>
      <w:r>
        <w:rPr/>
        <w:t>2013</w:t>
      </w:r>
      <w:r>
        <w:rPr>
          <w:spacing w:val="-1"/>
        </w:rPr>
        <w:t>)</w:t>
      </w:r>
      <w:r>
        <w:rPr/>
        <w:t>. </w:t>
      </w:r>
      <w:r>
        <w:rPr>
          <w:spacing w:val="-17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6"/>
        </w:rPr>
        <w:t> </w:t>
      </w:r>
      <w:r>
        <w:rPr>
          <w:w w:val="99"/>
        </w:rPr>
        <w:t>rise</w:t>
      </w:r>
      <w:r>
        <w:rPr/>
        <w:t> </w:t>
      </w:r>
      <w:r>
        <w:rPr>
          <w:spacing w:val="-16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spacing w:val="-1"/>
        </w:rPr>
        <w:t>a</w:t>
      </w:r>
      <w:r>
        <w:rPr/>
        <w:t>ntibiotic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sis</w:t>
      </w:r>
      <w:r>
        <w:rPr/>
        <w:t>tant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34"/>
        <w:jc w:val="both"/>
      </w:pPr>
      <w:r>
        <w:rPr/>
        <w:t>p</w:t>
      </w:r>
      <w:r>
        <w:rPr>
          <w:spacing w:val="-1"/>
        </w:rPr>
        <w:t>a</w:t>
      </w:r>
      <w:r>
        <w:rPr/>
        <w:t>thogens </w:t>
      </w:r>
      <w:r>
        <w:rPr>
          <w:spacing w:val="-30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led </w:t>
      </w:r>
      <w:r>
        <w:rPr>
          <w:spacing w:val="-27"/>
        </w:rPr>
        <w:t> </w:t>
      </w:r>
      <w:r>
        <w:rPr/>
        <w:t>to</w:t>
      </w:r>
      <w:r>
        <w:rPr>
          <w:spacing w:val="29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of </w:t>
      </w:r>
      <w:r>
        <w:rPr>
          <w:spacing w:val="-30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dic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a</w:t>
      </w:r>
      <w:r>
        <w:rPr/>
        <w:t>l </w:t>
      </w:r>
      <w:r>
        <w:rPr>
          <w:spacing w:val="-30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w w:val="99"/>
        </w:rPr>
        <w:t>nts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/>
        <w:t>tive </w:t>
      </w:r>
      <w:r>
        <w:rPr>
          <w:spacing w:val="-29"/>
        </w:rPr>
        <w:t> </w:t>
      </w:r>
      <w:r>
        <w:rPr/>
        <w:t>method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ontrol</w:t>
      </w:r>
      <w:r>
        <w:rPr>
          <w:spacing w:val="-10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thogeni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mi</w:t>
      </w:r>
      <w:r>
        <w:rPr>
          <w:spacing w:val="-1"/>
        </w:rPr>
        <w:t>c</w:t>
      </w:r>
      <w:r>
        <w:rPr/>
        <w:t>r</w:t>
      </w:r>
      <w:r>
        <w:rPr>
          <w:spacing w:val="1"/>
        </w:rPr>
        <w:t>o</w:t>
      </w:r>
      <w:r>
        <w:rPr/>
        <w:t>org</w:t>
      </w:r>
      <w:r>
        <w:rPr>
          <w:spacing w:val="-2"/>
        </w:rPr>
        <w:t>a</w:t>
      </w:r>
      <w:r>
        <w:rPr/>
        <w:t>nism</w:t>
      </w:r>
      <w:r>
        <w:rPr>
          <w:w w:val="99"/>
        </w:rPr>
        <w:t>s.</w:t>
      </w:r>
    </w:p>
    <w:p>
      <w:pPr>
        <w:pStyle w:val="Heading1"/>
        <w:numPr>
          <w:ilvl w:val="1"/>
          <w:numId w:val="11"/>
        </w:numPr>
        <w:tabs>
          <w:tab w:pos="714" w:val="left" w:leader="none"/>
        </w:tabs>
        <w:spacing w:line="240" w:lineRule="auto" w:before="199" w:after="0"/>
        <w:ind w:left="713" w:right="0" w:hanging="302"/>
        <w:jc w:val="both"/>
      </w:pPr>
      <w:r>
        <w:rPr>
          <w:color w:val="FFFFFF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Phytochemical</w:t>
      </w:r>
      <w:r>
        <w:rPr>
          <w:spacing w:val="-4"/>
        </w:rPr>
        <w:t> </w:t>
      </w:r>
      <w:r>
        <w:rPr/>
        <w:t>Components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>
          <w:w w:val="99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rPr/>
        <w:t>t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0"/>
        </w:rPr>
        <w:t> </w:t>
      </w:r>
      <w:r>
        <w:rPr/>
        <w:t>obta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e</w:t>
      </w:r>
      <w:r>
        <w:rPr/>
        <w:t>d </w:t>
      </w:r>
      <w:r>
        <w:rPr>
          <w:spacing w:val="-9"/>
        </w:rPr>
        <w:t> </w:t>
      </w:r>
      <w:r>
        <w:rPr/>
        <w:t>(</w:t>
      </w:r>
      <w:r>
        <w:rPr>
          <w:spacing w:val="-2"/>
        </w:rPr>
        <w:t>f</w:t>
      </w:r>
      <w:r>
        <w:rPr/>
        <w:t>rom </w:t>
      </w:r>
      <w:r>
        <w:rPr>
          <w:spacing w:val="-10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1"/>
        </w:rPr>
        <w:t> </w:t>
      </w:r>
      <w:r>
        <w:rPr>
          <w:w w:val="99"/>
        </w:rPr>
        <w:t>Gr</w:t>
      </w:r>
      <w:r>
        <w:rPr>
          <w:spacing w:val="-1"/>
        </w:rPr>
        <w:t>ee</w:t>
      </w:r>
      <w:r>
        <w:rPr/>
        <w:t>k </w:t>
      </w:r>
      <w:r>
        <w:rPr>
          <w:spacing w:val="-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ord </w:t>
      </w:r>
      <w:r>
        <w:rPr>
          <w:spacing w:val="-13"/>
          <w:w w:val="99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to, </w:t>
      </w:r>
      <w:r>
        <w:rPr>
          <w:spacing w:val="-9"/>
          <w:w w:val="99"/>
        </w:rPr>
        <w:t> </w:t>
      </w:r>
      <w:r>
        <w:rPr>
          <w:spacing w:val="2"/>
          <w:w w:val="99"/>
        </w:rPr>
        <w:t>m</w:t>
      </w:r>
      <w:r>
        <w:rPr>
          <w:spacing w:val="-1"/>
          <w:w w:val="99"/>
        </w:rPr>
        <w:t>ea</w:t>
      </w:r>
      <w:r>
        <w:rPr>
          <w:w w:val="99"/>
        </w:rPr>
        <w:t>ni</w:t>
      </w:r>
      <w:r>
        <w:rPr>
          <w:spacing w:val="2"/>
          <w:w w:val="99"/>
        </w:rPr>
        <w:t>n</w:t>
      </w:r>
      <w:r>
        <w:rPr>
          <w:spacing w:val="-2"/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pl</w:t>
      </w:r>
      <w:r>
        <w:rPr>
          <w:spacing w:val="1"/>
        </w:rPr>
        <w:t>a</w:t>
      </w:r>
      <w:r>
        <w:rPr/>
        <w:t>nt). </w:t>
      </w:r>
      <w:r>
        <w:rPr>
          <w:spacing w:val="-12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w w:val="99"/>
        </w:rPr>
        <w:t>se</w:t>
      </w:r>
      <w:r>
        <w:rPr/>
        <w:t>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re biolo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 </w:t>
      </w:r>
      <w:r>
        <w:rPr>
          <w:spacing w:val="-5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1"/>
        </w:rPr>
        <w:t>e</w:t>
      </w:r>
      <w:r>
        <w:rPr/>
        <w:t>,  n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ca</w:t>
      </w:r>
      <w:r>
        <w:rPr/>
        <w:t>l </w:t>
      </w:r>
      <w:r>
        <w:rPr>
          <w:spacing w:val="-1"/>
        </w:rPr>
        <w:t> c</w:t>
      </w:r>
      <w:r>
        <w:rPr/>
        <w:t>ompounds </w:t>
      </w:r>
      <w:r>
        <w:rPr>
          <w:spacing w:val="-2"/>
        </w:rPr>
        <w:t> </w:t>
      </w:r>
      <w:r>
        <w:rPr/>
        <w:t>found </w:t>
      </w:r>
      <w:r>
        <w:rPr>
          <w:spacing w:val="-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/>
        <w:t>plants, </w:t>
      </w:r>
      <w:r>
        <w:rPr>
          <w:spacing w:val="-3"/>
        </w:rPr>
        <w:t> </w:t>
      </w:r>
      <w:r>
        <w:rPr/>
        <w:t>whi</w:t>
      </w:r>
      <w:r>
        <w:rPr>
          <w:spacing w:val="-1"/>
        </w:rPr>
        <w:t>c</w:t>
      </w:r>
      <w:r>
        <w:rPr/>
        <w:t>h provide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ea</w:t>
      </w:r>
      <w:r>
        <w:rPr/>
        <w:t>lth</w:t>
      </w:r>
      <w:r>
        <w:rPr>
          <w:spacing w:val="26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fits</w:t>
      </w:r>
      <w:r>
        <w:rPr>
          <w:spacing w:val="27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23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</w:t>
      </w:r>
      <w:r>
        <w:rPr>
          <w:spacing w:val="26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l</w:t>
      </w:r>
      <w:r>
        <w:rPr>
          <w:spacing w:val="-1"/>
        </w:rPr>
        <w:t>e</w:t>
      </w:r>
      <w:r>
        <w:rPr/>
        <w:t>r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-2"/>
        </w:rPr>
        <w:t>B</w:t>
      </w:r>
      <w:r>
        <w:rPr/>
        <w:t>l</w:t>
      </w:r>
      <w:r>
        <w:rPr>
          <w:spacing w:val="2"/>
        </w:rPr>
        <w:t>u</w:t>
      </w:r>
      <w:r>
        <w:rPr/>
        <w:t>mbe</w:t>
      </w:r>
      <w:r>
        <w:rPr>
          <w:spacing w:val="-2"/>
        </w:rPr>
        <w:t>r</w:t>
      </w:r>
      <w:r>
        <w:rPr>
          <w:spacing w:val="-3"/>
        </w:rPr>
        <w:t>g</w:t>
      </w:r>
      <w:r>
        <w:rPr/>
        <w:t>,</w:t>
      </w:r>
      <w:r>
        <w:rPr>
          <w:spacing w:val="29"/>
        </w:rPr>
        <w:t> </w:t>
      </w:r>
      <w:r>
        <w:rPr/>
        <w:t>1999</w:t>
      </w:r>
      <w:r>
        <w:rPr>
          <w:spacing w:val="-1"/>
        </w:rPr>
        <w:t>)</w:t>
      </w:r>
      <w:r>
        <w:rPr/>
        <w:t>.  Th</w:t>
      </w:r>
      <w:r>
        <w:rPr>
          <w:spacing w:val="3"/>
        </w:rPr>
        <w:t>e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25"/>
        </w:rPr>
        <w:t> </w:t>
      </w:r>
      <w:r>
        <w:rPr/>
        <w:t>pro</w:t>
      </w:r>
      <w:r>
        <w:rPr>
          <w:spacing w:val="1"/>
        </w:rPr>
        <w:t>t</w:t>
      </w:r>
      <w:r>
        <w:rPr>
          <w:spacing w:val="-1"/>
        </w:rPr>
        <w:t>ec</w:t>
      </w:r>
      <w:r>
        <w:rPr/>
        <w:t>t</w:t>
      </w:r>
      <w:r>
        <w:rPr>
          <w:spacing w:val="27"/>
        </w:rPr>
        <w:t> </w:t>
      </w:r>
      <w:r>
        <w:rPr/>
        <w:t>plant </w:t>
      </w:r>
      <w:r>
        <w:rPr>
          <w:spacing w:val="-1"/>
        </w:rPr>
        <w:t>ce</w:t>
      </w:r>
      <w:r>
        <w:rPr/>
        <w:t>ll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6"/>
        </w:rPr>
        <w:t> </w:t>
      </w:r>
      <w:r>
        <w:rPr>
          <w:spacing w:val="-1"/>
        </w:rPr>
        <w:t>e</w:t>
      </w:r>
      <w:r>
        <w:rPr/>
        <w:t>nvironme</w:t>
      </w:r>
      <w:r>
        <w:rPr>
          <w:spacing w:val="-1"/>
        </w:rPr>
        <w:t>n</w:t>
      </w:r>
      <w:r>
        <w:rPr/>
        <w:t>t</w:t>
      </w:r>
      <w:r>
        <w:rPr>
          <w:spacing w:val="1"/>
        </w:rPr>
        <w:t>a</w:t>
      </w:r>
      <w:r>
        <w:rPr/>
        <w:t>l </w:t>
      </w:r>
      <w:r>
        <w:rPr>
          <w:spacing w:val="-30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za</w:t>
      </w:r>
      <w:r>
        <w:rPr>
          <w:w w:val="99"/>
        </w:rPr>
        <w:t>rds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2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pollution,</w:t>
      </w:r>
      <w:r>
        <w:rPr>
          <w:spacing w:val="29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>
          <w:spacing w:val="-1"/>
        </w:rPr>
        <w:t>e</w:t>
      </w:r>
      <w:r>
        <w:rPr>
          <w:w w:val="99"/>
        </w:rPr>
        <w:t>ss,</w:t>
      </w:r>
      <w:r>
        <w:rPr/>
        <w:t> </w:t>
      </w:r>
      <w:r>
        <w:rPr>
          <w:spacing w:val="-29"/>
        </w:rPr>
        <w:t> </w:t>
      </w:r>
      <w:r>
        <w:rPr/>
        <w:t>dro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ht, </w:t>
      </w:r>
      <w:r>
        <w:rPr>
          <w:spacing w:val="-29"/>
        </w:rPr>
        <w:t> </w:t>
      </w:r>
      <w:r>
        <w:rPr>
          <w:spacing w:val="1"/>
          <w:w w:val="99"/>
        </w:rPr>
        <w:t>U</w:t>
      </w:r>
      <w:r>
        <w:rPr>
          <w:w w:val="99"/>
        </w:rPr>
        <w:t>V</w:t>
      </w:r>
      <w:r>
        <w:rPr/>
        <w:t>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p</w:t>
      </w:r>
      <w:r>
        <w:rPr>
          <w:spacing w:val="-1"/>
        </w:rPr>
        <w:t>a</w:t>
      </w:r>
      <w:r>
        <w:rPr/>
        <w:t>thogenic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ac</w:t>
      </w:r>
      <w:r>
        <w:rPr/>
        <w:t>k.</w:t>
      </w:r>
      <w:r>
        <w:rPr>
          <w:spacing w:val="-3"/>
        </w:rPr>
        <w:t> </w:t>
      </w:r>
      <w:r>
        <w:rPr/>
        <w:t>Th</w:t>
      </w:r>
      <w:r>
        <w:rPr>
          <w:spacing w:val="-2"/>
        </w:rPr>
        <w:t>e</w:t>
      </w:r>
      <w:r>
        <w:rPr>
          <w:w w:val="99"/>
        </w:rPr>
        <w:t>se</w:t>
      </w:r>
      <w:r>
        <w:rPr>
          <w:spacing w:val="-1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to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ribute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’</w:t>
      </w:r>
      <w:r>
        <w:rPr/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</w:t>
      </w:r>
      <w:r>
        <w:rPr/>
        <w:t>olor,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o</w:t>
      </w:r>
      <w:r>
        <w:rPr/>
        <w:t>ma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/>
        <w:t>fl</w:t>
      </w:r>
      <w:r>
        <w:rPr>
          <w:spacing w:val="-2"/>
        </w:rPr>
        <w:t>a</w:t>
      </w:r>
      <w:r>
        <w:rPr/>
        <w:t>vor </w:t>
      </w:r>
      <w:r>
        <w:rPr/>
        <w:t>(Gibson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 of</w:t>
      </w:r>
      <w:r>
        <w:rPr>
          <w:spacing w:val="1"/>
        </w:rPr>
        <w:t> </w:t>
      </w:r>
      <w:r>
        <w:rPr/>
        <w:t>dietary phytochemicals</w:t>
      </w:r>
      <w:r>
        <w:rPr>
          <w:spacing w:val="1"/>
        </w:rPr>
        <w:t> </w:t>
      </w:r>
      <w:r>
        <w:rPr/>
        <w:t>are 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fruits,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e</w:t>
      </w:r>
      <w:r>
        <w:rPr/>
        <w:t>tabl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21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umes,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/>
        <w:t>ol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ins,</w:t>
      </w:r>
      <w:r>
        <w:rPr>
          <w:spacing w:val="22"/>
        </w:rPr>
        <w:t> </w:t>
      </w:r>
      <w:r>
        <w:rPr/>
        <w:t>nuts,</w:t>
      </w:r>
      <w:r>
        <w:rPr>
          <w:spacing w:val="1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ee</w:t>
      </w:r>
      <w:r>
        <w:rPr>
          <w:w w:val="99"/>
        </w:rPr>
        <w:t>ds,</w:t>
      </w:r>
      <w:r>
        <w:rPr>
          <w:spacing w:val="22"/>
        </w:rPr>
        <w:t> </w:t>
      </w:r>
      <w:r>
        <w:rPr>
          <w:spacing w:val="1"/>
        </w:rPr>
        <w:t>f</w:t>
      </w:r>
      <w:r>
        <w:rPr/>
        <w:t>un</w:t>
      </w:r>
      <w:r>
        <w:rPr>
          <w:spacing w:val="-3"/>
        </w:rPr>
        <w:t>g</w:t>
      </w:r>
      <w:r>
        <w:rPr/>
        <w:t>i,</w:t>
      </w:r>
      <w:r>
        <w:rPr>
          <w:spacing w:val="22"/>
        </w:rPr>
        <w:t> 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rbs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spic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spacing w:val="1"/>
        </w:rPr>
        <w:t>(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thai,</w:t>
      </w:r>
      <w:r>
        <w:rPr>
          <w:spacing w:val="20"/>
        </w:rPr>
        <w:t> </w:t>
      </w:r>
      <w:r>
        <w:rPr/>
        <w:t>200</w:t>
      </w:r>
      <w:r>
        <w:rPr>
          <w:spacing w:val="2"/>
        </w:rPr>
        <w:t>0</w:t>
      </w:r>
      <w:r>
        <w:rPr/>
        <w:t>). </w:t>
      </w:r>
      <w:r>
        <w:rPr>
          <w:w w:val="99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rPr/>
        <w:t>t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7"/>
        </w:rPr>
        <w:t> </w:t>
      </w:r>
      <w:r>
        <w:rPr/>
        <w:t>fou</w:t>
      </w:r>
      <w:r>
        <w:rPr>
          <w:spacing w:val="1"/>
        </w:rPr>
        <w:t>n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/>
        <w:t> </w:t>
      </w:r>
      <w:r>
        <w:rPr>
          <w:spacing w:val="-2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7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plants, </w:t>
      </w:r>
      <w:r>
        <w:rPr>
          <w:spacing w:val="-2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in </w:t>
      </w:r>
      <w:r>
        <w:rPr>
          <w:spacing w:val="-27"/>
        </w:rPr>
        <w:t> </w:t>
      </w:r>
      <w:r>
        <w:rPr/>
        <w:t>the </w:t>
      </w:r>
      <w:r>
        <w:rPr>
          <w:spacing w:val="-24"/>
        </w:rPr>
        <w:t> </w:t>
      </w:r>
      <w:r>
        <w:rPr/>
        <w:t>roots, </w:t>
      </w:r>
      <w:r>
        <w:rPr>
          <w:spacing w:val="-2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>
          <w:w w:val="99"/>
        </w:rPr>
        <w:t>ms, </w:t>
      </w:r>
      <w:r>
        <w:rPr/>
        <w:t>le</w:t>
      </w:r>
      <w:r>
        <w:rPr>
          <w:spacing w:val="-2"/>
        </w:rPr>
        <w:t>a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-7"/>
        </w:rPr>
        <w:t> </w:t>
      </w:r>
      <w:r>
        <w:rPr/>
        <w:t>flo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w w:val="99"/>
        </w:rPr>
        <w:t>rs,</w:t>
      </w:r>
      <w:r>
        <w:rPr>
          <w:spacing w:val="-8"/>
        </w:rPr>
        <w:t> </w:t>
      </w:r>
      <w:r>
        <w:rPr/>
        <w:t>f</w:t>
      </w:r>
      <w:r>
        <w:rPr>
          <w:spacing w:val="-2"/>
        </w:rPr>
        <w:t>r</w:t>
      </w:r>
      <w:r>
        <w:rPr/>
        <w:t>uit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K</w:t>
      </w:r>
      <w:r>
        <w:rPr/>
        <w:t>o</w:t>
      </w:r>
      <w:r>
        <w:rPr>
          <w:spacing w:val="-1"/>
        </w:rPr>
        <w:t>c</w:t>
      </w:r>
      <w:r>
        <w:rPr/>
        <w:t>hie</w:t>
      </w:r>
      <w:r>
        <w:rPr>
          <w:spacing w:val="-6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</w:t>
      </w:r>
      <w:r>
        <w:rPr>
          <w:spacing w:val="2"/>
        </w:rPr>
        <w:t>1</w:t>
      </w:r>
      <w:r>
        <w:rPr/>
        <w:t>0).</w:t>
      </w:r>
    </w:p>
    <w:p>
      <w:pPr>
        <w:pStyle w:val="BodyText"/>
        <w:spacing w:line="480" w:lineRule="auto" w:before="200"/>
        <w:ind w:left="412" w:right="568"/>
        <w:jc w:val="both"/>
      </w:pPr>
      <w:r>
        <w:rPr/>
        <w:t>Phytochemicals are also known as secondary plant metabolites which possses biological</w:t>
      </w:r>
      <w:r>
        <w:rPr>
          <w:spacing w:val="1"/>
        </w:rPr>
        <w:t> </w:t>
      </w:r>
      <w:r>
        <w:rPr/>
        <w:t>properties such as antioxidant activity and antimicrobial effect. Current researches have</w:t>
      </w:r>
      <w:r>
        <w:rPr>
          <w:spacing w:val="1"/>
        </w:rPr>
        <w:t> </w:t>
      </w:r>
      <w:r>
        <w:rPr>
          <w:w w:val="99"/>
        </w:rPr>
        <w:t>shown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ma</w:t>
      </w:r>
      <w:r>
        <w:rPr>
          <w:spacing w:val="4"/>
        </w:rPr>
        <w:t>n</w:t>
      </w:r>
      <w:r>
        <w:rPr/>
        <w:t>y p</w:t>
      </w:r>
      <w:r>
        <w:rPr>
          <w:spacing w:val="4"/>
        </w:rPr>
        <w:t>h</w:t>
      </w:r>
      <w:r>
        <w:rPr>
          <w:spacing w:val="-8"/>
        </w:rPr>
        <w:t>y</w:t>
      </w:r>
      <w:r>
        <w:rPr/>
        <w:t>t</w:t>
      </w:r>
      <w:r>
        <w:rPr>
          <w:spacing w:val="2"/>
        </w:rPr>
        <w:t>o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ce</w:t>
      </w:r>
      <w:r>
        <w:rPr/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in dis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</w:t>
      </w:r>
      <w:r>
        <w:rPr>
          <w:spacing w:val="2"/>
        </w:rPr>
        <w:t>u</w:t>
      </w:r>
      <w:r>
        <w:rPr/>
        <w:t>mans </w:t>
      </w:r>
      <w:r>
        <w:rPr>
          <w:spacing w:val="1"/>
        </w:rPr>
        <w:t>(</w:t>
      </w:r>
      <w:r>
        <w:rPr>
          <w:w w:val="99"/>
        </w:rPr>
        <w:t>Ko</w:t>
      </w:r>
      <w:r>
        <w:rPr>
          <w:spacing w:val="-2"/>
          <w:w w:val="99"/>
        </w:rPr>
        <w:t>c</w:t>
      </w:r>
      <w:r>
        <w:rPr/>
        <w:t>hie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Phytochemicals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constituents,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their</w:t>
      </w:r>
      <w:r>
        <w:rPr>
          <w:spacing w:val="23"/>
        </w:rPr>
        <w:t> </w:t>
      </w:r>
      <w:r>
        <w:rPr/>
        <w:t>role</w:t>
      </w:r>
      <w:r>
        <w:rPr>
          <w:spacing w:val="21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19"/>
        </w:rPr>
        <w:t> </w:t>
      </w:r>
      <w:r>
        <w:rPr/>
        <w:t>plant</w:t>
      </w:r>
      <w:r>
        <w:rPr>
          <w:spacing w:val="21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tabolism.</w:t>
      </w:r>
      <w:r>
        <w:rPr>
          <w:spacing w:val="20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i</w:t>
      </w:r>
      <w:r>
        <w:rPr>
          <w:w w:val="99"/>
        </w:rPr>
        <w:t>mary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onstitu</w:t>
      </w:r>
      <w:r>
        <w:rPr>
          <w:spacing w:val="-1"/>
          <w:w w:val="99"/>
        </w:rPr>
        <w:t>e</w:t>
      </w:r>
      <w:r>
        <w:rPr>
          <w:w w:val="99"/>
        </w:rPr>
        <w:t>nts</w:t>
      </w:r>
      <w:r>
        <w:rPr>
          <w:spacing w:val="22"/>
        </w:rPr>
        <w:t> </w:t>
      </w:r>
      <w:r>
        <w:rPr/>
        <w:t>inclu</w:t>
      </w:r>
      <w:r>
        <w:rPr>
          <w:spacing w:val="2"/>
        </w:rPr>
        <w:t>d</w:t>
      </w:r>
      <w:r>
        <w:rPr/>
        <w:t>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ommon </w:t>
      </w:r>
      <w:r>
        <w:rPr>
          <w:w w:val="99"/>
        </w:rPr>
        <w:t>su</w:t>
      </w:r>
      <w:r>
        <w:rPr>
          <w:spacing w:val="-3"/>
          <w:w w:val="99"/>
        </w:rPr>
        <w:t>g</w:t>
      </w:r>
      <w:r>
        <w:rPr>
          <w:spacing w:val="1"/>
        </w:rPr>
        <w:t>a</w:t>
      </w:r>
      <w:r>
        <w:rPr>
          <w:w w:val="99"/>
        </w:rPr>
        <w:t>rs,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mino</w:t>
      </w:r>
      <w:r>
        <w:rPr>
          <w:spacing w:val="-3"/>
        </w:rPr>
        <w:t> </w:t>
      </w:r>
      <w:r>
        <w:rPr>
          <w:spacing w:val="-1"/>
        </w:rPr>
        <w:t>ac</w:t>
      </w:r>
      <w:r>
        <w:rPr>
          <w:w w:val="99"/>
        </w:rPr>
        <w:t>ids,</w:t>
      </w:r>
      <w:r>
        <w:rPr>
          <w:spacing w:val="-2"/>
        </w:rPr>
        <w:t> </w:t>
      </w:r>
      <w:r>
        <w:rPr/>
        <w:t>pro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w w:val="99"/>
        </w:rPr>
        <w:t>ins,</w:t>
      </w:r>
      <w:r>
        <w:rPr>
          <w:spacing w:val="-4"/>
        </w:rPr>
        <w:t> </w:t>
      </w:r>
      <w:r>
        <w:rPr/>
        <w:t>purin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4"/>
        </w:rPr>
        <w:t>p</w:t>
      </w:r>
      <w:r>
        <w:rPr>
          <w:spacing w:val="-5"/>
        </w:rPr>
        <w:t>y</w:t>
      </w:r>
      <w:r>
        <w:rPr/>
        <w:t>rimidines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-4"/>
        </w:rPr>
        <w:t> </w:t>
      </w:r>
      <w:r>
        <w:rPr/>
        <w:t>n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leic</w:t>
      </w:r>
      <w:r>
        <w:rPr>
          <w:spacing w:val="-3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</w:t>
      </w:r>
      <w:r>
        <w:rPr/>
        <w:t>hlorop</w:t>
      </w:r>
      <w:r>
        <w:rPr>
          <w:spacing w:val="4"/>
        </w:rPr>
        <w:t>h</w:t>
      </w:r>
      <w:r>
        <w:rPr>
          <w:spacing w:val="-8"/>
        </w:rPr>
        <w:t>y</w:t>
      </w:r>
      <w:r>
        <w:rPr/>
        <w:t>ll’s. </w:t>
      </w:r>
      <w:r>
        <w:rPr>
          <w:w w:val="99"/>
        </w:rPr>
        <w:t>S</w:t>
      </w:r>
      <w:r>
        <w:rPr>
          <w:spacing w:val="-1"/>
        </w:rPr>
        <w:t>ec</w:t>
      </w:r>
      <w:r>
        <w:rPr/>
        <w:t>ond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1"/>
        </w:rPr>
        <w:t>c</w:t>
      </w:r>
      <w:r>
        <w:rPr/>
        <w:t>onstitu</w:t>
      </w:r>
      <w:r>
        <w:rPr>
          <w:spacing w:val="-1"/>
        </w:rPr>
        <w:t>e</w:t>
      </w:r>
      <w:r>
        <w:rPr>
          <w:w w:val="99"/>
        </w:rPr>
        <w:t>nt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"/>
        </w:rPr>
        <w:t> </w:t>
      </w:r>
      <w:r>
        <w:rPr/>
        <w:t>plant</w:t>
      </w:r>
      <w:r>
        <w:rPr>
          <w:spacing w:val="2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h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lkaloids, 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rp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3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plant </w:t>
      </w:r>
      <w:r>
        <w:rPr>
          <w:spacing w:val="-1"/>
        </w:rPr>
        <w:t>steroids, </w:t>
      </w:r>
      <w:r>
        <w:rPr/>
        <w:t>saponins, phenolics, and glucosides (Ramawat </w:t>
      </w:r>
      <w:r>
        <w:rPr>
          <w:i/>
        </w:rPr>
        <w:t>et. al., </w:t>
      </w:r>
      <w:r>
        <w:rPr/>
        <w:t>2009).</w:t>
      </w:r>
      <w:r>
        <w:rPr>
          <w:spacing w:val="1"/>
        </w:rPr>
        <w:t> </w:t>
      </w:r>
      <w:r>
        <w:rPr/>
        <w:t>The following are</w:t>
      </w:r>
      <w:r>
        <w:rPr>
          <w:spacing w:val="1"/>
        </w:rPr>
        <w:t> </w:t>
      </w:r>
      <w:r>
        <w:rPr/>
        <w:t>classes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phytochemical</w:t>
      </w:r>
      <w:r>
        <w:rPr>
          <w:spacing w:val="-6"/>
        </w:rPr>
        <w:t> </w:t>
      </w:r>
      <w:r>
        <w:rPr/>
        <w:t>compounds.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</w:pPr>
      <w:bookmarkStart w:name="_TOC_250056" w:id="15"/>
      <w:r>
        <w:rPr/>
        <w:t>Classification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bookmarkEnd w:id="15"/>
      <w:r>
        <w:rPr/>
        <w:t>phytochemicals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55" w:id="16"/>
      <w:r>
        <w:rPr/>
        <w:t>Phenolic</w:t>
      </w:r>
      <w:r>
        <w:rPr>
          <w:spacing w:val="-5"/>
        </w:rPr>
        <w:t> </w:t>
      </w:r>
      <w:bookmarkEnd w:id="16"/>
      <w:r>
        <w:rPr/>
        <w:t>contents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>
          <w:w w:val="99"/>
        </w:rPr>
        <w:t>P</w:t>
      </w:r>
      <w:r>
        <w:rPr/>
        <w:t>h</w:t>
      </w:r>
      <w:r>
        <w:rPr>
          <w:spacing w:val="-1"/>
        </w:rPr>
        <w:t>e</w:t>
      </w:r>
      <w:r>
        <w:rPr/>
        <w:t>noli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c</w:t>
      </w:r>
      <w:r>
        <w:rPr/>
        <w:t>ompounds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7"/>
        </w:rPr>
        <w:t> </w:t>
      </w:r>
      <w:r>
        <w:rPr/>
        <w:t>lar</w:t>
      </w:r>
      <w:r>
        <w:rPr>
          <w:spacing w:val="-3"/>
        </w:rPr>
        <w:t>g</w:t>
      </w:r>
      <w:r>
        <w:rPr/>
        <w:t>e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 </w:t>
      </w:r>
      <w:r>
        <w:rPr>
          <w:spacing w:val="-12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/>
        <w:t>up </w:t>
      </w:r>
      <w:r>
        <w:rPr>
          <w:spacing w:val="-17"/>
        </w:rPr>
        <w:t> </w:t>
      </w:r>
      <w:r>
        <w:rPr/>
        <w:t>of </w:t>
      </w:r>
      <w:r>
        <w:rPr>
          <w:spacing w:val="-1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6"/>
        </w:rPr>
        <w:t> </w:t>
      </w:r>
      <w:r>
        <w:rPr>
          <w:spacing w:val="-1"/>
        </w:rPr>
        <w:t>c</w:t>
      </w:r>
      <w:r>
        <w:rPr/>
        <w:t>onstit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9"/>
        </w:rPr>
        <w:t>nt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found </w:t>
      </w:r>
      <w:r>
        <w:rPr>
          <w:spacing w:val="-16"/>
        </w:rPr>
        <w:t> </w:t>
      </w:r>
      <w:r>
        <w:rPr/>
        <w:t>in </w:t>
      </w:r>
      <w:r>
        <w:rPr>
          <w:spacing w:val="-1"/>
        </w:rPr>
        <w:t>plants (Dai </w:t>
      </w:r>
      <w:r>
        <w:rPr/>
        <w:t>and Mumper, 2010). Phenolics posses several beneficial properties to humans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</w:rPr>
        <w:t> </w:t>
      </w:r>
      <w:r>
        <w:rPr/>
        <w:t>i</w:t>
      </w:r>
      <w:r>
        <w:rPr>
          <w:w w:val="99"/>
        </w:rPr>
        <w:t>ts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pr</w:t>
      </w:r>
      <w:r>
        <w:rPr>
          <w:spacing w:val="1"/>
        </w:rPr>
        <w:t>o</w:t>
      </w:r>
      <w:r>
        <w:rPr/>
        <w:t>p</w:t>
      </w:r>
      <w:r>
        <w:rPr>
          <w:spacing w:val="-1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rve 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/>
        <w:t>prot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i</w:t>
      </w:r>
      <w:r>
        <w:rPr/>
        <w:t>ve </w:t>
      </w:r>
      <w:r>
        <w:rPr>
          <w:spacing w:val="4"/>
        </w:rPr>
        <w:t> </w:t>
      </w:r>
      <w:r>
        <w:rPr/>
        <w:t>role </w:t>
      </w:r>
      <w:r>
        <w:rPr>
          <w:spacing w:val="3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/>
        <w:t> </w:t>
      </w:r>
      <w:r>
        <w:rPr>
          <w:spacing w:val="6"/>
        </w:rPr>
        <w:t> </w:t>
      </w:r>
      <w:r>
        <w:rPr/>
        <w:t>fr</w:t>
      </w:r>
      <w:r>
        <w:rPr>
          <w:spacing w:val="-1"/>
        </w:rPr>
        <w:t>e</w:t>
      </w:r>
      <w:r>
        <w:rPr/>
        <w:t>e </w:t>
      </w:r>
      <w:r>
        <w:rPr>
          <w:spacing w:val="4"/>
        </w:rPr>
        <w:t> </w:t>
      </w:r>
      <w:r>
        <w:rPr>
          <w:spacing w:val="1"/>
        </w:rPr>
        <w:t>ra</w:t>
      </w:r>
      <w:r>
        <w:rPr/>
        <w:t>dic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1"/>
        </w:rPr>
        <w:t>-</w:t>
      </w:r>
      <w:r>
        <w:rPr/>
        <w:t>medi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dise</w:t>
      </w:r>
      <w:r>
        <w:rPr>
          <w:spacing w:val="-2"/>
          <w:w w:val="99"/>
        </w:rPr>
        <w:t>a</w:t>
      </w:r>
      <w:r>
        <w:rPr>
          <w:w w:val="99"/>
        </w:rPr>
        <w:t>se</w:t>
      </w:r>
      <w:r>
        <w:rPr>
          <w:spacing w:val="8"/>
        </w:rPr>
        <w:t> </w:t>
      </w:r>
      <w:r>
        <w:rPr>
          <w:spacing w:val="2"/>
        </w:rPr>
        <w:t>p</w:t>
      </w:r>
      <w:r>
        <w:rPr/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0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/>
        <w:t>three</w:t>
      </w:r>
      <w:r>
        <w:rPr>
          <w:spacing w:val="8"/>
        </w:rPr>
        <w:t> </w:t>
      </w:r>
      <w:r>
        <w:rPr/>
        <w:t>(</w:t>
      </w:r>
      <w:r>
        <w:rPr>
          <w:spacing w:val="1"/>
        </w:rPr>
        <w:t>3</w:t>
      </w:r>
      <w:r>
        <w:rPr/>
        <w:t>)</w:t>
      </w:r>
      <w:r>
        <w:rPr>
          <w:spacing w:val="9"/>
        </w:rPr>
        <w:t> </w:t>
      </w:r>
      <w:r>
        <w:rPr/>
        <w:t>most</w:t>
      </w:r>
      <w:r>
        <w:rPr>
          <w:spacing w:val="10"/>
        </w:rPr>
        <w:t> </w:t>
      </w:r>
      <w:r>
        <w:rPr/>
        <w:t>impor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ta</w:t>
      </w:r>
      <w:r>
        <w:rPr>
          <w:spacing w:val="3"/>
        </w:rPr>
        <w:t>r</w:t>
      </w:r>
      <w:r>
        <w:rPr/>
        <w:t>y</w:t>
      </w:r>
      <w:r>
        <w:rPr>
          <w:spacing w:val="7"/>
        </w:rPr>
        <w:t> </w:t>
      </w:r>
      <w:r>
        <w:rPr/>
        <w:t>ph</w:t>
      </w:r>
      <w:r>
        <w:rPr>
          <w:spacing w:val="1"/>
        </w:rPr>
        <w:t>e</w:t>
      </w:r>
      <w:r>
        <w:rPr/>
        <w:t>noli</w:t>
      </w:r>
      <w:r>
        <w:rPr>
          <w:spacing w:val="-1"/>
        </w:rPr>
        <w:t>c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1"/>
        </w:rPr>
        <w:t>a</w:t>
      </w:r>
      <w:r>
        <w:rPr/>
        <w:t>re</w:t>
      </w:r>
      <w:r>
        <w:rPr>
          <w:spacing w:val="-9"/>
        </w:rPr>
        <w:t> </w:t>
      </w:r>
      <w:r>
        <w:rPr/>
        <w:t>fl</w:t>
      </w:r>
      <w:r>
        <w:rPr>
          <w:spacing w:val="-2"/>
        </w:rPr>
        <w:t>a</w:t>
      </w:r>
      <w:r>
        <w:rPr/>
        <w:t>vonoids,</w:t>
      </w:r>
      <w:r>
        <w:rPr>
          <w:spacing w:val="-7"/>
        </w:rPr>
        <w:t> </w:t>
      </w:r>
      <w:r>
        <w:rPr/>
        <w:t>ph</w:t>
      </w:r>
      <w:r>
        <w:rPr>
          <w:spacing w:val="-1"/>
        </w:rPr>
        <w:t>e</w:t>
      </w:r>
      <w:r>
        <w:rPr/>
        <w:t>nolic</w:t>
      </w:r>
      <w:r>
        <w:rPr>
          <w:spacing w:val="-5"/>
        </w:rPr>
        <w:t> </w:t>
      </w:r>
      <w:r>
        <w:rPr>
          <w:spacing w:val="-1"/>
        </w:rPr>
        <w:t>ac</w:t>
      </w:r>
      <w:r>
        <w:rPr>
          <w:w w:val="99"/>
        </w:rPr>
        <w:t>ids,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po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nols.</w:t>
      </w:r>
    </w:p>
    <w:p>
      <w:pPr>
        <w:pStyle w:val="Heading1"/>
        <w:numPr>
          <w:ilvl w:val="0"/>
          <w:numId w:val="15"/>
        </w:numPr>
        <w:tabs>
          <w:tab w:pos="619" w:val="left" w:leader="none"/>
        </w:tabs>
        <w:spacing w:line="240" w:lineRule="auto" w:before="205" w:after="0"/>
        <w:ind w:left="618" w:right="0" w:hanging="207"/>
        <w:jc w:val="both"/>
      </w:pPr>
      <w:r>
        <w:rPr/>
        <w:t>Phenolic</w:t>
      </w:r>
      <w:r>
        <w:rPr>
          <w:spacing w:val="-12"/>
        </w:rPr>
        <w:t> </w:t>
      </w:r>
      <w:r>
        <w:rPr/>
        <w:t>acids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71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carboxylic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cc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ph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olic</w:t>
      </w:r>
      <w:r>
        <w:rPr>
          <w:spacing w:val="-5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ontain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two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rbon</w:t>
      </w:r>
      <w:r>
        <w:rPr>
          <w:spacing w:val="-3"/>
        </w:rPr>
        <w:t> </w:t>
      </w:r>
      <w:r>
        <w:rPr/>
        <w:t>fr</w:t>
      </w:r>
      <w:r>
        <w:rPr>
          <w:spacing w:val="-1"/>
        </w:rPr>
        <w:t>a</w:t>
      </w:r>
      <w:r>
        <w:rPr/>
        <w:t>me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w w:val="99"/>
        </w:rPr>
        <w:t>rks</w:t>
      </w:r>
      <w:r>
        <w:rPr>
          <w:spacing w:val="-2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5"/>
        </w:rPr>
        <w:t> </w:t>
      </w:r>
      <w:r>
        <w:rPr/>
        <w:t>t</w:t>
      </w:r>
      <w:r>
        <w:rPr>
          <w:spacing w:val="2"/>
        </w:rPr>
        <w:t>h</w:t>
      </w:r>
      <w:r>
        <w:rPr/>
        <w:t>e hydroxycinnamic and hydroxybenzoic structures. Hydroxycinnamic acid compounds are</w:t>
      </w:r>
      <w:r>
        <w:rPr>
          <w:spacing w:val="-57"/>
        </w:rPr>
        <w:t> </w:t>
      </w:r>
      <w:r>
        <w:rPr/>
        <w:t>prod</w:t>
      </w:r>
      <w:r>
        <w:rPr>
          <w:spacing w:val="-1"/>
        </w:rPr>
        <w:t>uce</w:t>
      </w:r>
      <w:r>
        <w:rPr/>
        <w:t>d 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sim</w:t>
      </w:r>
      <w:r>
        <w:rPr/>
        <w:t>ple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10"/>
        </w:rPr>
        <w:t> </w:t>
      </w:r>
      <w:r>
        <w:rPr/>
        <w:t>with </w:t>
      </w:r>
      <w:r>
        <w:rPr>
          <w:spacing w:val="-5"/>
        </w:rPr>
        <w:t> </w:t>
      </w:r>
      <w:r>
        <w:rPr>
          <w:spacing w:val="-3"/>
        </w:rPr>
        <w:t>g</w:t>
      </w:r>
      <w:r>
        <w:rPr/>
        <w:t>lucose </w:t>
      </w:r>
      <w:r>
        <w:rPr>
          <w:spacing w:val="-9"/>
        </w:rPr>
        <w:t> </w:t>
      </w:r>
      <w:r>
        <w:rPr/>
        <w:t>or </w:t>
      </w:r>
      <w:r>
        <w:rPr>
          <w:spacing w:val="-8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1"/>
        </w:rPr>
        <w:t>r</w:t>
      </w:r>
      <w:r>
        <w:rPr/>
        <w:t>o</w:t>
      </w:r>
      <w:r>
        <w:rPr>
          <w:spacing w:val="4"/>
        </w:rPr>
        <w:t>x</w:t>
      </w:r>
      <w:r>
        <w:rPr/>
        <w:t>y </w:t>
      </w:r>
      <w:r>
        <w:rPr>
          <w:spacing w:val="-14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rbo</w:t>
      </w:r>
      <w:r>
        <w:rPr>
          <w:spacing w:val="3"/>
        </w:rPr>
        <w:t>x</w:t>
      </w:r>
      <w:r>
        <w:rPr>
          <w:spacing w:val="-5"/>
        </w:rPr>
        <w:t>y</w:t>
      </w:r>
      <w:r>
        <w:rPr/>
        <w:t>lic </w:t>
      </w:r>
      <w:r>
        <w:rPr>
          <w:spacing w:val="-8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ids.</w:t>
      </w:r>
      <w:r>
        <w:rPr/>
        <w:t> </w:t>
      </w:r>
      <w:r>
        <w:rPr>
          <w:spacing w:val="-9"/>
        </w:rPr>
        <w:t> </w:t>
      </w:r>
      <w:r>
        <w:rPr>
          <w:spacing w:val="3"/>
          <w:w w:val="99"/>
        </w:rPr>
        <w:t>P</w:t>
      </w:r>
      <w:r>
        <w:rPr/>
        <w:t>lant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ph</w:t>
      </w:r>
      <w:r>
        <w:rPr>
          <w:spacing w:val="-1"/>
        </w:rPr>
        <w:t>e</w:t>
      </w:r>
      <w:r>
        <w:rPr/>
        <w:t>nolic </w:t>
      </w:r>
      <w:r>
        <w:rPr>
          <w:spacing w:val="-1"/>
        </w:rPr>
        <w:t>c</w:t>
      </w:r>
      <w:r>
        <w:rPr/>
        <w:t>ompounds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4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mol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ular</w:t>
      </w:r>
      <w:r>
        <w:rPr>
          <w:spacing w:val="25"/>
        </w:rPr>
        <w:t> </w:t>
      </w:r>
      <w:r>
        <w:rPr>
          <w:w w:val="99"/>
        </w:rPr>
        <w:t>str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riz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2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rPr/>
        <w:t>ro</w:t>
      </w:r>
      <w:r>
        <w:rPr>
          <w:spacing w:val="3"/>
        </w:rPr>
        <w:t>x</w:t>
      </w:r>
      <w:r>
        <w:rPr>
          <w:spacing w:val="-5"/>
        </w:rPr>
        <w:t>y</w:t>
      </w:r>
      <w:r>
        <w:rPr/>
        <w:t>lat</w:t>
      </w:r>
      <w:r>
        <w:rPr>
          <w:spacing w:val="-1"/>
        </w:rPr>
        <w:t>e</w:t>
      </w:r>
      <w:r>
        <w:rPr/>
        <w:t>d aromatic</w:t>
      </w:r>
      <w:r>
        <w:rPr>
          <w:spacing w:val="-9"/>
        </w:rPr>
        <w:t> </w:t>
      </w:r>
      <w:r>
        <w:rPr/>
        <w:t>rings</w:t>
      </w:r>
      <w:r>
        <w:rPr>
          <w:spacing w:val="-7"/>
        </w:rPr>
        <w:t> </w:t>
      </w:r>
      <w:r>
        <w:rPr/>
        <w:t>(Mandal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2010).</w:t>
      </w:r>
    </w:p>
    <w:p>
      <w:pPr>
        <w:pStyle w:val="Heading1"/>
        <w:numPr>
          <w:ilvl w:val="0"/>
          <w:numId w:val="15"/>
        </w:numPr>
        <w:tabs>
          <w:tab w:pos="713" w:val="left" w:leader="none"/>
        </w:tabs>
        <w:spacing w:line="240" w:lineRule="auto" w:before="204" w:after="0"/>
        <w:ind w:left="712" w:right="0" w:hanging="301"/>
        <w:jc w:val="both"/>
      </w:pPr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2"/>
        <w:jc w:val="both"/>
      </w:pPr>
      <w:r>
        <w:rPr>
          <w:spacing w:val="-2"/>
          <w:w w:val="99"/>
        </w:rPr>
        <w:t>F</w:t>
      </w:r>
      <w:r>
        <w:rPr>
          <w:w w:val="99"/>
        </w:rPr>
        <w:t>lavonoids 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11"/>
          <w:w w:val="99"/>
        </w:rPr>
        <w:t> </w:t>
      </w:r>
      <w:r>
        <w:rPr>
          <w:w w:val="99"/>
        </w:rPr>
        <w:t>po</w:t>
      </w:r>
      <w:r>
        <w:rPr>
          <w:spacing w:val="5"/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ph</w:t>
      </w:r>
      <w:r>
        <w:rPr>
          <w:spacing w:val="1"/>
          <w:w w:val="99"/>
        </w:rPr>
        <w:t>e</w:t>
      </w:r>
      <w:r>
        <w:rPr>
          <w:w w:val="99"/>
        </w:rPr>
        <w:t>nolic 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ompounds </w:t>
      </w:r>
      <w:r>
        <w:rPr>
          <w:spacing w:val="10"/>
          <w:w w:val="99"/>
        </w:rPr>
        <w:t> </w:t>
      </w:r>
      <w:r>
        <w:rPr>
          <w:w w:val="99"/>
        </w:rPr>
        <w:t>t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 </w:t>
      </w:r>
      <w:r>
        <w:rPr>
          <w:spacing w:val="13"/>
          <w:w w:val="9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re </w:t>
      </w:r>
      <w:r>
        <w:rPr>
          <w:spacing w:val="1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bun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nt </w:t>
      </w:r>
      <w:r>
        <w:rPr>
          <w:spacing w:val="12"/>
          <w:w w:val="99"/>
        </w:rPr>
        <w:t> </w:t>
      </w:r>
      <w:r>
        <w:rPr>
          <w:w w:val="99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8"/>
          <w:sz w:val="7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/>
        <w:t>. </w:t>
      </w:r>
      <w:r>
        <w:rPr>
          <w:spacing w:val="17"/>
        </w:rPr>
        <w:t> </w:t>
      </w:r>
      <w:r>
        <w:rPr/>
        <w:t>About </w:t>
      </w:r>
      <w:r>
        <w:rPr>
          <w:spacing w:val="9"/>
        </w:rPr>
        <w:t> </w:t>
      </w:r>
      <w:r>
        <w:rPr/>
        <w:t>4,000 fl</w:t>
      </w:r>
      <w:r>
        <w:rPr>
          <w:spacing w:val="-2"/>
        </w:rPr>
        <w:t>a</w:t>
      </w:r>
      <w:r>
        <w:rPr/>
        <w:t>vonoids</w:t>
      </w:r>
      <w:r>
        <w:rPr>
          <w:spacing w:val="22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23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24"/>
        </w:rPr>
        <w:t> </w:t>
      </w:r>
      <w:r>
        <w:rPr/>
        <w:t>k</w:t>
      </w:r>
      <w:r>
        <w:rPr>
          <w:spacing w:val="2"/>
        </w:rPr>
        <w:t>n</w:t>
      </w:r>
      <w:r>
        <w:rPr/>
        <w:t>ow</w:t>
      </w:r>
      <w:r>
        <w:rPr>
          <w:spacing w:val="-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to</w:t>
      </w:r>
      <w:r>
        <w:rPr>
          <w:spacing w:val="24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ture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2"/>
        </w:rPr>
        <w:t> </w:t>
      </w:r>
      <w:r>
        <w:rPr/>
        <w:t>found</w:t>
      </w:r>
      <w:r>
        <w:rPr>
          <w:spacing w:val="23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bles,</w:t>
      </w:r>
      <w:r>
        <w:rPr>
          <w:spacing w:val="22"/>
        </w:rPr>
        <w:t> </w:t>
      </w:r>
      <w:r>
        <w:rPr>
          <w:spacing w:val="1"/>
        </w:rPr>
        <w:t>f</w:t>
      </w:r>
      <w:r>
        <w:rPr/>
        <w:t>ruits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 b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rag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te</w:t>
      </w:r>
      <w:r>
        <w:rPr>
          <w:spacing w:val="-2"/>
        </w:rPr>
        <w:t>a</w:t>
      </w:r>
      <w:r>
        <w:rPr/>
        <w:t>, </w:t>
      </w:r>
      <w:r>
        <w:rPr>
          <w:spacing w:val="-1"/>
        </w:rPr>
        <w:t>c</w:t>
      </w:r>
      <w:r>
        <w:rPr/>
        <w:t>off</w:t>
      </w:r>
      <w:r>
        <w:rPr>
          <w:spacing w:val="-1"/>
        </w:rPr>
        <w:t>e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f</w:t>
      </w:r>
      <w:r>
        <w:rPr>
          <w:spacing w:val="-2"/>
        </w:rPr>
        <w:t>r</w:t>
      </w:r>
      <w:r>
        <w:rPr/>
        <w:t>uit</w:t>
      </w:r>
      <w:r>
        <w:rPr>
          <w:spacing w:val="-2"/>
        </w:rPr>
        <w:t> </w:t>
      </w:r>
      <w:r>
        <w:rPr/>
        <w:t>drinks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(Pie</w:t>
      </w:r>
      <w:r>
        <w:rPr>
          <w:spacing w:val="-1"/>
        </w:rPr>
        <w:t>r</w:t>
      </w:r>
      <w:r>
        <w:rPr/>
        <w:t>o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7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201</w:t>
      </w:r>
      <w:r>
        <w:rPr>
          <w:spacing w:val="2"/>
        </w:rPr>
        <w:t>5</w:t>
      </w:r>
      <w:r>
        <w:rPr/>
        <w:t>).</w:t>
      </w:r>
      <w:r>
        <w:rPr>
          <w:spacing w:val="-3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voinoi</w:t>
      </w:r>
      <w:r>
        <w:rPr>
          <w:w w:val="99"/>
        </w:rPr>
        <w:t>ds</w:t>
      </w:r>
      <w:r>
        <w:rPr>
          <w:spacing w:val="-4"/>
        </w:rPr>
        <w:t> </w:t>
      </w:r>
      <w:r>
        <w:rPr>
          <w:spacing w:val="1"/>
        </w:rPr>
        <w:t>ar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-5"/>
        </w:rPr>
        <w:t> </w:t>
      </w:r>
      <w:r>
        <w:rPr/>
        <w:t>in p</w:t>
      </w:r>
      <w:r>
        <w:rPr>
          <w:spacing w:val="-1"/>
        </w:rPr>
        <w:t>a</w:t>
      </w:r>
      <w:r>
        <w:rPr>
          <w:w w:val="99"/>
        </w:rPr>
        <w:t>rts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plants</w:t>
      </w:r>
      <w:r>
        <w:rPr>
          <w:spacing w:val="-3"/>
        </w:rPr>
        <w:t> </w:t>
      </w:r>
      <w:r>
        <w:rPr/>
        <w:t>norm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-4"/>
        </w:rPr>
        <w:t> </w:t>
      </w:r>
      <w:r>
        <w:rPr>
          <w:spacing w:val="1"/>
        </w:rPr>
        <w:t>c</w:t>
      </w:r>
      <w:r>
        <w:rPr/>
        <w:t>onsum</w:t>
      </w:r>
      <w:r>
        <w:rPr>
          <w:spacing w:val="-1"/>
        </w:rPr>
        <w:t>e</w:t>
      </w:r>
      <w:r>
        <w:rPr/>
        <w:t>d</w:t>
      </w:r>
      <w:r>
        <w:rPr>
          <w:spacing w:val="-2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8"/>
        </w:rPr>
        <w:t> </w:t>
      </w:r>
      <w:r>
        <w:rPr/>
        <w:t>humans</w:t>
      </w:r>
      <w:r>
        <w:rPr>
          <w:spacing w:val="-1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include</w:t>
      </w:r>
      <w:r>
        <w:rPr>
          <w:spacing w:val="-1"/>
        </w:rPr>
        <w:t> a</w:t>
      </w:r>
      <w:r>
        <w:rPr/>
        <w:t>ppro</w:t>
      </w:r>
      <w:r>
        <w:rPr>
          <w:spacing w:val="1"/>
        </w:rPr>
        <w:t>x</w:t>
      </w:r>
      <w:r>
        <w:rPr/>
        <w:t>im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l</w:t>
      </w:r>
      <w:r>
        <w:rPr/>
        <w:t>y</w:t>
      </w:r>
      <w:r>
        <w:rPr>
          <w:spacing w:val="-4"/>
        </w:rPr>
        <w:t> </w:t>
      </w:r>
      <w:r>
        <w:rPr/>
        <w:t>650</w:t>
      </w:r>
      <w:r>
        <w:rPr>
          <w:spacing w:val="-3"/>
        </w:rPr>
        <w:t> </w:t>
      </w:r>
      <w:r>
        <w:rPr/>
        <w:t>fl</w:t>
      </w:r>
      <w:r>
        <w:rPr>
          <w:spacing w:val="-2"/>
        </w:rPr>
        <w:t>a</w:t>
      </w:r>
      <w:r>
        <w:rPr/>
        <w:t>vo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and</w:t>
      </w:r>
      <w:r>
        <w:rPr>
          <w:spacing w:val="-11"/>
        </w:rPr>
        <w:t> </w:t>
      </w:r>
      <w:r>
        <w:rPr/>
        <w:t>1030</w:t>
      </w:r>
      <w:r>
        <w:rPr>
          <w:spacing w:val="-8"/>
        </w:rPr>
        <w:t> </w:t>
      </w:r>
      <w:r>
        <w:rPr/>
        <w:t>flavanols</w:t>
      </w:r>
      <w:r>
        <w:rPr>
          <w:spacing w:val="-7"/>
        </w:rPr>
        <w:t> </w:t>
      </w:r>
      <w:r>
        <w:rPr/>
        <w:t>(Piero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2015).</w:t>
      </w:r>
    </w:p>
    <w:p>
      <w:pPr>
        <w:pStyle w:val="BodyText"/>
        <w:spacing w:line="480" w:lineRule="auto" w:before="202"/>
        <w:ind w:left="412" w:right="567"/>
        <w:jc w:val="both"/>
      </w:pPr>
      <w:r>
        <w:rPr/>
        <w:t>Most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moiety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2"/>
        </w:rPr>
        <w:t> </w:t>
      </w:r>
      <w:r>
        <w:rPr/>
        <w:t>mon</w:t>
      </w:r>
      <w:r>
        <w:rPr>
          <w:spacing w:val="2"/>
        </w:rPr>
        <w:t>o</w:t>
      </w:r>
      <w:r>
        <w:rPr/>
        <w:t>g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osidic </w:t>
      </w:r>
      <w:r>
        <w:rPr>
          <w:spacing w:val="14"/>
        </w:rPr>
        <w:t> </w:t>
      </w:r>
      <w:r>
        <w:rPr/>
        <w:t>or </w:t>
      </w:r>
      <w:r>
        <w:rPr>
          <w:spacing w:val="11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osid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. </w:t>
      </w:r>
      <w:r>
        <w:rPr>
          <w:spacing w:val="13"/>
        </w:rPr>
        <w:t> </w:t>
      </w:r>
      <w:r>
        <w:rPr/>
        <w:t>The </w:t>
      </w:r>
      <w:r>
        <w:rPr>
          <w:spacing w:val="15"/>
        </w:rPr>
        <w:t> 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osidi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8"/>
          <w:sz w:val="7"/>
        </w:rPr>
        <w:t> </w:t>
      </w:r>
      <w:r>
        <w:rPr/>
        <w:t>link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14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12"/>
        </w:rPr>
        <w:t> </w:t>
      </w:r>
      <w:r>
        <w:rPr/>
        <w:t>usu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l</w:t>
      </w:r>
      <w:r>
        <w:rPr/>
        <w:t>y loc</w:t>
      </w:r>
      <w:r>
        <w:rPr>
          <w:spacing w:val="-2"/>
        </w:rPr>
        <w:t>a</w:t>
      </w:r>
      <w:r>
        <w:rPr/>
        <w:t>ted </w:t>
      </w:r>
      <w:r>
        <w:rPr>
          <w:spacing w:val="-1"/>
        </w:rPr>
        <w:t> a</w:t>
      </w:r>
      <w:r>
        <w:rPr/>
        <w:t>t  position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3  or </w:t>
      </w:r>
      <w:r>
        <w:rPr>
          <w:spacing w:val="-1"/>
        </w:rPr>
        <w:t> </w:t>
      </w:r>
      <w:r>
        <w:rPr/>
        <w:t>7  </w:t>
      </w:r>
      <w:r>
        <w:rPr>
          <w:spacing w:val="-1"/>
        </w:rPr>
        <w:t>a</w:t>
      </w:r>
      <w:r>
        <w:rPr/>
        <w:t>nd  the </w:t>
      </w:r>
      <w:r>
        <w:rPr>
          <w:spacing w:val="-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rbo</w:t>
      </w:r>
      <w:r>
        <w:rPr>
          <w:spacing w:val="3"/>
        </w:rPr>
        <w:t>h</w:t>
      </w:r>
      <w:r>
        <w:rPr>
          <w:spacing w:val="-5"/>
        </w:rPr>
        <w:t>y</w:t>
      </w:r>
      <w:r>
        <w:rPr/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e </w:t>
      </w:r>
      <w:r>
        <w:rPr>
          <w:spacing w:val="-2"/>
        </w:rPr>
        <w:t> </w:t>
      </w:r>
      <w:r>
        <w:rPr/>
        <w:t>uni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ca</w:t>
      </w:r>
      <w:r>
        <w:rPr/>
        <w:t>n  </w:t>
      </w:r>
      <w:r>
        <w:rPr>
          <w:spacing w:val="2"/>
        </w:rPr>
        <w:t>b</w:t>
      </w:r>
      <w:r>
        <w:rPr/>
        <w:t>e 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-1"/>
        </w:rPr>
        <w:t>-</w:t>
      </w:r>
      <w:r>
        <w:rPr/>
        <w:t>r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m</w:t>
      </w:r>
      <w:r>
        <w:rPr>
          <w:spacing w:val="2"/>
        </w:rPr>
        <w:t>n</w:t>
      </w:r>
      <w:r>
        <w:rPr>
          <w:w w:val="99"/>
        </w:rPr>
        <w:t>os</w:t>
      </w:r>
      <w:r>
        <w:rPr>
          <w:spacing w:val="-1"/>
          <w:w w:val="99"/>
        </w:rPr>
        <w:t>e</w:t>
      </w:r>
      <w:r>
        <w:rPr/>
        <w:t>,</w:t>
      </w:r>
      <w:r>
        <w:rPr>
          <w:spacing w:val="-26"/>
        </w:rPr>
        <w:t> </w:t>
      </w:r>
      <w:r>
        <w:rPr>
          <w:spacing w:val="1"/>
          <w:w w:val="99"/>
        </w:rPr>
        <w:t>D</w:t>
      </w:r>
      <w:r>
        <w:rPr>
          <w:spacing w:val="-3"/>
        </w:rPr>
        <w:t>g</w:t>
      </w:r>
      <w:r>
        <w:rPr/>
        <w:t>luco</w:t>
      </w:r>
      <w:r>
        <w:rPr>
          <w:spacing w:val="1"/>
        </w:rPr>
        <w:t>s</w:t>
      </w:r>
      <w:r>
        <w:rPr>
          <w:spacing w:val="-1"/>
        </w:rPr>
        <w:t>e</w:t>
      </w:r>
      <w:r>
        <w:rPr/>
        <w:t>, glucorhamnose,</w:t>
      </w:r>
      <w:r>
        <w:rPr>
          <w:spacing w:val="-6"/>
        </w:rPr>
        <w:t> </w:t>
      </w:r>
      <w:r>
        <w:rPr/>
        <w:t>galactose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arabinose</w:t>
      </w:r>
      <w:r>
        <w:rPr>
          <w:spacing w:val="-8"/>
        </w:rPr>
        <w:t> </w:t>
      </w:r>
      <w:r>
        <w:rPr/>
        <w:t>(Nyanmai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3"/>
          <w:numId w:val="11"/>
        </w:numPr>
        <w:tabs>
          <w:tab w:pos="1183" w:val="left" w:leader="none"/>
        </w:tabs>
        <w:spacing w:line="240" w:lineRule="auto" w:before="63" w:after="0"/>
        <w:ind w:left="1182" w:right="0" w:hanging="771"/>
        <w:jc w:val="both"/>
      </w:pPr>
      <w:bookmarkStart w:name="_TOC_250054" w:id="17"/>
      <w:bookmarkEnd w:id="17"/>
      <w:r>
        <w:rPr/>
        <w:t>Tannin contents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</w:t>
      </w:r>
      <w:r>
        <w:rPr>
          <w:spacing w:val="-2"/>
        </w:rPr>
        <w:t>a</w:t>
      </w:r>
      <w:r>
        <w:rPr/>
        <w:t>nnins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17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2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2"/>
        </w:rPr>
        <w:t> </w:t>
      </w:r>
      <w:r>
        <w:rPr>
          <w:spacing w:val="1"/>
        </w:rPr>
        <w:t>c</w:t>
      </w:r>
      <w:r>
        <w:rPr/>
        <w:t>ontain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div</w:t>
      </w:r>
      <w:r>
        <w:rPr>
          <w:spacing w:val="1"/>
        </w:rPr>
        <w:t>e</w:t>
      </w:r>
      <w:r>
        <w:rPr>
          <w:w w:val="99"/>
        </w:rPr>
        <w:t>rse</w:t>
      </w:r>
      <w:r>
        <w:rPr>
          <w:spacing w:val="20"/>
        </w:rPr>
        <w:t> </w:t>
      </w:r>
      <w:r>
        <w:rPr/>
        <w:t>oli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po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me</w:t>
      </w:r>
      <w:r>
        <w:rPr>
          <w:spacing w:val="-2"/>
        </w:rPr>
        <w:t>r</w:t>
      </w:r>
      <w:r>
        <w:rPr>
          <w:w w:val="99"/>
        </w:rPr>
        <w:t>s </w:t>
      </w:r>
      <w:r>
        <w:rPr/>
        <w:t>(Harborne, 1999). They are heterogeneous group of high molecular weight polyphenolic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ompounds with the</w:t>
      </w:r>
      <w:r>
        <w:rPr>
          <w:spacing w:val="2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rsible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ir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rsible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</w:rPr>
        <w:t> </w:t>
      </w:r>
      <w:r>
        <w:rPr/>
        <w:t>with prot</w:t>
      </w:r>
      <w:r>
        <w:rPr>
          <w:spacing w:val="-2"/>
        </w:rPr>
        <w:t>e</w:t>
      </w:r>
      <w:r>
        <w:rPr>
          <w:w w:val="99"/>
        </w:rPr>
        <w:t>ins </w:t>
      </w:r>
      <w:r>
        <w:rPr/>
        <w:t>(m</w:t>
      </w:r>
      <w:r>
        <w:rPr>
          <w:spacing w:val="-2"/>
        </w:rPr>
        <w:t>a</w:t>
      </w:r>
      <w:r>
        <w:rPr/>
        <w:t>in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),</w:t>
      </w:r>
      <w:r>
        <w:rPr>
          <w:spacing w:val="4"/>
        </w:rPr>
        <w:t> </w:t>
      </w:r>
      <w:r>
        <w:rPr/>
        <w:t>po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h</w:t>
      </w:r>
      <w:r>
        <w:rPr>
          <w:spacing w:val="1"/>
        </w:rPr>
        <w:t>a</w:t>
      </w:r>
      <w:r>
        <w:rPr/>
        <w:t>ride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(c</w:t>
      </w:r>
      <w:r>
        <w:rPr>
          <w:spacing w:val="-1"/>
        </w:rPr>
        <w:t>e</w:t>
      </w:r>
      <w:r>
        <w:rPr/>
        <w:t>llulose,</w:t>
      </w:r>
      <w:r>
        <w:rPr>
          <w:spacing w:val="2"/>
        </w:rPr>
        <w:t> 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llulose,</w:t>
      </w:r>
      <w:r>
        <w:rPr>
          <w:spacing w:val="3"/>
        </w:rPr>
        <w:t> </w:t>
      </w:r>
      <w:r>
        <w:rPr/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tin,),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lkaloids,</w:t>
      </w:r>
      <w:r>
        <w:rPr>
          <w:spacing w:val="2"/>
        </w:rPr>
        <w:t> </w:t>
      </w:r>
      <w:r>
        <w:rPr/>
        <w:t>nu</w:t>
      </w:r>
      <w:r>
        <w:rPr>
          <w:spacing w:val="1"/>
        </w:rPr>
        <w:t>c</w:t>
      </w:r>
      <w:r>
        <w:rPr/>
        <w:t>leic</w:t>
      </w:r>
      <w:r>
        <w:rPr>
          <w:spacing w:val="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min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25"/>
        </w:rPr>
        <w:t> </w:t>
      </w:r>
      <w:r>
        <w:rPr>
          <w:w w:val="99"/>
        </w:rPr>
        <w:t>(K</w:t>
      </w:r>
      <w:r>
        <w:rPr>
          <w:spacing w:val="-1"/>
        </w:rPr>
        <w:t>a</w:t>
      </w:r>
      <w:r>
        <w:rPr/>
        <w:t>r,</w:t>
      </w:r>
      <w:r>
        <w:rPr>
          <w:spacing w:val="23"/>
        </w:rPr>
        <w:t> </w:t>
      </w:r>
      <w:r>
        <w:rPr/>
        <w:t>2007</w:t>
      </w:r>
      <w:r>
        <w:rPr>
          <w:spacing w:val="-1"/>
        </w:rPr>
        <w:t>)</w:t>
      </w:r>
      <w:r>
        <w:rPr/>
        <w:t>.</w:t>
      </w:r>
      <w:r>
        <w:rPr>
          <w:spacing w:val="27"/>
        </w:rPr>
        <w:t> 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th</w:t>
      </w:r>
      <w:r>
        <w:rPr>
          <w:spacing w:val="-1"/>
        </w:rPr>
        <w:t>e</w:t>
      </w:r>
      <w:r>
        <w:rPr>
          <w:spacing w:val="2"/>
        </w:rPr>
        <w:t>i</w:t>
      </w:r>
      <w:r>
        <w:rPr/>
        <w:t>r</w:t>
      </w:r>
      <w:r>
        <w:rPr>
          <w:spacing w:val="23"/>
        </w:rPr>
        <w:t> </w:t>
      </w:r>
      <w:r>
        <w:rPr/>
        <w:t>stru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istics,</w:t>
      </w:r>
      <w:r>
        <w:rPr>
          <w:spacing w:val="24"/>
        </w:rPr>
        <w:t> </w:t>
      </w:r>
      <w:r>
        <w:rPr/>
        <w:t>tannins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3"/>
        </w:rPr>
        <w:t> </w:t>
      </w:r>
      <w:r>
        <w:rPr/>
        <w:t>divid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into four </w:t>
      </w:r>
      <w:r>
        <w:rPr>
          <w:spacing w:val="-2"/>
        </w:rPr>
        <w:t> </w:t>
      </w:r>
      <w:r>
        <w:rPr/>
        <w:t>(</w:t>
      </w:r>
      <w:r>
        <w:rPr>
          <w:spacing w:val="1"/>
        </w:rPr>
        <w:t>4</w:t>
      </w:r>
      <w:r>
        <w:rPr/>
        <w:t>) </w:t>
      </w:r>
      <w:r>
        <w:rPr>
          <w:spacing w:val="-1"/>
        </w:rPr>
        <w:t> </w:t>
      </w:r>
      <w:r>
        <w:rPr/>
        <w:t>major </w:t>
      </w:r>
      <w:r>
        <w:rPr>
          <w:spacing w:val="4"/>
        </w:rPr>
        <w:t> </w:t>
      </w:r>
      <w:r>
        <w:rPr>
          <w:spacing w:val="-3"/>
        </w:rPr>
        <w:t>g</w:t>
      </w:r>
      <w:r>
        <w:rPr/>
        <w:t>roups: </w:t>
      </w:r>
      <w:r>
        <w:rPr>
          <w:spacing w:val="3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a</w:t>
      </w:r>
      <w:r>
        <w:rPr/>
        <w:t>llotannins,  </w:t>
      </w:r>
      <w:r>
        <w:rPr>
          <w:spacing w:val="-1"/>
        </w:rPr>
        <w:t>e</w:t>
      </w:r>
      <w:r>
        <w:rPr/>
        <w:t>ll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nn</w:t>
      </w:r>
      <w:r>
        <w:rPr>
          <w:spacing w:val="2"/>
        </w:rPr>
        <w:t>i</w:t>
      </w:r>
      <w:r>
        <w:rPr>
          <w:w w:val="99"/>
        </w:rPr>
        <w:t>ns,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 </w:t>
      </w:r>
      <w:r>
        <w:rPr>
          <w:spacing w:val="2"/>
        </w:rPr>
        <w:t> </w:t>
      </w:r>
      <w:r>
        <w:rPr/>
        <w:t>tannins, 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 </w:t>
      </w:r>
      <w:r>
        <w:rPr>
          <w:spacing w:val="-1"/>
        </w:rPr>
        <w:t>c</w:t>
      </w:r>
      <w:r>
        <w:rPr/>
        <w:t>ond</w:t>
      </w:r>
      <w:r>
        <w:rPr>
          <w:spacing w:val="-1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tannins</w:t>
      </w:r>
      <w:r>
        <w:rPr>
          <w:spacing w:val="-11"/>
        </w:rPr>
        <w:t> </w:t>
      </w:r>
      <w:r>
        <w:rPr/>
        <w:t>(Kar,</w:t>
      </w:r>
      <w:r>
        <w:rPr>
          <w:spacing w:val="-8"/>
        </w:rPr>
        <w:t> </w:t>
      </w:r>
      <w:r>
        <w:rPr/>
        <w:t>2007).</w:t>
      </w:r>
    </w:p>
    <w:p>
      <w:pPr>
        <w:pStyle w:val="ListParagraph"/>
        <w:numPr>
          <w:ilvl w:val="0"/>
          <w:numId w:val="16"/>
        </w:numPr>
        <w:tabs>
          <w:tab w:pos="773" w:val="left" w:leader="none"/>
        </w:tabs>
        <w:spacing w:line="480" w:lineRule="auto" w:before="200" w:after="0"/>
        <w:ind w:left="772" w:right="571" w:hanging="360"/>
        <w:jc w:val="left"/>
        <w:rPr>
          <w:sz w:val="24"/>
        </w:rPr>
      </w:pPr>
      <w:r>
        <w:rPr>
          <w:sz w:val="24"/>
        </w:rPr>
        <w:t>Gallotannins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3"/>
          <w:sz w:val="24"/>
        </w:rPr>
        <w:t> </w:t>
      </w:r>
      <w:r>
        <w:rPr>
          <w:sz w:val="24"/>
        </w:rPr>
        <w:t>those</w:t>
      </w:r>
      <w:r>
        <w:rPr>
          <w:spacing w:val="58"/>
          <w:sz w:val="24"/>
        </w:rPr>
        <w:t> </w:t>
      </w:r>
      <w:r>
        <w:rPr>
          <w:sz w:val="24"/>
        </w:rPr>
        <w:t>tannins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galloyl</w:t>
      </w:r>
      <w:r>
        <w:rPr>
          <w:spacing w:val="3"/>
          <w:sz w:val="24"/>
        </w:rPr>
        <w:t> </w:t>
      </w:r>
      <w:r>
        <w:rPr>
          <w:sz w:val="24"/>
        </w:rPr>
        <w:t>units</w:t>
      </w:r>
      <w:r>
        <w:rPr>
          <w:spacing w:val="59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meta-depsidic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derivatives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bound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diverse</w:t>
      </w:r>
      <w:r>
        <w:rPr>
          <w:spacing w:val="-8"/>
          <w:sz w:val="24"/>
        </w:rPr>
        <w:t> </w:t>
      </w:r>
      <w:r>
        <w:rPr>
          <w:sz w:val="24"/>
        </w:rPr>
        <w:t>polyol-,</w:t>
      </w:r>
      <w:r>
        <w:rPr>
          <w:spacing w:val="-24"/>
          <w:sz w:val="24"/>
        </w:rPr>
        <w:t> </w:t>
      </w:r>
      <w:r>
        <w:rPr>
          <w:sz w:val="24"/>
        </w:rPr>
        <w:t>catechin-,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triterpenoid</w:t>
      </w:r>
      <w:r>
        <w:rPr>
          <w:spacing w:val="-9"/>
          <w:sz w:val="24"/>
        </w:rPr>
        <w:t> </w:t>
      </w:r>
      <w:r>
        <w:rPr>
          <w:sz w:val="24"/>
        </w:rPr>
        <w:t>units.</w:t>
      </w:r>
    </w:p>
    <w:p>
      <w:pPr>
        <w:pStyle w:val="ListParagraph"/>
        <w:numPr>
          <w:ilvl w:val="0"/>
          <w:numId w:val="16"/>
        </w:numPr>
        <w:tabs>
          <w:tab w:pos="829" w:val="left" w:leader="none"/>
          <w:tab w:pos="830" w:val="left" w:leader="none"/>
        </w:tabs>
        <w:spacing w:line="480" w:lineRule="auto" w:before="0" w:after="0"/>
        <w:ind w:left="772" w:right="571" w:hanging="360"/>
        <w:jc w:val="left"/>
        <w:rPr>
          <w:sz w:val="24"/>
        </w:rPr>
      </w:pPr>
      <w:r>
        <w:rPr/>
        <w:tab/>
      </w:r>
      <w:r>
        <w:rPr>
          <w:sz w:val="24"/>
        </w:rPr>
        <w:t>Ell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z w:val="24"/>
        </w:rPr>
        <w:t>it</w:t>
      </w:r>
      <w:r>
        <w:rPr>
          <w:spacing w:val="-1"/>
          <w:sz w:val="24"/>
        </w:rPr>
        <w:t>a</w:t>
      </w:r>
      <w:r>
        <w:rPr>
          <w:sz w:val="24"/>
        </w:rPr>
        <w:t>nnins</w:t>
      </w:r>
      <w:r>
        <w:rPr>
          <w:spacing w:val="-2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re</w:t>
      </w:r>
      <w:r>
        <w:rPr>
          <w:spacing w:val="-4"/>
          <w:sz w:val="24"/>
        </w:rPr>
        <w:t> </w:t>
      </w:r>
      <w:r>
        <w:rPr>
          <w:sz w:val="24"/>
        </w:rPr>
        <w:t>tho</w:t>
      </w:r>
      <w:r>
        <w:rPr>
          <w:spacing w:val="2"/>
          <w:sz w:val="24"/>
        </w:rPr>
        <w:t>s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a</w:t>
      </w:r>
      <w:r>
        <w:rPr>
          <w:sz w:val="24"/>
        </w:rPr>
        <w:t>nnins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z w:val="24"/>
        </w:rPr>
        <w:t>whi</w:t>
      </w:r>
      <w:r>
        <w:rPr>
          <w:spacing w:val="-1"/>
          <w:sz w:val="24"/>
        </w:rPr>
        <w:t>c</w:t>
      </w:r>
      <w:r>
        <w:rPr>
          <w:sz w:val="24"/>
        </w:rPr>
        <w:t>h </w:t>
      </w:r>
      <w:r>
        <w:rPr>
          <w:spacing w:val="-1"/>
          <w:sz w:val="24"/>
        </w:rPr>
        <w:t>a</w:t>
      </w:r>
      <w:r>
        <w:rPr>
          <w:sz w:val="24"/>
        </w:rPr>
        <w:t>t le</w:t>
      </w:r>
      <w:r>
        <w:rPr>
          <w:spacing w:val="-2"/>
          <w:sz w:val="24"/>
        </w:rPr>
        <w:t>a</w:t>
      </w:r>
      <w:r>
        <w:rPr>
          <w:w w:val="99"/>
          <w:sz w:val="24"/>
        </w:rPr>
        <w:t>st</w:t>
      </w:r>
      <w:r>
        <w:rPr>
          <w:sz w:val="24"/>
        </w:rPr>
        <w:t> </w:t>
      </w:r>
      <w:r>
        <w:rPr>
          <w:w w:val="99"/>
          <w:sz w:val="24"/>
        </w:rPr>
        <w:t>two</w:t>
      </w:r>
      <w:r>
        <w:rPr>
          <w:sz w:val="24"/>
        </w:rPr>
        <w:t> 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ll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y</w:t>
      </w:r>
      <w:r>
        <w:rPr>
          <w:sz w:val="24"/>
        </w:rPr>
        <w:t>l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w w:val="99"/>
          <w:sz w:val="24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re</w:t>
      </w:r>
      <w:r>
        <w:rPr>
          <w:spacing w:val="-2"/>
          <w:sz w:val="24"/>
        </w:rPr>
        <w:t> </w:t>
      </w:r>
      <w:r>
        <w:rPr>
          <w:spacing w:val="1"/>
          <w:sz w:val="24"/>
        </w:rPr>
        <w:t>C</w:t>
      </w:r>
      <w:r>
        <w:rPr>
          <w:sz w:val="24"/>
        </w:rPr>
        <w:t>–C </w:t>
      </w:r>
      <w:r>
        <w:rPr>
          <w:spacing w:val="-1"/>
          <w:sz w:val="24"/>
        </w:rPr>
        <w:t>c</w:t>
      </w:r>
      <w:r>
        <w:rPr>
          <w:sz w:val="24"/>
        </w:rPr>
        <w:t>oupled</w:t>
      </w:r>
      <w:r>
        <w:rPr>
          <w:spacing w:val="-3"/>
          <w:sz w:val="24"/>
        </w:rPr>
        <w:t> </w:t>
      </w:r>
      <w:r>
        <w:rPr>
          <w:sz w:val="24"/>
        </w:rPr>
        <w:t>to </w:t>
      </w:r>
      <w:r>
        <w:rPr>
          <w:spacing w:val="-1"/>
          <w:sz w:val="24"/>
        </w:rPr>
        <w:t>each</w:t>
      </w:r>
      <w:r>
        <w:rPr>
          <w:spacing w:val="-8"/>
          <w:sz w:val="24"/>
        </w:rPr>
        <w:t> </w:t>
      </w:r>
      <w:r>
        <w:rPr>
          <w:sz w:val="24"/>
        </w:rPr>
        <w:t>other,</w:t>
      </w:r>
      <w:r>
        <w:rPr>
          <w:spacing w:val="-25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7"/>
          <w:sz w:val="24"/>
        </w:rPr>
        <w:t> </w:t>
      </w:r>
      <w:r>
        <w:rPr>
          <w:sz w:val="24"/>
        </w:rPr>
        <w:t>contain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glycosidically</w:t>
      </w:r>
      <w:r>
        <w:rPr>
          <w:spacing w:val="-11"/>
          <w:sz w:val="24"/>
        </w:rPr>
        <w:t> </w:t>
      </w:r>
      <w:r>
        <w:rPr>
          <w:sz w:val="24"/>
        </w:rPr>
        <w:t>linked</w:t>
      </w:r>
      <w:r>
        <w:rPr>
          <w:spacing w:val="-7"/>
          <w:sz w:val="24"/>
        </w:rPr>
        <w:t> </w:t>
      </w:r>
      <w:r>
        <w:rPr>
          <w:sz w:val="24"/>
        </w:rPr>
        <w:t>catechin</w:t>
      </w:r>
      <w:r>
        <w:rPr>
          <w:spacing w:val="-9"/>
          <w:sz w:val="24"/>
        </w:rPr>
        <w:t> </w:t>
      </w:r>
      <w:r>
        <w:rPr>
          <w:sz w:val="24"/>
        </w:rPr>
        <w:t>unit.</w:t>
      </w:r>
    </w:p>
    <w:p>
      <w:pPr>
        <w:pStyle w:val="ListParagraph"/>
        <w:numPr>
          <w:ilvl w:val="0"/>
          <w:numId w:val="16"/>
        </w:numPr>
        <w:tabs>
          <w:tab w:pos="773" w:val="left" w:leader="none"/>
        </w:tabs>
        <w:spacing w:line="480" w:lineRule="auto" w:before="1" w:after="0"/>
        <w:ind w:left="772" w:right="571" w:hanging="360"/>
        <w:jc w:val="left"/>
        <w:rPr>
          <w:sz w:val="24"/>
        </w:rPr>
      </w:pPr>
      <w:r>
        <w:rPr>
          <w:sz w:val="24"/>
        </w:rPr>
        <w:t>Compl</w:t>
      </w:r>
      <w:r>
        <w:rPr>
          <w:spacing w:val="-1"/>
          <w:sz w:val="24"/>
        </w:rPr>
        <w:t>e</w:t>
      </w:r>
      <w:r>
        <w:rPr>
          <w:sz w:val="24"/>
        </w:rPr>
        <w:t>x </w:t>
      </w:r>
      <w:r>
        <w:rPr>
          <w:spacing w:val="-29"/>
          <w:sz w:val="24"/>
        </w:rPr>
        <w:t> </w:t>
      </w:r>
      <w:r>
        <w:rPr>
          <w:sz w:val="24"/>
        </w:rPr>
        <w:t>tannins</w:t>
      </w:r>
      <w:r>
        <w:rPr>
          <w:spacing w:val="29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re</w:t>
      </w:r>
      <w:r>
        <w:rPr>
          <w:spacing w:val="29"/>
          <w:sz w:val="24"/>
        </w:rPr>
        <w:t> </w:t>
      </w:r>
      <w:r>
        <w:rPr>
          <w:sz w:val="24"/>
        </w:rPr>
        <w:t>ta</w:t>
      </w:r>
      <w:r>
        <w:rPr>
          <w:spacing w:val="1"/>
          <w:sz w:val="24"/>
        </w:rPr>
        <w:t>n</w:t>
      </w:r>
      <w:r>
        <w:rPr>
          <w:sz w:val="24"/>
        </w:rPr>
        <w:t>nins</w:t>
      </w:r>
      <w:r>
        <w:rPr>
          <w:spacing w:val="29"/>
          <w:sz w:val="24"/>
        </w:rPr>
        <w:t> </w:t>
      </w:r>
      <w:r>
        <w:rPr>
          <w:sz w:val="24"/>
        </w:rPr>
        <w:t>in </w:t>
      </w:r>
      <w:r>
        <w:rPr>
          <w:spacing w:val="-29"/>
          <w:sz w:val="24"/>
        </w:rPr>
        <w:t> </w:t>
      </w:r>
      <w:r>
        <w:rPr>
          <w:sz w:val="24"/>
        </w:rPr>
        <w:t>whi</w:t>
      </w:r>
      <w:r>
        <w:rPr>
          <w:spacing w:val="-1"/>
          <w:sz w:val="24"/>
        </w:rPr>
        <w:t>c</w:t>
      </w:r>
      <w:r>
        <w:rPr>
          <w:sz w:val="24"/>
        </w:rPr>
        <w:t>h </w:t>
      </w:r>
      <w:r>
        <w:rPr>
          <w:spacing w:val="-27"/>
          <w:sz w:val="24"/>
        </w:rPr>
        <w:t> </w:t>
      </w:r>
      <w:r>
        <w:rPr>
          <w:sz w:val="24"/>
        </w:rPr>
        <w:t>a </w:t>
      </w:r>
      <w:r>
        <w:rPr>
          <w:spacing w:val="-30"/>
          <w:sz w:val="24"/>
        </w:rPr>
        <w:t> 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te</w:t>
      </w:r>
      <w:r>
        <w:rPr>
          <w:spacing w:val="-2"/>
          <w:sz w:val="24"/>
        </w:rPr>
        <w:t>c</w:t>
      </w:r>
      <w:r>
        <w:rPr>
          <w:sz w:val="24"/>
        </w:rPr>
        <w:t>hin </w:t>
      </w:r>
      <w:r>
        <w:rPr>
          <w:spacing w:val="-28"/>
          <w:sz w:val="24"/>
        </w:rPr>
        <w:t> </w:t>
      </w:r>
      <w:r>
        <w:rPr>
          <w:sz w:val="24"/>
        </w:rPr>
        <w:t>uni</w:t>
      </w:r>
      <w:r>
        <w:rPr>
          <w:spacing w:val="1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w w:val="99"/>
          <w:sz w:val="24"/>
        </w:rPr>
        <w:t>is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z w:val="24"/>
        </w:rPr>
        <w:t>bound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spacing w:val="-3"/>
          <w:sz w:val="24"/>
        </w:rPr>
        <w:t>g</w:t>
      </w:r>
      <w:r>
        <w:rPr>
          <w:spacing w:val="5"/>
          <w:sz w:val="24"/>
        </w:rPr>
        <w:t>l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c</w:t>
      </w:r>
      <w:r>
        <w:rPr>
          <w:sz w:val="24"/>
        </w:rPr>
        <w:t>osid</w:t>
      </w:r>
      <w:r>
        <w:rPr>
          <w:spacing w:val="3"/>
          <w:sz w:val="24"/>
        </w:rPr>
        <w:t>i</w:t>
      </w:r>
      <w:r>
        <w:rPr>
          <w:spacing w:val="-1"/>
          <w:sz w:val="24"/>
        </w:rPr>
        <w:t>ca</w:t>
      </w:r>
      <w:r>
        <w:rPr>
          <w:sz w:val="24"/>
        </w:rPr>
        <w:t>l</w:t>
      </w:r>
      <w:r>
        <w:rPr>
          <w:spacing w:val="3"/>
          <w:sz w:val="24"/>
        </w:rPr>
        <w:t>l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to </w:t>
      </w:r>
      <w:r>
        <w:rPr>
          <w:spacing w:val="-27"/>
          <w:sz w:val="24"/>
        </w:rPr>
        <w:t> </w:t>
      </w:r>
      <w:r>
        <w:rPr>
          <w:sz w:val="24"/>
        </w:rPr>
        <w:t>a </w:t>
      </w:r>
      <w:r>
        <w:rPr>
          <w:sz w:val="24"/>
        </w:rPr>
        <w:t>gallotannin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ellagitannin</w:t>
      </w:r>
      <w:r>
        <w:rPr>
          <w:spacing w:val="-8"/>
          <w:sz w:val="24"/>
        </w:rPr>
        <w:t> </w:t>
      </w:r>
      <w:r>
        <w:rPr>
          <w:sz w:val="24"/>
        </w:rPr>
        <w:t>unit.</w:t>
      </w:r>
    </w:p>
    <w:p>
      <w:pPr>
        <w:pStyle w:val="ListParagraph"/>
        <w:numPr>
          <w:ilvl w:val="0"/>
          <w:numId w:val="16"/>
        </w:numPr>
        <w:tabs>
          <w:tab w:pos="773" w:val="left" w:leader="none"/>
        </w:tabs>
        <w:spacing w:line="482" w:lineRule="auto" w:before="0" w:after="0"/>
        <w:ind w:left="772" w:right="562" w:hanging="360"/>
        <w:jc w:val="left"/>
        <w:rPr>
          <w:sz w:val="24"/>
        </w:rPr>
      </w:pPr>
      <w:r>
        <w:rPr>
          <w:sz w:val="24"/>
        </w:rPr>
        <w:t>Condensed</w:t>
      </w:r>
      <w:r>
        <w:rPr>
          <w:spacing w:val="33"/>
          <w:sz w:val="24"/>
        </w:rPr>
        <w:t> </w:t>
      </w:r>
      <w:r>
        <w:rPr>
          <w:sz w:val="24"/>
        </w:rPr>
        <w:t>tannins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all</w:t>
      </w:r>
      <w:r>
        <w:rPr>
          <w:spacing w:val="33"/>
          <w:sz w:val="24"/>
        </w:rPr>
        <w:t> </w:t>
      </w:r>
      <w:r>
        <w:rPr>
          <w:sz w:val="24"/>
        </w:rPr>
        <w:t>oligomeric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polymeric</w:t>
      </w:r>
      <w:r>
        <w:rPr>
          <w:spacing w:val="34"/>
          <w:sz w:val="24"/>
        </w:rPr>
        <w:t> </w:t>
      </w:r>
      <w:r>
        <w:rPr>
          <w:sz w:val="24"/>
        </w:rPr>
        <w:t>proanthocyanidins</w:t>
      </w:r>
      <w:r>
        <w:rPr>
          <w:spacing w:val="35"/>
          <w:sz w:val="24"/>
        </w:rPr>
        <w:t> </w:t>
      </w:r>
      <w:r>
        <w:rPr>
          <w:sz w:val="24"/>
        </w:rPr>
        <w:t>formed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linkage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C-4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one</w:t>
      </w:r>
      <w:r>
        <w:rPr>
          <w:spacing w:val="-8"/>
          <w:sz w:val="24"/>
        </w:rPr>
        <w:t> </w:t>
      </w:r>
      <w:r>
        <w:rPr>
          <w:sz w:val="24"/>
        </w:rPr>
        <w:t>catechin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C-8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C-6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next</w:t>
      </w:r>
      <w:r>
        <w:rPr>
          <w:spacing w:val="-9"/>
          <w:sz w:val="24"/>
        </w:rPr>
        <w:t> </w:t>
      </w:r>
      <w:r>
        <w:rPr>
          <w:sz w:val="24"/>
        </w:rPr>
        <w:t>monomeric</w:t>
      </w:r>
      <w:r>
        <w:rPr>
          <w:spacing w:val="-8"/>
          <w:sz w:val="24"/>
        </w:rPr>
        <w:t> </w:t>
      </w:r>
      <w:r>
        <w:rPr>
          <w:sz w:val="24"/>
        </w:rPr>
        <w:t>catechin.</w:t>
      </w:r>
    </w:p>
    <w:p>
      <w:pPr>
        <w:pStyle w:val="Heading1"/>
        <w:numPr>
          <w:ilvl w:val="3"/>
          <w:numId w:val="11"/>
        </w:numPr>
        <w:tabs>
          <w:tab w:pos="1140" w:val="left" w:leader="none"/>
        </w:tabs>
        <w:spacing w:line="240" w:lineRule="auto" w:before="198" w:after="0"/>
        <w:ind w:left="1139" w:right="0" w:hanging="728"/>
        <w:jc w:val="both"/>
      </w:pPr>
      <w:bookmarkStart w:name="_TOC_250053" w:id="18"/>
      <w:bookmarkEnd w:id="18"/>
      <w:r>
        <w:rPr/>
        <w:t>Alkaloid contents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>
          <w:w w:val="99"/>
        </w:rPr>
        <w:t>Alk</w:t>
      </w:r>
      <w:r>
        <w:rPr>
          <w:spacing w:val="-1"/>
          <w:w w:val="99"/>
        </w:rPr>
        <w:t>a</w:t>
      </w:r>
      <w:r>
        <w:rPr>
          <w:w w:val="99"/>
        </w:rPr>
        <w:t>loids</w:t>
      </w:r>
      <w:r>
        <w:rPr>
          <w:spacing w:val="-5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re</w:t>
      </w:r>
      <w:r>
        <w:rPr>
          <w:spacing w:val="-5"/>
          <w:w w:val="99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tur</w:t>
      </w:r>
      <w:r>
        <w:rPr>
          <w:spacing w:val="-2"/>
          <w:w w:val="99"/>
        </w:rPr>
        <w:t>a</w:t>
      </w:r>
      <w:r>
        <w:rPr>
          <w:w w:val="99"/>
        </w:rPr>
        <w:t>l</w:t>
      </w:r>
      <w:r>
        <w:rPr>
          <w:spacing w:val="-2"/>
          <w:w w:val="99"/>
        </w:rPr>
        <w:t> </w:t>
      </w:r>
      <w:r>
        <w:rPr>
          <w:w w:val="99"/>
        </w:rPr>
        <w:t>pr</w:t>
      </w:r>
      <w:r>
        <w:rPr>
          <w:spacing w:val="1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-4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ontains</w:t>
      </w:r>
      <w:r>
        <w:rPr>
          <w:spacing w:val="-5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"/>
          <w:w w:val="99"/>
        </w:rPr>
        <w:t>er</w:t>
      </w:r>
      <w:r>
        <w:rPr>
          <w:w w:val="99"/>
        </w:rPr>
        <w:t>o</w:t>
      </w:r>
      <w:r>
        <w:rPr>
          <w:spacing w:val="1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1"/>
          <w:w w:val="99"/>
        </w:rPr>
        <w:t>c</w:t>
      </w:r>
      <w:r>
        <w:rPr>
          <w:w w:val="99"/>
        </w:rPr>
        <w:t>lic</w:t>
      </w:r>
      <w:r>
        <w:rPr>
          <w:spacing w:val="-4"/>
          <w:w w:val="99"/>
        </w:rPr>
        <w:t> </w:t>
      </w:r>
      <w:r>
        <w:rPr>
          <w:w w:val="99"/>
        </w:rPr>
        <w:t>nitr</w:t>
      </w:r>
      <w:r>
        <w:rPr>
          <w:spacing w:val="1"/>
          <w:w w:val="99"/>
        </w:rPr>
        <w:t>o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tom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6"/>
        </w:rPr>
        <w:t> 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sic</w:t>
      </w:r>
      <w:r>
        <w:rPr>
          <w:spacing w:val="-3"/>
        </w:rPr>
        <w:t> 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.</w:t>
      </w:r>
      <w:r>
        <w:rPr>
          <w:spacing w:val="26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me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lkaloids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/>
        <w:t>d</w:t>
      </w:r>
      <w:r>
        <w:rPr>
          <w:spacing w:val="-1"/>
        </w:rPr>
        <w:t>e</w:t>
      </w:r>
      <w:r>
        <w:rPr/>
        <w:t>riv</w:t>
      </w:r>
      <w:r>
        <w:rPr>
          <w:spacing w:val="-2"/>
        </w:rPr>
        <w:t>e</w:t>
      </w:r>
      <w:r>
        <w:rPr/>
        <w:t>d</w:t>
      </w:r>
      <w:r>
        <w:rPr>
          <w:spacing w:val="2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</w:t>
      </w:r>
      <w:r>
        <w:rPr>
          <w:spacing w:val="25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d</w:t>
      </w:r>
      <w:r>
        <w:rPr>
          <w:spacing w:val="28"/>
        </w:rPr>
        <w:t> </w:t>
      </w:r>
      <w:r>
        <w:rPr>
          <w:spacing w:val="-1"/>
        </w:rPr>
        <w:t>“a</w:t>
      </w:r>
      <w:r>
        <w:rPr/>
        <w:t>lkaline”</w:t>
      </w:r>
      <w:r>
        <w:rPr>
          <w:spacing w:val="27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6"/>
        </w:rPr>
        <w:t> </w:t>
      </w:r>
      <w:r>
        <w:rPr/>
        <w:t>to 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ribe </w:t>
      </w:r>
      <w:r>
        <w:rPr>
          <w:spacing w:val="-11"/>
        </w:rPr>
        <w:t> </w:t>
      </w:r>
      <w:r>
        <w:rPr/>
        <w:t>nitr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-</w:t>
      </w:r>
      <w:r>
        <w:rPr>
          <w:spacing w:val="-1"/>
        </w:rPr>
        <w:t>c</w:t>
      </w:r>
      <w:r>
        <w:rPr/>
        <w:t>onta</w:t>
      </w:r>
      <w:r>
        <w:rPr>
          <w:spacing w:val="2"/>
        </w:rPr>
        <w:t>i</w:t>
      </w:r>
      <w:r>
        <w:rPr/>
        <w:t>nin</w:t>
      </w:r>
      <w:r>
        <w:rPr>
          <w:spacing w:val="-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.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b</w:t>
      </w:r>
      <w:r>
        <w:rPr>
          <w:spacing w:val="-1"/>
        </w:rPr>
        <w:t>a</w:t>
      </w:r>
      <w:r>
        <w:rPr/>
        <w:t>sici</w:t>
      </w:r>
      <w:r>
        <w:rPr>
          <w:spacing w:val="2"/>
        </w:rPr>
        <w:t>t</w:t>
      </w:r>
      <w:r>
        <w:rPr/>
        <w:t>y </w:t>
      </w:r>
      <w:r>
        <w:rPr>
          <w:spacing w:val="-12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lkaloids </w:t>
      </w:r>
      <w:r>
        <w:rPr>
          <w:spacing w:val="-12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nding </w:t>
      </w:r>
      <w:r>
        <w:rPr>
          <w:spacing w:val="-11"/>
        </w:rPr>
        <w:t> </w:t>
      </w:r>
      <w:r>
        <w:rPr/>
        <w:t>on </w:t>
      </w:r>
      <w:r>
        <w:rPr>
          <w:spacing w:val="-12"/>
        </w:rPr>
        <w:t> </w:t>
      </w:r>
      <w:r>
        <w:rPr/>
        <w:t>the </w:t>
      </w:r>
      <w:r>
        <w:rPr/>
        <w:t>structure of the molecule, presence and location of the functional groups (Sarker &amp;</w:t>
      </w:r>
      <w:r>
        <w:rPr>
          <w:spacing w:val="1"/>
        </w:rPr>
        <w:t> </w:t>
      </w:r>
      <w:r>
        <w:rPr/>
        <w:t>Nahar, 2007). Alkaloids are grouped based on the type of heterocyclic</w:t>
      </w:r>
      <w:r>
        <w:rPr>
          <w:spacing w:val="1"/>
        </w:rPr>
        <w:t> </w:t>
      </w:r>
      <w:r>
        <w:rPr/>
        <w:t>ring system</w:t>
      </w:r>
      <w:r>
        <w:rPr>
          <w:spacing w:val="1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mol</w:t>
      </w:r>
      <w:r>
        <w:rPr>
          <w:spacing w:val="-1"/>
        </w:rPr>
        <w:t>ec</w:t>
      </w:r>
      <w:r>
        <w:rPr/>
        <w:t>ule</w:t>
      </w:r>
      <w:r>
        <w:rPr>
          <w:spacing w:val="-5"/>
        </w:rPr>
        <w:t> </w:t>
      </w:r>
      <w:r>
        <w:rPr>
          <w:spacing w:val="2"/>
        </w:rPr>
        <w:t>.</w:t>
      </w:r>
      <w:r>
        <w:rPr/>
        <w:t>Alk</w:t>
      </w:r>
      <w:r>
        <w:rPr>
          <w:spacing w:val="-1"/>
        </w:rPr>
        <w:t>a</w:t>
      </w:r>
      <w:r>
        <w:rPr/>
        <w:t>loi</w:t>
      </w:r>
      <w:r>
        <w:rPr>
          <w:w w:val="99"/>
        </w:rPr>
        <w:t>ds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5"/>
        </w:rPr>
        <w:t> </w:t>
      </w:r>
      <w:r>
        <w:rPr/>
        <w:t>n</w:t>
      </w:r>
      <w:r>
        <w:rPr>
          <w:spacing w:val="-1"/>
        </w:rPr>
        <w:t>a</w:t>
      </w:r>
      <w:r>
        <w:rPr/>
        <w:t>med</w:t>
      </w:r>
      <w:r>
        <w:rPr>
          <w:spacing w:val="-6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w w:val="99"/>
        </w:rPr>
        <w:t>nts</w:t>
      </w:r>
      <w:r>
        <w:rPr>
          <w:spacing w:val="-4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-10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-4"/>
        </w:rPr>
        <w:t> </w:t>
      </w:r>
      <w:r>
        <w:rPr/>
        <w:t>d</w:t>
      </w:r>
      <w:r>
        <w:rPr>
          <w:spacing w:val="-1"/>
        </w:rPr>
        <w:t>e</w:t>
      </w:r>
      <w:r>
        <w:rPr/>
        <w:t>riv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1"/>
        </w:rPr>
        <w:t>f</w:t>
      </w:r>
      <w:r>
        <w:rPr/>
        <w:t>rom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or f</w:t>
      </w:r>
      <w:r>
        <w:rPr>
          <w:spacing w:val="-2"/>
        </w:rPr>
        <w:t>r</w:t>
      </w:r>
      <w:r>
        <w:rPr/>
        <w:t>om </w:t>
      </w:r>
      <w:r>
        <w:rPr>
          <w:spacing w:val="-1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ir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</w:t>
      </w:r>
      <w:r>
        <w:rPr/>
        <w:t>ic </w:t>
      </w:r>
      <w:r>
        <w:rPr>
          <w:spacing w:val="-9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w w:val="99"/>
        </w:rPr>
        <w:t>sio</w:t>
      </w:r>
      <w:r>
        <w:rPr>
          <w:spacing w:val="1"/>
          <w:w w:val="99"/>
        </w:rP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9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 </w:t>
      </w:r>
      <w:r>
        <w:rPr>
          <w:spacing w:val="-7"/>
        </w:rPr>
        <w:t> </w:t>
      </w:r>
      <w:r>
        <w:rPr>
          <w:w w:val="99"/>
        </w:rPr>
        <w:t>Mos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lkaloids 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1"/>
        </w:rPr>
        <w:t> 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d</w:t>
      </w:r>
      <w:r>
        <w:rPr/>
        <w:t>i</w:t>
      </w:r>
      <w:r>
        <w:rPr>
          <w:spacing w:val="3"/>
        </w:rPr>
        <w:t>l</w:t>
      </w:r>
      <w:r>
        <w:rPr/>
        <w:t>y </w:t>
      </w:r>
      <w:r>
        <w:rPr>
          <w:spacing w:val="-13"/>
        </w:rPr>
        <w:t> </w:t>
      </w:r>
      <w:r>
        <w:rPr/>
        <w:t>soluble </w:t>
      </w:r>
      <w:r>
        <w:rPr>
          <w:spacing w:val="-10"/>
        </w:rPr>
        <w:t> </w:t>
      </w:r>
      <w:r>
        <w:rPr/>
        <w:t>in alcohol,</w:t>
      </w:r>
      <w:r>
        <w:rPr>
          <w:spacing w:val="26"/>
        </w:rPr>
        <w:t> </w:t>
      </w:r>
      <w:r>
        <w:rPr/>
        <w:t>although</w:t>
      </w:r>
      <w:r>
        <w:rPr>
          <w:spacing w:val="26"/>
        </w:rPr>
        <w:t> </w:t>
      </w:r>
      <w:r>
        <w:rPr/>
        <w:t>they</w:t>
      </w:r>
      <w:r>
        <w:rPr>
          <w:spacing w:val="24"/>
        </w:rPr>
        <w:t> </w:t>
      </w:r>
      <w:r>
        <w:rPr/>
        <w:t>are</w:t>
      </w:r>
      <w:r>
        <w:rPr>
          <w:spacing w:val="25"/>
        </w:rPr>
        <w:t> </w:t>
      </w:r>
      <w:r>
        <w:rPr/>
        <w:t>sparingly</w:t>
      </w:r>
      <w:r>
        <w:rPr>
          <w:spacing w:val="24"/>
        </w:rPr>
        <w:t> </w:t>
      </w:r>
      <w:r>
        <w:rPr/>
        <w:t>soluble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water,</w:t>
      </w:r>
      <w:r>
        <w:rPr>
          <w:spacing w:val="28"/>
        </w:rPr>
        <w:t> </w:t>
      </w:r>
      <w:r>
        <w:rPr/>
        <w:t>their</w:t>
      </w:r>
      <w:r>
        <w:rPr>
          <w:spacing w:val="25"/>
        </w:rPr>
        <w:t> </w:t>
      </w:r>
      <w:r>
        <w:rPr/>
        <w:t>salts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are</w:t>
      </w:r>
      <w:r>
        <w:rPr>
          <w:spacing w:val="30"/>
        </w:rPr>
        <w:t> </w:t>
      </w:r>
      <w:r>
        <w:rPr/>
        <w:t>usually</w:t>
      </w:r>
      <w:r>
        <w:rPr>
          <w:spacing w:val="21"/>
        </w:rPr>
        <w:t> </w:t>
      </w:r>
      <w:r>
        <w:rPr/>
        <w:t>soluble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72"/>
        <w:jc w:val="both"/>
      </w:pPr>
      <w:r>
        <w:rPr>
          <w:w w:val="99"/>
        </w:rPr>
        <w:t>(</w:t>
      </w:r>
      <w:r>
        <w:rPr>
          <w:spacing w:val="-3"/>
          <w:w w:val="99"/>
        </w:rPr>
        <w:t>F</w:t>
      </w:r>
      <w:r>
        <w:rPr>
          <w:w w:val="99"/>
        </w:rPr>
        <w:t>irn,</w:t>
      </w:r>
      <w:r>
        <w:rPr>
          <w:spacing w:val="-8"/>
          <w:w w:val="99"/>
        </w:rPr>
        <w:t> </w:t>
      </w:r>
      <w:r>
        <w:rPr>
          <w:w w:val="99"/>
        </w:rPr>
        <w:t>201</w:t>
      </w:r>
      <w:r>
        <w:rPr>
          <w:spacing w:val="2"/>
          <w:w w:val="99"/>
        </w:rPr>
        <w:t>0</w:t>
      </w:r>
      <w:r>
        <w:rPr>
          <w:w w:val="99"/>
        </w:rPr>
        <w:t>). </w:t>
      </w:r>
      <w:r>
        <w:rPr>
          <w:spacing w:val="-15"/>
          <w:w w:val="99"/>
        </w:rPr>
        <w:t> </w:t>
      </w:r>
      <w:r>
        <w:rPr>
          <w:w w:val="99"/>
        </w:rPr>
        <w:t>There</w:t>
      </w:r>
      <w:r>
        <w:rPr>
          <w:spacing w:val="-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re</w:t>
      </w:r>
      <w:r>
        <w:rPr>
          <w:spacing w:val="-9"/>
          <w:w w:val="99"/>
        </w:rPr>
        <w:t> 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rious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c</w:t>
      </w:r>
      <w:r>
        <w:rPr>
          <w:w w:val="99"/>
        </w:rPr>
        <w:t>lass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lkaloi</w:t>
      </w:r>
      <w:r>
        <w:rPr>
          <w:spacing w:val="2"/>
        </w:rPr>
        <w:t>d</w:t>
      </w:r>
      <w:r>
        <w:rPr>
          <w:w w:val="99"/>
        </w:rPr>
        <w:t>s</w:t>
      </w:r>
      <w:r>
        <w:rPr>
          <w:spacing w:val="-9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rPr/>
        <w:t>rding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l</w:t>
      </w:r>
      <w:r>
        <w:rPr>
          <w:spacing w:val="4"/>
        </w:rPr>
        <w:t>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ri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stem. </w:t>
      </w:r>
      <w:r>
        <w:rPr/>
        <w:t>They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pyrrolidine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pyridine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pyrrolidine-pyridine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pyridine-piperidine</w:t>
      </w:r>
      <w:r>
        <w:rPr>
          <w:spacing w:val="-9"/>
        </w:rPr>
        <w:t> </w:t>
      </w:r>
      <w:r>
        <w:rPr/>
        <w:t>alkaloids,</w:t>
      </w:r>
      <w:r>
        <w:rPr>
          <w:spacing w:val="-8"/>
        </w:rPr>
        <w:t> </w:t>
      </w:r>
      <w:r>
        <w:rPr/>
        <w:t>quinoline</w:t>
      </w:r>
      <w:r>
        <w:rPr>
          <w:spacing w:val="-8"/>
        </w:rPr>
        <w:t> </w:t>
      </w:r>
      <w:r>
        <w:rPr/>
        <w:t>alkaloids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isoquinoline</w:t>
      </w:r>
      <w:r>
        <w:rPr>
          <w:spacing w:val="-8"/>
        </w:rPr>
        <w:t> </w:t>
      </w:r>
      <w:r>
        <w:rPr/>
        <w:t>alkaloids.</w:t>
      </w:r>
    </w:p>
    <w:p>
      <w:pPr>
        <w:pStyle w:val="Heading1"/>
        <w:numPr>
          <w:ilvl w:val="3"/>
          <w:numId w:val="11"/>
        </w:numPr>
        <w:tabs>
          <w:tab w:pos="1074" w:val="left" w:leader="none"/>
        </w:tabs>
        <w:spacing w:line="240" w:lineRule="auto" w:before="205" w:after="0"/>
        <w:ind w:left="1073" w:right="0" w:hanging="662"/>
        <w:jc w:val="both"/>
        <w:rPr>
          <w:sz w:val="22"/>
        </w:rPr>
      </w:pPr>
      <w:r>
        <w:rPr>
          <w:color w:val="FFFFFF"/>
          <w:sz w:val="7"/>
        </w:rPr>
        <w:t>x</w:t>
      </w:r>
      <w:r>
        <w:rPr>
          <w:color w:val="FFFFFF"/>
          <w:spacing w:val="32"/>
          <w:sz w:val="7"/>
        </w:rPr>
        <w:t> </w:t>
      </w:r>
      <w:r>
        <w:rPr/>
        <w:t>Terpenoid contents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9"/>
        <w:jc w:val="both"/>
      </w:pPr>
      <w:r>
        <w:rPr/>
        <w:t>T</w:t>
      </w:r>
      <w:r>
        <w:rPr>
          <w:spacing w:val="-2"/>
        </w:rPr>
        <w:t>e</w:t>
      </w:r>
      <w:r>
        <w:rPr/>
        <w:t>rp</w:t>
      </w:r>
      <w:r>
        <w:rPr>
          <w:spacing w:val="-2"/>
        </w:rPr>
        <w:t>e</w:t>
      </w:r>
      <w:r>
        <w:rPr/>
        <w:t>noids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w w:val="99"/>
        </w:rPr>
        <w:t>lass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/>
        <w:t>prod</w:t>
      </w:r>
      <w:r>
        <w:rPr>
          <w:spacing w:val="-1"/>
        </w:rPr>
        <w:t>uc</w:t>
      </w:r>
      <w:r>
        <w:rPr>
          <w:w w:val="99"/>
        </w:rPr>
        <w:t>ts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</w:t>
      </w:r>
      <w:r>
        <w:rPr/>
        <w:t>ri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5"/>
        </w:rPr>
        <w:t> </w:t>
      </w:r>
      <w:r>
        <w:rPr/>
        <w:t>fi</w:t>
      </w:r>
      <w:r>
        <w:rPr>
          <w:spacing w:val="1"/>
        </w:rPr>
        <w:t>v</w:t>
      </w:r>
      <w:r>
        <w:rPr>
          <w:spacing w:val="-1"/>
        </w:rPr>
        <w:t>e-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rbon</w:t>
      </w:r>
      <w:r>
        <w:rPr>
          <w:spacing w:val="6"/>
        </w:rPr>
        <w:t> </w:t>
      </w:r>
      <w:r>
        <w:rPr/>
        <w:t>isopr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e</w:t>
      </w:r>
      <w:r>
        <w:rPr>
          <w:spacing w:val="4"/>
        </w:rPr>
        <w:t> </w:t>
      </w:r>
      <w:r>
        <w:rPr/>
        <w:t>unit</w:t>
      </w:r>
      <w:r>
        <w:rPr>
          <w:w w:val="99"/>
        </w:rPr>
        <w:t>s.</w:t>
      </w:r>
      <w:r>
        <w:rPr>
          <w:spacing w:val="5"/>
        </w:rPr>
        <w:t> </w:t>
      </w:r>
      <w:r>
        <w:rPr>
          <w:w w:val="99"/>
        </w:rPr>
        <w:t>Most </w:t>
      </w:r>
      <w:r>
        <w:rPr>
          <w:w w:val="99"/>
        </w:rPr>
        <w:t>of </w:t>
      </w:r>
      <w:r>
        <w:rPr>
          <w:spacing w:val="-8"/>
          <w:w w:val="99"/>
        </w:rPr>
        <w:t> </w:t>
      </w:r>
      <w:r>
        <w:rPr>
          <w:w w:val="99"/>
        </w:rPr>
        <w:t>t</w:t>
      </w:r>
      <w:r>
        <w:rPr>
          <w:spacing w:val="2"/>
          <w:w w:val="99"/>
        </w:rPr>
        <w:t>h</w:t>
      </w:r>
      <w:r>
        <w:rPr>
          <w:w w:val="99"/>
        </w:rPr>
        <w:t>e </w:t>
      </w:r>
      <w:r>
        <w:rPr>
          <w:spacing w:val="-6"/>
          <w:w w:val="99"/>
        </w:rPr>
        <w:t> 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noid</w:t>
      </w:r>
      <w:r>
        <w:rPr>
          <w:spacing w:val="3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 </w:t>
      </w:r>
      <w:r>
        <w:rPr>
          <w:spacing w:val="-3"/>
        </w:rPr>
        <w:t> </w:t>
      </w:r>
      <w:r>
        <w:rPr/>
        <w:t>multi </w:t>
      </w:r>
      <w:r>
        <w:rPr>
          <w:spacing w:val="-6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lic </w:t>
      </w:r>
      <w:r>
        <w:rPr>
          <w:spacing w:val="-6"/>
        </w:rPr>
        <w:t> </w:t>
      </w:r>
      <w:r>
        <w:rPr/>
        <w:t>stru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4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-7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/>
        <w:t>r 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5"/>
        </w:rPr>
        <w:t> </w:t>
      </w:r>
      <w:r>
        <w:rPr/>
        <w:t>one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o</w:t>
      </w:r>
      <w:r>
        <w:rPr/>
        <w:t>ther </w:t>
      </w:r>
      <w:r>
        <w:rPr>
          <w:spacing w:val="-6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10"/>
        </w:rPr>
        <w:t> </w:t>
      </w:r>
      <w:r>
        <w:rPr/>
        <w:t>their 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-2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5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sic</w:t>
      </w:r>
      <w:r>
        <w:rPr/>
        <w:t> </w:t>
      </w:r>
      <w:r>
        <w:rPr>
          <w:spacing w:val="-3"/>
        </w:rPr>
        <w:t> </w:t>
      </w:r>
      <w:r>
        <w:rPr>
          <w:spacing w:val="-1"/>
        </w:rPr>
        <w:t>ca</w:t>
      </w:r>
      <w:r>
        <w:rPr/>
        <w:t>rbon </w:t>
      </w:r>
      <w:r>
        <w:rPr>
          <w:spacing w:val="-4"/>
        </w:rPr>
        <w:t> </w:t>
      </w:r>
      <w:r>
        <w:rPr>
          <w:w w:val="99"/>
        </w:rPr>
        <w:t>sk</w:t>
      </w:r>
      <w:r>
        <w:rPr>
          <w:spacing w:val="-1"/>
          <w:w w:val="99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tons. </w:t>
      </w:r>
      <w:r>
        <w:rPr>
          <w:spacing w:val="-1"/>
        </w:rPr>
        <w:t> </w:t>
      </w:r>
      <w:r>
        <w:rPr/>
        <w:t>They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5"/>
        </w:rPr>
        <w:t> </w:t>
      </w:r>
      <w:r>
        <w:rPr/>
        <w:t>found </w:t>
      </w:r>
      <w:r>
        <w:rPr>
          <w:spacing w:val="-4"/>
        </w:rPr>
        <w:t> </w:t>
      </w:r>
      <w:r>
        <w:rPr/>
        <w:t>in </w:t>
      </w:r>
      <w:r>
        <w:rPr>
          <w:spacing w:val="-3"/>
        </w:rPr>
        <w:t> </w:t>
      </w:r>
      <w:r>
        <w:rPr/>
        <w:t>living </w:t>
      </w:r>
      <w:r>
        <w:rPr>
          <w:spacing w:val="-4"/>
        </w:rPr>
        <w:t> </w:t>
      </w:r>
      <w:r>
        <w:rPr/>
        <w:t>th</w:t>
      </w:r>
      <w:r>
        <w:rPr>
          <w:spacing w:val="1"/>
        </w:rPr>
        <w:t>i</w:t>
      </w:r>
      <w:r>
        <w:rPr/>
        <w:t>n</w:t>
      </w:r>
      <w:r>
        <w:rPr>
          <w:spacing w:val="-3"/>
        </w:rPr>
        <w:t>g</w:t>
      </w:r>
      <w:r>
        <w:rPr>
          <w:w w:val="99"/>
        </w:rPr>
        <w:t>s,</w:t>
      </w:r>
      <w:r>
        <w:rPr/>
        <w:t>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the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fore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3"/>
        </w:rPr>
        <w:t> </w:t>
      </w:r>
      <w:r>
        <w:rPr/>
        <w:t>group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 </w:t>
      </w:r>
      <w:r>
        <w:rPr/>
        <w:t>prod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1"/>
        </w:rPr>
        <w:t>(</w:t>
      </w:r>
      <w:r>
        <w:rPr>
          <w:spacing w:val="-2"/>
          <w:w w:val="99"/>
        </w:rPr>
        <w:t>F</w:t>
      </w:r>
      <w:r>
        <w:rPr>
          <w:w w:val="99"/>
        </w:rPr>
        <w:t>irn,</w:t>
      </w:r>
      <w:r>
        <w:rPr>
          <w:spacing w:val="2"/>
          <w:w w:val="99"/>
        </w:rPr>
        <w:t> </w:t>
      </w:r>
      <w:r>
        <w:rPr>
          <w:w w:val="99"/>
        </w:rPr>
        <w:t>2010</w:t>
      </w:r>
      <w:r>
        <w:rPr>
          <w:spacing w:val="-1"/>
          <w:w w:val="99"/>
        </w:rPr>
        <w:t>)</w:t>
      </w:r>
      <w:r>
        <w:rPr>
          <w:w w:val="99"/>
        </w:rPr>
        <w:t>.</w:t>
      </w:r>
      <w:r>
        <w:rPr>
          <w:spacing w:val="3"/>
          <w:w w:val="99"/>
        </w:rPr>
        <w:t> </w:t>
      </w:r>
      <w:r>
        <w:rPr>
          <w:w w:val="99"/>
        </w:rPr>
        <w:t>T</w:t>
      </w:r>
      <w:r>
        <w:rPr>
          <w:spacing w:val="-2"/>
          <w:w w:val="99"/>
        </w:rPr>
        <w:t>e</w:t>
      </w:r>
      <w:r>
        <w:rPr>
          <w:w w:val="99"/>
        </w:rPr>
        <w:t>rp</w:t>
      </w:r>
      <w:r>
        <w:rPr>
          <w:spacing w:val="-2"/>
          <w:w w:val="99"/>
        </w:rPr>
        <w:t>e</w:t>
      </w:r>
      <w:r>
        <w:rPr>
          <w:w w:val="99"/>
        </w:rPr>
        <w:t>noids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fl</w:t>
      </w:r>
      <w:r>
        <w:rPr>
          <w:spacing w:val="-2"/>
        </w:rPr>
        <w:t>a</w:t>
      </w:r>
      <w:r>
        <w:rPr/>
        <w:t>vo</w:t>
      </w:r>
      <w:r>
        <w:rPr>
          <w:spacing w:val="2"/>
        </w:rPr>
        <w:t>u</w:t>
      </w:r>
      <w:r>
        <w:rPr>
          <w:w w:val="99"/>
        </w:rPr>
        <w:t>rs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2"/>
        </w:rPr>
        <w:t> </w:t>
      </w:r>
      <w:r>
        <w:rPr>
          <w:spacing w:val="1"/>
        </w:rPr>
        <w:t>f</w:t>
      </w:r>
      <w:r>
        <w:rPr/>
        <w:t>ra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22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foods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>
          <w:w w:val="99"/>
        </w:rPr>
        <w:t>o</w:t>
      </w:r>
      <w:r>
        <w:rPr>
          <w:spacing w:val="2"/>
          <w:w w:val="99"/>
        </w:rPr>
        <w:t>s</w:t>
      </w:r>
      <w:r>
        <w:rPr>
          <w:w w:val="99"/>
        </w:rPr>
        <w:t>metics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0"/>
        </w:rPr>
        <w:t> </w:t>
      </w:r>
      <w:r>
        <w:rPr/>
        <w:t>menth</w:t>
      </w:r>
      <w:r>
        <w:rPr>
          <w:spacing w:val="2"/>
        </w:rPr>
        <w:t>o</w:t>
      </w:r>
      <w:r>
        <w:rPr/>
        <w:t>l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la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ol. T</w:t>
      </w:r>
      <w:r>
        <w:rPr>
          <w:spacing w:val="-2"/>
        </w:rPr>
        <w:t>e</w:t>
      </w:r>
      <w:r>
        <w:rPr/>
        <w:t>rp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spacing w:val="1"/>
        </w:rPr>
        <w:t> </w:t>
      </w:r>
      <w:r>
        <w:rPr/>
        <w:t>in </w:t>
      </w:r>
      <w:r>
        <w:rPr>
          <w:spacing w:val="2"/>
        </w:rPr>
        <w:t>p</w:t>
      </w:r>
      <w:r>
        <w:rPr/>
        <w:t>lants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c</w:t>
      </w:r>
      <w:r>
        <w:rPr/>
        <w:t>on</w:t>
      </w:r>
      <w:r>
        <w:rPr>
          <w:w w:val="99"/>
        </w:rPr>
        <w:t>sti</w:t>
      </w:r>
      <w:r>
        <w:rPr>
          <w:w w:val="99"/>
        </w:rPr>
        <w:t>tuents of</w:t>
      </w:r>
      <w:r>
        <w:rPr>
          <w:spacing w:val="2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-2"/>
        </w:rPr>
        <w:t> </w:t>
      </w:r>
      <w:r>
        <w:rPr/>
        <w:t>oil</w:t>
      </w:r>
      <w:r>
        <w:rPr>
          <w:w w:val="99"/>
        </w:rPr>
        <w:t>s.</w:t>
      </w:r>
      <w:r>
        <w:rPr/>
        <w:t> T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ir building</w:t>
      </w:r>
      <w:r>
        <w:rPr>
          <w:spacing w:val="-1"/>
        </w:rPr>
        <w:t> </w:t>
      </w:r>
      <w:r>
        <w:rPr/>
        <w:t>bl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 </w:t>
      </w:r>
      <w:r>
        <w:rPr>
          <w:position w:val="2"/>
        </w:rPr>
        <w:t>hydrocarbon isoprene, CH</w:t>
      </w:r>
      <w:r>
        <w:rPr>
          <w:sz w:val="16"/>
        </w:rPr>
        <w:t>2</w:t>
      </w:r>
      <w:r>
        <w:rPr>
          <w:position w:val="2"/>
        </w:rPr>
        <w:t>=C (CH</w:t>
      </w:r>
      <w:r>
        <w:rPr>
          <w:sz w:val="16"/>
        </w:rPr>
        <w:t>3</w:t>
      </w:r>
      <w:r>
        <w:rPr>
          <w:position w:val="2"/>
        </w:rPr>
        <w:t>)-CH=CH</w:t>
      </w:r>
      <w:r>
        <w:rPr>
          <w:sz w:val="16"/>
        </w:rPr>
        <w:t>2</w:t>
      </w:r>
      <w:r>
        <w:rPr>
          <w:position w:val="2"/>
        </w:rPr>
        <w:t>. Terpene hydrocarbons therefore have</w:t>
      </w:r>
      <w:r>
        <w:rPr>
          <w:spacing w:val="1"/>
          <w:position w:val="2"/>
        </w:rPr>
        <w:t> </w:t>
      </w:r>
      <w:r>
        <w:rPr>
          <w:position w:val="2"/>
        </w:rPr>
        <w:t>molecular formula (C</w:t>
      </w:r>
      <w:r>
        <w:rPr>
          <w:sz w:val="16"/>
        </w:rPr>
        <w:t>5</w:t>
      </w:r>
      <w:r>
        <w:rPr>
          <w:position w:val="2"/>
        </w:rPr>
        <w:t>H</w:t>
      </w:r>
      <w:r>
        <w:rPr>
          <w:sz w:val="16"/>
        </w:rPr>
        <w:t>8</w:t>
      </w:r>
      <w:r>
        <w:rPr>
          <w:position w:val="2"/>
        </w:rPr>
        <w:t>) n and they are classified according to the number of isoprene</w:t>
      </w:r>
      <w:r>
        <w:rPr>
          <w:spacing w:val="1"/>
          <w:position w:val="2"/>
        </w:rPr>
        <w:t> </w:t>
      </w:r>
      <w:r>
        <w:rPr/>
        <w:t>units (Martinez </w:t>
      </w:r>
      <w:r>
        <w:rPr>
          <w:i/>
        </w:rPr>
        <w:t>et al</w:t>
      </w:r>
      <w:r>
        <w:rPr/>
        <w:t>., 2008). They are hemiterpenoids, monoterpenoids: sesquiterpenes,</w:t>
      </w:r>
      <w:r>
        <w:rPr>
          <w:spacing w:val="1"/>
        </w:rPr>
        <w:t> </w:t>
      </w:r>
      <w:r>
        <w:rPr/>
        <w:t>diterpenes,</w:t>
      </w:r>
      <w:r>
        <w:rPr>
          <w:spacing w:val="-8"/>
        </w:rPr>
        <w:t> </w:t>
      </w:r>
      <w:r>
        <w:rPr/>
        <w:t>Triterpenes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Tetraterpenoids.</w:t>
      </w:r>
    </w:p>
    <w:p>
      <w:pPr>
        <w:pStyle w:val="Heading1"/>
        <w:numPr>
          <w:ilvl w:val="3"/>
          <w:numId w:val="11"/>
        </w:numPr>
        <w:tabs>
          <w:tab w:pos="1176" w:val="left" w:leader="none"/>
        </w:tabs>
        <w:spacing w:line="240" w:lineRule="auto" w:before="200" w:after="0"/>
        <w:ind w:left="1175" w:right="0" w:hanging="764"/>
        <w:jc w:val="both"/>
      </w:pPr>
      <w:bookmarkStart w:name="_TOC_250052" w:id="19"/>
      <w:bookmarkEnd w:id="19"/>
      <w:r>
        <w:rPr/>
        <w:t>Saponin contents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12" w:right="537"/>
        <w:jc w:val="both"/>
      </w:pPr>
      <w:r>
        <w:rPr>
          <w:w w:val="99"/>
        </w:rPr>
        <w:t>S</w:t>
      </w:r>
      <w:r>
        <w:rPr>
          <w:spacing w:val="-1"/>
        </w:rPr>
        <w:t>a</w:t>
      </w:r>
      <w:r>
        <w:rPr/>
        <w:t>ponins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ec</w:t>
      </w:r>
      <w:r>
        <w:rPr/>
        <w:t>ond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-7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tabolit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fo</w:t>
      </w:r>
      <w:r>
        <w:rPr>
          <w:spacing w:val="1"/>
        </w:rPr>
        <w:t>u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ki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dom.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-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ponin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d</w:t>
      </w:r>
      <w:r>
        <w:rPr>
          <w:spacing w:val="-1"/>
        </w:rPr>
        <w:t>e</w:t>
      </w:r>
      <w:r>
        <w:rPr/>
        <w:t>riv</w:t>
      </w:r>
      <w:r>
        <w:rPr>
          <w:spacing w:val="-2"/>
        </w:rPr>
        <w:t>e</w:t>
      </w:r>
      <w:r>
        <w:rPr/>
        <w:t>d </w:t>
      </w:r>
      <w:r>
        <w:rPr>
          <w:spacing w:val="-29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28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pon</w:t>
      </w:r>
      <w:r>
        <w:rPr>
          <w:spacing w:val="1"/>
        </w:rPr>
        <w:t>ar</w:t>
      </w:r>
      <w:r>
        <w:rPr/>
        <w:t>ia</w:t>
      </w:r>
      <w:r>
        <w:rPr>
          <w:spacing w:val="29"/>
        </w:rPr>
        <w:t> </w:t>
      </w:r>
      <w:r>
        <w:rPr/>
        <w:t>v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1"/>
        </w:rPr>
        <w:t>a</w:t>
      </w:r>
      <w:r>
        <w:rPr/>
        <w:t>ria </w:t>
      </w:r>
      <w:r>
        <w:rPr>
          <w:spacing w:val="-3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Q</w:t>
      </w:r>
      <w:r>
        <w:rPr/>
        <w:t>uillaja </w:t>
      </w:r>
      <w:r>
        <w:rPr>
          <w:spacing w:val="-30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spacing w:val="2"/>
        </w:rPr>
        <w:t>p</w:t>
      </w:r>
      <w:r>
        <w:rPr/>
        <w:t>on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a</w:t>
      </w:r>
      <w:r>
        <w:rPr/>
        <w:t>), </w:t>
      </w:r>
      <w:r>
        <w:rPr>
          <w:spacing w:val="-29"/>
        </w:rPr>
        <w:t> </w:t>
      </w:r>
      <w:r>
        <w:rPr/>
        <w:t>a </w:t>
      </w:r>
      <w:r>
        <w:rPr>
          <w:spacing w:val="-30"/>
        </w:rPr>
        <w:t> </w:t>
      </w:r>
      <w:r>
        <w:rPr/>
        <w:t>plant, </w:t>
      </w:r>
      <w:r>
        <w:rPr>
          <w:spacing w:val="-29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is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bund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in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ponins</w:t>
      </w:r>
      <w:r>
        <w:rPr>
          <w:spacing w:val="2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8"/>
          <w:w w:val="9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/>
        <w:t>on</w:t>
      </w:r>
      <w:r>
        <w:rPr>
          <w:spacing w:val="-1"/>
        </w:rPr>
        <w:t>c</w:t>
      </w:r>
      <w:r>
        <w:rPr/>
        <w:t>e </w:t>
      </w:r>
      <w:r>
        <w:rPr>
          <w:spacing w:val="-30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spacing w:val="-1"/>
        </w:rPr>
        <w:t>a</w:t>
      </w:r>
      <w:r>
        <w:rPr/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w w:val="99"/>
        </w:rPr>
        <w:t>(K</w:t>
      </w:r>
      <w:r>
        <w:rPr>
          <w:spacing w:val="-1"/>
        </w:rPr>
        <w:t>a</w:t>
      </w:r>
      <w:r>
        <w:rPr/>
        <w:t>r,</w:t>
      </w:r>
      <w:r>
        <w:rPr>
          <w:spacing w:val="28"/>
        </w:rPr>
        <w:t> </w:t>
      </w:r>
      <w:r>
        <w:rPr/>
        <w:t>200</w:t>
      </w:r>
      <w:r>
        <w:rPr>
          <w:spacing w:val="2"/>
        </w:rPr>
        <w:t>7</w:t>
      </w:r>
      <w:r>
        <w:rPr/>
        <w:t>).</w:t>
      </w:r>
      <w:r>
        <w:rPr>
          <w:spacing w:val="26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ponins</w:t>
      </w:r>
      <w:r>
        <w:rPr>
          <w:spacing w:val="29"/>
        </w:rPr>
        <w:t> </w:t>
      </w:r>
      <w:r>
        <w:rPr/>
        <w:t>ther</w:t>
      </w:r>
      <w:r>
        <w:rPr>
          <w:spacing w:val="-1"/>
        </w:rPr>
        <w:t>e</w:t>
      </w:r>
      <w:r>
        <w:rPr/>
        <w:t>fore</w:t>
      </w:r>
      <w:r>
        <w:rPr>
          <w:spacing w:val="28"/>
        </w:rPr>
        <w:t> </w:t>
      </w:r>
      <w:r>
        <w:rPr/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</w:t>
      </w:r>
      <w:r>
        <w:rPr/>
        <w:t>e</w:t>
      </w:r>
      <w:r>
        <w:rPr>
          <w:spacing w:val="28"/>
        </w:rPr>
        <w:t> </w:t>
      </w:r>
      <w:r>
        <w:rPr/>
        <w:t>fo</w:t>
      </w:r>
      <w:r>
        <w:rPr>
          <w:spacing w:val="-2"/>
        </w:rPr>
        <w:t>a</w:t>
      </w:r>
      <w:r>
        <w:rPr/>
        <w:t>m</w:t>
      </w:r>
      <w:r>
        <w:rPr>
          <w:spacing w:val="29"/>
        </w:rPr>
        <w:t> </w:t>
      </w:r>
      <w:r>
        <w:rPr/>
        <w:t>in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.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O</w:t>
      </w:r>
      <w:r>
        <w:rPr>
          <w:w w:val="99"/>
        </w:rPr>
        <w:t>n</w:t>
      </w:r>
      <w:r>
        <w:rPr>
          <w:spacing w:val="4"/>
        </w:rPr>
        <w:t> h</w:t>
      </w:r>
      <w:r>
        <w:rPr>
          <w:spacing w:val="-5"/>
        </w:rPr>
        <w:t>y</w:t>
      </w:r>
      <w:r>
        <w:rPr>
          <w:spacing w:val="2"/>
        </w:rPr>
        <w:t>d</w:t>
      </w:r>
      <w:r>
        <w:rPr/>
        <w:t>ro</w:t>
      </w:r>
      <w:r>
        <w:rPr>
          <w:spacing w:val="4"/>
        </w:rPr>
        <w:t>l</w:t>
      </w:r>
      <w:r>
        <w:rPr>
          <w:spacing w:val="-8"/>
        </w:rPr>
        <w:t>y</w:t>
      </w:r>
      <w:r>
        <w:rPr>
          <w:w w:val="99"/>
        </w:rPr>
        <w:t>sis</w:t>
      </w:r>
      <w:r>
        <w:rPr/>
        <w:t>,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/>
        <w:t>one</w:t>
      </w:r>
      <w:r>
        <w:rPr>
          <w:spacing w:val="4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prod</w:t>
      </w:r>
      <w:r>
        <w:rPr>
          <w:spacing w:val="1"/>
        </w:rPr>
        <w:t>u</w:t>
      </w:r>
      <w:r>
        <w:rPr>
          <w:spacing w:val="-1"/>
        </w:rPr>
        <w:t>ce</w:t>
      </w:r>
      <w:r>
        <w:rPr/>
        <w:t>d,</w:t>
      </w:r>
      <w:r>
        <w:rPr>
          <w:spacing w:val="5"/>
        </w:rPr>
        <w:t> </w:t>
      </w:r>
      <w:r>
        <w:rPr>
          <w:spacing w:val="1"/>
          <w:w w:val="99"/>
        </w:rPr>
        <w:t>w</w:t>
      </w:r>
      <w:r>
        <w:rPr/>
        <w:t>hich</w:t>
      </w:r>
      <w:r>
        <w:rPr>
          <w:spacing w:val="2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/>
        <w:t>nin.</w:t>
      </w:r>
      <w:r>
        <w:rPr>
          <w:spacing w:val="6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3"/>
        </w:rPr>
        <w:t> </w:t>
      </w:r>
      <w:r>
        <w:rPr>
          <w:w w:val="99"/>
        </w:rPr>
        <w:t>two 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e</w:t>
      </w:r>
      <w:r>
        <w:rPr/>
        <w:t>nin:</w:t>
      </w:r>
      <w:r>
        <w:rPr>
          <w:spacing w:val="18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o</w:t>
      </w:r>
      <w:r>
        <w:rPr/>
        <w:t>idal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trite</w:t>
      </w:r>
      <w:r>
        <w:rPr>
          <w:spacing w:val="-1"/>
        </w:rPr>
        <w:t>r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noidal.</w:t>
      </w:r>
      <w:r>
        <w:rPr>
          <w:spacing w:val="20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r</w:t>
      </w:r>
      <w:r>
        <w:rPr>
          <w:spacing w:val="21"/>
        </w:rPr>
        <w:t> </w:t>
      </w:r>
      <w:r>
        <w:rPr/>
        <w:t>moi</w:t>
      </w:r>
      <w:r>
        <w:rPr>
          <w:spacing w:val="-1"/>
        </w:rPr>
        <w:t>e</w:t>
      </w:r>
      <w:r>
        <w:rPr>
          <w:spacing w:val="2"/>
        </w:rPr>
        <w:t>t</w:t>
      </w:r>
      <w:r>
        <w:rPr/>
        <w:t>y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e</w:t>
      </w:r>
      <w:r>
        <w:rPr/>
        <w:t>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C</w:t>
      </w:r>
      <w:r>
        <w:rPr>
          <w:spacing w:val="-1"/>
        </w:rPr>
        <w:t>-</w:t>
      </w:r>
      <w:r>
        <w:rPr/>
        <w:t>3</w:t>
      </w:r>
      <w:r>
        <w:rPr>
          <w:spacing w:val="19"/>
        </w:rPr>
        <w:t> </w:t>
      </w:r>
      <w:r>
        <w:rPr/>
        <w:t>in </w:t>
      </w:r>
      <w:r>
        <w:rPr/>
        <w:t>saponins, because in most sapogenins there is a hydroxylgroup at C-3. There are two</w:t>
      </w:r>
      <w:r>
        <w:rPr>
          <w:spacing w:val="1"/>
        </w:rPr>
        <w:t> </w:t>
      </w:r>
      <w:r>
        <w:rPr/>
        <w:t>major</w:t>
      </w:r>
      <w:r>
        <w:rPr>
          <w:spacing w:val="13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poni</w:t>
      </w:r>
      <w:r>
        <w:rPr>
          <w:spacing w:val="2"/>
        </w:rPr>
        <w:t>n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w w:val="99"/>
        </w:rPr>
        <w:t>wh</w:t>
      </w:r>
      <w:r>
        <w:rPr>
          <w:spacing w:val="2"/>
          <w:w w:val="99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;</w:t>
      </w:r>
      <w:r>
        <w:rPr>
          <w:spacing w:val="15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oi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</w:t>
      </w:r>
      <w:r>
        <w:rPr>
          <w:spacing w:val="2"/>
        </w:rPr>
        <w:t>o</w:t>
      </w:r>
      <w:r>
        <w:rPr/>
        <w:t>nins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2"/>
        </w:rPr>
        <w:t>t</w:t>
      </w:r>
      <w:r>
        <w:rPr/>
        <w:t>rit</w:t>
      </w:r>
      <w:r>
        <w:rPr>
          <w:spacing w:val="-1"/>
        </w:rPr>
        <w:t>e</w:t>
      </w:r>
      <w:r>
        <w:rPr/>
        <w:t>rp</w:t>
      </w:r>
      <w:r>
        <w:rPr>
          <w:spacing w:val="-2"/>
        </w:rPr>
        <w:t>e</w:t>
      </w:r>
      <w:r>
        <w:rPr>
          <w:spacing w:val="2"/>
        </w:rPr>
        <w:t>n</w:t>
      </w:r>
      <w:r>
        <w:rPr/>
        <w:t>e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po</w:t>
      </w:r>
      <w:r>
        <w:rPr>
          <w:spacing w:val="2"/>
        </w:rPr>
        <w:t>n</w:t>
      </w:r>
      <w:r>
        <w:rPr>
          <w:w w:val="99"/>
        </w:rPr>
        <w:t>ins.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ponins 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/>
        <w:t>soluble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insoluble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the</w:t>
      </w:r>
      <w:r>
        <w:rPr>
          <w:spacing w:val="-2"/>
        </w:rPr>
        <w:t>r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like</w:t>
      </w:r>
      <w:r>
        <w:rPr>
          <w:spacing w:val="11"/>
        </w:rPr>
        <w:t> 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>
          <w:w w:val="99"/>
        </w:rPr>
        <w:t>osides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dro</w:t>
      </w:r>
      <w:r>
        <w:rPr>
          <w:spacing w:val="4"/>
        </w:rPr>
        <w:t>l</w:t>
      </w:r>
      <w:r>
        <w:rPr>
          <w:spacing w:val="-3"/>
        </w:rPr>
        <w:t>y</w:t>
      </w:r>
      <w:r>
        <w:rPr>
          <w:w w:val="99"/>
        </w:rPr>
        <w:t>sis</w:t>
      </w:r>
      <w:r>
        <w:rPr/>
        <w:t>,</w:t>
      </w:r>
      <w:r>
        <w:rPr>
          <w:spacing w:val="11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12"/>
        </w:rPr>
        <w:t> </w:t>
      </w:r>
      <w:r>
        <w:rPr>
          <w:spacing w:val="-5"/>
        </w:rPr>
        <w:t>y</w:t>
      </w:r>
      <w:r>
        <w:rPr/>
        <w:t>ield</w:t>
      </w:r>
      <w:r>
        <w:rPr>
          <w:color w:val="FFFFFF"/>
          <w:w w:val="99"/>
          <w:sz w:val="7"/>
        </w:rPr>
        <w:t>x </w:t>
      </w:r>
      <w:r>
        <w:rPr/>
        <w:t>aglycones. They are mostly amorphous in nature, soluble in alcohol and water, but</w:t>
      </w:r>
      <w:r>
        <w:rPr>
          <w:spacing w:val="1"/>
        </w:rPr>
        <w:t> </w:t>
      </w:r>
      <w:r>
        <w:rPr/>
        <w:t>insoluble</w:t>
      </w:r>
      <w:r>
        <w:rPr>
          <w:spacing w:val="-10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no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polar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/>
        <w:t>c</w:t>
      </w:r>
      <w:r>
        <w:rPr>
          <w:spacing w:val="-10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-9"/>
        </w:rPr>
        <w:t> </w:t>
      </w:r>
      <w:r>
        <w:rPr/>
        <w:t>like</w:t>
      </w:r>
      <w:r>
        <w:rPr>
          <w:spacing w:val="-8"/>
        </w:rPr>
        <w:t> </w:t>
      </w:r>
      <w:r>
        <w:rPr/>
        <w:t>b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ze</w:t>
      </w:r>
      <w:r>
        <w:rPr/>
        <w:t>ne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8"/>
        </w:rPr>
        <w:t> </w:t>
      </w:r>
      <w:r>
        <w:rPr>
          <w:w w:val="99"/>
        </w:rPr>
        <w:t>(K</w:t>
      </w:r>
      <w:r>
        <w:rPr>
          <w:spacing w:val="-1"/>
        </w:rPr>
        <w:t>a</w:t>
      </w:r>
      <w:r>
        <w:rPr/>
        <w:t>r,</w:t>
      </w:r>
      <w:r>
        <w:rPr>
          <w:spacing w:val="-8"/>
        </w:rPr>
        <w:t> </w:t>
      </w:r>
      <w:r>
        <w:rPr/>
        <w:t>2</w:t>
      </w:r>
      <w:r>
        <w:rPr>
          <w:spacing w:val="2"/>
        </w:rPr>
        <w:t>0</w:t>
      </w:r>
      <w:r>
        <w:rPr/>
        <w:t>07).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2"/>
          <w:numId w:val="11"/>
        </w:numPr>
        <w:tabs>
          <w:tab w:pos="1193" w:val="left" w:leader="none"/>
        </w:tabs>
        <w:spacing w:line="480" w:lineRule="auto" w:before="63" w:after="0"/>
        <w:ind w:left="412" w:right="4310" w:firstLine="0"/>
        <w:jc w:val="both"/>
      </w:pPr>
      <w:r>
        <w:rPr/>
        <w:t>Medicinal properties of phytochemicals</w:t>
      </w:r>
      <w:r>
        <w:rPr>
          <w:spacing w:val="-58"/>
        </w:rPr>
        <w:t> </w:t>
      </w:r>
      <w:r>
        <w:rPr/>
        <w:t>Phenolics</w:t>
      </w:r>
    </w:p>
    <w:p>
      <w:pPr>
        <w:pStyle w:val="BodyText"/>
        <w:spacing w:line="480" w:lineRule="auto"/>
        <w:ind w:left="412" w:right="536"/>
        <w:jc w:val="both"/>
      </w:pP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Agricultural,</w:t>
      </w:r>
      <w:r>
        <w:rPr>
          <w:spacing w:val="1"/>
        </w:rPr>
        <w:t> </w:t>
      </w:r>
      <w:r>
        <w:rPr/>
        <w:t>biological,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posses</w:t>
      </w:r>
      <w:r>
        <w:rPr>
          <w:spacing w:val="60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activities which can be used in processed foods as antioxidants. Therefore, the biological</w:t>
      </w:r>
      <w:r>
        <w:rPr>
          <w:spacing w:val="1"/>
        </w:rPr>
        <w:t> </w:t>
      </w:r>
      <w:r>
        <w:rPr/>
        <w:t>activity of these compounds is related to their antioxidant property (Lafay and Gil-</w:t>
      </w:r>
      <w:r>
        <w:rPr>
          <w:spacing w:val="1"/>
        </w:rPr>
        <w:t> </w:t>
      </w:r>
      <w:r>
        <w:rPr/>
        <w:t>Izquierdo,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Phenolics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activities such as antiulcer, anti- inflammatory, antioxidant (Silva </w:t>
      </w:r>
      <w:r>
        <w:rPr>
          <w:i/>
        </w:rPr>
        <w:t>et al</w:t>
      </w:r>
      <w:r>
        <w:rPr/>
        <w:t>., 2007), cytotoxic</w:t>
      </w:r>
      <w:r>
        <w:rPr>
          <w:spacing w:val="1"/>
        </w:rPr>
        <w:t> </w:t>
      </w:r>
      <w:r>
        <w:rPr/>
        <w:t>and antitumor, antispasmodic, and antidepressant activities (Ghasemzadeh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Flavonoids are group of phenolics with various therapeutic values. Flavonoids have been</w:t>
      </w:r>
      <w:r>
        <w:rPr>
          <w:spacing w:val="-57"/>
        </w:rPr>
        <w:t> </w:t>
      </w:r>
      <w:r>
        <w:rPr/>
        <w:t>reported to posses antihyperglycemic effect (Muriithi </w:t>
      </w:r>
      <w:r>
        <w:rPr>
          <w:i/>
        </w:rPr>
        <w:t>et al</w:t>
      </w:r>
      <w:r>
        <w:rPr/>
        <w:t>., 2015). Flavonoids have been</w:t>
      </w:r>
      <w:r>
        <w:rPr>
          <w:spacing w:val="-57"/>
        </w:rPr>
        <w:t> </w:t>
      </w:r>
      <w:r>
        <w:rPr/>
        <w:t>recognised due to their broad biological and pharmacological activities including anti-</w:t>
      </w:r>
      <w:r>
        <w:rPr>
          <w:spacing w:val="1"/>
        </w:rPr>
        <w:t> </w:t>
      </w:r>
      <w:r>
        <w:rPr/>
        <w:t>microbial, cytotoxic, anti-inflammatory and anti-tumor activities. The most prominent</w:t>
      </w:r>
      <w:r>
        <w:rPr>
          <w:spacing w:val="1"/>
        </w:rPr>
        <w:t> </w:t>
      </w:r>
      <w:r>
        <w:rPr/>
        <w:t>property of the flavonoid family is antioxidant property (Shirsat </w:t>
      </w:r>
      <w:r>
        <w:rPr>
          <w:i/>
        </w:rPr>
        <w:t>et. al., </w:t>
      </w:r>
      <w:r>
        <w:rPr/>
        <w:t>2012; Teiten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2013)</w:t>
      </w:r>
      <w:r>
        <w:rPr>
          <w:spacing w:val="-1"/>
        </w:rPr>
        <w:t> </w:t>
      </w:r>
      <w:r>
        <w:rPr/>
        <w:t>which protects</w:t>
      </w:r>
      <w:r>
        <w:rPr>
          <w:spacing w:val="2"/>
        </w:rPr>
        <w:t> </w:t>
      </w:r>
      <w:r>
        <w:rPr/>
        <w:t>humans</w:t>
      </w:r>
      <w:r>
        <w:rPr>
          <w:spacing w:val="-1"/>
        </w:rPr>
        <w:t> </w:t>
      </w:r>
      <w:r>
        <w:rPr/>
        <w:t>from oxidative</w:t>
      </w:r>
      <w:r>
        <w:rPr>
          <w:spacing w:val="1"/>
        </w:rPr>
        <w:t> </w:t>
      </w:r>
      <w:r>
        <w:rPr/>
        <w:t>stress damage.</w:t>
      </w:r>
    </w:p>
    <w:p>
      <w:pPr>
        <w:pStyle w:val="Heading1"/>
        <w:spacing w:before="201"/>
        <w:ind w:left="412"/>
        <w:jc w:val="left"/>
      </w:pPr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12" w:right="534"/>
        <w:jc w:val="both"/>
      </w:pPr>
      <w:r>
        <w:rPr/>
        <w:t>In Asian medicine, plants containing tannins are used as astringents, diuretics and in</w:t>
      </w:r>
      <w:r>
        <w:rPr>
          <w:spacing w:val="1"/>
        </w:rPr>
        <w:t> </w:t>
      </w:r>
      <w:r>
        <w:rPr/>
        <w:t>treating diarrhoea, as well as stomach and duodenal tumours (Dolara </w:t>
      </w:r>
      <w:r>
        <w:rPr>
          <w:i/>
        </w:rPr>
        <w:t>et al</w:t>
      </w:r>
      <w:r>
        <w:rPr/>
        <w:t>., 2005).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anti-</w:t>
      </w:r>
      <w:r>
        <w:rPr>
          <w:spacing w:val="-1"/>
        </w:rPr>
        <w:t> </w:t>
      </w:r>
      <w:r>
        <w:rPr/>
        <w:t>inflammatory,</w:t>
      </w:r>
      <w:r>
        <w:rPr>
          <w:spacing w:val="1"/>
        </w:rPr>
        <w:t> </w:t>
      </w:r>
      <w:r>
        <w:rPr/>
        <w:t>antiseptic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-2"/>
        </w:rPr>
        <w:t> </w:t>
      </w:r>
      <w:r>
        <w:rPr/>
        <w:t>(Dolara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Heading1"/>
        <w:spacing w:before="196"/>
        <w:ind w:left="412"/>
        <w:jc w:val="left"/>
      </w:pPr>
      <w:r>
        <w:rPr/>
        <w:t>Alkaloids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12" w:right="540"/>
        <w:jc w:val="both"/>
      </w:pPr>
      <w:r>
        <w:rPr/>
        <w:t>Alkaloids are important in protection and survival of plants. They ensure protection</w:t>
      </w:r>
      <w:r>
        <w:rPr>
          <w:spacing w:val="1"/>
        </w:rPr>
        <w:t> </w:t>
      </w:r>
      <w:r>
        <w:rPr/>
        <w:t>against micro-organisms (such as bacteria and fungi), insects and herbivores (feeding</w:t>
      </w:r>
      <w:r>
        <w:rPr>
          <w:spacing w:val="1"/>
        </w:rPr>
        <w:t> </w:t>
      </w:r>
      <w:r>
        <w:rPr/>
        <w:t>deterrens) and also against other plants by production of allelopathic chemicals (Madziga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2010). Alkaloids have many pharmacological activities including antihypertensive</w:t>
      </w:r>
      <w:r>
        <w:rPr>
          <w:spacing w:val="1"/>
        </w:rPr>
        <w:t> </w:t>
      </w:r>
      <w:r>
        <w:rPr/>
        <w:t>effects</w:t>
      </w:r>
      <w:r>
        <w:rPr>
          <w:spacing w:val="36"/>
        </w:rPr>
        <w:t> </w:t>
      </w:r>
      <w:r>
        <w:rPr/>
        <w:t>(many</w:t>
      </w:r>
      <w:r>
        <w:rPr>
          <w:spacing w:val="32"/>
        </w:rPr>
        <w:t> </w:t>
      </w:r>
      <w:r>
        <w:rPr/>
        <w:t>indole</w:t>
      </w:r>
      <w:r>
        <w:rPr>
          <w:spacing w:val="36"/>
        </w:rPr>
        <w:t> </w:t>
      </w:r>
      <w:r>
        <w:rPr/>
        <w:t>alkaloids),</w:t>
      </w:r>
      <w:r>
        <w:rPr>
          <w:spacing w:val="36"/>
        </w:rPr>
        <w:t> </w:t>
      </w:r>
      <w:r>
        <w:rPr/>
        <w:t>antiarrhythmic</w:t>
      </w:r>
      <w:r>
        <w:rPr>
          <w:spacing w:val="36"/>
        </w:rPr>
        <w:t> </w:t>
      </w:r>
      <w:r>
        <w:rPr/>
        <w:t>effect</w:t>
      </w:r>
      <w:r>
        <w:rPr>
          <w:spacing w:val="37"/>
        </w:rPr>
        <w:t> </w:t>
      </w:r>
      <w:r>
        <w:rPr/>
        <w:t>(quinidine),</w:t>
      </w:r>
      <w:r>
        <w:rPr>
          <w:spacing w:val="36"/>
        </w:rPr>
        <w:t> </w:t>
      </w:r>
      <w:r>
        <w:rPr/>
        <w:t>antimalarial</w:t>
      </w:r>
      <w:r>
        <w:rPr>
          <w:spacing w:val="37"/>
        </w:rPr>
        <w:t> </w:t>
      </w:r>
      <w:r>
        <w:rPr/>
        <w:t>activity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40"/>
        <w:jc w:val="both"/>
      </w:pPr>
      <w:r>
        <w:rPr/>
        <w:t>(quinine), and anticancer actions (vincristine, vinblastine). Some alkaloids are used as</w:t>
      </w:r>
      <w:r>
        <w:rPr>
          <w:spacing w:val="1"/>
        </w:rPr>
        <w:t> </w:t>
      </w:r>
      <w:r>
        <w:rPr/>
        <w:t>CNS</w:t>
      </w:r>
      <w:r>
        <w:rPr>
          <w:spacing w:val="13"/>
        </w:rPr>
        <w:t> </w:t>
      </w:r>
      <w:r>
        <w:rPr/>
        <w:t>stimulant</w:t>
      </w:r>
      <w:r>
        <w:rPr>
          <w:spacing w:val="14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caffeine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nicotine,</w:t>
      </w:r>
      <w:r>
        <w:rPr>
          <w:spacing w:val="13"/>
        </w:rPr>
        <w:t> </w:t>
      </w:r>
      <w:r>
        <w:rPr/>
        <w:t>they</w:t>
      </w:r>
      <w:r>
        <w:rPr>
          <w:spacing w:val="10"/>
        </w:rPr>
        <w:t> </w:t>
      </w:r>
      <w:r>
        <w:rPr/>
        <w:t>also</w:t>
      </w:r>
      <w:r>
        <w:rPr>
          <w:spacing w:val="14"/>
        </w:rPr>
        <w:t> </w:t>
      </w:r>
      <w:r>
        <w:rPr/>
        <w:t>posses</w:t>
      </w:r>
      <w:r>
        <w:rPr>
          <w:spacing w:val="15"/>
        </w:rPr>
        <w:t> </w:t>
      </w:r>
      <w:r>
        <w:rPr/>
        <w:t>analgesic</w:t>
      </w:r>
      <w:r>
        <w:rPr>
          <w:spacing w:val="16"/>
        </w:rPr>
        <w:t> </w:t>
      </w:r>
      <w:r>
        <w:rPr/>
        <w:t>activity</w:t>
      </w:r>
      <w:r>
        <w:rPr>
          <w:spacing w:val="9"/>
        </w:rPr>
        <w:t> </w:t>
      </w:r>
      <w:r>
        <w:rPr/>
        <w:t>as</w:t>
      </w:r>
      <w:r>
        <w:rPr>
          <w:spacing w:val="15"/>
        </w:rPr>
        <w:t> </w:t>
      </w:r>
      <w:r>
        <w:rPr/>
        <w:t>seen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morphine</w:t>
      </w:r>
      <w:r>
        <w:rPr>
          <w:spacing w:val="-2"/>
        </w:rPr>
        <w:t> </w:t>
      </w:r>
      <w:r>
        <w:rPr/>
        <w:t>(Madziga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Heading1"/>
        <w:spacing w:before="205"/>
        <w:ind w:left="412"/>
        <w:jc w:val="left"/>
      </w:pPr>
      <w:r>
        <w:rPr/>
        <w:t>Terpenoids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Teroenoids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anticarcinogenic</w:t>
      </w:r>
      <w:r>
        <w:rPr>
          <w:spacing w:val="1"/>
        </w:rPr>
        <w:t> </w:t>
      </w:r>
      <w:r>
        <w:rPr/>
        <w:t>(example,</w:t>
      </w:r>
      <w:r>
        <w:rPr>
          <w:spacing w:val="1"/>
        </w:rPr>
        <w:t> </w:t>
      </w:r>
      <w:r>
        <w:rPr/>
        <w:t>taxol),</w:t>
      </w:r>
      <w:r>
        <w:rPr>
          <w:spacing w:val="1"/>
        </w:rPr>
        <w:t> </w:t>
      </w:r>
      <w:r>
        <w:rPr/>
        <w:t>antimalarial (example, artemisinin). Sesquiterpene lactones have been isolated and found</w:t>
      </w:r>
      <w:r>
        <w:rPr>
          <w:spacing w:val="-57"/>
        </w:rPr>
        <w:t> </w:t>
      </w:r>
      <w:r>
        <w:rPr/>
        <w:t>to posses antimicrobial (particularly antiprotozoal) and neurotoxic action (Degenhardt,</w:t>
      </w:r>
      <w:r>
        <w:rPr>
          <w:spacing w:val="1"/>
        </w:rPr>
        <w:t> </w:t>
      </w:r>
      <w:r>
        <w:rPr/>
        <w:t>2003).</w:t>
      </w:r>
    </w:p>
    <w:p>
      <w:pPr>
        <w:pStyle w:val="Heading1"/>
        <w:spacing w:before="208"/>
        <w:ind w:left="412"/>
        <w:jc w:val="left"/>
      </w:pPr>
      <w:r>
        <w:rPr/>
        <w:t>Saponins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12" w:right="571"/>
        <w:jc w:val="both"/>
      </w:pPr>
      <w:r>
        <w:rPr>
          <w:w w:val="99"/>
        </w:rPr>
        <w:t>S</w:t>
      </w:r>
      <w:r>
        <w:rPr>
          <w:spacing w:val="-1"/>
        </w:rPr>
        <w:t>a</w:t>
      </w:r>
      <w:r>
        <w:rPr/>
        <w:t>ponins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3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 </w:t>
      </w:r>
      <w:r>
        <w:rPr>
          <w:spacing w:val="-6"/>
        </w:rPr>
        <w:t> </w:t>
      </w:r>
      <w:r>
        <w:rPr/>
        <w:t>for </w:t>
      </w:r>
      <w:r>
        <w:rPr>
          <w:spacing w:val="-14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utic </w:t>
      </w:r>
      <w:r>
        <w:rPr>
          <w:spacing w:val="-13"/>
        </w:rPr>
        <w:t> </w:t>
      </w:r>
      <w:r>
        <w:rPr/>
        <w:t>p</w:t>
      </w:r>
      <w:r>
        <w:rPr>
          <w:spacing w:val="2"/>
        </w:rPr>
        <w:t>u</w:t>
      </w:r>
      <w:r>
        <w:rPr/>
        <w:t>rpos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2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 </w:t>
      </w:r>
      <w:r>
        <w:rPr>
          <w:spacing w:val="-11"/>
        </w:rPr>
        <w:t> </w:t>
      </w:r>
      <w:r>
        <w:rPr>
          <w:w w:val="99"/>
        </w:rPr>
        <w:t>shown</w:t>
      </w:r>
      <w:r>
        <w:rPr/>
        <w:t> </w:t>
      </w:r>
      <w:r>
        <w:rPr>
          <w:spacing w:val="-10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polipidemic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a</w:t>
      </w:r>
      <w:r>
        <w:rPr/>
        <w:t>nti</w:t>
      </w:r>
      <w:r>
        <w:rPr>
          <w:spacing w:val="-1"/>
        </w:rPr>
        <w:t>ca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-5"/>
        </w:rPr>
        <w:t> </w:t>
      </w:r>
      <w:r>
        <w:rPr>
          <w:w w:val="99"/>
        </w:rPr>
        <w:t>(S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ke</w:t>
      </w:r>
      <w:r>
        <w:rPr>
          <w:w w:val="99"/>
        </w:rPr>
        <w:t>r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r,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)</w:t>
      </w:r>
      <w:r>
        <w:rPr/>
        <w:t>. </w:t>
      </w:r>
      <w:r>
        <w:rPr>
          <w:spacing w:val="-29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1"/>
        </w:rPr>
        <w:t> </w:t>
      </w:r>
      <w:r>
        <w:rPr>
          <w:w w:val="99"/>
        </w:rPr>
        <w:t>two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major</w:t>
      </w:r>
      <w:r>
        <w:rPr>
          <w:spacing w:val="-4"/>
        </w:rPr>
        <w:t> 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of</w:t>
      </w:r>
      <w:r>
        <w:rPr>
          <w:spacing w:val="-1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</w:t>
      </w:r>
      <w:r>
        <w:rPr>
          <w:spacing w:val="2"/>
        </w:rPr>
        <w:t>i</w:t>
      </w:r>
      <w:r>
        <w:rPr/>
        <w:t>d</w:t>
      </w:r>
      <w:r>
        <w:rPr>
          <w:spacing w:val="-1"/>
        </w:rPr>
        <w:t>a</w:t>
      </w:r>
      <w:r>
        <w:rPr/>
        <w:t>l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p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nin </w:t>
      </w:r>
      <w:r>
        <w:rPr>
          <w:spacing w:val="-1"/>
        </w:rPr>
        <w:t>a</w:t>
      </w:r>
      <w:r>
        <w:rPr/>
        <w:t>re</w:t>
      </w:r>
      <w:r>
        <w:rPr>
          <w:spacing w:val="5"/>
        </w:rPr>
        <w:t> </w:t>
      </w:r>
      <w:r>
        <w:rPr/>
        <w:t>dio</w:t>
      </w:r>
      <w:r>
        <w:rPr>
          <w:spacing w:val="2"/>
        </w:rPr>
        <w:t>s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nin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nin.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oidal</w:t>
      </w:r>
      <w:r>
        <w:rPr>
          <w:spacing w:val="7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ponins</w:t>
      </w:r>
      <w:r>
        <w:rPr>
          <w:spacing w:val="10"/>
          <w:w w:val="9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/>
        <w:t>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x</w:t>
      </w:r>
      <w:r>
        <w:rPr>
          <w:spacing w:val="7"/>
        </w:rPr>
        <w:t> </w:t>
      </w:r>
      <w:r>
        <w:rPr/>
        <w:t>hormon</w:t>
      </w:r>
      <w:r>
        <w:rPr>
          <w:spacing w:val="-2"/>
        </w:rPr>
        <w:t>e</w:t>
      </w:r>
      <w:r>
        <w:rPr>
          <w:w w:val="99"/>
        </w:rPr>
        <w:t>s </w:t>
      </w:r>
      <w:r>
        <w:rPr/>
        <w:t>for clinical use such as progesterone is derived from diosgenin. The most abundant</w:t>
      </w:r>
      <w:r>
        <w:rPr>
          <w:spacing w:val="1"/>
        </w:rPr>
        <w:t>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nthesis</w:t>
      </w:r>
      <w:r>
        <w:rPr>
          <w:spacing w:val="20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/>
        <w:t>pr</w:t>
      </w:r>
      <w:r>
        <w:rPr>
          <w:spacing w:val="1"/>
        </w:rPr>
        <w:t>o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</w:t>
      </w:r>
      <w:r>
        <w:rPr>
          <w:spacing w:val="2"/>
        </w:rPr>
        <w:t>n</w:t>
      </w:r>
      <w:r>
        <w:rPr/>
        <w:t>e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/>
        <w:t>dio</w:t>
      </w:r>
      <w:r>
        <w:rPr>
          <w:spacing w:val="2"/>
        </w:rPr>
        <w:t>s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nin</w:t>
      </w:r>
      <w:r>
        <w:rPr>
          <w:spacing w:val="22"/>
        </w:rPr>
        <w:t> </w:t>
      </w:r>
      <w:r>
        <w:rPr>
          <w:w w:val="99"/>
        </w:rPr>
        <w:t>isol</w:t>
      </w:r>
      <w:r>
        <w:rPr>
          <w:spacing w:val="-1"/>
        </w:rPr>
        <w:t>a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1"/>
        </w:rPr>
        <w:t>fr</w:t>
      </w:r>
      <w:r>
        <w:rPr/>
        <w:t>om</w:t>
      </w:r>
      <w:r>
        <w:rPr>
          <w:spacing w:val="20"/>
        </w:rPr>
        <w:t> </w:t>
      </w:r>
      <w:r>
        <w:rPr>
          <w:w w:val="99"/>
        </w:rPr>
        <w:t>Dios</w:t>
      </w:r>
      <w:r>
        <w:rPr>
          <w:spacing w:val="-1"/>
          <w:w w:val="99"/>
        </w:rPr>
        <w:t>c</w:t>
      </w:r>
      <w:r>
        <w:rPr>
          <w:w w:val="99"/>
        </w:rPr>
        <w:t>orea </w:t>
      </w:r>
      <w:r>
        <w:rPr/>
        <w:t>species. Steroidal hormones, such as cortisone and hydrocortisone, can be prepared from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ti</w:t>
      </w:r>
      <w:r>
        <w:rPr>
          <w:spacing w:val="2"/>
        </w:rPr>
        <w:t>n</w:t>
      </w:r>
      <w:r>
        <w:rPr/>
        <w:t>g</w:t>
      </w:r>
      <w:r>
        <w:rPr>
          <w:spacing w:val="19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23"/>
        </w:rPr>
        <w:t> </w:t>
      </w:r>
      <w:r>
        <w:rPr/>
        <w:t>h</w:t>
      </w:r>
      <w:r>
        <w:rPr>
          <w:spacing w:val="1"/>
        </w:rPr>
        <w:t>ec</w:t>
      </w:r>
      <w:r>
        <w:rPr/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nin,</w:t>
      </w:r>
      <w:r>
        <w:rPr>
          <w:spacing w:val="25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is</w:t>
      </w:r>
      <w:r>
        <w:rPr>
          <w:spacing w:val="21"/>
        </w:rPr>
        <w:t> </w:t>
      </w:r>
      <w:r>
        <w:rPr>
          <w:w w:val="99"/>
        </w:rPr>
        <w:t>isol</w:t>
      </w:r>
      <w:r>
        <w:rPr>
          <w:spacing w:val="-1"/>
        </w:rPr>
        <w:t>a</w:t>
      </w:r>
      <w:r>
        <w:rPr/>
        <w:t>ted</w:t>
      </w:r>
      <w:r>
        <w:rPr>
          <w:spacing w:val="24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S</w:t>
      </w:r>
      <w:r>
        <w:rPr>
          <w:w w:val="99"/>
        </w:rPr>
        <w:t>isal</w:t>
      </w:r>
      <w:r>
        <w:rPr>
          <w:spacing w:val="22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(S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1"/>
          <w:w w:val="99"/>
        </w:rPr>
        <w:t> </w:t>
      </w:r>
      <w:r>
        <w:rPr>
          <w:spacing w:val="1"/>
          <w:w w:val="99"/>
        </w:rPr>
        <w:t>N</w:t>
      </w:r>
      <w:r>
        <w:rPr>
          <w:spacing w:val="-1"/>
        </w:rPr>
        <w:t>a</w:t>
      </w:r>
      <w:r>
        <w:rPr/>
        <w:t>h</w:t>
      </w:r>
      <w:r>
        <w:rPr>
          <w:spacing w:val="-1"/>
        </w:rPr>
        <w:t>a</w:t>
      </w:r>
      <w:r>
        <w:rPr/>
        <w:t>r, 2007).</w:t>
      </w:r>
    </w:p>
    <w:p>
      <w:pPr>
        <w:pStyle w:val="Heading1"/>
        <w:numPr>
          <w:ilvl w:val="1"/>
          <w:numId w:val="11"/>
        </w:numPr>
        <w:tabs>
          <w:tab w:pos="1133" w:val="left" w:leader="none"/>
        </w:tabs>
        <w:spacing w:line="240" w:lineRule="auto" w:before="208" w:after="0"/>
        <w:ind w:left="1132" w:right="0" w:hanging="721"/>
        <w:jc w:val="both"/>
      </w:pPr>
      <w:bookmarkStart w:name="_TOC_250051" w:id="20"/>
      <w:r>
        <w:rPr/>
        <w:t>Extraction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bookmarkEnd w:id="20"/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E</w:t>
      </w:r>
      <w:r>
        <w:rPr>
          <w:spacing w:val="1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of</w:t>
      </w:r>
      <w:r>
        <w:rPr>
          <w:spacing w:val="-8"/>
        </w:rPr>
        <w:t> </w:t>
      </w:r>
      <w:r>
        <w:rPr/>
        <w:t>medi</w:t>
      </w:r>
      <w:r>
        <w:rPr>
          <w:spacing w:val="-1"/>
        </w:rPr>
        <w:t>c</w:t>
      </w:r>
      <w:r>
        <w:rPr/>
        <w:t>inal</w:t>
      </w:r>
      <w:r>
        <w:rPr>
          <w:spacing w:val="5"/>
        </w:rPr>
        <w:t>l</w:t>
      </w:r>
      <w:r>
        <w:rPr/>
        <w:t>y</w:t>
      </w:r>
      <w:r>
        <w:rPr>
          <w:spacing w:val="-1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</w:t>
      </w:r>
      <w:r>
        <w:rPr>
          <w:spacing w:val="2"/>
        </w:rPr>
        <w:t>o</w:t>
      </w:r>
      <w:r>
        <w:rPr/>
        <w:t>rtions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of</w:t>
      </w:r>
      <w:r>
        <w:rPr>
          <w:spacing w:val="-8"/>
        </w:rPr>
        <w:t> </w:t>
      </w:r>
      <w:r>
        <w:rPr/>
        <w:t>pl</w:t>
      </w:r>
      <w:r>
        <w:rPr>
          <w:spacing w:val="-1"/>
        </w:rPr>
        <w:t>a</w:t>
      </w:r>
      <w:r>
        <w:rPr/>
        <w:t>nt</w:t>
      </w:r>
      <w:r>
        <w:rPr>
          <w:spacing w:val="-7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-9"/>
        </w:rPr>
        <w:t> </w:t>
      </w:r>
      <w:r>
        <w:rPr/>
        <w:t>ti</w:t>
      </w:r>
      <w:r>
        <w:rPr>
          <w:w w:val="99"/>
        </w:rPr>
        <w:t>ssues </w:t>
      </w:r>
      <w:r>
        <w:rPr>
          <w:w w:val="99"/>
        </w:rPr>
        <w:t>f</w:t>
      </w:r>
      <w:r>
        <w:rPr>
          <w:spacing w:val="-2"/>
          <w:w w:val="99"/>
        </w:rPr>
        <w:t>r</w:t>
      </w:r>
      <w:r>
        <w:rPr>
          <w:w w:val="99"/>
        </w:rPr>
        <w:t>om </w:t>
      </w:r>
      <w:r>
        <w:rPr>
          <w:spacing w:val="17"/>
          <w:w w:val="99"/>
        </w:rPr>
        <w:t> </w:t>
      </w:r>
      <w:r>
        <w:rPr>
          <w:w w:val="99"/>
        </w:rPr>
        <w:t>the </w:t>
      </w:r>
      <w:r>
        <w:rPr>
          <w:spacing w:val="18"/>
          <w:w w:val="99"/>
        </w:rPr>
        <w:t> </w:t>
      </w:r>
      <w:r>
        <w:rPr>
          <w:w w:val="99"/>
        </w:rPr>
        <w:t>in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tive </w:t>
      </w:r>
      <w:r>
        <w:rPr>
          <w:spacing w:val="16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r </w:t>
      </w:r>
      <w:r>
        <w:rPr>
          <w:spacing w:val="16"/>
          <w:w w:val="99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rt 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omponents </w:t>
      </w:r>
      <w:r>
        <w:rPr>
          <w:spacing w:val="17"/>
          <w:w w:val="99"/>
        </w:rPr>
        <w:t> 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14"/>
          <w:w w:val="99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ing 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le</w:t>
      </w:r>
      <w:r>
        <w:rPr>
          <w:spacing w:val="-2"/>
        </w:rPr>
        <w:t>c</w:t>
      </w:r>
      <w:r>
        <w:rPr/>
        <w:t>tive </w:t>
      </w:r>
      <w:r>
        <w:rPr>
          <w:spacing w:val="18"/>
        </w:rPr>
        <w:t> </w:t>
      </w:r>
      <w:r>
        <w:rPr/>
        <w:t>solvents </w:t>
      </w:r>
      <w:r>
        <w:rPr>
          <w:spacing w:val="22"/>
        </w:rPr>
        <w:t> </w:t>
      </w:r>
      <w:r>
        <w:rPr/>
        <w:t>using </w:t>
      </w:r>
      <w:r>
        <w:rPr>
          <w:spacing w:val="1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nd</w:t>
      </w:r>
      <w:r>
        <w:rPr>
          <w:spacing w:val="-1"/>
        </w:rPr>
        <w:t>a</w:t>
      </w:r>
      <w:r>
        <w:rPr/>
        <w:t>r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2"/>
        </w:rPr>
        <w:t> </w:t>
      </w:r>
      <w:r>
        <w:rPr/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25"/>
        </w:rPr>
        <w:t> </w:t>
      </w:r>
      <w:r>
        <w:rPr>
          <w:w w:val="99"/>
        </w:rPr>
        <w:t>(A</w:t>
      </w:r>
      <w:r>
        <w:rPr>
          <w:spacing w:val="1"/>
        </w:rPr>
        <w:t>z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nida,</w:t>
      </w:r>
      <w:r>
        <w:rPr>
          <w:spacing w:val="21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</w:t>
      </w:r>
      <w:r>
        <w:rPr>
          <w:spacing w:val="1"/>
        </w:rPr>
        <w:t>a</w:t>
      </w:r>
      <w:r>
        <w:rPr/>
        <w:t>in</w:t>
      </w:r>
      <w:r>
        <w:rPr>
          <w:spacing w:val="22"/>
        </w:rPr>
        <w:t> </w:t>
      </w:r>
      <w:r>
        <w:rPr/>
        <w:t>purp</w:t>
      </w:r>
      <w:r>
        <w:rPr>
          <w:spacing w:val="-1"/>
        </w:rPr>
        <w:t>o</w:t>
      </w:r>
      <w:r>
        <w:rPr>
          <w:w w:val="99"/>
        </w:rPr>
        <w:t>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5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to</w:t>
      </w:r>
      <w:r>
        <w:rPr>
          <w:spacing w:val="2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/>
        <w:t>te </w:t>
      </w:r>
      <w:r>
        <w:rPr/>
        <w:t>the soluble plant metabolites, leaving behind the insoluble cellular marc (residue). The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rude 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obtain</w:t>
      </w:r>
      <w:r>
        <w:rPr>
          <w:spacing w:val="-1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-1"/>
        </w:rPr>
        <w:t>c</w:t>
      </w:r>
      <w:r>
        <w:rPr/>
        <w:t>ontain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 </w:t>
      </w:r>
      <w:r>
        <w:rPr>
          <w:spacing w:val="-15"/>
        </w:rPr>
        <w:t> </w:t>
      </w:r>
      <w:r>
        <w:rPr/>
        <w:t>mi</w:t>
      </w:r>
      <w:r>
        <w:rPr>
          <w:spacing w:val="2"/>
        </w:rPr>
        <w:t>x</w:t>
      </w:r>
      <w:r>
        <w:rPr/>
        <w:t>tu</w:t>
      </w:r>
      <w:r>
        <w:rPr>
          <w:spacing w:val="-3"/>
        </w:rPr>
        <w:t>r</w:t>
      </w:r>
      <w:r>
        <w:rPr/>
        <w:t>e </w:t>
      </w:r>
      <w:r>
        <w:rPr>
          <w:spacing w:val="-1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8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22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 </w:t>
      </w:r>
      <w:r>
        <w:rPr>
          <w:spacing w:val="-16"/>
        </w:rPr>
        <w:t> </w:t>
      </w:r>
      <w:r>
        <w:rPr/>
        <w:t>me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o</w:t>
      </w:r>
      <w:r>
        <w:rPr/>
        <w:t>li</w:t>
      </w:r>
      <w:r>
        <w:rPr>
          <w:w w:val="99"/>
        </w:rPr>
        <w:t>tes,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15"/>
        </w:rPr>
        <w:t> </w:t>
      </w:r>
      <w:r>
        <w:rPr>
          <w:spacing w:val="-1"/>
          <w:w w:val="99"/>
        </w:rPr>
        <w:t>as </w:t>
      </w:r>
      <w:r>
        <w:rPr/>
        <w:t>alkaloids,</w:t>
      </w:r>
      <w:r>
        <w:rPr>
          <w:spacing w:val="48"/>
        </w:rPr>
        <w:t> </w:t>
      </w:r>
      <w:r>
        <w:rPr/>
        <w:t>glycosides,</w:t>
      </w:r>
      <w:r>
        <w:rPr>
          <w:spacing w:val="50"/>
        </w:rPr>
        <w:t> </w:t>
      </w:r>
      <w:r>
        <w:rPr/>
        <w:t>phenolics,</w:t>
      </w:r>
      <w:r>
        <w:rPr>
          <w:spacing w:val="47"/>
        </w:rPr>
        <w:t> </w:t>
      </w:r>
      <w:r>
        <w:rPr/>
        <w:t>terpenoids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flavonoids</w:t>
      </w:r>
      <w:r>
        <w:rPr>
          <w:spacing w:val="50"/>
        </w:rPr>
        <w:t> </w:t>
      </w:r>
      <w:r>
        <w:rPr/>
        <w:t>(Sasidharan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45"/>
        </w:rPr>
        <w:t> </w:t>
      </w:r>
      <w:r>
        <w:rPr>
          <w:i/>
        </w:rPr>
        <w:t>al</w:t>
      </w:r>
      <w:r>
        <w:rPr/>
        <w:t>.,</w:t>
      </w:r>
      <w:r>
        <w:rPr>
          <w:spacing w:val="49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65"/>
        <w:jc w:val="both"/>
      </w:pPr>
      <w:r>
        <w:rPr>
          <w:w w:val="99"/>
        </w:rPr>
        <w:t>S</w:t>
      </w:r>
      <w:r>
        <w:rPr>
          <w:spacing w:val="-1"/>
          <w:w w:val="99"/>
        </w:rPr>
        <w:t>o</w:t>
      </w:r>
      <w:r>
        <w:rPr/>
        <w:t>me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1"/>
        </w:rPr>
        <w:t>s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2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5"/>
        </w:rPr>
        <w:t> </w:t>
      </w:r>
      <w:r>
        <w:rPr>
          <w:spacing w:val="2"/>
        </w:rPr>
        <w:t>m</w:t>
      </w:r>
      <w:r>
        <w:rPr>
          <w:spacing w:val="3"/>
        </w:rPr>
        <w:t>a</w:t>
      </w:r>
      <w:r>
        <w:rPr/>
        <w:t>y</w:t>
      </w:r>
      <w:r>
        <w:rPr>
          <w:spacing w:val="19"/>
        </w:rPr>
        <w:t> </w:t>
      </w:r>
      <w:r>
        <w:rPr/>
        <w:t>be</w:t>
      </w:r>
      <w:r>
        <w:rPr>
          <w:spacing w:val="25"/>
        </w:rPr>
        <w:t> 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4"/>
        </w:rPr>
        <w:t>d</w:t>
      </w:r>
      <w:r>
        <w:rPr/>
        <w:t>y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>
          <w:spacing w:val="2"/>
        </w:rPr>
        <w:t>u</w:t>
      </w:r>
      <w:r>
        <w:rPr>
          <w:w w:val="99"/>
        </w:rPr>
        <w:t>se</w:t>
      </w:r>
      <w:r>
        <w:rPr>
          <w:spacing w:val="23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medi</w:t>
      </w:r>
      <w:r>
        <w:rPr>
          <w:spacing w:val="-1"/>
        </w:rPr>
        <w:t>c</w:t>
      </w:r>
      <w:r>
        <w:rPr/>
        <w:t>inal</w:t>
      </w:r>
      <w:r>
        <w:rPr>
          <w:spacing w:val="26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24"/>
        </w:rPr>
        <w:t> </w:t>
      </w:r>
      <w:r>
        <w:rPr>
          <w:spacing w:val="2"/>
        </w:rPr>
        <w:t>of </w:t>
      </w:r>
      <w:r>
        <w:rPr/>
        <w:t>tin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 fluid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w w:val="99"/>
        </w:rPr>
        <w:t>s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so</w:t>
      </w:r>
      <w:r>
        <w:rPr>
          <w:spacing w:val="2"/>
        </w:rPr>
        <w:t>m</w:t>
      </w:r>
      <w:r>
        <w:rPr/>
        <w:t>e</w:t>
      </w:r>
      <w:r>
        <w:rPr>
          <w:spacing w:val="-4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-3"/>
        </w:rPr>
        <w:t> </w:t>
      </w:r>
      <w:r>
        <w:rPr/>
        <w:t>f</w:t>
      </w:r>
      <w:r>
        <w:rPr>
          <w:spacing w:val="1"/>
        </w:rPr>
        <w:t>ur</w:t>
      </w:r>
      <w:r>
        <w:rPr/>
        <w:t>ther</w:t>
      </w:r>
      <w:r>
        <w:rPr>
          <w:spacing w:val="-4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w w:val="99"/>
        </w:rPr>
        <w:t>ssed</w:t>
      </w:r>
      <w:r>
        <w:rPr>
          <w:spacing w:val="-1"/>
        </w:rPr>
        <w:t> 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inc</w:t>
      </w:r>
      <w:r>
        <w:rPr>
          <w:spacing w:val="1"/>
        </w:rPr>
        <w:t>o</w:t>
      </w:r>
      <w:r>
        <w:rPr/>
        <w:t>r</w:t>
      </w:r>
      <w:r>
        <w:rPr>
          <w:spacing w:val="1"/>
        </w:rPr>
        <w:t>p</w:t>
      </w:r>
      <w:r>
        <w:rPr/>
        <w:t>or</w:t>
      </w:r>
      <w:r>
        <w:rPr>
          <w:spacing w:val="-2"/>
        </w:rPr>
        <w:t>a</w:t>
      </w:r>
      <w:r>
        <w:rPr/>
        <w:t>ted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/>
        <w:t>dosage form such as tablets or capsules, or it may be fractionated to isolate individual</w:t>
      </w:r>
      <w:r>
        <w:rPr>
          <w:spacing w:val="1"/>
        </w:rPr>
        <w:t> </w:t>
      </w:r>
      <w:r>
        <w:rPr/>
        <w:t>chemical entities (Rungsung </w:t>
      </w:r>
      <w:r>
        <w:rPr>
          <w:i/>
        </w:rPr>
        <w:t>et al</w:t>
      </w:r>
      <w:r>
        <w:rPr/>
        <w:t>., 2015). Thus, standardization of extraction procedures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ontribut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fin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6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rb</w:t>
      </w:r>
      <w:r>
        <w:rPr>
          <w:spacing w:val="-2"/>
        </w:rPr>
        <w:t>a</w:t>
      </w:r>
      <w:r>
        <w:rPr/>
        <w:t>l</w:t>
      </w:r>
      <w:r>
        <w:rPr>
          <w:spacing w:val="20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ommon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methods</w:t>
      </w:r>
      <w:r>
        <w:rPr>
          <w:spacing w:val="-10"/>
        </w:rPr>
        <w:t> </w:t>
      </w:r>
      <w:r>
        <w:rPr/>
        <w:t>include;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50" w:id="21"/>
      <w:r>
        <w:rPr/>
        <w:t>Types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extraction</w:t>
      </w:r>
      <w:r>
        <w:rPr>
          <w:spacing w:val="-5"/>
        </w:rPr>
        <w:t> </w:t>
      </w:r>
      <w:bookmarkEnd w:id="21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49" w:id="22"/>
      <w:bookmarkEnd w:id="22"/>
      <w:r>
        <w:rPr/>
        <w:t>Maceration 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8"/>
        <w:jc w:val="both"/>
      </w:pP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-1"/>
        </w:rPr>
        <w:t>ce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>
          <w:spacing w:val="17"/>
        </w:rPr>
        <w:t> </w:t>
      </w:r>
      <w:r>
        <w:rPr/>
        <w:t>involv</w:t>
      </w:r>
      <w:r>
        <w:rPr>
          <w:spacing w:val="-1"/>
        </w:rPr>
        <w:t>e</w:t>
      </w:r>
      <w:r>
        <w:rPr/>
        <w:t>d 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spacing w:val="-1"/>
        </w:rPr>
        <w:t>a</w:t>
      </w:r>
      <w:r>
        <w:rPr/>
        <w:t>king </w:t>
      </w:r>
      <w:r>
        <w:rPr>
          <w:spacing w:val="17"/>
        </w:rPr>
        <w:t> </w:t>
      </w:r>
      <w:r>
        <w:rPr/>
        <w:t>plant </w:t>
      </w:r>
      <w:r>
        <w:rPr>
          <w:spacing w:val="16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18"/>
        </w:rPr>
        <w:t> </w:t>
      </w:r>
      <w:r>
        <w:rPr>
          <w:spacing w:val="1"/>
        </w:rPr>
        <w:t>(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a</w:t>
      </w:r>
      <w:r>
        <w:rPr>
          <w:w w:val="99"/>
        </w:rPr>
        <w:t>rse</w:t>
      </w:r>
      <w:r>
        <w:rPr/>
        <w:t> </w:t>
      </w:r>
      <w:r>
        <w:rPr>
          <w:spacing w:val="18"/>
        </w:rPr>
        <w:t> </w:t>
      </w:r>
      <w:r>
        <w:rPr/>
        <w:t>or </w:t>
      </w:r>
      <w:r>
        <w:rPr>
          <w:spacing w:val="18"/>
        </w:rPr>
        <w:t> </w:t>
      </w:r>
      <w:r>
        <w:rPr/>
        <w:t>powd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d) </w:t>
      </w:r>
      <w:r>
        <w:rPr>
          <w:spacing w:val="18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3"/>
          <w:sz w:val="7"/>
        </w:rPr>
        <w:t> </w:t>
      </w:r>
      <w:r>
        <w:rPr/>
        <w:t>a </w:t>
      </w:r>
      <w:r>
        <w:rPr>
          <w:spacing w:val="15"/>
        </w:rPr>
        <w:t> </w:t>
      </w:r>
      <w:r>
        <w:rPr/>
        <w:t>stopp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"/>
        </w:rPr>
        <w:t>c</w:t>
      </w:r>
      <w:r>
        <w:rPr/>
        <w:t>ontain</w:t>
      </w:r>
      <w:r>
        <w:rPr>
          <w:spacing w:val="-1"/>
        </w:rPr>
        <w:t>e</w:t>
      </w:r>
      <w:r>
        <w:rPr/>
        <w:t>r </w:t>
      </w:r>
      <w:r>
        <w:rPr>
          <w:spacing w:val="-6"/>
        </w:rPr>
        <w:t> </w:t>
      </w:r>
      <w:r>
        <w:rPr/>
        <w:t>with </w:t>
      </w:r>
      <w:r>
        <w:rPr>
          <w:spacing w:val="-2"/>
        </w:rPr>
        <w:t> </w:t>
      </w:r>
      <w:r>
        <w:rPr/>
        <w:t>a </w:t>
      </w:r>
      <w:r>
        <w:rPr>
          <w:spacing w:val="-6"/>
        </w:rPr>
        <w:t> </w:t>
      </w:r>
      <w:r>
        <w:rPr/>
        <w:t>solve</w:t>
      </w:r>
      <w:r>
        <w:rPr>
          <w:spacing w:val="1"/>
        </w:rPr>
        <w:t>n</w:t>
      </w:r>
      <w:r>
        <w:rPr/>
        <w:t>t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to </w:t>
      </w:r>
      <w:r>
        <w:rPr>
          <w:spacing w:val="-5"/>
        </w:rPr>
        <w:t> </w:t>
      </w:r>
      <w:r>
        <w:rPr/>
        <w:t>stand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5"/>
        </w:rPr>
        <w:t> </w:t>
      </w:r>
      <w:r>
        <w:rPr/>
        <w:t>room </w:t>
      </w:r>
      <w:r>
        <w:rPr>
          <w:spacing w:val="-5"/>
        </w:rPr>
        <w:t> </w:t>
      </w:r>
      <w:r>
        <w:rPr/>
        <w:t>temp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ture </w:t>
      </w:r>
      <w:r>
        <w:rPr>
          <w:spacing w:val="-4"/>
        </w:rPr>
        <w:t> </w:t>
      </w:r>
      <w:r>
        <w:rPr/>
        <w:t>for </w:t>
      </w:r>
      <w:r>
        <w:rPr>
          <w:spacing w:val="-4"/>
        </w:rPr>
        <w:t> </w:t>
      </w:r>
      <w:r>
        <w:rPr/>
        <w:t>a </w:t>
      </w:r>
      <w:r>
        <w:rPr>
          <w:spacing w:val="-6"/>
        </w:rPr>
        <w:t> </w:t>
      </w:r>
      <w:r>
        <w:rPr/>
        <w:t>p</w:t>
      </w:r>
      <w:r>
        <w:rPr>
          <w:spacing w:val="-1"/>
        </w:rPr>
        <w:t>e</w:t>
      </w:r>
      <w:r>
        <w:rPr/>
        <w:t>rio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of </w:t>
      </w:r>
      <w:r>
        <w:rPr/>
        <w:t>minimum </w:t>
      </w:r>
      <w:r>
        <w:rPr>
          <w:spacing w:val="-21"/>
        </w:rPr>
        <w:t> </w:t>
      </w:r>
      <w:r>
        <w:rPr/>
        <w:t>3 </w:t>
      </w:r>
      <w:r>
        <w:rPr>
          <w:spacing w:val="-22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/>
        <w:t>wit</w:t>
      </w:r>
      <w:r>
        <w:rPr>
          <w:spacing w:val="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e</w:t>
      </w:r>
      <w:r>
        <w:rPr/>
        <w:t>qu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/>
        <w:t>(</w:t>
      </w:r>
      <w:r>
        <w:rPr>
          <w:spacing w:val="-3"/>
        </w:rPr>
        <w:t>B</w:t>
      </w:r>
      <w:r>
        <w:rPr/>
        <w:t>im</w:t>
      </w:r>
      <w:r>
        <w:rPr>
          <w:spacing w:val="1"/>
        </w:rPr>
        <w:t>a</w:t>
      </w:r>
      <w:r>
        <w:rPr/>
        <w:t>kr, </w:t>
      </w:r>
      <w:r>
        <w:rPr>
          <w:spacing w:val="-22"/>
        </w:rPr>
        <w:t> </w:t>
      </w:r>
      <w:r>
        <w:rPr/>
        <w:t>2010</w:t>
      </w:r>
      <w:r>
        <w:rPr>
          <w:spacing w:val="-1"/>
        </w:rPr>
        <w:t>)</w:t>
      </w:r>
      <w:r>
        <w:rPr/>
        <w:t>. </w:t>
      </w:r>
      <w:r>
        <w:rPr>
          <w:spacing w:val="-20"/>
        </w:rPr>
        <w:t> </w:t>
      </w:r>
      <w:r>
        <w:rPr/>
        <w:t>This </w:t>
      </w:r>
      <w:r>
        <w:rPr>
          <w:spacing w:val="-19"/>
        </w:rPr>
        <w:t> </w:t>
      </w:r>
      <w:r>
        <w:rPr/>
        <w:t>proc</w:t>
      </w:r>
      <w:r>
        <w:rPr>
          <w:spacing w:val="-1"/>
        </w:rPr>
        <w:t>e</w:t>
      </w:r>
      <w:r>
        <w:rPr>
          <w:w w:val="99"/>
        </w:rPr>
        <w:t>ss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2"/>
        </w:rPr>
        <w:t> </w:t>
      </w:r>
      <w:r>
        <w:rPr/>
        <w:t>int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/>
        <w:t>to </w:t>
      </w:r>
      <w:r>
        <w:rPr/>
        <w:t>soften and break the plant’s cell wall to release the soluble phytochemicals. After 3 days,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mi</w:t>
      </w:r>
      <w:r>
        <w:rPr>
          <w:spacing w:val="2"/>
        </w:rPr>
        <w:t>x</w:t>
      </w:r>
      <w:r>
        <w:rPr/>
        <w:t>ture</w:t>
      </w:r>
      <w:r>
        <w:rPr>
          <w:spacing w:val="-6"/>
        </w:rPr>
        <w:t> </w:t>
      </w:r>
      <w:r>
        <w:rPr>
          <w:w w:val="99"/>
        </w:rPr>
        <w:t>is</w:t>
      </w:r>
      <w:r>
        <w:rPr>
          <w:spacing w:val="-5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ssed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>
          <w:w w:val="99"/>
        </w:rPr>
        <w:t>str</w:t>
      </w:r>
      <w:r>
        <w:rPr>
          <w:spacing w:val="-1"/>
          <w:w w:val="99"/>
        </w:rPr>
        <w:t>a</w:t>
      </w:r>
      <w:r>
        <w:rPr/>
        <w:t>ine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8"/>
        </w:rPr>
        <w:t> </w:t>
      </w:r>
      <w:r>
        <w:rPr/>
        <w:t>filtr</w:t>
      </w:r>
      <w:r>
        <w:rPr>
          <w:spacing w:val="-1"/>
        </w:rPr>
        <w:t>a</w:t>
      </w:r>
      <w:r>
        <w:rPr/>
        <w:t>tion.</w:t>
      </w:r>
      <w:r>
        <w:rPr>
          <w:spacing w:val="-5"/>
        </w:rPr>
        <w:t> </w:t>
      </w:r>
      <w:r>
        <w:rPr/>
        <w:t>Th</w:t>
      </w:r>
      <w:r>
        <w:rPr>
          <w:spacing w:val="2"/>
        </w:rPr>
        <w:t>i</w:t>
      </w:r>
      <w:r>
        <w:rPr>
          <w:w w:val="99"/>
        </w:rPr>
        <w:t>s</w:t>
      </w:r>
      <w:r>
        <w:rPr>
          <w:spacing w:val="-4"/>
        </w:rPr>
        <w:t> </w:t>
      </w:r>
      <w:r>
        <w:rPr/>
        <w:t>method</w:t>
      </w:r>
      <w:r>
        <w:rPr>
          <w:spacing w:val="-5"/>
        </w:rPr>
        <w:t> </w:t>
      </w:r>
      <w:r>
        <w:rPr>
          <w:w w:val="99"/>
        </w:rPr>
        <w:t>is</w:t>
      </w:r>
      <w:r>
        <w:rPr>
          <w:spacing w:val="-5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-4"/>
        </w:rPr>
        <w:t> </w:t>
      </w:r>
      <w:r>
        <w:rPr>
          <w:w w:val="99"/>
        </w:rPr>
        <w:t>suit</w:t>
      </w:r>
      <w:r>
        <w:rPr>
          <w:spacing w:val="-1"/>
        </w:rPr>
        <w:t>a</w:t>
      </w:r>
      <w:r>
        <w:rPr/>
        <w:t>ble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>
          <w:w w:val="99"/>
        </w:rPr>
        <w:t>use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ca</w:t>
      </w:r>
      <w:r>
        <w:rPr>
          <w:w w:val="99"/>
        </w:rPr>
        <w:t>se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thermolabile</w:t>
      </w:r>
      <w:r>
        <w:rPr>
          <w:spacing w:val="-8"/>
        </w:rPr>
        <w:t> </w:t>
      </w:r>
      <w:r>
        <w:rPr/>
        <w:t>drugs</w:t>
      </w:r>
      <w:r>
        <w:rPr>
          <w:spacing w:val="-4"/>
        </w:rPr>
        <w:t> </w:t>
      </w:r>
      <w:r>
        <w:rPr/>
        <w:t>(Bimakr,</w:t>
      </w:r>
      <w:r>
        <w:rPr>
          <w:spacing w:val="19"/>
        </w:rPr>
        <w:t> </w:t>
      </w:r>
      <w:r>
        <w:rPr/>
        <w:t>2010).</w:t>
      </w: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8" w:id="23"/>
      <w:r>
        <w:rPr/>
        <w:t>Infusion</w:t>
      </w:r>
      <w:r>
        <w:rPr>
          <w:spacing w:val="-2"/>
        </w:rPr>
        <w:t> </w:t>
      </w:r>
      <w:bookmarkEnd w:id="23"/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69"/>
        <w:jc w:val="both"/>
      </w:pPr>
      <w:r>
        <w:rPr/>
        <w:t>This is an extraction process similar to maceration. The drug material is grinded into fine</w:t>
      </w:r>
      <w:r>
        <w:rPr>
          <w:spacing w:val="-57"/>
        </w:rPr>
        <w:t> </w:t>
      </w:r>
      <w:r>
        <w:rPr/>
        <w:t>powd</w:t>
      </w:r>
      <w:r>
        <w:rPr>
          <w:spacing w:val="-2"/>
        </w:rPr>
        <w:t>e</w:t>
      </w:r>
      <w:r>
        <w:rPr>
          <w:spacing w:val="-1"/>
        </w:rPr>
        <w:t>r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then</w:t>
      </w:r>
      <w:r>
        <w:rPr>
          <w:spacing w:val="4"/>
        </w:rPr>
        <w:t> </w:t>
      </w:r>
      <w:r>
        <w:rPr/>
        <w:t>plac</w:t>
      </w:r>
      <w:r>
        <w:rPr>
          <w:spacing w:val="-1"/>
        </w:rPr>
        <w:t>e</w:t>
      </w:r>
      <w:r>
        <w:rPr/>
        <w:t>d</w:t>
      </w:r>
      <w:r>
        <w:rPr>
          <w:spacing w:val="8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</w:t>
      </w:r>
      <w:r>
        <w:rPr/>
        <w:t>ontai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tra</w:t>
      </w:r>
      <w:r>
        <w:rPr>
          <w:spacing w:val="-1"/>
        </w:rPr>
        <w:t>c</w:t>
      </w:r>
      <w:r>
        <w:rPr/>
        <w:t>tion</w:t>
      </w:r>
      <w:r>
        <w:rPr>
          <w:spacing w:val="3"/>
        </w:rPr>
        <w:t> </w:t>
      </w:r>
      <w:r>
        <w:rPr/>
        <w:t>solvent</w:t>
      </w:r>
      <w:r>
        <w:rPr>
          <w:spacing w:val="2"/>
        </w:rPr>
        <w:t> </w:t>
      </w:r>
      <w:r>
        <w:rPr/>
        <w:t>hot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old</w:t>
      </w:r>
      <w:r>
        <w:rPr>
          <w:spacing w:val="5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/>
        <w:t>then</w:t>
      </w:r>
      <w:r>
        <w:rPr>
          <w:spacing w:val="1"/>
        </w:rPr>
        <w:t> </w:t>
      </w:r>
      <w:r>
        <w:rPr/>
        <w:t>po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e</w:t>
      </w:r>
      <w:r>
        <w:rPr/>
        <w:t>d o</w:t>
      </w:r>
      <w:r>
        <w:rPr>
          <w:spacing w:val="-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the</w:t>
      </w:r>
      <w:r>
        <w:rPr>
          <w:spacing w:val="18"/>
        </w:rPr>
        <w:t> 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spacing w:val="17"/>
        </w:rPr>
        <w:t> </w:t>
      </w:r>
      <w:r>
        <w:rPr/>
        <w:t>ma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l,</w:t>
      </w:r>
      <w:r>
        <w:rPr>
          <w:spacing w:val="20"/>
        </w:rPr>
        <w:t> </w:t>
      </w:r>
      <w:r>
        <w:rPr>
          <w:w w:val="99"/>
        </w:rPr>
        <w:t>so</w:t>
      </w:r>
      <w:r>
        <w:rPr>
          <w:spacing w:val="1"/>
          <w:w w:val="99"/>
        </w:rPr>
        <w:t>a</w:t>
      </w:r>
      <w:r>
        <w:rPr/>
        <w:t>k</w:t>
      </w:r>
      <w:r>
        <w:rPr>
          <w:spacing w:val="-1"/>
        </w:rPr>
        <w:t>e</w:t>
      </w:r>
      <w:r>
        <w:rPr/>
        <w:t>d,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k</w:t>
      </w:r>
      <w:r>
        <w:rPr>
          <w:spacing w:val="-1"/>
        </w:rPr>
        <w:t>e</w:t>
      </w:r>
      <w:r>
        <w:rPr/>
        <w:t>pt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2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p</w:t>
      </w:r>
      <w:r>
        <w:rPr>
          <w:spacing w:val="1"/>
        </w:rPr>
        <w:t>e</w:t>
      </w:r>
      <w:r>
        <w:rPr/>
        <w:t>riod</w:t>
      </w:r>
      <w:r>
        <w:rPr>
          <w:spacing w:val="1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/>
        <w:t>time</w:t>
      </w:r>
      <w:r>
        <w:rPr>
          <w:spacing w:val="15"/>
        </w:rPr>
        <w:t> </w:t>
      </w:r>
      <w:r>
        <w:rPr>
          <w:w w:val="99"/>
        </w:rPr>
        <w:t>(P</w:t>
      </w:r>
      <w:r>
        <w:rPr>
          <w:spacing w:val="-1"/>
          <w:w w:val="99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3"/>
        </w:rPr>
        <w:t>e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1"/>
        </w:rPr>
        <w:t>T</w:t>
      </w:r>
      <w:r>
        <w:rPr/>
        <w:t>rip</w:t>
      </w:r>
      <w:r>
        <w:rPr>
          <w:spacing w:val="-2"/>
        </w:rPr>
        <w:t>a</w:t>
      </w:r>
      <w:r>
        <w:rPr/>
        <w:t>thi, 2014; Azwanida, 2015; Majekodunmi, 2015; Ingle </w:t>
      </w:r>
      <w:r>
        <w:rPr>
          <w:i/>
        </w:rPr>
        <w:t>et al</w:t>
      </w:r>
      <w:r>
        <w:rPr/>
        <w:t>., 2017). This method is suitable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bio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tive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onstitu</w:t>
      </w:r>
      <w:r>
        <w:rPr>
          <w:spacing w:val="-1"/>
        </w:rPr>
        <w:t>e</w:t>
      </w:r>
      <w:r>
        <w:rPr>
          <w:w w:val="99"/>
        </w:rPr>
        <w:t>nt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/>
        <w:t>di</w:t>
      </w:r>
      <w:r>
        <w:rPr>
          <w:spacing w:val="3"/>
        </w:rPr>
        <w:t>l</w:t>
      </w:r>
      <w:r>
        <w:rPr/>
        <w:t>y</w:t>
      </w:r>
      <w:r>
        <w:rPr>
          <w:spacing w:val="-2"/>
        </w:rPr>
        <w:t> </w:t>
      </w:r>
      <w:r>
        <w:rPr/>
        <w:t>soluble.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meth</w:t>
      </w:r>
      <w:r>
        <w:rPr>
          <w:spacing w:val="2"/>
        </w:rPr>
        <w:t>o</w:t>
      </w:r>
      <w:r>
        <w:rPr/>
        <w:t>d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d for preparation of fresh extract before use. The solvent to sample ratio is usually 4:1 or</w:t>
      </w:r>
      <w:r>
        <w:rPr>
          <w:spacing w:val="1"/>
        </w:rPr>
        <w:t> </w:t>
      </w:r>
      <w:r>
        <w:rPr/>
        <w:t>16:1 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ndi</w:t>
      </w:r>
      <w:r>
        <w:rPr>
          <w:spacing w:val="2"/>
        </w:rPr>
        <w:t>n</w:t>
      </w:r>
      <w:r>
        <w:rPr/>
        <w:t>g </w:t>
      </w:r>
      <w:r>
        <w:rPr>
          <w:spacing w:val="2"/>
        </w:rPr>
        <w:t> </w:t>
      </w:r>
      <w:r>
        <w:rPr/>
        <w:t>on </w:t>
      </w:r>
      <w:r>
        <w:rPr>
          <w:spacing w:val="3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4"/>
        </w:rPr>
        <w:t> </w:t>
      </w:r>
      <w:r>
        <w:rPr/>
        <w:t>int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w w:val="99"/>
        </w:rPr>
        <w:t>use</w:t>
      </w:r>
      <w:r>
        <w:rPr/>
        <w:t> </w:t>
      </w:r>
      <w:r>
        <w:rPr>
          <w:spacing w:val="4"/>
        </w:rPr>
        <w:t> </w:t>
      </w:r>
      <w:r>
        <w:rPr>
          <w:w w:val="99"/>
        </w:rPr>
        <w:t>(P</w:t>
      </w:r>
      <w:r>
        <w:rPr>
          <w:spacing w:val="-1"/>
          <w:w w:val="99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3"/>
        </w:rPr>
        <w:t>e</w:t>
      </w:r>
      <w:r>
        <w:rPr/>
        <w:t>y  </w:t>
      </w:r>
      <w:r>
        <w:rPr>
          <w:spacing w:val="1"/>
        </w:rPr>
        <w:t>a</w:t>
      </w:r>
      <w:r>
        <w:rPr/>
        <w:t>nd 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r</w:t>
      </w:r>
      <w:r>
        <w:rPr/>
        <w:t>ipathi, </w:t>
      </w:r>
      <w:r>
        <w:rPr>
          <w:spacing w:val="2"/>
        </w:rPr>
        <w:t> </w:t>
      </w:r>
      <w:r>
        <w:rPr/>
        <w:t>2014; </w:t>
      </w:r>
      <w:r>
        <w:rPr>
          <w:spacing w:val="5"/>
        </w:rPr>
        <w:t> </w:t>
      </w:r>
      <w:r>
        <w:rPr>
          <w:w w:val="99"/>
        </w:rPr>
        <w:t>Az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nida, </w:t>
      </w:r>
      <w:r>
        <w:rPr>
          <w:spacing w:val="3"/>
        </w:rPr>
        <w:t> </w:t>
      </w:r>
      <w:r>
        <w:rPr/>
        <w:t>2015; Majekodunmi,</w:t>
      </w:r>
      <w:r>
        <w:rPr>
          <w:spacing w:val="-11"/>
        </w:rPr>
        <w:t> </w:t>
      </w:r>
      <w:r>
        <w:rPr/>
        <w:t>2015;</w:t>
      </w:r>
      <w:r>
        <w:rPr>
          <w:spacing w:val="-4"/>
        </w:rPr>
        <w:t> </w:t>
      </w:r>
      <w:r>
        <w:rPr/>
        <w:t>Ingle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</w:pPr>
      <w:bookmarkStart w:name="_TOC_250047" w:id="24"/>
      <w:r>
        <w:rPr/>
        <w:t>Digestion</w:t>
      </w:r>
      <w:r>
        <w:rPr>
          <w:spacing w:val="-1"/>
        </w:rPr>
        <w:t> </w:t>
      </w:r>
      <w:bookmarkEnd w:id="24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>
          <w:w w:val="99"/>
        </w:rPr>
        <w:t>This</w:t>
      </w:r>
      <w:r>
        <w:rPr>
          <w:spacing w:val="7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tion</w:t>
      </w:r>
      <w:r>
        <w:rPr>
          <w:spacing w:val="7"/>
          <w:w w:val="99"/>
        </w:rPr>
        <w:t> </w:t>
      </w:r>
      <w:r>
        <w:rPr>
          <w:w w:val="99"/>
        </w:rPr>
        <w:t>method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2"/>
        </w:rPr>
        <w:t>i</w:t>
      </w:r>
      <w:r>
        <w:rPr/>
        <w:t>nvolves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w w:val="99"/>
        </w:rPr>
        <w:t>use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/>
        <w:t>mo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t</w:t>
      </w:r>
      <w:r>
        <w:rPr>
          <w:spacing w:val="8"/>
        </w:rPr>
        <w:t> </w:t>
      </w:r>
      <w:r>
        <w:rPr/>
        <w:t>d</w:t>
      </w:r>
      <w:r>
        <w:rPr>
          <w:spacing w:val="2"/>
        </w:rPr>
        <w:t>u</w:t>
      </w:r>
      <w:r>
        <w:rPr/>
        <w:t>ring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solvent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13"/>
        </w:rPr>
        <w:t> </w:t>
      </w:r>
      <w:r>
        <w:rPr/>
        <w:t>for </w:t>
      </w:r>
      <w:r>
        <w:rPr>
          <w:spacing w:val="-14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1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5"/>
        </w:rPr>
        <w:t> </w:t>
      </w:r>
      <w:r>
        <w:rPr/>
        <w:t>pour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/>
        <w:t>into </w:t>
      </w:r>
      <w:r>
        <w:rPr>
          <w:spacing w:val="-12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le</w:t>
      </w:r>
      <w:r>
        <w:rPr>
          <w:spacing w:val="-2"/>
        </w:rPr>
        <w:t>a</w:t>
      </w:r>
      <w:r>
        <w:rPr/>
        <w:t>n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ontain</w:t>
      </w:r>
      <w:r>
        <w:rPr>
          <w:spacing w:val="-1"/>
        </w:rPr>
        <w:t>e</w:t>
      </w:r>
      <w:r>
        <w:rPr/>
        <w:t>r </w:t>
      </w:r>
      <w:r>
        <w:rPr>
          <w:spacing w:val="-13"/>
        </w:rPr>
        <w:t> </w:t>
      </w:r>
      <w:r>
        <w:rPr/>
        <w:t>follo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17"/>
        </w:rPr>
        <w:t> </w:t>
      </w:r>
      <w:r>
        <w:rPr>
          <w:spacing w:val="2"/>
        </w:rPr>
        <w:t>p</w:t>
      </w:r>
      <w:r>
        <w:rPr/>
        <w:t>owd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mi</w:t>
      </w:r>
      <w:r>
        <w:rPr>
          <w:spacing w:val="2"/>
        </w:rPr>
        <w:t>x</w:t>
      </w:r>
      <w:r>
        <w:rPr/>
        <w:t>ture</w:t>
      </w:r>
      <w:r>
        <w:rPr>
          <w:spacing w:val="-10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p</w:t>
      </w:r>
      <w:r>
        <w:rPr/>
        <w:t>la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ov</w:t>
      </w:r>
      <w:r>
        <w:rPr>
          <w:spacing w:val="1"/>
        </w:rPr>
        <w:t>e</w:t>
      </w:r>
      <w:r>
        <w:rPr/>
        <w:t>r</w:t>
      </w:r>
      <w:r>
        <w:rPr>
          <w:spacing w:val="-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-9"/>
          <w:w w:val="99"/>
        </w:rPr>
        <w:t> </w:t>
      </w:r>
      <w:r>
        <w:rPr>
          <w:spacing w:val="2"/>
          <w:w w:val="99"/>
        </w:rPr>
        <w:t>b</w:t>
      </w:r>
      <w:r>
        <w:rPr>
          <w:spacing w:val="-1"/>
          <w:w w:val="99"/>
        </w:rPr>
        <w:t>a</w:t>
      </w:r>
      <w:r>
        <w:rPr>
          <w:w w:val="99"/>
        </w:rPr>
        <w:t>th</w:t>
      </w:r>
      <w:r>
        <w:rPr>
          <w:spacing w:val="-9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-8"/>
          <w:w w:val="99"/>
        </w:rPr>
        <w:t> </w:t>
      </w:r>
      <w:r>
        <w:rPr>
          <w:w w:val="99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8"/>
        </w:rPr>
        <w:t> 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temp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-10"/>
        </w:rPr>
        <w:t> </w:t>
      </w:r>
      <w:r>
        <w:rPr/>
        <w:t>50</w:t>
      </w:r>
      <w:r>
        <w:rPr>
          <w:spacing w:val="26"/>
        </w:rPr>
        <w:t> </w:t>
      </w:r>
      <w:r>
        <w:rPr>
          <w:w w:val="99"/>
        </w:rPr>
        <w:t>º</w:t>
      </w:r>
      <w:r>
        <w:rPr/>
        <w:t>C </w:t>
      </w:r>
      <w:r>
        <w:rPr/>
        <w:t>(Pandey and Tripathi, 2014; Majekodunmi, 2015; Ingle </w:t>
      </w:r>
      <w:r>
        <w:rPr>
          <w:i/>
        </w:rPr>
        <w:t>et al</w:t>
      </w:r>
      <w:r>
        <w:rPr/>
        <w:t>., 2017). Heat is required</w:t>
      </w:r>
      <w:r>
        <w:rPr>
          <w:spacing w:val="1"/>
        </w:rPr>
        <w:t> </w:t>
      </w:r>
      <w:r>
        <w:rPr/>
        <w:t>throu</w:t>
      </w:r>
      <w:r>
        <w:rPr>
          <w:spacing w:val="-3"/>
        </w:rPr>
        <w:t>g</w:t>
      </w:r>
      <w:r>
        <w:rPr/>
        <w:t>hout </w:t>
      </w:r>
      <w:r>
        <w:rPr>
          <w:spacing w:val="-12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proc</w:t>
      </w:r>
      <w:r>
        <w:rPr>
          <w:spacing w:val="-1"/>
        </w:rPr>
        <w:t>e</w:t>
      </w:r>
      <w:r>
        <w:rPr>
          <w:w w:val="99"/>
        </w:rPr>
        <w:t>ss</w:t>
      </w:r>
      <w:r>
        <w:rPr/>
        <w:t> </w:t>
      </w:r>
      <w:r>
        <w:rPr>
          <w:spacing w:val="-14"/>
        </w:rPr>
        <w:t> </w:t>
      </w:r>
      <w:r>
        <w:rPr/>
        <w:t>to </w:t>
      </w:r>
      <w:r>
        <w:rPr>
          <w:spacing w:val="-1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15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16"/>
        </w:rPr>
        <w:t> </w:t>
      </w:r>
      <w:r>
        <w:rPr>
          <w:w w:val="99"/>
        </w:rPr>
        <w:t>viscosi</w:t>
      </w:r>
      <w:r>
        <w:rPr>
          <w:spacing w:val="5"/>
          <w:w w:val="99"/>
        </w:rPr>
        <w:t>t</w:t>
      </w:r>
      <w:r>
        <w:rPr/>
        <w:t>y </w:t>
      </w:r>
      <w:r>
        <w:rPr>
          <w:spacing w:val="-19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14"/>
        </w:rPr>
        <w:t> </w:t>
      </w:r>
      <w:r>
        <w:rPr/>
        <w:t>solvent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enhance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secondary</w:t>
      </w:r>
      <w:r>
        <w:rPr>
          <w:spacing w:val="-10"/>
        </w:rPr>
        <w:t> </w:t>
      </w:r>
      <w:r>
        <w:rPr/>
        <w:t>metabolites.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method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plant</w:t>
      </w:r>
      <w:r>
        <w:rPr>
          <w:spacing w:val="-8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that are readily soluble (Pandey and Tripathi, 2014; Majekodunmi, 2015; Ingle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</w:t>
      </w:r>
    </w:p>
    <w:p>
      <w:pPr>
        <w:pStyle w:val="Heading1"/>
        <w:numPr>
          <w:ilvl w:val="3"/>
          <w:numId w:val="11"/>
        </w:numPr>
        <w:tabs>
          <w:tab w:pos="1183" w:val="left" w:leader="none"/>
        </w:tabs>
        <w:spacing w:line="240" w:lineRule="auto" w:before="205" w:after="0"/>
        <w:ind w:left="1182" w:right="0" w:hanging="771"/>
        <w:jc w:val="both"/>
      </w:pPr>
      <w:bookmarkStart w:name="_TOC_250046" w:id="25"/>
      <w:bookmarkEnd w:id="25"/>
      <w:r>
        <w:rPr/>
        <w:t>Decoction 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 w:firstLine="86"/>
        <w:jc w:val="both"/>
      </w:pPr>
      <w:r>
        <w:rPr/>
        <w:t>This process involves continuous hot extraction using specified volume of water as a</w:t>
      </w:r>
      <w:r>
        <w:rPr>
          <w:spacing w:val="1"/>
        </w:rPr>
        <w:t> </w:t>
      </w:r>
      <w:r>
        <w:rPr/>
        <w:t>solvent.</w:t>
      </w:r>
      <w:r>
        <w:rPr>
          <w:spacing w:val="14"/>
        </w:rPr>
        <w:t> </w:t>
      </w:r>
      <w:r>
        <w:rPr>
          <w:w w:val="99"/>
        </w:rPr>
        <w:t>A</w:t>
      </w:r>
      <w:r>
        <w:rPr>
          <w:spacing w:val="18"/>
        </w:rPr>
        <w:t> </w:t>
      </w:r>
      <w:r>
        <w:rPr/>
        <w:t>dri</w:t>
      </w:r>
      <w:r>
        <w:rPr>
          <w:spacing w:val="-2"/>
        </w:rPr>
        <w:t>e</w:t>
      </w:r>
      <w:r>
        <w:rPr/>
        <w:t>d,</w:t>
      </w:r>
      <w:r>
        <w:rPr>
          <w:spacing w:val="19"/>
        </w:rPr>
        <w:t> </w:t>
      </w:r>
      <w:r>
        <w:rPr/>
        <w:t>grind</w:t>
      </w:r>
      <w:r>
        <w:rPr>
          <w:spacing w:val="-2"/>
        </w:rPr>
        <w:t>e</w:t>
      </w:r>
      <w:r>
        <w:rPr>
          <w:spacing w:val="2"/>
        </w:rPr>
        <w:t>d</w:t>
      </w:r>
      <w:r>
        <w:rPr/>
        <w:t>,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powder</w:t>
      </w:r>
      <w:r>
        <w:rPr>
          <w:spacing w:val="-2"/>
        </w:rPr>
        <w:t>e</w:t>
      </w:r>
      <w:r>
        <w:rPr/>
        <w:t>d</w:t>
      </w:r>
      <w:r>
        <w:rPr>
          <w:spacing w:val="17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</w:t>
      </w:r>
      <w:r>
        <w:rPr>
          <w:spacing w:val="18"/>
        </w:rPr>
        <w:t> </w:t>
      </w:r>
      <w:r>
        <w:rPr/>
        <w:t>m</w:t>
      </w:r>
      <w:r>
        <w:rPr>
          <w:spacing w:val="1"/>
        </w:rPr>
        <w:t>a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plac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/>
        <w:t>into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ontain</w:t>
      </w:r>
      <w:r>
        <w:rPr>
          <w:spacing w:val="1"/>
        </w:rPr>
        <w:t>e</w:t>
      </w:r>
      <w:r>
        <w:rPr/>
        <w:t>r.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ter</w:t>
      </w:r>
      <w:r>
        <w:rPr>
          <w:spacing w:val="-9"/>
        </w:rPr>
        <w:t> </w:t>
      </w:r>
      <w:r>
        <w:rPr>
          <w:w w:val="99"/>
        </w:rPr>
        <w:t>is</w:t>
      </w:r>
      <w:r>
        <w:rPr>
          <w:spacing w:val="-5"/>
        </w:rPr>
        <w:t> </w:t>
      </w:r>
      <w:r>
        <w:rPr/>
        <w:t>then</w:t>
      </w:r>
      <w:r>
        <w:rPr>
          <w:spacing w:val="-6"/>
        </w:rPr>
        <w:t> </w:t>
      </w:r>
      <w:r>
        <w:rPr/>
        <w:t>pou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>
          <w:w w:val="99"/>
        </w:rPr>
        <w:t>sti</w:t>
      </w:r>
      <w:r>
        <w:rPr>
          <w:w w:val="99"/>
        </w:rPr>
        <w:t>r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-5"/>
          <w:w w:val="99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-5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ppl</w:t>
      </w:r>
      <w:r>
        <w:rPr>
          <w:spacing w:val="3"/>
        </w:rPr>
        <w:t>i</w:t>
      </w:r>
      <w:r>
        <w:rPr>
          <w:spacing w:val="-1"/>
        </w:rPr>
        <w:t>e</w:t>
      </w:r>
      <w:r>
        <w:rPr/>
        <w:t>d</w:t>
      </w:r>
      <w:r>
        <w:rPr>
          <w:spacing w:val="-7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spacing w:val="2"/>
          <w:w w:val="99"/>
        </w:rPr>
        <w:t>s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/>
        <w:t>sten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(P</w:t>
      </w:r>
      <w:r>
        <w:rPr>
          <w:spacing w:val="-1"/>
          <w:w w:val="99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3"/>
        </w:rPr>
        <w:t>e</w:t>
      </w:r>
      <w:r>
        <w:rPr/>
        <w:t>y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>
          <w:spacing w:val="1"/>
        </w:rPr>
        <w:t>T</w:t>
      </w:r>
      <w:r>
        <w:rPr/>
        <w:t>rip</w:t>
      </w:r>
      <w:r>
        <w:rPr>
          <w:spacing w:val="-2"/>
        </w:rPr>
        <w:t>a</w:t>
      </w:r>
      <w:r>
        <w:rPr/>
        <w:t>thi,</w:t>
      </w:r>
      <w:r>
        <w:rPr>
          <w:spacing w:val="-9"/>
        </w:rPr>
        <w:t> </w:t>
      </w:r>
      <w:r>
        <w:rPr/>
        <w:t>2014;</w:t>
      </w:r>
      <w:r>
        <w:rPr>
          <w:spacing w:val="-5"/>
        </w:rPr>
        <w:t> </w:t>
      </w:r>
      <w:r>
        <w:rPr>
          <w:w w:val="99"/>
        </w:rPr>
        <w:t>Azw</w:t>
      </w:r>
      <w:r>
        <w:rPr>
          <w:spacing w:val="-2"/>
          <w:w w:val="99"/>
        </w:rPr>
        <w:t>a</w:t>
      </w:r>
      <w:r>
        <w:rPr/>
        <w:t>nida,</w:t>
      </w:r>
      <w:r>
        <w:rPr>
          <w:spacing w:val="-5"/>
        </w:rPr>
        <w:t> </w:t>
      </w:r>
      <w:r>
        <w:rPr/>
        <w:t>2015;</w:t>
      </w:r>
      <w:r>
        <w:rPr>
          <w:spacing w:val="-10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rPr/>
        <w:t>kodunmi,</w:t>
      </w:r>
      <w:r>
        <w:rPr>
          <w:spacing w:val="-10"/>
        </w:rPr>
        <w:t> </w:t>
      </w:r>
      <w:r>
        <w:rPr/>
        <w:t>20</w:t>
      </w:r>
      <w:r>
        <w:rPr>
          <w:spacing w:val="2"/>
        </w:rPr>
        <w:t>1</w:t>
      </w:r>
      <w:r>
        <w:rPr/>
        <w:t>5;</w:t>
      </w:r>
      <w:r>
        <w:rPr>
          <w:spacing w:val="-6"/>
        </w:rPr>
        <w:t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rPr/>
        <w:t>e</w:t>
      </w:r>
      <w:r>
        <w:rPr>
          <w:spacing w:val="-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 2017</w:t>
      </w:r>
      <w:r>
        <w:rPr>
          <w:spacing w:val="-1"/>
        </w:rPr>
        <w:t>)</w:t>
      </w:r>
      <w:r>
        <w:rPr/>
        <w:t>.</w:t>
      </w:r>
      <w:r>
        <w:rPr>
          <w:spacing w:val="-5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6"/>
        </w:rPr>
        <w:t> </w:t>
      </w:r>
      <w:r>
        <w:rPr>
          <w:spacing w:val="2"/>
        </w:rPr>
        <w:t>p</w:t>
      </w:r>
      <w:r>
        <w:rPr/>
        <w:t>roc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-4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las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short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dur</w:t>
      </w:r>
      <w:r>
        <w:rPr>
          <w:spacing w:val="-2"/>
        </w:rPr>
        <w:t>a</w:t>
      </w:r>
      <w:r>
        <w:rPr/>
        <w:t>tion</w:t>
      </w:r>
      <w:r>
        <w:rPr>
          <w:spacing w:val="-2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-2"/>
        </w:rPr>
        <w:t> </w:t>
      </w:r>
      <w:r>
        <w:rPr/>
        <w:t>15min.</w:t>
      </w:r>
      <w:r>
        <w:rPr>
          <w:spacing w:val="-5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solvent</w:t>
      </w:r>
      <w:r>
        <w:rPr>
          <w:color w:val="FFFFFF"/>
          <w:w w:val="99"/>
          <w:sz w:val="7"/>
        </w:rPr>
        <w:t>x </w:t>
      </w:r>
      <w:r>
        <w:rPr/>
        <w:t>to</w:t>
      </w:r>
      <w:r>
        <w:rPr>
          <w:spacing w:val="19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20"/>
        </w:rPr>
        <w:t>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is</w:t>
      </w:r>
      <w:r>
        <w:rPr>
          <w:spacing w:val="21"/>
        </w:rPr>
        <w:t> </w:t>
      </w:r>
      <w:r>
        <w:rPr/>
        <w:t>usu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20"/>
        </w:rPr>
        <w:t> </w:t>
      </w:r>
      <w:r>
        <w:rPr/>
        <w:t>4:1</w:t>
      </w:r>
      <w:r>
        <w:rPr>
          <w:spacing w:val="19"/>
        </w:rPr>
        <w:t> </w:t>
      </w:r>
      <w:r>
        <w:rPr/>
        <w:t>or</w:t>
      </w:r>
      <w:r>
        <w:rPr>
          <w:spacing w:val="23"/>
        </w:rPr>
        <w:t> </w:t>
      </w:r>
      <w:r>
        <w:rPr/>
        <w:t>16:1.</w:t>
      </w:r>
      <w:r>
        <w:rPr>
          <w:spacing w:val="24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22"/>
        </w:rPr>
        <w:t> </w:t>
      </w:r>
      <w:r>
        <w:rPr>
          <w:w w:val="99"/>
        </w:rPr>
        <w:t>is</w:t>
      </w:r>
      <w:r>
        <w:rPr>
          <w:spacing w:val="21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4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2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</w:t>
      </w:r>
      <w:r>
        <w:rPr>
          <w:spacing w:val="23"/>
        </w:rPr>
        <w:t> </w:t>
      </w:r>
      <w:r>
        <w:rPr/>
        <w:t>soluble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 stable plant material (Pandey and Tripathi, 2014; Azwanida, 2015; Majekodunmi, 2015;</w:t>
      </w:r>
      <w:r>
        <w:rPr>
          <w:spacing w:val="1"/>
        </w:rPr>
        <w:t> </w:t>
      </w:r>
      <w:r>
        <w:rPr/>
        <w:t>Ingle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2017).</w:t>
      </w: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5" w:id="26"/>
      <w:bookmarkEnd w:id="26"/>
      <w:r>
        <w:rPr/>
        <w:t>Percolation method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This involves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percolator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narrow-cone-shaped</w:t>
      </w:r>
      <w:r>
        <w:rPr>
          <w:spacing w:val="1"/>
        </w:rPr>
        <w:t> </w:t>
      </w:r>
      <w:r>
        <w:rPr/>
        <w:t>glass vessel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opening at both ends. A dried, grinded, and finely powdered plant material is moistened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</w:t>
      </w:r>
      <w:r>
        <w:rPr>
          <w:spacing w:val="-2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1"/>
        </w:rPr>
        <w:t> 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tion.</w:t>
      </w:r>
      <w:r>
        <w:rPr>
          <w:spacing w:val="-2"/>
        </w:rPr>
        <w:t> </w:t>
      </w:r>
      <w:r>
        <w:rPr>
          <w:w w:val="99"/>
        </w:rPr>
        <w:t>S</w:t>
      </w:r>
      <w:r>
        <w:rPr/>
        <w:t>olvent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is</w:t>
      </w:r>
      <w:r>
        <w:rPr/>
        <w:t> then</w:t>
      </w:r>
      <w:r>
        <w:rPr>
          <w:spacing w:val="-1"/>
        </w:rPr>
        <w:t> a</w:t>
      </w:r>
      <w:r>
        <w:rPr/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d,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mi</w:t>
      </w:r>
      <w:r>
        <w:rPr>
          <w:spacing w:val="2"/>
        </w:rPr>
        <w:t>x</w:t>
      </w:r>
      <w:r>
        <w:rPr/>
        <w:t>ture</w:t>
      </w:r>
      <w:r>
        <w:rPr>
          <w:spacing w:val="-4"/>
        </w:rPr>
        <w:t> </w:t>
      </w:r>
      <w:r>
        <w:rPr>
          <w:w w:val="99"/>
        </w:rPr>
        <w:t>is</w:t>
      </w:r>
      <w:r>
        <w:rPr/>
        <w:t> k</w:t>
      </w:r>
      <w:r>
        <w:rPr>
          <w:spacing w:val="1"/>
        </w:rPr>
        <w:t>e</w:t>
      </w:r>
      <w:r>
        <w:rPr/>
        <w:t>p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</w:t>
      </w:r>
      <w:r>
        <w:rPr>
          <w:spacing w:val="1"/>
        </w:rPr>
        <w:t>e</w:t>
      </w:r>
      <w:r>
        <w:rPr/>
        <w:t>riod</w:t>
      </w:r>
      <w:r>
        <w:rPr>
          <w:color w:val="FFFFFF"/>
          <w:w w:val="99"/>
          <w:sz w:val="7"/>
        </w:rPr>
        <w:t>x </w:t>
      </w:r>
      <w:r>
        <w:rPr>
          <w:w w:val="99"/>
        </w:rPr>
        <w:t>of</w:t>
      </w:r>
      <w:r>
        <w:rPr>
          <w:spacing w:val="-4"/>
          <w:w w:val="99"/>
        </w:rPr>
        <w:t> </w:t>
      </w:r>
      <w:r>
        <w:rPr>
          <w:w w:val="99"/>
        </w:rPr>
        <w:t>4h.</w:t>
      </w:r>
      <w:r>
        <w:rPr>
          <w:spacing w:val="2"/>
          <w:w w:val="99"/>
        </w:rPr>
        <w:t> </w:t>
      </w:r>
      <w:r>
        <w:rPr>
          <w:w w:val="99"/>
        </w:rPr>
        <w:t>S</w:t>
      </w:r>
      <w:r>
        <w:rPr>
          <w:w w:val="99"/>
        </w:rPr>
        <w:t>ubs</w:t>
      </w:r>
      <w:r>
        <w:rPr>
          <w:spacing w:val="-1"/>
          <w:w w:val="99"/>
        </w:rPr>
        <w:t>e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w w:val="99"/>
        </w:rPr>
        <w:t>nt</w:t>
      </w:r>
      <w:r>
        <w:rPr>
          <w:spacing w:val="3"/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3"/>
          <w:w w:val="99"/>
        </w:rPr>
        <w:t> </w:t>
      </w:r>
      <w:r>
        <w:rPr>
          <w:w w:val="99"/>
        </w:rPr>
        <w:t>the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ontent</w:t>
      </w:r>
      <w:r>
        <w:rPr>
          <w:spacing w:val="-3"/>
          <w:w w:val="99"/>
        </w:rPr>
        <w:t> </w:t>
      </w:r>
      <w:r>
        <w:rPr>
          <w:w w:val="99"/>
        </w:rPr>
        <w:t>is</w:t>
      </w:r>
      <w:r>
        <w:rPr/>
        <w:t> 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 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f</w:t>
      </w:r>
      <w:r>
        <w:rPr>
          <w:spacing w:val="-1"/>
        </w:rPr>
        <w:t>e</w:t>
      </w:r>
      <w:r>
        <w:rPr/>
        <w:t>rr</w:t>
      </w:r>
      <w:r>
        <w:rPr>
          <w:spacing w:val="1"/>
        </w:rPr>
        <w:t>e</w:t>
      </w:r>
      <w:r>
        <w:rPr/>
        <w:t>d</w:t>
      </w:r>
      <w:r>
        <w:rPr>
          <w:spacing w:val="-2"/>
        </w:rPr>
        <w:t> </w:t>
      </w:r>
      <w:r>
        <w:rPr/>
        <w:t>into the</w:t>
      </w:r>
      <w:r>
        <w:rPr>
          <w:spacing w:val="-1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olat</w:t>
      </w:r>
      <w:r>
        <w:rPr>
          <w:spacing w:val="2"/>
        </w:rPr>
        <w:t>o</w:t>
      </w:r>
      <w:r>
        <w:rPr/>
        <w:t>r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losed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stand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riod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of</w:t>
      </w:r>
      <w:r>
        <w:rPr>
          <w:spacing w:val="23"/>
        </w:rPr>
        <w:t> </w:t>
      </w:r>
      <w:r>
        <w:rPr/>
        <w:t>24 </w:t>
      </w:r>
      <w:r>
        <w:rPr>
          <w:spacing w:val="-5"/>
        </w:rPr>
        <w:t> 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1"/>
        </w:rPr>
        <w:t>(</w:t>
      </w:r>
      <w:r>
        <w:rPr>
          <w:w w:val="99"/>
        </w:rPr>
        <w:t>Azw</w:t>
      </w:r>
      <w:r>
        <w:rPr>
          <w:spacing w:val="-2"/>
          <w:w w:val="99"/>
        </w:rPr>
        <w:t>a</w:t>
      </w:r>
      <w:r>
        <w:rPr/>
        <w:t>nida,</w:t>
      </w:r>
      <w:r>
        <w:rPr>
          <w:spacing w:val="21"/>
        </w:rPr>
        <w:t> </w:t>
      </w:r>
      <w:r>
        <w:rPr/>
        <w:t>2015;</w:t>
      </w:r>
      <w:r>
        <w:rPr>
          <w:spacing w:val="22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nd</w:t>
      </w:r>
      <w:r>
        <w:rPr>
          <w:spacing w:val="3"/>
        </w:rPr>
        <w:t>e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1"/>
        </w:rPr>
        <w:t>T</w:t>
      </w:r>
      <w:r>
        <w:rPr/>
        <w:t>rip</w:t>
      </w:r>
      <w:r>
        <w:rPr>
          <w:spacing w:val="-2"/>
        </w:rPr>
        <w:t>a</w:t>
      </w:r>
      <w:r>
        <w:rPr/>
        <w:t>thi, 2014;</w:t>
      </w:r>
      <w:r>
        <w:rPr>
          <w:spacing w:val="17"/>
        </w:rPr>
        <w:t> </w:t>
      </w:r>
      <w:r>
        <w:rPr/>
        <w:t>Majekodunmi,</w:t>
      </w:r>
      <w:r>
        <w:rPr>
          <w:spacing w:val="17"/>
        </w:rPr>
        <w:t> </w:t>
      </w:r>
      <w:r>
        <w:rPr/>
        <w:t>2015).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solvent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extraction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then</w:t>
      </w:r>
      <w:r>
        <w:rPr>
          <w:spacing w:val="18"/>
        </w:rPr>
        <w:t> </w:t>
      </w:r>
      <w:r>
        <w:rPr/>
        <w:t>poured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top</w:t>
      </w:r>
      <w:r>
        <w:rPr>
          <w:spacing w:val="19"/>
        </w:rPr>
        <w:t> </w:t>
      </w:r>
      <w:r>
        <w:rPr/>
        <w:t>until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34"/>
        <w:jc w:val="both"/>
      </w:pPr>
      <w:r>
        <w:rPr/>
        <w:t>the</w:t>
      </w:r>
      <w:r>
        <w:rPr>
          <w:spacing w:val="-6"/>
        </w:rPr>
        <w:t> 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spacing w:val="-5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-2"/>
        </w:rPr>
        <w:t> </w:t>
      </w:r>
      <w:r>
        <w:rPr>
          <w:w w:val="99"/>
        </w:rPr>
        <w:t>is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/>
        <w:t>let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-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a</w:t>
      </w:r>
      <w:r>
        <w:rPr/>
        <w:t>ted.</w:t>
      </w:r>
      <w:r>
        <w:rPr>
          <w:spacing w:val="-3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6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</w:t>
      </w:r>
      <w:r>
        <w:rPr>
          <w:spacing w:val="-3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olator</w:t>
      </w:r>
      <w:r>
        <w:rPr>
          <w:spacing w:val="-3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then</w:t>
      </w:r>
      <w:r>
        <w:rPr>
          <w:spacing w:val="-3"/>
        </w:rPr>
        <w:t> </w:t>
      </w:r>
      <w:r>
        <w:rPr/>
        <w:t>op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d,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liquid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drop</w:t>
      </w:r>
      <w:r>
        <w:rPr>
          <w:spacing w:val="6"/>
        </w:rPr>
        <w:t> </w:t>
      </w:r>
      <w:r>
        <w:rPr>
          <w:w w:val="99"/>
        </w:rPr>
        <w:t>slow</w:t>
      </w:r>
      <w:r>
        <w:rPr>
          <w:spacing w:val="5"/>
          <w:w w:val="99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7"/>
        </w:rPr>
        <w:t> </w:t>
      </w:r>
      <w:r>
        <w:rPr>
          <w:w w:val="99"/>
        </w:rPr>
        <w:t>A</w:t>
      </w:r>
      <w:r>
        <w:rPr>
          <w:spacing w:val="9"/>
        </w:rPr>
        <w:t> </w:t>
      </w:r>
      <w:r>
        <w:rPr/>
        <w:t>little</w:t>
      </w:r>
      <w:r>
        <w:rPr>
          <w:spacing w:val="3"/>
        </w:rPr>
        <w:t> </w:t>
      </w:r>
      <w:r>
        <w:rPr/>
        <w:t>q</w:t>
      </w:r>
      <w:r>
        <w:rPr>
          <w:spacing w:val="2"/>
        </w:rPr>
        <w:t>u</w:t>
      </w:r>
      <w:r>
        <w:rPr>
          <w:spacing w:val="1"/>
        </w:rPr>
        <w:t>a</w:t>
      </w:r>
      <w:r>
        <w:rPr/>
        <w:t>nti</w:t>
      </w:r>
      <w:r>
        <w:rPr>
          <w:spacing w:val="2"/>
        </w:rPr>
        <w:t>t</w:t>
      </w:r>
      <w:r>
        <w:rPr/>
        <w:t>y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solvent</w:t>
      </w:r>
      <w:r>
        <w:rPr>
          <w:spacing w:val="7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ontinuous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5"/>
        </w:rPr>
        <w:t> </w:t>
      </w:r>
      <w:r>
        <w:rPr/>
        <w:t>tak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la</w:t>
      </w:r>
      <w:r>
        <w:rPr>
          <w:spacing w:val="-2"/>
        </w:rPr>
        <w:t>c</w:t>
      </w:r>
      <w:r>
        <w:rPr/>
        <w:t>e</w:t>
      </w:r>
      <w:r>
        <w:rPr>
          <w:spacing w:val="-4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-5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vit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-4"/>
        </w:rPr>
        <w:t> </w:t>
      </w:r>
      <w:r>
        <w:rPr>
          <w:spacing w:val="-1"/>
        </w:rPr>
        <w:t>f</w:t>
      </w:r>
      <w:r>
        <w:rPr/>
        <w:t>o</w:t>
      </w:r>
      <w:r>
        <w:rPr>
          <w:spacing w:val="1"/>
        </w:rPr>
        <w:t>rc</w:t>
      </w:r>
      <w:r>
        <w:rPr>
          <w:spacing w:val="-1"/>
        </w:rPr>
        <w:t>e</w:t>
      </w:r>
      <w:r>
        <w:rPr/>
        <w:t>,</w:t>
      </w:r>
      <w:r>
        <w:rPr>
          <w:spacing w:val="-5"/>
        </w:rPr>
        <w:t> </w:t>
      </w:r>
      <w:r>
        <w:rPr/>
        <w:t>pushi</w:t>
      </w:r>
      <w:r>
        <w:rPr>
          <w:spacing w:val="2"/>
        </w:rPr>
        <w:t>n</w:t>
      </w:r>
      <w:r>
        <w:rPr/>
        <w:t>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solvent</w:t>
      </w:r>
      <w:r>
        <w:rPr>
          <w:spacing w:val="-5"/>
        </w:rPr>
        <w:t> </w:t>
      </w:r>
      <w:r>
        <w:rPr/>
        <w:t>th</w:t>
      </w:r>
      <w:r>
        <w:rPr>
          <w:spacing w:val="1"/>
        </w:rPr>
        <w:t>r</w:t>
      </w:r>
      <w:r>
        <w:rPr/>
        <w:t>ou</w:t>
      </w:r>
      <w:r>
        <w:rPr>
          <w:spacing w:val="-3"/>
        </w:rPr>
        <w:t>g</w:t>
      </w:r>
      <w:r>
        <w:rPr/>
        <w:t>h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color w:val="FFFFFF"/>
          <w:w w:val="99"/>
          <w:sz w:val="7"/>
        </w:rPr>
        <w:t>x </w:t>
      </w:r>
      <w:r>
        <w:rPr/>
        <w:t>material downward (Azwanida, 2015; Pandey and Tripathi, 2014; Majekodunmi, 2015).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ddition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solvent</w:t>
      </w:r>
      <w:r>
        <w:rPr>
          <w:spacing w:val="-2"/>
        </w:rPr>
        <w:t> </w:t>
      </w:r>
      <w:r>
        <w:rPr>
          <w:w w:val="99"/>
        </w:rPr>
        <w:t>i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stopp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/>
        <w:t>volume</w:t>
      </w:r>
      <w:r>
        <w:rPr>
          <w:spacing w:val="-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w w:val="99"/>
        </w:rPr>
        <w:t>s</w:t>
      </w:r>
      <w:r>
        <w:rPr>
          <w:spacing w:val="-4"/>
        </w:rPr>
        <w:t> </w:t>
      </w:r>
      <w:r>
        <w:rPr/>
        <w:t>75 </w:t>
      </w:r>
      <w:r>
        <w:rPr>
          <w:spacing w:val="-29"/>
        </w:rPr>
        <w:t> </w:t>
      </w:r>
      <w:r>
        <w:rPr/>
        <w:t>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 int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d</w:t>
      </w:r>
      <w:r>
        <w:rPr>
          <w:spacing w:val="-7"/>
        </w:rPr>
        <w:t> </w:t>
      </w:r>
      <w:r>
        <w:rPr/>
        <w:t>qu</w:t>
      </w:r>
      <w:r>
        <w:rPr>
          <w:spacing w:val="-1"/>
        </w:rPr>
        <w:t>a</w:t>
      </w:r>
      <w:r>
        <w:rPr/>
        <w:t>nti</w:t>
      </w:r>
      <w:r>
        <w:rPr>
          <w:spacing w:val="2"/>
        </w:rPr>
        <w:t>t</w:t>
      </w:r>
      <w:r>
        <w:rPr/>
        <w:t>y</w:t>
      </w:r>
      <w:r>
        <w:rPr>
          <w:spacing w:val="-1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e</w:t>
      </w:r>
      <w:r>
        <w:rPr/>
        <w:t>ntire</w:t>
      </w:r>
      <w:r>
        <w:rPr>
          <w:spacing w:val="-11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tions.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7"/>
        </w:rPr>
        <w:t> </w:t>
      </w:r>
      <w:r>
        <w:rPr>
          <w:w w:val="99"/>
        </w:rPr>
        <w:t>is</w:t>
      </w:r>
      <w:r>
        <w:rPr>
          <w:spacing w:val="-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/>
        <w:t>ted</w:t>
      </w:r>
      <w:r>
        <w:rPr>
          <w:spacing w:val="-8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10"/>
        </w:rPr>
        <w:t> </w:t>
      </w:r>
      <w:r>
        <w:rPr/>
        <w:t>filtr</w:t>
      </w:r>
      <w:r>
        <w:rPr>
          <w:spacing w:val="1"/>
        </w:rPr>
        <w:t>a</w:t>
      </w:r>
      <w:r>
        <w:rPr/>
        <w:t>tion</w:t>
      </w:r>
      <w:r>
        <w:rPr>
          <w:spacing w:val="-9"/>
        </w:rPr>
        <w:t> </w:t>
      </w:r>
      <w:r>
        <w:rPr/>
        <w:t>follow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>
          <w:spacing w:val="2"/>
        </w:rPr>
        <w:t>b</w:t>
      </w:r>
      <w:r>
        <w:rPr/>
        <w:t>y </w:t>
      </w:r>
      <w:r>
        <w:rPr>
          <w:spacing w:val="-29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ntation. </w:t>
      </w:r>
      <w:r>
        <w:rPr>
          <w:spacing w:val="-26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7"/>
        </w:rPr>
        <w:t> </w:t>
      </w:r>
      <w:r>
        <w:rPr/>
        <w:t>m</w:t>
      </w:r>
      <w:r>
        <w:rPr>
          <w:spacing w:val="1"/>
        </w:rPr>
        <w:t>ar</w:t>
      </w:r>
      <w:r>
        <w:rPr/>
        <w:t>c </w:t>
      </w:r>
      <w:r>
        <w:rPr>
          <w:spacing w:val="-2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ssed</w:t>
      </w:r>
      <w:r>
        <w:rPr/>
        <w:t>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/>
        <w:t>fin</w:t>
      </w:r>
      <w:r>
        <w:rPr>
          <w:spacing w:val="-2"/>
        </w:rPr>
        <w:t>a</w:t>
      </w:r>
      <w:r>
        <w:rPr/>
        <w:t>l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mount </w:t>
      </w:r>
      <w:r>
        <w:rPr>
          <w:spacing w:val="-26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 r</w:t>
      </w:r>
      <w:r>
        <w:rPr>
          <w:spacing w:val="-2"/>
        </w:rPr>
        <w:t>e</w:t>
      </w:r>
      <w:r>
        <w:rPr/>
        <w:t>quir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volume</w:t>
      </w:r>
      <w:r>
        <w:rPr>
          <w:spacing w:val="-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spacing w:val="1"/>
        </w:rPr>
        <w:t>z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n</w:t>
      </w:r>
      <w:r>
        <w:rPr>
          <w:spacing w:val="2"/>
        </w:rPr>
        <w:t>i</w:t>
      </w:r>
      <w:r>
        <w:rPr/>
        <w:t>d</w:t>
      </w:r>
      <w:r>
        <w:rPr>
          <w:spacing w:val="-1"/>
        </w:rPr>
        <w:t>a</w:t>
      </w:r>
      <w:r>
        <w:rPr/>
        <w:t>,</w:t>
      </w:r>
      <w:r>
        <w:rPr>
          <w:spacing w:val="-9"/>
        </w:rPr>
        <w:t> </w:t>
      </w:r>
      <w:r>
        <w:rPr/>
        <w:t>2015;</w:t>
      </w:r>
      <w:r>
        <w:rPr>
          <w:spacing w:val="-7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nd</w:t>
      </w:r>
      <w:r>
        <w:rPr>
          <w:spacing w:val="3"/>
        </w:rPr>
        <w:t>e</w:t>
      </w:r>
      <w:r>
        <w:rPr/>
        <w:t>y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7"/>
        </w:rPr>
        <w:t> </w:t>
      </w:r>
      <w:r>
        <w:rPr/>
        <w:t>T</w:t>
      </w:r>
      <w:r>
        <w:rPr>
          <w:spacing w:val="-1"/>
        </w:rPr>
        <w:t>r</w:t>
      </w:r>
      <w:r>
        <w:rPr>
          <w:spacing w:val="2"/>
        </w:rPr>
        <w:t>i</w:t>
      </w:r>
      <w:r>
        <w:rPr/>
        <w:t>p</w:t>
      </w:r>
      <w:r>
        <w:rPr>
          <w:spacing w:val="-1"/>
        </w:rPr>
        <w:t>a</w:t>
      </w:r>
      <w:r>
        <w:rPr/>
        <w:t>thi,</w:t>
      </w:r>
      <w:r>
        <w:rPr>
          <w:spacing w:val="-10"/>
        </w:rPr>
        <w:t> </w:t>
      </w:r>
      <w:r>
        <w:rPr/>
        <w:t>2014;</w:t>
      </w:r>
      <w:r>
        <w:rPr>
          <w:spacing w:val="-7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jekodu</w:t>
      </w:r>
      <w:r>
        <w:rPr>
          <w:spacing w:val="1"/>
        </w:rPr>
        <w:t>n</w:t>
      </w:r>
      <w:r>
        <w:rPr/>
        <w:t>mi,</w:t>
      </w:r>
      <w:r>
        <w:rPr>
          <w:spacing w:val="-9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4" w:id="27"/>
      <w:r>
        <w:rPr/>
        <w:t>Soxhlet</w:t>
      </w:r>
      <w:r>
        <w:rPr>
          <w:spacing w:val="-4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hot</w:t>
      </w:r>
      <w:r>
        <w:rPr>
          <w:spacing w:val="-1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extraction</w:t>
      </w:r>
      <w:r>
        <w:rPr>
          <w:spacing w:val="3"/>
        </w:rPr>
        <w:t> </w:t>
      </w:r>
      <w:bookmarkEnd w:id="27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This method involves the use of apparatus called Soxhlet extractor made up of glass. It</w:t>
      </w:r>
      <w:r>
        <w:rPr>
          <w:spacing w:val="1"/>
        </w:rPr>
        <w:t> </w:t>
      </w:r>
      <w:r>
        <w:rPr/>
        <w:t>consists of a round bottom flask, extraction chamber, siphon tube, and condenser at the</w:t>
      </w:r>
      <w:r>
        <w:rPr>
          <w:spacing w:val="1"/>
        </w:rPr>
        <w:t> </w:t>
      </w:r>
      <w:r>
        <w:rPr/>
        <w:t>top. A dried, grinded, and finely powdered plant material is placed inside porous bag</w:t>
      </w:r>
      <w:r>
        <w:rPr>
          <w:spacing w:val="1"/>
        </w:rPr>
        <w:t> </w:t>
      </w:r>
      <w:r>
        <w:rPr/>
        <w:t>(thimble) made up of a clean cloth or strong filter paper and tightly closed (Doughari,</w:t>
      </w:r>
      <w:r>
        <w:rPr>
          <w:spacing w:val="1"/>
        </w:rPr>
        <w:t> </w:t>
      </w:r>
      <w:r>
        <w:rPr/>
        <w:t>2012; Hossain </w:t>
      </w:r>
      <w:r>
        <w:rPr>
          <w:i/>
        </w:rPr>
        <w:t>et al</w:t>
      </w:r>
      <w:r>
        <w:rPr/>
        <w:t>., 2014). The extraction solvent is poured into the bottom flask,</w:t>
      </w:r>
      <w:r>
        <w:rPr>
          <w:spacing w:val="1"/>
        </w:rPr>
        <w:t> </w:t>
      </w:r>
      <w:r>
        <w:rPr/>
        <w:t>followed by the thimble into the extraction chamber. The solvent is then heated from the</w:t>
      </w:r>
      <w:r>
        <w:rPr>
          <w:spacing w:val="1"/>
        </w:rPr>
        <w:t> </w:t>
      </w:r>
      <w:r>
        <w:rPr/>
        <w:t>bottom flask, evaporates, and passes through the condenser where it condenses and flow</w:t>
      </w:r>
      <w:r>
        <w:rPr>
          <w:spacing w:val="1"/>
        </w:rPr>
        <w:t> </w:t>
      </w:r>
      <w:r>
        <w:rPr/>
        <w:t>down to the extraction chamber and extracts the drug. When the level of solvent in the</w:t>
      </w:r>
      <w:r>
        <w:rPr>
          <w:spacing w:val="1"/>
        </w:rPr>
        <w:t> </w:t>
      </w:r>
      <w:r>
        <w:rPr/>
        <w:t>extraction chamber reaches the top of the siphon, the solvent and the extracted plant</w:t>
      </w:r>
      <w:r>
        <w:rPr>
          <w:spacing w:val="1"/>
        </w:rPr>
        <w:t> </w:t>
      </w:r>
      <w:r>
        <w:rPr/>
        <w:t>material flow back to the flask (Doughari, 2012; Hossain </w:t>
      </w:r>
      <w:r>
        <w:rPr>
          <w:i/>
        </w:rPr>
        <w:t>et al</w:t>
      </w:r>
      <w:r>
        <w:rPr/>
        <w:t>., 2014). The entire process</w:t>
      </w:r>
      <w:r>
        <w:rPr>
          <w:spacing w:val="-57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repeatedly 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 extracted,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flowing from extraction chamber does not leave any residue behind. This method is</w:t>
      </w:r>
      <w:r>
        <w:rPr>
          <w:spacing w:val="1"/>
        </w:rPr>
        <w:t> </w:t>
      </w:r>
      <w:r>
        <w:rPr/>
        <w:t>suitable for plant material which is partially soluble in the chosen solvent and for plant</w:t>
      </w:r>
      <w:r>
        <w:rPr>
          <w:spacing w:val="1"/>
        </w:rPr>
        <w:t> </w:t>
      </w:r>
      <w:r>
        <w:rPr/>
        <w:t>materials with insoluble impurities. However, it is not a suitable method for thermolabile</w:t>
      </w:r>
      <w:r>
        <w:rPr>
          <w:spacing w:val="-57"/>
        </w:rPr>
        <w:t> </w:t>
      </w:r>
      <w:r>
        <w:rPr/>
        <w:t>plant</w:t>
      </w:r>
      <w:r>
        <w:rPr>
          <w:spacing w:val="-1"/>
        </w:rPr>
        <w:t> </w:t>
      </w:r>
      <w:r>
        <w:rPr/>
        <w:t>materials.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72"/>
        <w:jc w:val="both"/>
      </w:pPr>
      <w:r>
        <w:rPr>
          <w:w w:val="99"/>
        </w:rPr>
        <w:t>Adv</w:t>
      </w:r>
      <w:r>
        <w:rPr>
          <w:spacing w:val="-2"/>
          <w:w w:val="99"/>
        </w:rPr>
        <w:t>a</w:t>
      </w:r>
      <w:r>
        <w:rPr>
          <w:w w:val="99"/>
        </w:rPr>
        <w:t>nt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s.</w:t>
      </w:r>
      <w:r>
        <w:rPr>
          <w:spacing w:val="7"/>
        </w:rPr>
        <w:t> </w:t>
      </w:r>
      <w:r>
        <w:rPr>
          <w:spacing w:val="-3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u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dr</w:t>
      </w:r>
      <w:r>
        <w:rPr>
          <w:spacing w:val="1"/>
        </w:rPr>
        <w:t>u</w:t>
      </w:r>
      <w:r>
        <w:rPr/>
        <w:t>g</w:t>
      </w:r>
      <w:r>
        <w:rPr>
          <w:spacing w:val="2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with</w:t>
      </w:r>
      <w:r>
        <w:rPr>
          <w:spacing w:val="5"/>
        </w:rPr>
        <w:t> </w:t>
      </w:r>
      <w:r>
        <w:rPr/>
        <w:t>smaller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mount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7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/>
        <w:t>solvent.</w:t>
      </w:r>
      <w:r>
        <w:rPr>
          <w:spacing w:val="7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2"/>
        </w:rPr>
        <w:t> </w:t>
      </w:r>
      <w:r>
        <w:rPr>
          <w:w w:val="99"/>
        </w:rPr>
        <w:t>is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ble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plant</w:t>
      </w:r>
      <w:r>
        <w:rPr>
          <w:spacing w:val="1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15"/>
        </w:rPr>
        <w:t> </w:t>
      </w:r>
      <w:r>
        <w:rPr/>
        <w:t>stabl</w:t>
      </w:r>
      <w:r>
        <w:rPr>
          <w:spacing w:val="-1"/>
        </w:rPr>
        <w:t>e</w:t>
      </w:r>
      <w:r>
        <w:rPr/>
        <w:t>.</w:t>
      </w:r>
      <w:r>
        <w:rPr>
          <w:spacing w:val="14"/>
        </w:rPr>
        <w:t> </w:t>
      </w:r>
      <w:r>
        <w:rPr>
          <w:spacing w:val="-1"/>
          <w:w w:val="99"/>
        </w:rPr>
        <w:t>N</w:t>
      </w:r>
      <w:r>
        <w:rPr>
          <w:w w:val="99"/>
        </w:rPr>
        <w:t>o</w:t>
      </w:r>
      <w:r>
        <w:rPr>
          <w:spacing w:val="14"/>
        </w:rPr>
        <w:t> </w:t>
      </w:r>
      <w:r>
        <w:rPr/>
        <w:t>filtr</w:t>
      </w:r>
      <w:r>
        <w:rPr>
          <w:spacing w:val="-1"/>
        </w:rPr>
        <w:t>a</w:t>
      </w:r>
      <w:r>
        <w:rPr/>
        <w:t>tion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rPr/>
        <w:t>uir</w:t>
      </w:r>
      <w:r>
        <w:rPr>
          <w:spacing w:val="-2"/>
        </w:rPr>
        <w:t>e</w:t>
      </w:r>
      <w:r>
        <w:rPr/>
        <w:t>d,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 </w:t>
      </w:r>
      <w:r>
        <w:rPr/>
        <w:t>amount of heat could be applied (Doughari, 2012; Hossain </w:t>
      </w:r>
      <w:r>
        <w:rPr>
          <w:i/>
        </w:rPr>
        <w:t>et al</w:t>
      </w:r>
      <w:r>
        <w:rPr/>
        <w:t>., 2014). Disadvantage;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method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/>
        <w:t>not</w:t>
      </w:r>
      <w:r>
        <w:rPr>
          <w:spacing w:val="10"/>
        </w:rPr>
        <w:t> </w:t>
      </w:r>
      <w:r>
        <w:rPr>
          <w:w w:val="99"/>
        </w:rPr>
        <w:t>suit</w:t>
      </w:r>
      <w:r>
        <w:rPr>
          <w:spacing w:val="1"/>
        </w:rPr>
        <w:t>a</w:t>
      </w:r>
      <w:r>
        <w:rPr/>
        <w:t>ble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r</w:t>
      </w:r>
      <w:r>
        <w:rPr/>
        <w:t>mol</w:t>
      </w:r>
      <w:r>
        <w:rPr>
          <w:spacing w:val="-1"/>
        </w:rPr>
        <w:t>a</w:t>
      </w:r>
      <w:r>
        <w:rPr/>
        <w:t>bile</w:t>
      </w:r>
      <w:r>
        <w:rPr>
          <w:spacing w:val="1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ls.</w:t>
      </w:r>
      <w:r>
        <w:rPr>
          <w:spacing w:val="13"/>
        </w:rPr>
        <w:t> </w:t>
      </w:r>
      <w:r>
        <w:rPr>
          <w:spacing w:val="-4"/>
        </w:rPr>
        <w:t>I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ds</w:t>
      </w:r>
      <w:r>
        <w:rPr>
          <w:spacing w:val="12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rdous liquid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org</w:t>
      </w:r>
      <w:r>
        <w:rPr>
          <w:spacing w:val="-2"/>
        </w:rPr>
        <w:t>a</w:t>
      </w:r>
      <w:r>
        <w:rPr/>
        <w:t>nic</w:t>
      </w:r>
      <w:r>
        <w:rPr>
          <w:spacing w:val="-6"/>
        </w:rPr>
        <w:t> </w:t>
      </w:r>
      <w:r>
        <w:rPr/>
        <w:t>solvents,</w:t>
      </w:r>
      <w:r>
        <w:rPr>
          <w:spacing w:val="-2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5"/>
        </w:rPr>
        <w:t> </w:t>
      </w:r>
      <w:r>
        <w:rPr>
          <w:spacing w:val="-1"/>
        </w:rPr>
        <w:t>e</w:t>
      </w:r>
      <w:r>
        <w:rPr/>
        <w:t>mi</w:t>
      </w:r>
      <w:r>
        <w:rPr>
          <w:w w:val="99"/>
        </w:rPr>
        <w:t>ssi</w:t>
      </w:r>
      <w:r>
        <w:rPr>
          <w:w w:val="99"/>
        </w:rPr>
        <w:t>ons</w:t>
      </w:r>
      <w:r>
        <w:rPr>
          <w:spacing w:val="-4"/>
        </w:rPr>
        <w:t> </w:t>
      </w:r>
      <w:r>
        <w:rPr/>
        <w:t>durin</w:t>
      </w:r>
      <w:r>
        <w:rPr>
          <w:spacing w:val="-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5"/>
        </w:rPr>
        <w:t> </w:t>
      </w:r>
      <w:r>
        <w:rPr>
          <w:spacing w:val="1"/>
        </w:rPr>
        <w:t>(</w:t>
      </w:r>
      <w:r>
        <w:rPr/>
        <w:t>Dou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ri,</w:t>
      </w:r>
      <w:r>
        <w:rPr>
          <w:spacing w:val="-4"/>
        </w:rPr>
        <w:t> </w:t>
      </w:r>
      <w:r>
        <w:rPr/>
        <w:t>2012; Hossain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2014).</w:t>
      </w:r>
    </w:p>
    <w:p>
      <w:pPr>
        <w:pStyle w:val="Heading1"/>
        <w:numPr>
          <w:ilvl w:val="3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3" w:id="28"/>
      <w:r>
        <w:rPr/>
        <w:t>Microwave-assisted</w:t>
      </w:r>
      <w:r>
        <w:rPr>
          <w:spacing w:val="-10"/>
        </w:rPr>
        <w:t> </w:t>
      </w:r>
      <w:r>
        <w:rPr/>
        <w:t>extraction</w:t>
      </w:r>
      <w:r>
        <w:rPr>
          <w:spacing w:val="-1"/>
        </w:rPr>
        <w:t> </w:t>
      </w:r>
      <w:bookmarkEnd w:id="28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329"/>
      </w:pP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an</w:t>
      </w:r>
      <w:r>
        <w:rPr>
          <w:spacing w:val="12"/>
        </w:rPr>
        <w:t> </w:t>
      </w:r>
      <w:r>
        <w:rPr/>
        <w:t>advanced</w:t>
      </w:r>
      <w:r>
        <w:rPr>
          <w:spacing w:val="12"/>
        </w:rPr>
        <w:t> </w:t>
      </w:r>
      <w:r>
        <w:rPr/>
        <w:t>extraction</w:t>
      </w:r>
      <w:r>
        <w:rPr>
          <w:spacing w:val="10"/>
        </w:rPr>
        <w:t> </w:t>
      </w:r>
      <w:r>
        <w:rPr/>
        <w:t>procedure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preparation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medicinal</w:t>
      </w:r>
      <w:r>
        <w:rPr>
          <w:spacing w:val="11"/>
        </w:rPr>
        <w:t> </w:t>
      </w:r>
      <w:r>
        <w:rPr/>
        <w:t>plants.</w:t>
      </w:r>
      <w:r>
        <w:rPr>
          <w:spacing w:val="9"/>
        </w:rPr>
        <w:t> </w:t>
      </w:r>
      <w:r>
        <w:rPr/>
        <w:t>This</w:t>
      </w:r>
      <w:r>
        <w:rPr>
          <w:spacing w:val="-57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 </w:t>
      </w:r>
      <w:r>
        <w:rPr>
          <w:spacing w:val="-3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>
          <w:w w:val="99"/>
        </w:rPr>
        <w:t>sm</w:t>
      </w:r>
      <w:r>
        <w:rPr/>
        <w:t> </w:t>
      </w:r>
      <w:r>
        <w:rPr>
          <w:spacing w:val="-1"/>
        </w:rPr>
        <w:t> </w:t>
      </w:r>
      <w:r>
        <w:rPr/>
        <w:t>of </w:t>
      </w:r>
      <w:r>
        <w:rPr>
          <w:spacing w:val="-4"/>
        </w:rPr>
        <w:t> </w:t>
      </w:r>
      <w:r>
        <w:rPr/>
        <w:t>dipole </w:t>
      </w:r>
      <w:r>
        <w:rPr>
          <w:spacing w:val="-1"/>
        </w:rPr>
        <w:t> </w:t>
      </w:r>
      <w:r>
        <w:rPr/>
        <w:t>rot</w:t>
      </w:r>
      <w:r>
        <w:rPr>
          <w:spacing w:val="-2"/>
        </w:rPr>
        <w:t>a</w:t>
      </w:r>
      <w:r>
        <w:rPr/>
        <w:t>tion  </w:t>
      </w:r>
      <w:r>
        <w:rPr>
          <w:spacing w:val="1"/>
        </w:rPr>
        <w:t>a</w:t>
      </w:r>
      <w:r>
        <w:rPr/>
        <w:t>nd </w:t>
      </w:r>
      <w:r>
        <w:rPr>
          <w:spacing w:val="-3"/>
        </w:rPr>
        <w:t> </w:t>
      </w:r>
      <w:r>
        <w:rPr/>
        <w:t>ioni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nsfer</w:t>
      </w:r>
      <w:r>
        <w:rPr/>
        <w:t> </w:t>
      </w:r>
      <w:r>
        <w:rPr>
          <w:spacing w:val="-3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5"/>
        </w:rPr>
        <w:t> </w:t>
      </w:r>
      <w:r>
        <w:rPr>
          <w:w w:val="99"/>
        </w:rPr>
        <w:t>di</w:t>
      </w:r>
      <w:r>
        <w:rPr>
          <w:spacing w:val="2"/>
          <w:w w:val="99"/>
        </w:rPr>
        <w:t>s</w:t>
      </w:r>
      <w:r>
        <w:rPr/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men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of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2"/>
        </w:rPr>
        <w:t> </w:t>
      </w:r>
      <w:r>
        <w:rPr/>
        <w:t>ions  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</w:t>
      </w:r>
      <w:r>
        <w:rPr>
          <w:spacing w:val="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/>
        <w:t>the </w:t>
      </w:r>
      <w:r>
        <w:rPr>
          <w:spacing w:val="-1"/>
        </w:rPr>
        <w:t> </w:t>
      </w:r>
      <w:r>
        <w:rPr/>
        <w:t>solvent 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/>
        <w:t>g  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l.  This  method 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suit</w:t>
      </w:r>
      <w:r>
        <w:rPr>
          <w:spacing w:val="-1"/>
        </w:rPr>
        <w:t>a</w:t>
      </w:r>
      <w:r>
        <w:rPr/>
        <w:t>ble </w:t>
      </w:r>
      <w:r>
        <w:rPr>
          <w:spacing w:val="2"/>
        </w:rPr>
        <w:t> </w:t>
      </w:r>
      <w:r>
        <w:rPr/>
        <w:t>for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of </w:t>
      </w:r>
      <w:r>
        <w:rPr>
          <w:spacing w:val="4"/>
        </w:rPr>
        <w:t> </w:t>
      </w:r>
      <w:r>
        <w:rPr/>
        <w:t>fl</w:t>
      </w:r>
      <w:r>
        <w:rPr>
          <w:spacing w:val="-2"/>
        </w:rPr>
        <w:t>a</w:t>
      </w:r>
      <w:r>
        <w:rPr/>
        <w:t>vonoid</w:t>
      </w:r>
      <w:r>
        <w:rPr>
          <w:spacing w:val="2"/>
        </w:rPr>
        <w:t>s</w:t>
      </w:r>
      <w:r>
        <w:rPr/>
        <w:t>. </w:t>
      </w:r>
      <w:r>
        <w:rPr>
          <w:spacing w:val="5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2"/>
        </w:rPr>
        <w:t> </w:t>
      </w:r>
      <w:r>
        <w:rPr/>
        <w:t>involv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 </w:t>
      </w:r>
      <w:r>
        <w:rPr>
          <w:spacing w:val="3"/>
        </w:rPr>
        <w:t> </w:t>
      </w:r>
      <w:r>
        <w:rPr/>
        <w:t>of 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</w:t>
      </w:r>
      <w:r>
        <w:rPr>
          <w:spacing w:val="2"/>
        </w:rP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n</w:t>
      </w:r>
      <w:r>
        <w:rPr>
          <w:spacing w:val="-1"/>
        </w:rPr>
        <w:t>e</w:t>
      </w:r>
      <w:r>
        <w:rPr/>
        <w:t>t</w:t>
      </w:r>
      <w:r>
        <w:rPr>
          <w:spacing w:val="3"/>
        </w:rPr>
        <w:t>i</w:t>
      </w:r>
      <w:r>
        <w:rPr/>
        <w:t>c 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diation </w:t>
      </w:r>
      <w:r>
        <w:rPr>
          <w:spacing w:val="3"/>
        </w:rPr>
        <w:t> 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>
          <w:spacing w:val="-1"/>
          <w:w w:val="99"/>
        </w:rPr>
        <w:t>fre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ies</w:t>
      </w:r>
      <w:r>
        <w:rPr/>
        <w:t> </w:t>
      </w:r>
      <w:r>
        <w:rPr>
          <w:spacing w:val="-20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19"/>
        </w:rPr>
        <w:t> </w:t>
      </w:r>
      <w:r>
        <w:rPr/>
        <w:t>3</w:t>
      </w:r>
      <w:r>
        <w:rPr>
          <w:spacing w:val="2"/>
        </w:rPr>
        <w:t>0</w:t>
      </w:r>
      <w:r>
        <w:rPr/>
        <w:t>0 </w:t>
      </w:r>
      <w:r>
        <w:rPr>
          <w:spacing w:val="-19"/>
        </w:rPr>
        <w:t> </w:t>
      </w:r>
      <w:r>
        <w:rPr>
          <w:w w:val="99"/>
        </w:rPr>
        <w:t>MHz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300 </w:t>
      </w:r>
      <w:r>
        <w:rPr>
          <w:spacing w:val="-17"/>
        </w:rPr>
        <w:t> </w:t>
      </w:r>
      <w:r>
        <w:rPr>
          <w:spacing w:val="-1"/>
          <w:w w:val="99"/>
        </w:rPr>
        <w:t>GH</w:t>
      </w:r>
      <w:r>
        <w:rPr>
          <w:w w:val="99"/>
        </w:rPr>
        <w:t>z</w:t>
      </w:r>
      <w:r>
        <w:rPr/>
        <w:t> </w:t>
      </w:r>
      <w:r>
        <w:rPr>
          <w:spacing w:val="-18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1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t</w:t>
      </w:r>
      <w:r>
        <w:rPr>
          <w:spacing w:val="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</w:t>
      </w:r>
      <w:r>
        <w:rPr>
          <w:spacing w:val="2"/>
          <w:w w:val="99"/>
        </w:rPr>
        <w:t>w</w:t>
      </w:r>
      <w:r>
        <w:rPr>
          <w:spacing w:val="-1"/>
        </w:rPr>
        <w:t>ee</w:t>
      </w:r>
      <w:r>
        <w:rPr/>
        <w:t>n </w:t>
      </w:r>
      <w:r>
        <w:rPr>
          <w:spacing w:val="-14"/>
        </w:rPr>
        <w:t> </w:t>
      </w:r>
      <w:r>
        <w:rPr/>
        <w:t>1</w:t>
      </w:r>
      <w:r>
        <w:rPr>
          <w:spacing w:val="-1"/>
        </w:rPr>
        <w:t>c</w:t>
      </w:r>
      <w:r>
        <w:rPr/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/>
        <w:t>1 </w:t>
      </w:r>
      <w:r>
        <w:rPr>
          <w:spacing w:val="-20"/>
        </w:rPr>
        <w:t> </w:t>
      </w:r>
      <w:r>
        <w:rPr/>
        <w:t>m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/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a</w:t>
      </w:r>
      <w:r>
        <w:rPr/>
        <w:t>ri,</w:t>
      </w:r>
      <w:r>
        <w:rPr>
          <w:spacing w:val="9"/>
        </w:rPr>
        <w:t> </w:t>
      </w:r>
      <w:r>
        <w:rPr/>
        <w:t>2012;</w:t>
      </w:r>
      <w:r>
        <w:rPr>
          <w:spacing w:val="7"/>
        </w:rPr>
        <w:t> </w:t>
      </w:r>
      <w:r>
        <w:rPr/>
        <w:t>Altem</w:t>
      </w:r>
      <w:r>
        <w:rPr>
          <w:spacing w:val="2"/>
        </w:rPr>
        <w:t>i</w:t>
      </w:r>
      <w:r>
        <w:rPr/>
        <w:t>mi</w:t>
      </w:r>
      <w:r>
        <w:rPr>
          <w:spacing w:val="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2017; </w:t>
      </w:r>
      <w:r>
        <w:rPr>
          <w:spacing w:val="-14"/>
        </w:rPr>
        <w:t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le</w:t>
      </w:r>
      <w:r>
        <w:rPr>
          <w:spacing w:val="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</w:t>
      </w:r>
      <w:r>
        <w:rPr>
          <w:i/>
          <w:spacing w:val="7"/>
        </w:rPr>
        <w:t> </w:t>
      </w:r>
      <w:r>
        <w:rPr/>
        <w:t>.,</w:t>
      </w:r>
      <w:r>
        <w:rPr>
          <w:spacing w:val="7"/>
        </w:rPr>
        <w:t> </w:t>
      </w:r>
      <w:r>
        <w:rPr/>
        <w:t>2017</w:t>
      </w:r>
      <w:r>
        <w:rPr>
          <w:spacing w:val="-1"/>
        </w:rPr>
        <w:t>)</w:t>
      </w:r>
      <w:r>
        <w:rPr/>
        <w:t>. </w:t>
      </w:r>
      <w:r>
        <w:rPr>
          <w:spacing w:val="-20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6"/>
        </w:rPr>
        <w:t> </w:t>
      </w:r>
      <w:r>
        <w:rPr/>
        <w:t>mi</w:t>
      </w:r>
      <w:r>
        <w:rPr>
          <w:spacing w:val="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</w:rPr>
        <w:t>at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2450</w:t>
      </w:r>
      <w:r>
        <w:rPr>
          <w:spacing w:val="8"/>
        </w:rPr>
        <w:t> </w:t>
      </w:r>
      <w:r>
        <w:rPr/>
        <w:t>Hz</w:t>
      </w:r>
      <w:r>
        <w:rPr>
          <w:spacing w:val="9"/>
        </w:rPr>
        <w:t> </w:t>
      </w:r>
      <w:r>
        <w:rPr/>
        <w:t>yield</w:t>
      </w:r>
      <w:r>
        <w:rPr>
          <w:spacing w:val="8"/>
        </w:rPr>
        <w:t> </w:t>
      </w:r>
      <w:r>
        <w:rPr/>
        <w:t>energy</w:t>
      </w:r>
      <w:r>
        <w:rPr>
          <w:spacing w:val="1"/>
        </w:rPr>
        <w:t> </w:t>
      </w:r>
      <w:r>
        <w:rPr/>
        <w:t>between</w:t>
      </w:r>
      <w:r>
        <w:rPr>
          <w:spacing w:val="8"/>
        </w:rPr>
        <w:t> </w:t>
      </w:r>
      <w:r>
        <w:rPr/>
        <w:t>600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700</w:t>
      </w:r>
      <w:r>
        <w:rPr>
          <w:spacing w:val="8"/>
        </w:rPr>
        <w:t> </w:t>
      </w:r>
      <w:r>
        <w:rPr/>
        <w:t>W.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technique</w:t>
      </w:r>
      <w:r>
        <w:rPr>
          <w:spacing w:val="5"/>
        </w:rPr>
        <w:t> </w:t>
      </w:r>
      <w:r>
        <w:rPr/>
        <w:t>uses</w:t>
      </w:r>
      <w:r>
        <w:rPr>
          <w:spacing w:val="-57"/>
        </w:rPr>
        <w:t> </w:t>
      </w:r>
      <w:r>
        <w:rPr/>
        <w:t>mi</w:t>
      </w:r>
      <w:r>
        <w:rPr>
          <w:spacing w:val="-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-1"/>
        </w:rPr>
        <w:t>a</w:t>
      </w:r>
      <w:r>
        <w:rPr/>
        <w:t>ve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a</w:t>
      </w:r>
      <w:r>
        <w:rPr/>
        <w:t>diation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2"/>
        </w:rPr>
        <w:t>b</w:t>
      </w:r>
      <w:r>
        <w:rPr/>
        <w:t>omba</w:t>
      </w:r>
      <w:r>
        <w:rPr>
          <w:spacing w:val="-2"/>
        </w:rPr>
        <w:t>r</w:t>
      </w:r>
      <w:r>
        <w:rPr/>
        <w:t>d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3"/>
        </w:rPr>
        <w:t> </w:t>
      </w:r>
      <w:r>
        <w:rPr/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t,</w:t>
      </w:r>
      <w:r>
        <w:rPr>
          <w:spacing w:val="-2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1"/>
        </w:rPr>
        <w:t>ca</w:t>
      </w:r>
      <w:r>
        <w:rPr/>
        <w:t>n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w w:val="99"/>
        </w:rPr>
        <w:t>bs</w:t>
      </w:r>
      <w:r>
        <w:rPr>
          <w:spacing w:val="2"/>
          <w:w w:val="99"/>
        </w:rPr>
        <w:t>o</w:t>
      </w:r>
      <w:r>
        <w:rPr>
          <w:w w:val="99"/>
        </w:rPr>
        <w:t>rb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l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trom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t</w:t>
      </w:r>
      <w:r>
        <w:rPr>
          <w:w w:val="99"/>
        </w:rPr>
        <w:t>i</w:t>
      </w:r>
      <w:r>
        <w:rPr>
          <w:spacing w:val="1"/>
          <w:w w:val="99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rt </w:t>
      </w:r>
      <w:r>
        <w:rPr>
          <w:spacing w:val="-25"/>
        </w:rPr>
        <w:t> </w:t>
      </w:r>
      <w:r>
        <w:rPr/>
        <w:t>it </w:t>
      </w:r>
      <w:r>
        <w:rPr>
          <w:spacing w:val="-22"/>
        </w:rPr>
        <w:t> </w:t>
      </w:r>
      <w:r>
        <w:rPr/>
        <w:t>into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h</w:t>
      </w:r>
      <w:r>
        <w:rPr>
          <w:spacing w:val="-1"/>
        </w:rPr>
        <w:t>ea</w:t>
      </w:r>
      <w:r>
        <w:rPr/>
        <w:t>t. </w:t>
      </w:r>
      <w:r>
        <w:rPr>
          <w:spacing w:val="-21"/>
        </w:rPr>
        <w:t> </w:t>
      </w:r>
      <w:r>
        <w:rPr/>
        <w:t>The </w:t>
      </w:r>
      <w:r>
        <w:rPr>
          <w:spacing w:val="-23"/>
        </w:rPr>
        <w:t> </w:t>
      </w:r>
      <w:r>
        <w:rPr/>
        <w:t>h</w:t>
      </w:r>
      <w:r>
        <w:rPr>
          <w:spacing w:val="-1"/>
        </w:rPr>
        <w:t>ea</w:t>
      </w:r>
      <w:r>
        <w:rPr/>
        <w:t>t </w:t>
      </w:r>
      <w:r>
        <w:rPr>
          <w:spacing w:val="-22"/>
        </w:rPr>
        <w:t> </w:t>
      </w:r>
      <w:r>
        <w:rPr/>
        <w:t>prod</w:t>
      </w:r>
      <w:r>
        <w:rPr>
          <w:spacing w:val="-1"/>
        </w:rP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ilit</w:t>
      </w:r>
      <w:r>
        <w:rPr>
          <w:spacing w:val="-1"/>
        </w:rPr>
        <w:t>a</w:t>
      </w:r>
      <w:r>
        <w:rPr/>
        <w:t>t</w:t>
      </w:r>
      <w:r>
        <w:rPr>
          <w:spacing w:val="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3"/>
        </w:rPr>
        <w:t> </w:t>
      </w:r>
      <w:r>
        <w:rPr/>
        <w:t>movem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/>
        <w:t>of </w:t>
      </w:r>
      <w:r>
        <w:rPr>
          <w:spacing w:val="-23"/>
        </w:rPr>
        <w:t> </w:t>
      </w:r>
      <w:r>
        <w:rPr/>
        <w:t>solvent </w:t>
      </w:r>
      <w:r>
        <w:rPr>
          <w:spacing w:val="-24"/>
        </w:rPr>
        <w:t> </w:t>
      </w:r>
      <w:r>
        <w:rPr>
          <w:spacing w:val="2"/>
        </w:rPr>
        <w:t>i</w:t>
      </w:r>
      <w:r>
        <w:rPr/>
        <w:t>nto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dr</w:t>
      </w:r>
      <w:r>
        <w:rPr>
          <w:spacing w:val="1"/>
        </w:rPr>
        <w:t>u</w:t>
      </w:r>
      <w:r>
        <w:rPr/>
        <w:t>g matrix (Doughari, 2012; Altemimi </w:t>
      </w:r>
      <w:r>
        <w:rPr>
          <w:i/>
        </w:rPr>
        <w:t>et al</w:t>
      </w:r>
      <w:r>
        <w:rPr/>
        <w:t>., 2017; Ingle </w:t>
      </w:r>
      <w:r>
        <w:rPr>
          <w:i/>
        </w:rPr>
        <w:t>et al., </w:t>
      </w:r>
      <w:r>
        <w:rPr/>
        <w:t>2017).</w:t>
      </w:r>
      <w:r>
        <w:rPr>
          <w:spacing w:val="1"/>
        </w:rPr>
        <w:t> </w:t>
      </w:r>
      <w:r>
        <w:rPr/>
        <w:t>When polar solvent is</w:t>
      </w:r>
      <w:r>
        <w:rPr>
          <w:spacing w:val="-57"/>
        </w:rPr>
        <w:t> </w:t>
      </w:r>
      <w:r>
        <w:rPr/>
        <w:t>used,</w:t>
      </w:r>
      <w:r>
        <w:rPr>
          <w:spacing w:val="3"/>
        </w:rPr>
        <w:t> </w:t>
      </w:r>
      <w:r>
        <w:rPr/>
        <w:t>dipole</w:t>
      </w:r>
      <w:r>
        <w:rPr>
          <w:spacing w:val="5"/>
        </w:rPr>
        <w:t> </w:t>
      </w:r>
      <w:r>
        <w:rPr/>
        <w:t>rotation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migration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ions</w:t>
      </w:r>
      <w:r>
        <w:rPr>
          <w:spacing w:val="4"/>
        </w:rPr>
        <w:t> </w:t>
      </w:r>
      <w:r>
        <w:rPr/>
        <w:t>occur,</w:t>
      </w:r>
      <w:r>
        <w:rPr>
          <w:spacing w:val="8"/>
        </w:rPr>
        <w:t> </w:t>
      </w:r>
      <w:r>
        <w:rPr/>
        <w:t>leading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increase</w:t>
      </w:r>
      <w:r>
        <w:rPr>
          <w:spacing w:val="3"/>
        </w:rPr>
        <w:t> </w:t>
      </w:r>
      <w:r>
        <w:rPr/>
        <w:t>solvent</w:t>
      </w:r>
      <w:r>
        <w:rPr>
          <w:spacing w:val="5"/>
        </w:rPr>
        <w:t> </w:t>
      </w:r>
      <w:r>
        <w:rPr/>
        <w:t>penetration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8"/>
        </w:rPr>
        <w:t> </w:t>
      </w:r>
      <w:r>
        <w:rPr/>
        <w:t>thi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ssist</w:t>
      </w:r>
      <w:r>
        <w:rPr/>
        <w:t>  </w:t>
      </w:r>
      <w:r>
        <w:rPr>
          <w:spacing w:val="-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9"/>
          <w:sz w:val="7"/>
        </w:rPr>
        <w:t> </w:t>
      </w:r>
      <w:r>
        <w:rPr/>
        <w:t>proc</w:t>
      </w:r>
      <w:r>
        <w:rPr>
          <w:spacing w:val="-1"/>
        </w:rPr>
        <w:t>e</w:t>
      </w:r>
      <w:r>
        <w:rPr>
          <w:w w:val="99"/>
        </w:rPr>
        <w:t>ss.</w:t>
      </w:r>
      <w:r>
        <w:rPr/>
        <w:t> </w:t>
      </w:r>
      <w:r>
        <w:rPr>
          <w:spacing w:val="29"/>
        </w:rPr>
        <w:t> </w:t>
      </w:r>
      <w:r>
        <w:rPr>
          <w:w w:val="99"/>
        </w:rPr>
        <w:t>Ho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,  </w:t>
      </w:r>
      <w:r>
        <w:rPr>
          <w:spacing w:val="-28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 </w:t>
      </w:r>
      <w:r>
        <w:rPr>
          <w:spacing w:val="28"/>
        </w:rPr>
        <w:t> </w:t>
      </w:r>
      <w:r>
        <w:rPr/>
        <w:t>nonpol</w:t>
      </w:r>
      <w:r>
        <w:rPr>
          <w:spacing w:val="1"/>
        </w:rPr>
        <w:t>a</w:t>
      </w:r>
      <w:r>
        <w:rPr/>
        <w:t>r </w:t>
      </w:r>
      <w:r>
        <w:rPr>
          <w:spacing w:val="28"/>
        </w:rPr>
        <w:t> </w:t>
      </w:r>
      <w:r>
        <w:rPr/>
        <w:t>solvent  </w:t>
      </w:r>
      <w:r>
        <w:rPr>
          <w:spacing w:val="-2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9"/>
        </w:rPr>
        <w:t> </w:t>
      </w:r>
      <w:r>
        <w:rPr>
          <w:w w:val="99"/>
        </w:rPr>
        <w:t>us</w:t>
      </w:r>
      <w:r>
        <w:rPr>
          <w:spacing w:val="-1"/>
        </w:rPr>
        <w:t>e</w:t>
      </w:r>
      <w:r>
        <w:rPr/>
        <w:t>d, </w:t>
      </w:r>
      <w:r>
        <w:rPr>
          <w:spacing w:val="28"/>
        </w:rPr>
        <w:t> </w:t>
      </w:r>
      <w:r>
        <w:rPr/>
        <w:t>the mi</w:t>
      </w:r>
      <w:r>
        <w:rPr>
          <w:spacing w:val="-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-1"/>
        </w:rPr>
        <w:t>a</w:t>
      </w:r>
      <w:r>
        <w:rPr/>
        <w:t>ve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a</w:t>
      </w:r>
      <w:r>
        <w:rPr/>
        <w:t>diation</w:t>
      </w:r>
      <w:r>
        <w:rPr>
          <w:spacing w:val="1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0"/>
        </w:rPr>
        <w:t> </w:t>
      </w:r>
      <w:r>
        <w:rPr>
          <w:w w:val="99"/>
        </w:rPr>
        <w:t>will</w:t>
      </w:r>
      <w:r>
        <w:rPr>
          <w:spacing w:val="8"/>
        </w:rPr>
        <w:t> 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/>
        <w:t>e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l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little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ea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,</w:t>
      </w:r>
      <w:r>
        <w:rPr>
          <w:spacing w:val="9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me</w:t>
      </w:r>
      <w:r>
        <w:rPr>
          <w:spacing w:val="2"/>
        </w:rPr>
        <w:t>t</w:t>
      </w:r>
      <w:r>
        <w:rPr/>
        <w:t>hod</w:t>
      </w:r>
      <w:r>
        <w:rPr>
          <w:spacing w:val="8"/>
        </w:rPr>
        <w:t> </w:t>
      </w:r>
      <w:r>
        <w:rPr/>
        <w:t>do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no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 </w:t>
      </w:r>
      <w:r>
        <w:rPr/>
        <w:t>favor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nonpolar</w:t>
      </w:r>
      <w:r>
        <w:rPr>
          <w:spacing w:val="-8"/>
        </w:rPr>
        <w:t> </w:t>
      </w:r>
      <w:r>
        <w:rPr/>
        <w:t>solvents</w:t>
      </w:r>
      <w:r>
        <w:rPr>
          <w:spacing w:val="-9"/>
        </w:rPr>
        <w:t> </w:t>
      </w:r>
      <w:r>
        <w:rPr/>
        <w:t>(Doughari,</w:t>
      </w:r>
      <w:r>
        <w:rPr>
          <w:spacing w:val="-8"/>
        </w:rPr>
        <w:t> </w:t>
      </w:r>
      <w:r>
        <w:rPr/>
        <w:t>2012;</w:t>
      </w:r>
      <w:r>
        <w:rPr>
          <w:spacing w:val="-7"/>
        </w:rPr>
        <w:t> </w:t>
      </w:r>
      <w:r>
        <w:rPr/>
        <w:t>Altemimi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2017;</w:t>
      </w:r>
      <w:r>
        <w:rPr>
          <w:spacing w:val="30"/>
        </w:rPr>
        <w:t> </w:t>
      </w:r>
      <w:r>
        <w:rPr/>
        <w:t>Ingle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2017).</w:t>
      </w:r>
      <w:r>
        <w:rPr>
          <w:spacing w:val="-57"/>
        </w:rPr>
        <w:t> </w:t>
      </w:r>
      <w:r>
        <w:rPr/>
        <w:t>Adv</w:t>
      </w:r>
      <w:r>
        <w:rPr>
          <w:spacing w:val="-2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s;</w:t>
      </w:r>
      <w:r>
        <w:rPr/>
        <w:t> </w:t>
      </w:r>
      <w:r>
        <w:rPr>
          <w:spacing w:val="1"/>
        </w:rPr>
        <w:t> </w:t>
      </w:r>
      <w:r>
        <w:rPr>
          <w:spacing w:val="-6"/>
        </w:rPr>
        <w:t>I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minimiz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4"/>
        </w:rPr>
        <w:t> </w:t>
      </w:r>
      <w:r>
        <w:rPr/>
        <w:t>solvent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"/>
        </w:rPr>
        <w:t> </w:t>
      </w:r>
      <w:r>
        <w:rPr/>
        <w:t>time </w:t>
      </w:r>
      <w:r>
        <w:rPr>
          <w:spacing w:val="-6"/>
        </w:rPr>
        <w:t> </w:t>
      </w:r>
      <w:r>
        <w:rPr/>
        <w:t>of </w:t>
      </w:r>
      <w:r>
        <w:rPr>
          <w:spacing w:val="-1"/>
        </w:rPr>
        <w:t> 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 </w:t>
      </w:r>
      <w:r>
        <w:rPr>
          <w:spacing w:val="-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5"/>
        </w:rPr>
        <w:t> </w:t>
      </w:r>
      <w:r>
        <w:rPr/>
        <w:t>in </w:t>
      </w:r>
      <w:r>
        <w:rPr>
          <w:spacing w:val="-3"/>
        </w:rPr>
        <w:t> </w:t>
      </w:r>
      <w:r>
        <w:rPr/>
        <w:t>the outcome</w:t>
      </w:r>
      <w:r>
        <w:rPr>
          <w:spacing w:val="1"/>
        </w:rPr>
        <w:t> </w:t>
      </w:r>
      <w:r>
        <w:rPr/>
        <w:t>(Doughari,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Altemimi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Bhan,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Ingle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>
          <w:w w:val="99"/>
        </w:rPr>
        <w:t>Dis</w:t>
      </w:r>
      <w:r>
        <w:rPr>
          <w:spacing w:val="-1"/>
          <w:w w:val="99"/>
        </w:rPr>
        <w:t>a</w:t>
      </w:r>
      <w:r>
        <w:rPr/>
        <w:t>dv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s;</w:t>
      </w:r>
      <w:r>
        <w:rPr/>
        <w:t> </w:t>
      </w:r>
      <w:r>
        <w:rPr>
          <w:spacing w:val="-21"/>
        </w:rPr>
        <w:t> </w:t>
      </w:r>
      <w:r>
        <w:rPr/>
        <w:t>This </w:t>
      </w:r>
      <w:r>
        <w:rPr>
          <w:spacing w:val="-21"/>
        </w:rPr>
        <w:t> </w:t>
      </w:r>
      <w:r>
        <w:rPr/>
        <w:t>me</w:t>
      </w:r>
      <w:r>
        <w:rPr>
          <w:spacing w:val="2"/>
        </w:rPr>
        <w:t>t</w:t>
      </w:r>
      <w:r>
        <w:rPr/>
        <w:t>hod </w:t>
      </w:r>
      <w:r>
        <w:rPr>
          <w:spacing w:val="-24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suit</w:t>
      </w:r>
      <w:r>
        <w:rPr>
          <w:spacing w:val="-1"/>
        </w:rPr>
        <w:t>a</w:t>
      </w:r>
      <w:r>
        <w:rPr/>
        <w:t>ble </w:t>
      </w:r>
      <w:r>
        <w:rPr>
          <w:spacing w:val="-22"/>
        </w:rPr>
        <w:t> </w:t>
      </w:r>
      <w:r>
        <w:rPr/>
        <w:t>on</w:t>
      </w:r>
      <w:r>
        <w:rPr>
          <w:spacing w:val="5"/>
        </w:rPr>
        <w:t>l</w:t>
      </w:r>
      <w:r>
        <w:rPr/>
        <w:t>y </w:t>
      </w:r>
      <w:r>
        <w:rPr>
          <w:spacing w:val="-26"/>
        </w:rPr>
        <w:t> </w:t>
      </w:r>
      <w:r>
        <w:rPr/>
        <w:t>for </w:t>
      </w:r>
      <w:r>
        <w:rPr>
          <w:spacing w:val="-21"/>
        </w:rPr>
        <w:t> </w:t>
      </w:r>
      <w:r>
        <w:rPr/>
        <w:t>ph</w:t>
      </w:r>
      <w:r>
        <w:rPr>
          <w:spacing w:val="-1"/>
        </w:rPr>
        <w:t>e</w:t>
      </w:r>
      <w:r>
        <w:rPr/>
        <w:t>nolic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ompounds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4"/>
        </w:rPr>
        <w:t> </w:t>
      </w:r>
      <w:r>
        <w:rPr/>
        <w:t>fl</w:t>
      </w:r>
      <w:r>
        <w:rPr>
          <w:spacing w:val="-2"/>
        </w:rPr>
        <w:t>a</w:t>
      </w:r>
      <w:r>
        <w:rPr/>
        <w:t>vonoids.</w:t>
      </w:r>
    </w:p>
    <w:p>
      <w:pPr>
        <w:spacing w:after="0" w:line="480" w:lineRule="auto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71"/>
        <w:jc w:val="both"/>
      </w:pPr>
      <w:r>
        <w:rPr/>
        <w:t>Compounds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tan</w:t>
      </w:r>
      <w:r>
        <w:rPr>
          <w:spacing w:val="1"/>
        </w:rPr>
        <w:t>n</w:t>
      </w:r>
      <w:r>
        <w:rPr>
          <w:w w:val="99"/>
        </w:rPr>
        <w:t>ins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ntho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a</w:t>
      </w:r>
      <w:r>
        <w:rPr/>
        <w:t>nins</w:t>
      </w:r>
      <w:r>
        <w:rPr>
          <w:spacing w:val="8"/>
        </w:rPr>
        <w:t> </w:t>
      </w:r>
      <w:r>
        <w:rPr>
          <w:spacing w:val="2"/>
        </w:rPr>
        <w:t>m</w:t>
      </w:r>
      <w:r>
        <w:rPr>
          <w:spacing w:val="1"/>
        </w:rPr>
        <w:t>a</w:t>
      </w:r>
      <w:r>
        <w:rPr/>
        <w:t>y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d</w:t>
      </w:r>
      <w:r>
        <w:rPr>
          <w:spacing w:val="1"/>
        </w:rPr>
        <w:t>e</w:t>
      </w:r>
      <w:r>
        <w:rPr/>
        <w:t>gr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d</w:t>
      </w:r>
      <w:r>
        <w:rPr>
          <w:spacing w:val="2"/>
        </w:rPr>
        <w:t>u</w:t>
      </w:r>
      <w:r>
        <w:rPr/>
        <w:t>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h</w:t>
      </w:r>
      <w:r>
        <w:rPr>
          <w:spacing w:val="2"/>
        </w:rPr>
        <w:t>i</w:t>
      </w:r>
      <w:r>
        <w:rPr/>
        <w:t>gh</w:t>
      </w:r>
      <w:r>
        <w:rPr>
          <w:spacing w:val="8"/>
        </w:rPr>
        <w:t> </w:t>
      </w:r>
      <w:r>
        <w:rPr/>
        <w:t>temp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ture </w:t>
      </w:r>
      <w:r>
        <w:rPr/>
        <w:t>(Doughari,</w:t>
      </w:r>
      <w:r>
        <w:rPr>
          <w:spacing w:val="-9"/>
        </w:rPr>
        <w:t> </w:t>
      </w:r>
      <w:r>
        <w:rPr/>
        <w:t>2012;</w:t>
      </w:r>
      <w:r>
        <w:rPr>
          <w:spacing w:val="-7"/>
        </w:rPr>
        <w:t> </w:t>
      </w:r>
      <w:r>
        <w:rPr/>
        <w:t>Altemimi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2017;</w:t>
      </w:r>
      <w:r>
        <w:rPr>
          <w:spacing w:val="46"/>
        </w:rPr>
        <w:t> </w:t>
      </w:r>
      <w:r>
        <w:rPr/>
        <w:t>Ingle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2017).</w:t>
      </w:r>
    </w:p>
    <w:p>
      <w:pPr>
        <w:pStyle w:val="Heading1"/>
        <w:numPr>
          <w:ilvl w:val="3"/>
          <w:numId w:val="11"/>
        </w:numPr>
        <w:tabs>
          <w:tab w:pos="1183" w:val="left" w:leader="none"/>
        </w:tabs>
        <w:spacing w:line="240" w:lineRule="auto" w:before="199" w:after="0"/>
        <w:ind w:left="1182" w:right="0" w:hanging="771"/>
        <w:jc w:val="both"/>
      </w:pPr>
      <w:bookmarkStart w:name="_TOC_250042" w:id="29"/>
      <w:r>
        <w:rPr/>
        <w:t>Ultrasound-assisted</w:t>
      </w:r>
      <w:r>
        <w:rPr>
          <w:spacing w:val="-12"/>
        </w:rPr>
        <w:t> </w:t>
      </w:r>
      <w:r>
        <w:rPr/>
        <w:t>extraction</w:t>
      </w:r>
      <w:r>
        <w:rPr>
          <w:spacing w:val="-1"/>
        </w:rPr>
        <w:t> </w:t>
      </w:r>
      <w:bookmarkEnd w:id="29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8"/>
        <w:jc w:val="both"/>
      </w:pPr>
      <w:r>
        <w:rPr>
          <w:w w:val="99"/>
        </w:rPr>
        <w:t>This</w:t>
      </w:r>
      <w:r>
        <w:rPr>
          <w:spacing w:val="10"/>
          <w:w w:val="99"/>
        </w:rPr>
        <w:t> </w:t>
      </w:r>
      <w:r>
        <w:rPr>
          <w:w w:val="99"/>
        </w:rPr>
        <w:t>pr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ce</w:t>
      </w:r>
      <w:r>
        <w:rPr>
          <w:w w:val="99"/>
        </w:rPr>
        <w:t>ss</w:t>
      </w:r>
      <w:r>
        <w:rPr>
          <w:spacing w:val="12"/>
        </w:rPr>
        <w:t> </w:t>
      </w:r>
      <w:r>
        <w:rPr/>
        <w:t>involv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p</w:t>
      </w:r>
      <w:r>
        <w:rPr/>
        <w:t>pli</w:t>
      </w:r>
      <w:r>
        <w:rPr>
          <w:spacing w:val="-1"/>
        </w:rPr>
        <w:t>ca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11"/>
        </w:rPr>
        <w:t> </w:t>
      </w:r>
      <w:r>
        <w:rPr>
          <w:w w:val="99"/>
        </w:rPr>
        <w:t>s</w:t>
      </w:r>
      <w:r>
        <w:rPr/>
        <w:t>ound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gy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9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y</w:t>
      </w:r>
      <w:r>
        <w:rPr>
          <w:spacing w:val="13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1"/>
        </w:rPr>
        <w:t>e</w:t>
      </w:r>
      <w:r>
        <w:rPr/>
        <w:t>r</w:t>
      </w:r>
      <w:r>
        <w:rPr>
          <w:spacing w:val="11"/>
        </w:rPr>
        <w:t> </w:t>
      </w:r>
      <w:r>
        <w:rPr/>
        <w:t>than 2</w:t>
      </w:r>
      <w:r>
        <w:rPr>
          <w:spacing w:val="-1"/>
        </w:rPr>
        <w:t>0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1"/>
          <w:w w:val="99"/>
        </w:rPr>
        <w:t>K</w:t>
      </w:r>
      <w:r>
        <w:rPr>
          <w:w w:val="99"/>
        </w:rPr>
        <w:t>Hz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disrupt</w:t>
      </w:r>
      <w:r>
        <w:rPr>
          <w:spacing w:val="2"/>
        </w:rPr>
        <w:t> </w:t>
      </w:r>
      <w:r>
        <w:rPr/>
        <w:t>plant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d</w:t>
      </w:r>
      <w:r>
        <w:rPr>
          <w:spacing w:val="1"/>
        </w:rPr>
        <w:t>r</w:t>
      </w:r>
      <w:r>
        <w:rPr/>
        <w:t>ug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su</w:t>
      </w:r>
      <w:r>
        <w:rPr>
          <w:spacing w:val="1"/>
          <w:w w:val="99"/>
        </w:rPr>
        <w:t>r</w:t>
      </w:r>
      <w:r>
        <w:rPr>
          <w:w w:val="99"/>
        </w:rPr>
        <w:t>f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c</w:t>
      </w:r>
      <w:r>
        <w:rPr>
          <w:w w:val="99"/>
        </w:rPr>
        <w:t>e</w:t>
      </w:r>
      <w:r>
        <w:rPr>
          <w:spacing w:val="2"/>
          <w:w w:val="9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a</w:t>
      </w:r>
      <w:r>
        <w:rPr>
          <w:spacing w:val="4"/>
          <w:w w:val="99"/>
        </w:rPr>
        <w:t> </w:t>
      </w:r>
      <w:r>
        <w:rPr>
          <w:w w:val="99"/>
        </w:rPr>
        <w:t>for solv</w:t>
      </w:r>
      <w:r>
        <w:rPr>
          <w:spacing w:val="1"/>
          <w:w w:val="99"/>
        </w:rPr>
        <w:t>e</w:t>
      </w:r>
      <w:r>
        <w:rPr>
          <w:w w:val="99"/>
        </w:rPr>
        <w:t>nt</w:t>
      </w:r>
      <w:r>
        <w:rPr>
          <w:spacing w:val="1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/>
        <w:t>leading to release of secondary metabolites. Plant materials are dried, grinded into fine</w:t>
      </w:r>
      <w:r>
        <w:rPr>
          <w:spacing w:val="1"/>
        </w:rPr>
        <w:t> </w:t>
      </w:r>
      <w:r>
        <w:rPr/>
        <w:t>pow</w:t>
      </w:r>
      <w:r>
        <w:rPr>
          <w:spacing w:val="-2"/>
        </w:rPr>
        <w:t>e</w:t>
      </w:r>
      <w:r>
        <w:rPr/>
        <w:t>r,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sie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2"/>
        </w:rPr>
        <w:t>p</w:t>
      </w:r>
      <w:r>
        <w:rPr/>
        <w:t>roper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. </w:t>
      </w:r>
      <w:r>
        <w:rPr>
          <w:spacing w:val="-23"/>
        </w:rPr>
        <w:t> </w:t>
      </w:r>
      <w:r>
        <w:rPr/>
        <w:t>The </w:t>
      </w:r>
      <w:r>
        <w:rPr>
          <w:spacing w:val="-26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</w:t>
      </w:r>
      <w:r>
        <w:rPr>
          <w:spacing w:val="3"/>
        </w:rPr>
        <w:t>l</w:t>
      </w:r>
      <w:r>
        <w:rPr/>
        <w:t>e </w:t>
      </w:r>
      <w:r>
        <w:rPr>
          <w:spacing w:val="-2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7"/>
        </w:rPr>
        <w:t> </w:t>
      </w:r>
      <w:r>
        <w:rPr/>
        <w:t>then </w:t>
      </w:r>
      <w:r>
        <w:rPr>
          <w:spacing w:val="-25"/>
        </w:rPr>
        <w:t> </w:t>
      </w:r>
      <w:r>
        <w:rPr/>
        <w:t>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 </w:t>
      </w:r>
      <w:r>
        <w:rPr>
          <w:spacing w:val="-26"/>
        </w:rPr>
        <w:t> </w:t>
      </w:r>
      <w:r>
        <w:rPr/>
        <w:t>with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ppro</w:t>
      </w:r>
      <w:r>
        <w:rPr>
          <w:spacing w:val="1"/>
        </w:rPr>
        <w:t>p</w:t>
      </w:r>
      <w:r>
        <w:rPr/>
        <w:t>ri</w:t>
      </w:r>
      <w:r>
        <w:rPr>
          <w:spacing w:val="-2"/>
        </w:rPr>
        <w:t>a</w:t>
      </w:r>
      <w:r>
        <w:rPr/>
        <w:t>te solvent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packed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ultrasonic</w:t>
      </w:r>
      <w:r>
        <w:rPr>
          <w:spacing w:val="-4"/>
        </w:rPr>
        <w:t> </w:t>
      </w:r>
      <w:r>
        <w:rPr/>
        <w:t>extractor (Pandey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Tripathi,</w:t>
      </w:r>
      <w:r>
        <w:rPr>
          <w:spacing w:val="-2"/>
        </w:rPr>
        <w:t> </w:t>
      </w:r>
      <w:r>
        <w:rPr/>
        <w:t>2014;</w:t>
      </w:r>
      <w:r>
        <w:rPr>
          <w:spacing w:val="-58"/>
        </w:rPr>
        <w:t> </w:t>
      </w:r>
      <w:r>
        <w:rPr/>
        <w:t>Azwanida,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Altemimi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2017).The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hasten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proc</w:t>
      </w:r>
      <w:r>
        <w:rPr>
          <w:spacing w:val="-1"/>
        </w:rPr>
        <w:t>e</w:t>
      </w:r>
      <w:r>
        <w:rPr>
          <w:w w:val="99"/>
        </w:rPr>
        <w:t>ss</w:t>
      </w:r>
      <w:r>
        <w:rPr/>
        <w:t> </w:t>
      </w:r>
      <w:r>
        <w:rPr>
          <w:spacing w:val="-29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9"/>
        </w:rPr>
        <w:t> </w:t>
      </w:r>
      <w:r>
        <w:rPr>
          <w:spacing w:val="1"/>
        </w:rPr>
        <w:t>re</w:t>
      </w:r>
      <w:r>
        <w:rPr/>
        <w:t>du</w:t>
      </w:r>
      <w:r>
        <w:rPr>
          <w:spacing w:val="-1"/>
        </w:rPr>
        <w:t>c</w:t>
      </w:r>
      <w:r>
        <w:rPr/>
        <w:t>ing </w:t>
      </w:r>
      <w:r>
        <w:rPr>
          <w:spacing w:val="-28"/>
        </w:rPr>
        <w:t> </w:t>
      </w:r>
      <w:r>
        <w:rPr/>
        <w:t>the </w:t>
      </w:r>
      <w:r>
        <w:rPr>
          <w:spacing w:val="-27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t. </w:t>
      </w:r>
      <w:r>
        <w:rPr>
          <w:spacing w:val="-26"/>
        </w:rPr>
        <w:t> </w:t>
      </w:r>
      <w:r>
        <w:rPr/>
        <w:t>Adv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s;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Ult</w:t>
      </w:r>
      <w:r>
        <w:rPr>
          <w:spacing w:val="1"/>
          <w:w w:val="99"/>
        </w:rPr>
        <w:t>r</w:t>
      </w:r>
      <w:r>
        <w:rPr>
          <w:spacing w:val="-1"/>
        </w:rPr>
        <w:t>a</w:t>
      </w:r>
      <w:r>
        <w:rPr/>
        <w:t>sound</w:t>
      </w:r>
      <w:r>
        <w:rPr>
          <w:spacing w:val="-1"/>
        </w:rPr>
        <w:t>-a</w:t>
      </w:r>
      <w:r>
        <w:rPr>
          <w:w w:val="99"/>
        </w:rPr>
        <w:t>ssi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/>
        <w:t>d </w:t>
      </w:r>
      <w:r>
        <w:rPr>
          <w:spacing w:val="-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29"/>
        </w:rPr>
        <w:t> </w:t>
      </w:r>
      <w:r>
        <w:rPr>
          <w:w w:val="99"/>
        </w:rPr>
        <w:t>is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ble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small</w:t>
      </w:r>
      <w:r>
        <w:rPr>
          <w:spacing w:val="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</w:t>
      </w:r>
      <w:r>
        <w:rPr>
          <w:spacing w:val="2"/>
        </w:rPr>
        <w:t>p</w:t>
      </w:r>
      <w:r>
        <w:rPr/>
        <w:t>le,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time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mount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solvent</w:t>
      </w:r>
      <w:r>
        <w:rPr>
          <w:spacing w:val="5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d, and maximizes the yield (Pandey and Tripathi, 2014; Azwanida, 2015; Altemimi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</w:t>
      </w:r>
      <w:r>
        <w:rPr>
          <w:spacing w:val="-1"/>
        </w:rPr>
        <w:t>)</w:t>
      </w:r>
      <w:r>
        <w:rPr/>
        <w:t>.</w:t>
      </w:r>
      <w:r>
        <w:rPr>
          <w:spacing w:val="26"/>
        </w:rPr>
        <w:t> </w:t>
      </w:r>
      <w:r>
        <w:rPr>
          <w:w w:val="99"/>
        </w:rPr>
        <w:t>Dis</w:t>
      </w:r>
      <w:r>
        <w:rPr>
          <w:spacing w:val="-1"/>
          <w:w w:val="99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s.</w:t>
      </w:r>
      <w:r>
        <w:rPr/>
        <w:t> </w:t>
      </w:r>
      <w:r>
        <w:rPr>
          <w:spacing w:val="-30"/>
        </w:rPr>
        <w:t> </w:t>
      </w:r>
      <w:r>
        <w:rPr>
          <w:spacing w:val="1"/>
        </w:rPr>
        <w:t>T</w:t>
      </w:r>
      <w:r>
        <w:rPr>
          <w:w w:val="99"/>
        </w:rPr>
        <w:t>hi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method</w:t>
      </w:r>
      <w:r>
        <w:rPr>
          <w:spacing w:val="26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</w:t>
      </w:r>
      <w:r>
        <w:rPr>
          <w:spacing w:val="29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r</w:t>
      </w:r>
      <w:r>
        <w:rPr>
          <w:spacing w:val="-2"/>
        </w:rPr>
        <w:t>e</w:t>
      </w:r>
      <w:r>
        <w:rPr/>
        <w:t>prod</w:t>
      </w:r>
      <w:r>
        <w:rPr>
          <w:spacing w:val="1"/>
        </w:rPr>
        <w:t>u</w:t>
      </w:r>
      <w:r>
        <w:rPr>
          <w:spacing w:val="-1"/>
        </w:rPr>
        <w:t>ce</w:t>
      </w:r>
      <w:r>
        <w:rPr/>
        <w:t>d;</w:t>
      </w:r>
      <w:r>
        <w:rPr>
          <w:spacing w:val="29"/>
        </w:rPr>
        <w:t> </w:t>
      </w:r>
      <w:r>
        <w:rPr>
          <w:spacing w:val="-1"/>
        </w:rPr>
        <w:t>a</w:t>
      </w:r>
      <w:r>
        <w:rPr>
          <w:w w:val="99"/>
        </w:rPr>
        <w:t>lso,</w:t>
      </w:r>
      <w:r>
        <w:rPr>
          <w:spacing w:val="27"/>
        </w:rPr>
        <w:t> </w:t>
      </w:r>
      <w:r>
        <w:rPr>
          <w:spacing w:val="2"/>
        </w:rPr>
        <w:t>h</w:t>
      </w:r>
      <w:r>
        <w:rPr/>
        <w:t>i</w:t>
      </w:r>
      <w:r>
        <w:rPr>
          <w:spacing w:val="-2"/>
        </w:rPr>
        <w:t>g</w:t>
      </w:r>
      <w:r>
        <w:rPr/>
        <w:t>h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mount</w:t>
      </w:r>
      <w:r>
        <w:rPr>
          <w:spacing w:val="27"/>
        </w:rPr>
        <w:t> </w:t>
      </w:r>
      <w:r>
        <w:rPr/>
        <w:t>of energy applied may degrade the phytochemical by producing free radical (Pandey and</w:t>
      </w:r>
      <w:r>
        <w:rPr>
          <w:spacing w:val="1"/>
        </w:rPr>
        <w:t> </w:t>
      </w:r>
      <w:r>
        <w:rPr/>
        <w:t>Tripathi,</w:t>
      </w:r>
      <w:r>
        <w:rPr>
          <w:spacing w:val="-11"/>
        </w:rPr>
        <w:t> </w:t>
      </w:r>
      <w:r>
        <w:rPr/>
        <w:t>2014;</w:t>
      </w:r>
      <w:r>
        <w:rPr>
          <w:spacing w:val="-7"/>
        </w:rPr>
        <w:t> </w:t>
      </w:r>
      <w:r>
        <w:rPr/>
        <w:t>Azwanida,</w:t>
      </w:r>
      <w:r>
        <w:rPr>
          <w:spacing w:val="-9"/>
        </w:rPr>
        <w:t> </w:t>
      </w:r>
      <w:r>
        <w:rPr/>
        <w:t>2015;</w:t>
      </w:r>
      <w:r>
        <w:rPr>
          <w:spacing w:val="-7"/>
        </w:rPr>
        <w:t> </w:t>
      </w:r>
      <w:r>
        <w:rPr/>
        <w:t>Altemimi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2017).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1" w:id="30"/>
      <w:r>
        <w:rPr/>
        <w:t>Factors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choosing</w:t>
      </w:r>
      <w:r>
        <w:rPr>
          <w:spacing w:val="-10"/>
        </w:rPr>
        <w:t> </w:t>
      </w:r>
      <w:r>
        <w:rPr/>
        <w:t>extraction</w:t>
      </w:r>
      <w:r>
        <w:rPr>
          <w:spacing w:val="-7"/>
        </w:rPr>
        <w:t> </w:t>
      </w:r>
      <w:bookmarkEnd w:id="30"/>
      <w:r>
        <w:rPr/>
        <w:t>method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12" w:right="534"/>
        <w:jc w:val="both"/>
      </w:pPr>
      <w:r>
        <w:rPr/>
        <w:t>(a) Stability to heat. Heat-stable plant material are extracted using Soxhlet extraction or</w:t>
      </w:r>
      <w:r>
        <w:rPr>
          <w:spacing w:val="1"/>
        </w:rPr>
        <w:t> </w:t>
      </w:r>
      <w:r>
        <w:rPr/>
        <w:t>mi</w:t>
      </w:r>
      <w:r>
        <w:rPr>
          <w:spacing w:val="-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-1"/>
        </w:rPr>
        <w:t>a</w:t>
      </w:r>
      <w:r>
        <w:rPr/>
        <w:t>v</w:t>
      </w:r>
      <w:r>
        <w:rPr>
          <w:spacing w:val="1"/>
        </w:rPr>
        <w:t>e</w:t>
      </w:r>
      <w:r>
        <w:rPr>
          <w:spacing w:val="-1"/>
        </w:rPr>
        <w:t>-a</w:t>
      </w:r>
      <w:r>
        <w:rPr>
          <w:w w:val="99"/>
        </w:rPr>
        <w:t>ssi</w:t>
      </w:r>
      <w:r>
        <w:rPr>
          <w:w w:val="99"/>
        </w:rPr>
        <w:t>sted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tion, 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/>
        <w:t>plant </w:t>
      </w:r>
      <w:r>
        <w:rPr>
          <w:spacing w:val="10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7"/>
        </w:rPr>
        <w:t> </w:t>
      </w:r>
      <w:r>
        <w:rPr/>
        <w:t>not 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ea</w:t>
      </w:r>
      <w:r>
        <w:rPr/>
        <w:t>t </w:t>
      </w:r>
      <w:r>
        <w:rPr>
          <w:spacing w:val="8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/>
        <w:t>ble 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usi</w:t>
      </w:r>
      <w:r>
        <w:rPr>
          <w:spacing w:val="2"/>
        </w:rPr>
        <w:t>n</w:t>
      </w:r>
      <w:r>
        <w:rPr/>
        <w:t>g </w:t>
      </w:r>
      <w:r>
        <w:rPr>
          <w:spacing w:val="-29"/>
        </w:rPr>
        <w:t> </w:t>
      </w:r>
      <w:r>
        <w:rPr/>
        <w:t>m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>
          <w:spacing w:val="-25"/>
        </w:rPr>
        <w:t> </w:t>
      </w:r>
      <w:r>
        <w:rPr/>
        <w:t>or </w:t>
      </w:r>
      <w:r>
        <w:rPr>
          <w:spacing w:val="-28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olatio</w:t>
      </w:r>
      <w:r>
        <w:rPr>
          <w:spacing w:val="3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spacing w:val="1"/>
        </w:rPr>
        <w:t>z</w:t>
      </w:r>
      <w:r>
        <w:rPr>
          <w:w w:val="99"/>
        </w:rPr>
        <w:t>wa</w:t>
      </w:r>
      <w:r>
        <w:rPr/>
        <w:t>nida, </w:t>
      </w:r>
      <w:r>
        <w:rPr>
          <w:spacing w:val="-26"/>
        </w:rPr>
        <w:t> </w:t>
      </w:r>
      <w:r>
        <w:rPr/>
        <w:t>2015; </w:t>
      </w:r>
      <w:r>
        <w:rPr>
          <w:spacing w:val="-26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jekodu</w:t>
      </w:r>
      <w:r>
        <w:rPr>
          <w:spacing w:val="1"/>
        </w:rPr>
        <w:t>n</w:t>
      </w:r>
      <w:r>
        <w:rPr/>
        <w:t>mi, </w:t>
      </w:r>
      <w:r>
        <w:rPr>
          <w:spacing w:val="-26"/>
        </w:rPr>
        <w:t> </w:t>
      </w:r>
      <w:r>
        <w:rPr/>
        <w:t>2015</w:t>
      </w:r>
      <w:r>
        <w:rPr>
          <w:spacing w:val="-1"/>
        </w:rPr>
        <w:t>)</w:t>
      </w:r>
      <w:r>
        <w:rPr/>
        <w:t>. </w:t>
      </w:r>
      <w:r>
        <w:rPr>
          <w:spacing w:val="-27"/>
        </w:rPr>
        <w:t> </w:t>
      </w:r>
      <w:r>
        <w:rPr/>
        <w:t>(b)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ture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solvent.</w:t>
      </w:r>
      <w:r>
        <w:rPr>
          <w:spacing w:val="-3"/>
        </w:rPr>
        <w:t> </w:t>
      </w:r>
      <w:r>
        <w:rPr>
          <w:spacing w:val="-4"/>
        </w:rPr>
        <w:t>I</w:t>
      </w:r>
      <w:r>
        <w:rPr/>
        <w:t>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2"/>
          <w:w w:val="99"/>
        </w:rPr>
        <w:t>s</w:t>
      </w:r>
      <w:r>
        <w:rPr/>
        <w:t>olvent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is</w:t>
      </w:r>
      <w:r>
        <w:rPr>
          <w:spacing w:val="-7"/>
        </w:rPr>
        <w:t> </w:t>
      </w:r>
      <w:r>
        <w:rPr>
          <w:w w:val="99"/>
        </w:rPr>
        <w:t>wa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,</w:t>
      </w:r>
      <w:r>
        <w:rPr>
          <w:spacing w:val="-10"/>
          <w:w w:val="99"/>
        </w:rPr>
        <w:t> </w:t>
      </w:r>
      <w:r>
        <w:rPr>
          <w:spacing w:val="2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</w:t>
      </w:r>
      <w:r>
        <w:rPr>
          <w:spacing w:val="-7"/>
          <w:w w:val="99"/>
        </w:rPr>
        <w:t> </w:t>
      </w:r>
      <w:r>
        <w:rPr>
          <w:w w:val="99"/>
        </w:rPr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>
          <w:w w:val="99"/>
        </w:rPr>
        <w:t>suit</w:t>
      </w:r>
      <w:r>
        <w:rPr>
          <w:spacing w:val="-1"/>
        </w:rPr>
        <w:t>a</w:t>
      </w:r>
      <w:r>
        <w:rPr>
          <w:spacing w:val="2"/>
        </w:rPr>
        <w:t>b</w:t>
      </w:r>
      <w:r>
        <w:rPr/>
        <w:t>le</w:t>
      </w:r>
      <w:r>
        <w:rPr>
          <w:spacing w:val="-9"/>
        </w:rPr>
        <w:t> </w:t>
      </w:r>
      <w:r>
        <w:rPr/>
        <w:t>metho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but for volatile solvent percolation and Soxhlet extraction are more appropriate (Azwanida,</w:t>
      </w:r>
      <w:r>
        <w:rPr>
          <w:spacing w:val="1"/>
        </w:rPr>
        <w:t> </w:t>
      </w:r>
      <w:r>
        <w:rPr/>
        <w:t>2015; </w:t>
      </w:r>
      <w:r>
        <w:rPr>
          <w:spacing w:val="-2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rPr/>
        <w:t>kodunmi, 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0</w:t>
      </w:r>
      <w:r>
        <w:rPr/>
        <w:t>15). </w:t>
      </w:r>
      <w:r>
        <w:rPr>
          <w:spacing w:val="-1"/>
        </w:rPr>
        <w:t> </w:t>
      </w:r>
      <w:r>
        <w:rPr/>
        <w:t>(c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/>
        <w:t>C</w:t>
      </w:r>
      <w:r>
        <w:rPr>
          <w:w w:val="99"/>
        </w:rPr>
        <w:t>os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/>
        <w:t>of 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r</w:t>
      </w:r>
      <w:r>
        <w:rPr/>
        <w:t>u</w:t>
      </w:r>
      <w:r>
        <w:rPr>
          <w:spacing w:val="-3"/>
        </w:rPr>
        <w:t>g</w:t>
      </w:r>
      <w:r>
        <w:rPr/>
        <w:t>.  Ch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p 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 </w:t>
      </w:r>
      <w:r>
        <w:rPr>
          <w:spacing w:val="1"/>
        </w:rPr>
        <w:t>a</w:t>
      </w:r>
      <w:r>
        <w:rPr/>
        <w:t>re 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ted  usi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 </w:t>
      </w:r>
      <w:r>
        <w:rPr/>
        <w:t>ma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tion,</w:t>
      </w:r>
      <w:r>
        <w:rPr>
          <w:spacing w:val="14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w w:val="99"/>
        </w:rPr>
        <w:t>os</w:t>
      </w:r>
      <w:r>
        <w:rPr>
          <w:spacing w:val="2"/>
          <w:w w:val="99"/>
        </w:rPr>
        <w:t>t</w:t>
      </w:r>
      <w:r>
        <w:rPr>
          <w:spacing w:val="2"/>
        </w:rPr>
        <w:t>l</w:t>
      </w:r>
      <w:r>
        <w:rPr/>
        <w:t>y</w:t>
      </w:r>
      <w:r>
        <w:rPr>
          <w:spacing w:val="10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2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/>
        <w:t>y</w:t>
      </w:r>
      <w:r>
        <w:rPr>
          <w:spacing w:val="13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ted</w:t>
      </w:r>
      <w:r>
        <w:rPr>
          <w:spacing w:val="12"/>
        </w:rPr>
        <w:t> </w:t>
      </w:r>
      <w:r>
        <w:rPr/>
        <w:t>usi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c</w:t>
      </w:r>
      <w:r>
        <w:rPr/>
        <w:t>olati</w:t>
      </w:r>
      <w:r>
        <w:rPr>
          <w:spacing w:val="2"/>
        </w:rPr>
        <w:t>o</w:t>
      </w:r>
      <w:r>
        <w:rPr/>
        <w:t>n</w:t>
      </w:r>
      <w:r>
        <w:rPr>
          <w:spacing w:val="13"/>
        </w:rPr>
        <w:t> </w:t>
      </w:r>
      <w:r>
        <w:rPr>
          <w:spacing w:val="1"/>
        </w:rPr>
        <w:t>(</w:t>
      </w:r>
      <w:r>
        <w:rPr>
          <w:w w:val="99"/>
        </w:rPr>
        <w:t>Azw</w:t>
      </w:r>
      <w:r>
        <w:rPr>
          <w:spacing w:val="-2"/>
          <w:w w:val="99"/>
        </w:rPr>
        <w:t>a</w:t>
      </w:r>
      <w:r>
        <w:rPr/>
        <w:t>nida, 2015;</w:t>
      </w:r>
      <w:r>
        <w:rPr>
          <w:spacing w:val="17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rPr/>
        <w:t>kodunmi,</w:t>
      </w:r>
      <w:r>
        <w:rPr>
          <w:spacing w:val="18"/>
        </w:rPr>
        <w:t> </w:t>
      </w:r>
      <w:r>
        <w:rPr/>
        <w:t>2</w:t>
      </w:r>
      <w:r>
        <w:rPr>
          <w:spacing w:val="2"/>
        </w:rPr>
        <w:t>0</w:t>
      </w:r>
      <w:r>
        <w:rPr/>
        <w:t>15).</w:t>
      </w:r>
      <w:r>
        <w:rPr>
          <w:spacing w:val="18"/>
        </w:rPr>
        <w:t> </w:t>
      </w:r>
      <w:r>
        <w:rPr/>
        <w:t>(d)</w:t>
      </w:r>
      <w:r>
        <w:rPr>
          <w:spacing w:val="20"/>
        </w:rPr>
        <w:t> </w:t>
      </w:r>
      <w:r>
        <w:rPr>
          <w:w w:val="99"/>
        </w:rPr>
        <w:t>Du</w:t>
      </w:r>
      <w:r>
        <w:rPr>
          <w:spacing w:val="-2"/>
          <w:w w:val="99"/>
        </w:rPr>
        <w:t>r</w:t>
      </w:r>
      <w:r>
        <w:rPr>
          <w:spacing w:val="-1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tion.</w:t>
      </w:r>
      <w:r>
        <w:rPr>
          <w:spacing w:val="20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>
          <w:w w:val="99"/>
        </w:rPr>
        <w:t>su</w:t>
      </w:r>
      <w:r>
        <w:rPr>
          <w:spacing w:val="2"/>
          <w:w w:val="99"/>
        </w:rPr>
        <w:t>i</w:t>
      </w:r>
      <w:r>
        <w:rPr/>
        <w:t>table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 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 </w:t>
      </w:r>
      <w:r>
        <w:rPr>
          <w:spacing w:val="-26"/>
        </w:rPr>
        <w:t> </w:t>
      </w:r>
      <w:r>
        <w:rPr/>
        <w:t>r</w:t>
      </w:r>
      <w:r>
        <w:rPr>
          <w:spacing w:val="-2"/>
        </w:rPr>
        <w:t>e</w:t>
      </w:r>
      <w:r>
        <w:rPr/>
        <w:t>quiri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6"/>
          <w:sz w:val="7"/>
        </w:rPr>
        <w:t> </w:t>
      </w:r>
      <w:r>
        <w:rPr/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  </w:t>
      </w:r>
      <w:r>
        <w:rPr>
          <w:spacing w:val="-30"/>
        </w:rPr>
        <w:t> </w:t>
      </w:r>
      <w:r>
        <w:rPr/>
        <w:t>to  </w:t>
      </w:r>
      <w:r>
        <w:rPr>
          <w:spacing w:val="-27"/>
        </w:rPr>
        <w:t> </w:t>
      </w:r>
      <w:r>
        <w:rPr/>
        <w:t>the  </w:t>
      </w:r>
      <w:r>
        <w:rPr>
          <w:spacing w:val="-27"/>
        </w:rPr>
        <w:t> </w:t>
      </w:r>
      <w:r>
        <w:rPr/>
        <w:t>men</w:t>
      </w:r>
      <w:r>
        <w:rPr>
          <w:spacing w:val="1"/>
        </w:rPr>
        <w:t>s</w:t>
      </w:r>
      <w:r>
        <w:rPr/>
        <w:t>truum,  </w:t>
      </w:r>
      <w:r>
        <w:rPr>
          <w:spacing w:val="-28"/>
        </w:rPr>
        <w:t> </w:t>
      </w:r>
      <w:r>
        <w:rPr>
          <w:w w:val="99"/>
        </w:rPr>
        <w:t>wher</w:t>
      </w:r>
      <w:r>
        <w:rPr>
          <w:spacing w:val="-2"/>
          <w:w w:val="99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6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hniques  </w:t>
      </w:r>
      <w:r>
        <w:rPr>
          <w:spacing w:val="-29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 </w:t>
      </w:r>
      <w:r>
        <w:rPr>
          <w:spacing w:val="-24"/>
        </w:rPr>
        <w:t> </w:t>
      </w:r>
      <w:r>
        <w:rPr>
          <w:spacing w:val="-1"/>
          <w:w w:val="99"/>
        </w:rPr>
        <w:t>as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62"/>
        <w:jc w:val="both"/>
      </w:pPr>
      <w:r>
        <w:rPr/>
        <w:t>mi</w:t>
      </w:r>
      <w:r>
        <w:rPr>
          <w:spacing w:val="-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>
          <w:spacing w:val="-1"/>
        </w:rPr>
        <w:t>a</w:t>
      </w:r>
      <w:r>
        <w:rPr/>
        <w:t>v</w:t>
      </w:r>
      <w:r>
        <w:rPr>
          <w:spacing w:val="1"/>
        </w:rPr>
        <w:t>e</w:t>
      </w:r>
      <w:r>
        <w:rPr/>
        <w:t>-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ultr</w:t>
      </w:r>
      <w:r>
        <w:rPr>
          <w:spacing w:val="-2"/>
        </w:rPr>
        <w:t>a</w:t>
      </w:r>
      <w:r>
        <w:rPr/>
        <w:t>sou</w:t>
      </w:r>
      <w:r>
        <w:rPr>
          <w:spacing w:val="2"/>
        </w:rPr>
        <w:t>n</w:t>
      </w:r>
      <w:r>
        <w:rPr>
          <w:spacing w:val="1"/>
        </w:rPr>
        <w:t>d</w:t>
      </w:r>
      <w:r>
        <w:rPr>
          <w:spacing w:val="-1"/>
        </w:rPr>
        <w:t>-a</w:t>
      </w:r>
      <w:r>
        <w:rPr>
          <w:w w:val="99"/>
        </w:rPr>
        <w:t>ssi</w:t>
      </w:r>
      <w:r>
        <w:rPr>
          <w:w w:val="99"/>
        </w:rPr>
        <w:t>sted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3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shor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11"/>
        </w:rPr>
        <w:t> </w:t>
      </w:r>
      <w:r>
        <w:rPr/>
        <w:t>dur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1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spacing w:val="1"/>
        </w:rPr>
        <w:t>z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ni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, </w:t>
      </w:r>
      <w:r>
        <w:rPr/>
        <w:t>2015; Majekodunmi, 2015). (e) Final volume required. Large volume products such as</w:t>
      </w:r>
      <w:r>
        <w:rPr>
          <w:spacing w:val="1"/>
        </w:rPr>
        <w:t> </w:t>
      </w:r>
      <w:r>
        <w:rPr/>
        <w:t>tin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3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4"/>
        </w:rPr>
        <w:t> </w:t>
      </w:r>
      <w:r>
        <w:rPr/>
        <w:t>ma</w:t>
      </w:r>
      <w:r>
        <w:rPr>
          <w:spacing w:val="-2"/>
        </w:rPr>
        <w:t>c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tion, </w:t>
      </w:r>
      <w:r>
        <w:rPr>
          <w:spacing w:val="-2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1"/>
        </w:rPr>
        <w:t>c</w:t>
      </w:r>
      <w:r>
        <w:rPr/>
        <w:t>on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ted </w:t>
      </w:r>
      <w:r>
        <w:rPr>
          <w:spacing w:val="-22"/>
        </w:rPr>
        <w:t> </w:t>
      </w:r>
      <w:r>
        <w:rPr/>
        <w:t>prod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3"/>
        </w:rPr>
        <w:t> </w:t>
      </w:r>
      <w:r>
        <w:rPr/>
        <w:t>prod</w:t>
      </w:r>
      <w:r>
        <w:rPr>
          <w:spacing w:val="-1"/>
        </w:rP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24"/>
        </w:rPr>
        <w:t> </w:t>
      </w:r>
      <w:r>
        <w:rPr>
          <w:spacing w:val="4"/>
        </w:rPr>
        <w:t>by </w:t>
      </w:r>
      <w:r>
        <w:rPr/>
        <w:t>percolation or Soxhlet extraction</w:t>
      </w:r>
      <w:r>
        <w:rPr>
          <w:spacing w:val="1"/>
        </w:rPr>
        <w:t> </w:t>
      </w:r>
      <w:r>
        <w:rPr/>
        <w:t>(Azwanida, 2015; Majekodunmi, 2015). (f) Intended</w:t>
      </w:r>
      <w:r>
        <w:rPr>
          <w:spacing w:val="1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.</w:t>
      </w:r>
      <w:r>
        <w:rPr>
          <w:spacing w:val="26"/>
        </w:rPr>
        <w:t> </w:t>
      </w:r>
      <w:r>
        <w:rPr/>
        <w:t>E</w:t>
      </w:r>
      <w:r>
        <w:rPr>
          <w:spacing w:val="1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7"/>
        </w:rPr>
        <w:t> </w:t>
      </w:r>
      <w:r>
        <w:rPr/>
        <w:t>int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d</w:t>
      </w:r>
      <w:r>
        <w:rPr>
          <w:spacing w:val="29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onsumption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4"/>
        </w:rPr>
        <w:t> </w:t>
      </w:r>
      <w:r>
        <w:rPr/>
        <w:t>hum</w:t>
      </w:r>
      <w:r>
        <w:rPr>
          <w:spacing w:val="1"/>
        </w:rPr>
        <w:t>a</w:t>
      </w:r>
      <w:r>
        <w:rPr/>
        <w:t>n</w:t>
      </w:r>
      <w:r>
        <w:rPr>
          <w:spacing w:val="2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/>
        <w:t>usu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24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9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6"/>
        </w:rPr>
        <w:t> </w:t>
      </w:r>
      <w:r>
        <w:rPr/>
        <w:t>ma</w:t>
      </w:r>
      <w:r>
        <w:rPr>
          <w:spacing w:val="-2"/>
        </w:rPr>
        <w:t>c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tion, whereas products intended for experimental testing are prepared using other methods in</w:t>
      </w:r>
      <w:r>
        <w:rPr>
          <w:spacing w:val="1"/>
        </w:rPr>
        <w:t> </w:t>
      </w:r>
      <w:r>
        <w:rPr/>
        <w:t>addition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maceration</w:t>
      </w:r>
      <w:r>
        <w:rPr>
          <w:spacing w:val="-6"/>
        </w:rPr>
        <w:t> </w:t>
      </w:r>
      <w:r>
        <w:rPr/>
        <w:t>(Azwanida,</w:t>
      </w:r>
      <w:r>
        <w:rPr>
          <w:spacing w:val="-10"/>
        </w:rPr>
        <w:t> </w:t>
      </w:r>
      <w:r>
        <w:rPr/>
        <w:t>2015;</w:t>
      </w:r>
      <w:r>
        <w:rPr>
          <w:spacing w:val="-7"/>
        </w:rPr>
        <w:t> </w:t>
      </w:r>
      <w:r>
        <w:rPr/>
        <w:t>Majekodunmi,</w:t>
      </w:r>
      <w:r>
        <w:rPr>
          <w:spacing w:val="-9"/>
        </w:rPr>
        <w:t> </w:t>
      </w:r>
      <w:r>
        <w:rPr/>
        <w:t>2015)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40" w:id="31"/>
      <w:r>
        <w:rPr/>
        <w:t>Solvents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bookmarkEnd w:id="31"/>
      <w:r>
        <w:rPr/>
        <w:t>extraction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8"/>
        <w:jc w:val="both"/>
      </w:pPr>
      <w:r>
        <w:rPr/>
        <w:t>The solvent used for the extraction of medicinal plants is known as the menstruum. The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hoice </w:t>
      </w:r>
      <w:r>
        <w:rPr>
          <w:spacing w:val="-11"/>
        </w:rPr>
        <w:t> </w:t>
      </w:r>
      <w:r>
        <w:rPr/>
        <w:t>of </w:t>
      </w:r>
      <w:r>
        <w:rPr>
          <w:spacing w:val="-13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 </w:t>
      </w:r>
      <w:r>
        <w:rPr>
          <w:spacing w:val="-1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w w:val="99"/>
        </w:rPr>
        <w:t>ds</w:t>
      </w:r>
      <w:r>
        <w:rPr/>
        <w:t> </w:t>
      </w:r>
      <w:r>
        <w:rPr>
          <w:spacing w:val="-11"/>
        </w:rPr>
        <w:t> </w:t>
      </w:r>
      <w:r>
        <w:rPr/>
        <w:t>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1"/>
        </w:rPr>
        <w:t>f</w:t>
      </w:r>
      <w:r>
        <w:rPr>
          <w:spacing w:val="-1"/>
        </w:rPr>
        <w:t>ac</w:t>
      </w:r>
      <w:r>
        <w:rPr>
          <w:w w:val="99"/>
        </w:rPr>
        <w:t>tors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w w:val="99"/>
        </w:rPr>
        <w:t>s,</w:t>
      </w:r>
      <w:r>
        <w:rPr/>
        <w:t> </w:t>
      </w:r>
      <w:r>
        <w:rPr>
          <w:spacing w:val="-9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pe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/>
        <w:t>plant, </w:t>
      </w:r>
      <w:r>
        <w:rPr>
          <w:spacing w:val="-12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 </w:t>
      </w:r>
      <w:r>
        <w:rPr>
          <w:spacing w:val="-12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3"/>
        </w:rPr>
        <w:t> </w:t>
      </w:r>
      <w:r>
        <w:rPr/>
        <w:t>plant </w:t>
      </w:r>
      <w:r>
        <w:rPr>
          <w:spacing w:val="-12"/>
        </w:rPr>
        <w:t> </w:t>
      </w:r>
      <w:r>
        <w:rPr/>
        <w:t>to </w:t>
      </w:r>
      <w:r>
        <w:rPr>
          <w:spacing w:val="-10"/>
        </w:rPr>
        <w:t> </w:t>
      </w:r>
      <w:r>
        <w:rPr/>
        <w:t>be extracted,</w:t>
      </w:r>
      <w:r>
        <w:rPr>
          <w:spacing w:val="1"/>
        </w:rPr>
        <w:t> </w:t>
      </w:r>
      <w:r>
        <w:rPr/>
        <w:t>nature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solvent.</w:t>
      </w:r>
      <w:r>
        <w:rPr>
          <w:spacing w:val="1"/>
        </w:rPr>
        <w:t> </w:t>
      </w:r>
      <w:r>
        <w:rPr/>
        <w:t>Polar</w:t>
      </w:r>
      <w:r>
        <w:rPr>
          <w:spacing w:val="1"/>
        </w:rPr>
        <w:t> </w:t>
      </w:r>
      <w:r>
        <w:rPr/>
        <w:t>solvents</w:t>
      </w:r>
      <w:r>
        <w:rPr>
          <w:spacing w:val="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r,</w:t>
      </w:r>
      <w:r>
        <w:rPr>
          <w:spacing w:val="11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9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2"/>
        </w:rPr>
        <w:t>p</w:t>
      </w:r>
      <w:r>
        <w:rPr/>
        <w:t>olar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ompound,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nonpolar</w:t>
      </w:r>
      <w:r>
        <w:rPr>
          <w:spacing w:val="3"/>
        </w:rPr>
        <w:t> </w:t>
      </w:r>
      <w:r>
        <w:rPr/>
        <w:t>solve</w:t>
      </w:r>
      <w:r>
        <w:rPr>
          <w:spacing w:val="1"/>
        </w:rPr>
        <w:t>n</w:t>
      </w:r>
      <w:r>
        <w:rPr>
          <w:w w:val="99"/>
        </w:rPr>
        <w:t>ts</w:t>
      </w:r>
      <w:r>
        <w:rPr>
          <w:spacing w:val="4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7"/>
          <w:sz w:val="7"/>
        </w:rPr>
        <w:t> </w:t>
      </w:r>
      <w:r>
        <w:rPr/>
        <w:t>di</w:t>
      </w:r>
      <w:r>
        <w:rPr>
          <w:spacing w:val="1"/>
        </w:rPr>
        <w:t>c</w:t>
      </w:r>
      <w:r>
        <w:rPr/>
        <w:t>hlorometh</w:t>
      </w:r>
      <w:r>
        <w:rPr>
          <w:spacing w:val="-2"/>
        </w:rPr>
        <w:t>a</w:t>
      </w:r>
      <w:r>
        <w:rPr/>
        <w:t>ne</w:t>
      </w:r>
      <w:r>
        <w:rPr>
          <w:spacing w:val="4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3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5"/>
        </w:rPr>
        <w:t> </w:t>
      </w:r>
      <w:r>
        <w:rPr/>
        <w:t>of nonpolar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ompounds</w:t>
      </w:r>
      <w:r>
        <w:rPr>
          <w:spacing w:val="20"/>
        </w:rPr>
        <w:t> </w:t>
      </w:r>
      <w:r>
        <w:rPr>
          <w:w w:val="99"/>
        </w:rPr>
        <w:t>(S</w:t>
      </w:r>
      <w:r>
        <w:rPr>
          <w:spacing w:val="1"/>
          <w:w w:val="99"/>
        </w:rPr>
        <w:t>a</w:t>
      </w:r>
      <w:r>
        <w:rPr>
          <w:w w:val="99"/>
        </w:rPr>
        <w:t>sidha</w:t>
      </w:r>
      <w:r>
        <w:rPr>
          <w:spacing w:val="-1"/>
          <w:w w:val="99"/>
        </w:rPr>
        <w:t>r</w:t>
      </w:r>
      <w:r>
        <w:rPr>
          <w:spacing w:val="-1"/>
        </w:rPr>
        <w:t>a</w:t>
      </w:r>
      <w:r>
        <w:rPr/>
        <w:t>n</w:t>
      </w:r>
      <w:r>
        <w:rPr>
          <w:spacing w:val="1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9"/>
        </w:rPr>
        <w:t> </w:t>
      </w:r>
      <w:r>
        <w:rPr/>
        <w:t>2011;</w:t>
      </w:r>
      <w:r>
        <w:rPr>
          <w:spacing w:val="20"/>
        </w:rPr>
        <w:t> </w:t>
      </w:r>
      <w:r>
        <w:rPr>
          <w:w w:val="99"/>
        </w:rPr>
        <w:t>P</w:t>
      </w:r>
      <w:r>
        <w:rPr>
          <w:spacing w:val="1"/>
        </w:rPr>
        <w:t>a</w:t>
      </w:r>
      <w:r>
        <w:rPr/>
        <w:t>nd</w:t>
      </w:r>
      <w:r>
        <w:rPr>
          <w:spacing w:val="1"/>
        </w:rPr>
        <w:t>e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</w:t>
      </w:r>
      <w:r>
        <w:rPr>
          <w:spacing w:val="-1"/>
        </w:rPr>
        <w:t>r</w:t>
      </w:r>
      <w:r>
        <w:rPr/>
        <w:t>ipat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,</w:t>
      </w:r>
      <w:r>
        <w:rPr>
          <w:spacing w:val="19"/>
        </w:rPr>
        <w:t> </w:t>
      </w:r>
      <w:r>
        <w:rPr/>
        <w:t>201</w:t>
      </w:r>
      <w:r>
        <w:rPr>
          <w:spacing w:val="2"/>
        </w:rPr>
        <w:t>4</w:t>
      </w:r>
      <w:r>
        <w:rPr/>
        <w:t>;</w:t>
      </w:r>
      <w:r>
        <w:rPr>
          <w:spacing w:val="18"/>
        </w:rPr>
        <w:t> </w:t>
      </w:r>
      <w:r>
        <w:rPr/>
        <w:t>Altemimi</w:t>
      </w:r>
      <w:r>
        <w:rPr>
          <w:spacing w:val="20"/>
        </w:rPr>
        <w:t> </w:t>
      </w:r>
      <w:r>
        <w:rPr>
          <w:i/>
          <w:spacing w:val="-1"/>
        </w:rPr>
        <w:t>et </w:t>
      </w:r>
      <w:r>
        <w:rPr>
          <w:i/>
        </w:rPr>
        <w:t>al</w:t>
      </w:r>
      <w:r>
        <w:rPr/>
        <w:t>., </w:t>
      </w:r>
      <w:r>
        <w:rPr>
          <w:spacing w:val="-15"/>
        </w:rPr>
        <w:t> </w:t>
      </w:r>
      <w:r>
        <w:rPr/>
        <w:t>2017</w:t>
      </w:r>
      <w:r>
        <w:rPr>
          <w:spacing w:val="-1"/>
        </w:rPr>
        <w:t>)</w:t>
      </w:r>
      <w:r>
        <w:rPr/>
        <w:t>. </w:t>
      </w:r>
      <w:r>
        <w:rPr>
          <w:spacing w:val="-10"/>
        </w:rPr>
        <w:t> </w:t>
      </w:r>
      <w:r>
        <w:rPr>
          <w:w w:val="99"/>
        </w:rPr>
        <w:t>Du</w:t>
      </w:r>
      <w:r>
        <w:rPr>
          <w:spacing w:val="-2"/>
          <w:w w:val="99"/>
        </w:rPr>
        <w:t>r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liqui</w:t>
      </w:r>
      <w:r>
        <w:rPr>
          <w:spacing w:val="1"/>
        </w:rPr>
        <w:t>d</w:t>
      </w:r>
      <w:r>
        <w:rPr/>
        <w:t>–liquid 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tion, </w:t>
      </w:r>
      <w:r>
        <w:rPr>
          <w:spacing w:val="-14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 </w:t>
      </w:r>
      <w:r>
        <w:rPr>
          <w:spacing w:val="-12"/>
        </w:rPr>
        <w:t> </w:t>
      </w:r>
      <w:r>
        <w:rPr/>
        <w:t>method </w:t>
      </w:r>
      <w:r>
        <w:rPr>
          <w:spacing w:val="-12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to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12"/>
        </w:rPr>
        <w:t> </w:t>
      </w:r>
      <w:r>
        <w:rPr>
          <w:w w:val="99"/>
        </w:rPr>
        <w:t>two </w:t>
      </w:r>
      <w:r>
        <w:rPr/>
        <w:t>miscible solvents such as water dichloromethane, water–ether, and water–hexane. In all</w:t>
      </w:r>
      <w:r>
        <w:rPr>
          <w:spacing w:val="1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-1"/>
        </w:rPr>
        <w:t>a</w:t>
      </w:r>
      <w:r>
        <w:rPr/>
        <w:t>tions, </w:t>
      </w:r>
      <w:r>
        <w:rPr>
          <w:spacing w:val="-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 </w:t>
      </w:r>
      <w:r>
        <w:rPr>
          <w:spacing w:val="-3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</w:t>
      </w:r>
      <w:r>
        <w:rPr/>
        <w:t> </w:t>
      </w:r>
      <w:r>
        <w:rPr>
          <w:spacing w:val="-6"/>
        </w:rPr>
        <w:t> </w:t>
      </w:r>
      <w:r>
        <w:rPr/>
        <w:t>of </w:t>
      </w:r>
      <w:r>
        <w:rPr>
          <w:spacing w:val="-6"/>
        </w:rPr>
        <w:t> </w:t>
      </w:r>
      <w:r>
        <w:rPr>
          <w:w w:val="99"/>
        </w:rPr>
        <w:t>its</w:t>
      </w:r>
      <w:r>
        <w:rPr/>
        <w:t> </w:t>
      </w:r>
      <w:r>
        <w:rPr>
          <w:spacing w:val="-7"/>
        </w:rPr>
        <w:t> </w:t>
      </w:r>
      <w:r>
        <w:rPr/>
        <w:t>hi</w:t>
      </w:r>
      <w:r>
        <w:rPr>
          <w:spacing w:val="-2"/>
        </w:rPr>
        <w:t>g</w:t>
      </w:r>
      <w:r>
        <w:rPr/>
        <w:t>h </w:t>
      </w:r>
      <w:r>
        <w:rPr>
          <w:spacing w:val="-5"/>
        </w:rPr>
        <w:t> </w:t>
      </w:r>
      <w:r>
        <w:rPr/>
        <w:t>pola</w:t>
      </w:r>
      <w:r>
        <w:rPr>
          <w:spacing w:val="-2"/>
        </w:rPr>
        <w:t>r</w:t>
      </w:r>
      <w:r>
        <w:rPr/>
        <w:t>i</w:t>
      </w:r>
      <w:r>
        <w:rPr>
          <w:spacing w:val="5"/>
        </w:rPr>
        <w:t>t</w:t>
      </w:r>
      <w:r>
        <w:rPr/>
        <w:t>y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m</w:t>
      </w:r>
      <w:r>
        <w:rPr>
          <w:spacing w:val="3"/>
        </w:rPr>
        <w:t>i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ibili</w:t>
      </w:r>
      <w:r>
        <w:rPr>
          <w:spacing w:val="2"/>
        </w:rPr>
        <w:t>t</w:t>
      </w:r>
      <w:r>
        <w:rPr/>
        <w:t>y </w:t>
      </w:r>
      <w:r>
        <w:rPr>
          <w:spacing w:val="-11"/>
        </w:rPr>
        <w:t> </w:t>
      </w:r>
      <w:r>
        <w:rPr/>
        <w:t>with org</w:t>
      </w:r>
      <w:r>
        <w:rPr>
          <w:spacing w:val="-2"/>
        </w:rPr>
        <w:t>a</w:t>
      </w:r>
      <w:r>
        <w:rPr/>
        <w:t>nic</w:t>
      </w:r>
      <w:r>
        <w:rPr>
          <w:spacing w:val="13"/>
        </w:rPr>
        <w:t> </w:t>
      </w:r>
      <w:r>
        <w:rPr/>
        <w:t>solvent.</w:t>
      </w:r>
      <w:r>
        <w:rPr>
          <w:spacing w:val="14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mpound</w:t>
      </w:r>
      <w:r>
        <w:rPr>
          <w:spacing w:val="12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using</w:t>
      </w:r>
      <w:r>
        <w:rPr>
          <w:spacing w:val="12"/>
        </w:rPr>
        <w:t> </w:t>
      </w:r>
      <w:r>
        <w:rPr/>
        <w:t>liquid–liquid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tra</w:t>
      </w:r>
      <w:r>
        <w:rPr>
          <w:spacing w:val="-1"/>
        </w:rPr>
        <w:t>c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should</w:t>
      </w:r>
      <w:r>
        <w:rPr>
          <w:spacing w:val="14"/>
        </w:rPr>
        <w:t> </w:t>
      </w:r>
      <w:r>
        <w:rPr/>
        <w:t>be soluble </w:t>
      </w:r>
      <w:r>
        <w:rPr>
          <w:spacing w:val="-20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nic </w:t>
      </w:r>
      <w:r>
        <w:rPr>
          <w:spacing w:val="-17"/>
        </w:rPr>
        <w:t> </w:t>
      </w:r>
      <w:r>
        <w:rPr/>
        <w:t>solv</w:t>
      </w:r>
      <w:r>
        <w:rPr>
          <w:spacing w:val="1"/>
        </w:rPr>
        <w:t>e</w:t>
      </w:r>
      <w:r>
        <w:rPr/>
        <w:t>nt </w:t>
      </w:r>
      <w:r>
        <w:rPr>
          <w:spacing w:val="-18"/>
        </w:rPr>
        <w:t> </w:t>
      </w:r>
      <w:r>
        <w:rPr/>
        <w:t>but </w:t>
      </w:r>
      <w:r>
        <w:rPr>
          <w:spacing w:val="-17"/>
        </w:rPr>
        <w:t> </w:t>
      </w:r>
      <w:r>
        <w:rPr/>
        <w:t>not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in </w:t>
      </w:r>
      <w:r>
        <w:rPr>
          <w:spacing w:val="-1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 </w:t>
      </w:r>
      <w:r>
        <w:rPr>
          <w:spacing w:val="-18"/>
        </w:rPr>
        <w:t> </w:t>
      </w:r>
      <w:r>
        <w:rPr/>
        <w:t>to </w:t>
      </w:r>
      <w:r>
        <w:rPr>
          <w:spacing w:val="-14"/>
        </w:rPr>
        <w:t> 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tion </w:t>
      </w:r>
      <w:r>
        <w:rPr>
          <w:spacing w:val="-17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>
          <w:spacing w:val="-1"/>
        </w:rPr>
        <w:t>a</w:t>
      </w:r>
      <w:r>
        <w:rPr/>
        <w:t>jeko</w:t>
      </w:r>
      <w:r>
        <w:rPr>
          <w:spacing w:val="1"/>
        </w:rPr>
        <w:t>d</w:t>
      </w:r>
      <w:r>
        <w:rPr/>
        <w:t>unmi, </w:t>
      </w:r>
      <w:r>
        <w:rPr>
          <w:spacing w:val="-18"/>
        </w:rPr>
        <w:t> </w:t>
      </w:r>
      <w:r>
        <w:rPr/>
        <w:t>2015</w:t>
      </w:r>
      <w:r>
        <w:rPr>
          <w:spacing w:val="-1"/>
        </w:rPr>
        <w:t>)</w:t>
      </w:r>
      <w:r>
        <w:rPr/>
        <w:t>. </w:t>
      </w:r>
      <w:r>
        <w:rPr>
          <w:w w:val="99"/>
        </w:rPr>
        <w:t>S</w:t>
      </w:r>
      <w:r>
        <w:rPr/>
        <w:t>olv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-9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7"/>
        </w:rPr>
        <w:t> </w:t>
      </w:r>
      <w:r>
        <w:rPr>
          <w:spacing w:val="-1"/>
        </w:rPr>
        <w:t>c</w:t>
      </w:r>
      <w:r>
        <w:rPr>
          <w:w w:val="99"/>
        </w:rPr>
        <w:t>lassifi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-5"/>
        </w:rPr>
        <w:t> </w:t>
      </w:r>
      <w:r>
        <w:rPr>
          <w:spacing w:val="-1"/>
        </w:rPr>
        <w:t>acc</w:t>
      </w:r>
      <w:r>
        <w:rPr>
          <w:spacing w:val="2"/>
        </w:rPr>
        <w:t>o</w:t>
      </w:r>
      <w:r>
        <w:rPr/>
        <w:t>rding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pola</w:t>
      </w:r>
      <w:r>
        <w:rPr>
          <w:spacing w:val="-2"/>
        </w:rPr>
        <w:t>r</w:t>
      </w:r>
      <w:r>
        <w:rPr/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-7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-7"/>
        </w:rPr>
        <w:t> </w:t>
      </w:r>
      <w:r>
        <w:rPr>
          <w:spacing w:val="3"/>
        </w:rPr>
        <w:t>n</w:t>
      </w:r>
      <w:r>
        <w:rPr>
          <w:spacing w:val="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8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>
          <w:w w:val="99"/>
        </w:rPr>
        <w:t>st</w:t>
      </w:r>
      <w:r>
        <w:rPr>
          <w:spacing w:val="13"/>
        </w:rPr>
        <w:t> </w:t>
      </w:r>
      <w:r>
        <w:rPr/>
        <w:t>po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1"/>
        </w:rPr>
        <w:t>e</w:t>
      </w:r>
      <w:r>
        <w:rPr/>
        <w:t>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3"/>
        </w:rPr>
        <w:t> </w:t>
      </w:r>
      <w:r>
        <w:rPr/>
        <w:t>pol</w:t>
      </w:r>
      <w:r>
        <w:rPr>
          <w:spacing w:val="1"/>
        </w:rPr>
        <w:t>a</w:t>
      </w:r>
      <w:r>
        <w:rPr/>
        <w:t>r</w:t>
      </w:r>
      <w:r>
        <w:rPr>
          <w:spacing w:val="14"/>
        </w:rPr>
        <w:t> </w:t>
      </w:r>
      <w:r>
        <w:rPr>
          <w:w w:val="99"/>
        </w:rPr>
        <w:t>(S</w:t>
      </w:r>
      <w:r>
        <w:rPr>
          <w:spacing w:val="-1"/>
          <w:w w:val="99"/>
        </w:rPr>
        <w:t>a</w:t>
      </w:r>
      <w:r>
        <w:rPr>
          <w:w w:val="99"/>
        </w:rPr>
        <w:t>sidh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15"/>
          <w:w w:val="99"/>
        </w:rPr>
        <w:t>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10"/>
          <w:w w:val="99"/>
        </w:rPr>
        <w:t>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12"/>
          <w:w w:val="99"/>
        </w:rPr>
        <w:t> </w:t>
      </w:r>
      <w:r>
        <w:rPr>
          <w:w w:val="99"/>
        </w:rPr>
        <w:t>2011;</w:t>
      </w:r>
      <w:r>
        <w:rPr>
          <w:spacing w:val="14"/>
          <w:w w:val="99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nd</w:t>
      </w:r>
      <w:r>
        <w:rPr>
          <w:spacing w:val="3"/>
        </w:rPr>
        <w:t>e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1"/>
        </w:rPr>
        <w:t>T</w:t>
      </w:r>
      <w:r>
        <w:rPr/>
        <w:t>rip</w:t>
      </w:r>
      <w:r>
        <w:rPr>
          <w:spacing w:val="-2"/>
        </w:rPr>
        <w:t>a</w:t>
      </w:r>
      <w:r>
        <w:rPr/>
        <w:t>t</w:t>
      </w:r>
      <w:r>
        <w:rPr>
          <w:spacing w:val="5"/>
        </w:rPr>
        <w:t>h</w:t>
      </w:r>
      <w:r>
        <w:rPr>
          <w:spacing w:val="-5"/>
        </w:rPr>
        <w:t>y</w:t>
      </w:r>
      <w:r>
        <w:rPr/>
        <w:t>, 2014;</w:t>
      </w:r>
      <w:r>
        <w:rPr>
          <w:spacing w:val="-10"/>
        </w:rPr>
        <w:t> </w:t>
      </w:r>
      <w:r>
        <w:rPr/>
        <w:t>Altemimi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2017).</w:t>
      </w:r>
    </w:p>
    <w:p>
      <w:pPr>
        <w:pStyle w:val="BodyText"/>
        <w:spacing w:line="480" w:lineRule="auto" w:before="193"/>
        <w:ind w:left="412" w:right="570"/>
        <w:jc w:val="both"/>
      </w:pPr>
      <w:r>
        <w:rPr>
          <w:spacing w:val="-2"/>
          <w:w w:val="99"/>
        </w:rPr>
        <w:t>F</w:t>
      </w:r>
      <w:r>
        <w:rPr>
          <w:w w:val="99"/>
        </w:rPr>
        <w:t>ra</w:t>
      </w:r>
      <w:r>
        <w:rPr>
          <w:spacing w:val="-1"/>
          <w:w w:val="99"/>
        </w:rPr>
        <w:t>c</w:t>
      </w:r>
      <w:r>
        <w:rPr>
          <w:w w:val="99"/>
        </w:rPr>
        <w:t>tion</w:t>
      </w:r>
      <w:r>
        <w:rPr>
          <w:spacing w:val="-1"/>
          <w:w w:val="99"/>
        </w:rPr>
        <w:t>a</w:t>
      </w:r>
      <w:r>
        <w:rPr>
          <w:w w:val="99"/>
        </w:rPr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2"/>
        </w:rPr>
        <w:t>p</w:t>
      </w:r>
      <w:r>
        <w:rPr/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</w:t>
      </w:r>
      <w:r>
        <w:rPr>
          <w:spacing w:val="10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8"/>
        </w:rPr>
        <w:t> </w:t>
      </w:r>
      <w:r>
        <w:rPr/>
        <w:t>into</w:t>
      </w:r>
      <w:r>
        <w:rPr>
          <w:spacing w:val="7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spacing w:val="9"/>
        </w:rPr>
        <w:t> </w:t>
      </w:r>
      <w:r>
        <w:rPr/>
        <w:t>fr</w:t>
      </w:r>
      <w:r>
        <w:rPr>
          <w:spacing w:val="-1"/>
        </w:rPr>
        <w:t>ac</w:t>
      </w:r>
      <w:r>
        <w:rPr/>
        <w:t>t</w:t>
      </w:r>
      <w:r>
        <w:rPr>
          <w:spacing w:val="3"/>
        </w:rPr>
        <w:t>i</w:t>
      </w:r>
      <w:r>
        <w:rPr/>
        <w:t>ons.</w:t>
      </w:r>
      <w:r>
        <w:rPr>
          <w:spacing w:val="1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10"/>
        </w:rPr>
        <w:t> </w:t>
      </w:r>
      <w:r>
        <w:rPr/>
        <w:t>f</w:t>
      </w:r>
      <w:r>
        <w:rPr>
          <w:spacing w:val="1"/>
        </w:rPr>
        <w:t>u</w:t>
      </w:r>
      <w:r>
        <w:rPr/>
        <w:t>rth</w:t>
      </w:r>
      <w:r>
        <w:rPr>
          <w:spacing w:val="-2"/>
        </w:rPr>
        <w:t>e</w:t>
      </w:r>
      <w:r>
        <w:rPr/>
        <w:t>r </w:t>
      </w:r>
      <w:r>
        <w:rPr/>
        <w:t>segregates the fractions into portions comprising a number of compounds. The process</w:t>
      </w:r>
      <w:r>
        <w:rPr>
          <w:spacing w:val="1"/>
        </w:rPr>
        <w:t> </w:t>
      </w:r>
      <w:r>
        <w:rPr/>
        <w:t>continues</w:t>
      </w:r>
      <w:r>
        <w:rPr>
          <w:spacing w:val="42"/>
        </w:rPr>
        <w:t> </w:t>
      </w:r>
      <w:r>
        <w:rPr/>
        <w:t>until</w:t>
      </w:r>
      <w:r>
        <w:rPr>
          <w:spacing w:val="40"/>
        </w:rPr>
        <w:t> </w:t>
      </w:r>
      <w:r>
        <w:rPr/>
        <w:t>pure</w:t>
      </w:r>
      <w:r>
        <w:rPr>
          <w:spacing w:val="43"/>
        </w:rPr>
        <w:t> </w:t>
      </w:r>
      <w:r>
        <w:rPr/>
        <w:t>compound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isolated</w:t>
      </w:r>
      <w:r>
        <w:rPr>
          <w:spacing w:val="45"/>
        </w:rPr>
        <w:t> </w:t>
      </w:r>
      <w:r>
        <w:rPr/>
        <w:t>(Doughari,</w:t>
      </w:r>
      <w:r>
        <w:rPr>
          <w:spacing w:val="42"/>
        </w:rPr>
        <w:t> </w:t>
      </w:r>
      <w:r>
        <w:rPr/>
        <w:t>2012;</w:t>
      </w:r>
      <w:r>
        <w:rPr>
          <w:spacing w:val="45"/>
        </w:rPr>
        <w:t> </w:t>
      </w:r>
      <w:r>
        <w:rPr/>
        <w:t>Banu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Lugas,</w:t>
      </w:r>
      <w:r>
        <w:rPr>
          <w:spacing w:val="42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67"/>
        <w:jc w:val="both"/>
      </w:pPr>
      <w:r>
        <w:rPr/>
        <w:t>During fractionation, the selected solvent is added according to the order of increasing</w:t>
      </w:r>
      <w:r>
        <w:rPr>
          <w:spacing w:val="1"/>
        </w:rPr>
        <w:t> </w:t>
      </w:r>
      <w:r>
        <w:rPr/>
        <w:t>pola</w:t>
      </w:r>
      <w:r>
        <w:rPr>
          <w:spacing w:val="-2"/>
        </w:rPr>
        <w:t>r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-5"/>
        </w:rPr>
        <w:t>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1"/>
        </w:rPr>
        <w:t>f</w:t>
      </w:r>
      <w:r>
        <w:rPr/>
        <w:t>rom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n</w:t>
      </w:r>
      <w:r>
        <w:rPr>
          <w:spacing w:val="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/>
        <w:t>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polar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-6"/>
          <w:w w:val="99"/>
        </w:rPr>
        <w:t> </w:t>
      </w:r>
      <w:r>
        <w:rPr>
          <w:w w:val="99"/>
        </w:rPr>
        <w:t>with</w:t>
      </w:r>
      <w:r>
        <w:rPr>
          <w:spacing w:val="-5"/>
          <w:w w:val="99"/>
        </w:rPr>
        <w:t> </w:t>
      </w:r>
      <w:r>
        <w:rPr>
          <w:w w:val="99"/>
        </w:rPr>
        <w:t>the</w:t>
      </w:r>
      <w:r>
        <w:rPr>
          <w:spacing w:val="-6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st</w:t>
      </w:r>
      <w:r>
        <w:rPr>
          <w:spacing w:val="-4"/>
        </w:rPr>
        <w:t> </w:t>
      </w:r>
      <w:r>
        <w:rPr/>
        <w:t>p</w:t>
      </w:r>
      <w:r>
        <w:rPr>
          <w:spacing w:val="2"/>
        </w:rPr>
        <w:t>o</w:t>
      </w:r>
      <w:r>
        <w:rPr/>
        <w:t>la</w:t>
      </w:r>
      <w:r>
        <w:rPr>
          <w:spacing w:val="-2"/>
        </w:rPr>
        <w:t>r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-9"/>
        </w:rPr>
        <w:t> </w:t>
      </w:r>
      <w:r>
        <w:rPr/>
        <w:t>(</w:t>
      </w:r>
      <w:r>
        <w:rPr>
          <w:spacing w:val="-40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nd</w:t>
      </w:r>
      <w:r>
        <w:rPr>
          <w:spacing w:val="3"/>
        </w:rPr>
        <w:t>e</w:t>
      </w:r>
      <w:r>
        <w:rPr/>
        <w:t>y and</w:t>
      </w:r>
      <w:r>
        <w:rPr>
          <w:spacing w:val="-11"/>
        </w:rPr>
        <w:t> </w:t>
      </w:r>
      <w:r>
        <w:rPr/>
        <w:t>Tripathy,</w:t>
      </w:r>
      <w:r>
        <w:rPr>
          <w:spacing w:val="-7"/>
        </w:rPr>
        <w:t> </w:t>
      </w:r>
      <w:r>
        <w:rPr/>
        <w:t>2014).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39" w:id="32"/>
      <w:r>
        <w:rPr/>
        <w:t>Factors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selecting</w:t>
      </w:r>
      <w:r>
        <w:rPr>
          <w:spacing w:val="-10"/>
        </w:rPr>
        <w:t> </w:t>
      </w:r>
      <w:r>
        <w:rPr/>
        <w:t>solvents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bookmarkEnd w:id="32"/>
      <w:r>
        <w:rPr/>
        <w:t>extraction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i)</w:t>
      </w:r>
      <w:r>
        <w:rPr>
          <w:spacing w:val="-7"/>
        </w:rPr>
        <w:t> </w:t>
      </w:r>
      <w:r>
        <w:rPr/>
        <w:t>Selectivity;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chosen</w:t>
      </w:r>
      <w:r>
        <w:rPr>
          <w:spacing w:val="-4"/>
        </w:rPr>
        <w:t> </w:t>
      </w:r>
      <w:r>
        <w:rPr/>
        <w:t>solvent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extract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active</w:t>
      </w:r>
      <w:r>
        <w:rPr>
          <w:spacing w:val="-4"/>
        </w:rPr>
        <w:t> </w:t>
      </w:r>
      <w:r>
        <w:rPr/>
        <w:t>constituent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leave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ine</w:t>
      </w:r>
      <w:r>
        <w:rPr>
          <w:spacing w:val="-2"/>
        </w:rPr>
        <w:t>r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ial.  </w:t>
      </w:r>
      <w:r>
        <w:rPr>
          <w:spacing w:val="-5"/>
        </w:rPr>
        <w:t> </w:t>
      </w:r>
      <w:r>
        <w:rPr/>
        <w:t>(ii)  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1"/>
        </w:rPr>
        <w:t>af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;  </w:t>
      </w:r>
      <w:r>
        <w:rPr>
          <w:spacing w:val="-4"/>
        </w:rPr>
        <w:t> </w:t>
      </w:r>
      <w:r>
        <w:rPr/>
        <w:t>id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l  </w:t>
      </w:r>
      <w:r>
        <w:rPr>
          <w:spacing w:val="-4"/>
        </w:rPr>
        <w:t> </w:t>
      </w:r>
      <w:r>
        <w:rPr/>
        <w:t>solvent  </w:t>
      </w:r>
      <w:r>
        <w:rPr>
          <w:spacing w:val="-5"/>
        </w:rPr>
        <w:t> </w:t>
      </w:r>
      <w:r>
        <w:rPr/>
        <w:t>of  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 </w:t>
      </w:r>
      <w:r>
        <w:rPr>
          <w:spacing w:val="-7"/>
        </w:rPr>
        <w:t> </w:t>
      </w:r>
      <w:r>
        <w:rPr/>
        <w:t>should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 </w:t>
      </w:r>
      <w:r>
        <w:rPr/>
        <w:t>be  </w:t>
      </w:r>
      <w:r>
        <w:rPr>
          <w:spacing w:val="-3"/>
        </w:rPr>
        <w:t> </w:t>
      </w:r>
      <w:r>
        <w:rPr/>
        <w:t>nonto</w:t>
      </w:r>
      <w:r>
        <w:rPr>
          <w:spacing w:val="2"/>
        </w:rPr>
        <w:t>x</w:t>
      </w:r>
      <w:r>
        <w:rPr/>
        <w:t>ic 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nonfl</w:t>
      </w:r>
      <w:r>
        <w:rPr>
          <w:spacing w:val="-2"/>
        </w:rPr>
        <w:t>a</w:t>
      </w:r>
      <w:r>
        <w:rPr/>
        <w:t>mm</w:t>
      </w:r>
      <w:r>
        <w:rPr>
          <w:spacing w:val="-1"/>
        </w:rPr>
        <w:t>a</w:t>
      </w:r>
      <w:r>
        <w:rPr/>
        <w:t>ble. </w:t>
      </w:r>
      <w:r>
        <w:rPr>
          <w:spacing w:val="-13"/>
        </w:rPr>
        <w:t> </w:t>
      </w:r>
      <w:r>
        <w:rPr/>
        <w:t>(iii) </w:t>
      </w:r>
      <w:r>
        <w:rPr>
          <w:spacing w:val="-12"/>
        </w:rPr>
        <w:t> </w:t>
      </w:r>
      <w:r>
        <w:rPr/>
        <w:t>C</w:t>
      </w:r>
      <w:r>
        <w:rPr>
          <w:w w:val="99"/>
        </w:rPr>
        <w:t>ost;</w:t>
      </w:r>
      <w:r>
        <w:rPr/>
        <w:t> </w:t>
      </w:r>
      <w:r>
        <w:rPr>
          <w:spacing w:val="-13"/>
        </w:rPr>
        <w:t> </w:t>
      </w:r>
      <w:r>
        <w:rPr/>
        <w:t>it </w:t>
      </w:r>
      <w:r>
        <w:rPr>
          <w:spacing w:val="-14"/>
        </w:rPr>
        <w:t> </w:t>
      </w:r>
      <w:r>
        <w:rPr/>
        <w:t>should </w:t>
      </w:r>
      <w:r>
        <w:rPr>
          <w:spacing w:val="-12"/>
        </w:rPr>
        <w:t> </w:t>
      </w:r>
      <w:r>
        <w:rPr/>
        <w:t>be </w:t>
      </w:r>
      <w:r>
        <w:rPr>
          <w:spacing w:val="-1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p </w:t>
      </w:r>
      <w:r>
        <w:rPr>
          <w:spacing w:val="-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possi</w:t>
      </w:r>
      <w:r>
        <w:rPr/>
        <w:t>ble. </w:t>
      </w:r>
      <w:r>
        <w:rPr>
          <w:spacing w:val="-10"/>
        </w:rPr>
        <w:t> </w:t>
      </w:r>
      <w:r>
        <w:rPr/>
        <w:t>(iv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>
          <w:spacing w:val="-8"/>
        </w:rPr>
        <w:t>y</w:t>
      </w:r>
      <w:r>
        <w:rPr/>
        <w:t>; </w:t>
      </w:r>
      <w:r>
        <w:rPr>
          <w:spacing w:val="-10"/>
        </w:rPr>
        <w:t> </w:t>
      </w:r>
      <w:r>
        <w:rPr>
          <w:w w:val="99"/>
        </w:rPr>
        <w:t>suit</w:t>
      </w:r>
      <w:r>
        <w:rPr>
          <w:spacing w:val="-1"/>
        </w:rPr>
        <w:t>a</w:t>
      </w:r>
      <w:r>
        <w:rPr/>
        <w:t>ble solvent of extraction should not react with the extract. (v) Recovery; the solvent of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should</w:t>
      </w:r>
      <w:r>
        <w:rPr>
          <w:spacing w:val="12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14"/>
        </w:rPr>
        <w:t> </w:t>
      </w:r>
      <w:r>
        <w:rPr/>
        <w:t>qu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k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p</w:t>
      </w:r>
      <w:r>
        <w:rPr>
          <w:spacing w:val="1"/>
        </w:rPr>
        <w:t>ar</w:t>
      </w:r>
      <w:r>
        <w:rPr>
          <w:spacing w:val="-1"/>
        </w:rPr>
        <w:t>a</w:t>
      </w:r>
      <w:r>
        <w:rPr/>
        <w:t>ted</w:t>
      </w:r>
      <w:r>
        <w:rPr>
          <w:spacing w:val="14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  <w:r>
        <w:rPr>
          <w:spacing w:val="15"/>
        </w:rPr>
        <w:t> </w:t>
      </w:r>
      <w:r>
        <w:rPr/>
        <w:t>(v</w:t>
      </w:r>
      <w:r>
        <w:rPr>
          <w:spacing w:val="1"/>
        </w:rPr>
        <w:t>i</w:t>
      </w:r>
      <w:r>
        <w:rPr/>
        <w:t>)</w:t>
      </w:r>
      <w:r>
        <w:rPr>
          <w:spacing w:val="12"/>
        </w:rPr>
        <w:t> </w:t>
      </w:r>
      <w:r>
        <w:rPr>
          <w:w w:val="99"/>
        </w:rPr>
        <w:t>Vi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>
          <w:w w:val="99"/>
        </w:rPr>
        <w:t>osi</w:t>
      </w:r>
      <w:r>
        <w:rPr>
          <w:spacing w:val="3"/>
          <w:w w:val="99"/>
        </w:rPr>
        <w:t>t</w:t>
      </w:r>
      <w:r>
        <w:rPr>
          <w:spacing w:val="-5"/>
        </w:rPr>
        <w:t>y</w:t>
      </w:r>
      <w:r>
        <w:rPr/>
        <w:t>;</w:t>
      </w:r>
      <w:r>
        <w:rPr>
          <w:spacing w:val="15"/>
        </w:rPr>
        <w:t> </w:t>
      </w:r>
      <w:r>
        <w:rPr/>
        <w:t>it</w:t>
      </w:r>
      <w:r>
        <w:rPr>
          <w:color w:val="FFFFFF"/>
          <w:w w:val="99"/>
          <w:sz w:val="7"/>
        </w:rPr>
        <w:t>x </w:t>
      </w:r>
      <w:r>
        <w:rPr>
          <w:w w:val="99"/>
        </w:rPr>
        <w:t>should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w w:val="99"/>
        </w:rPr>
        <w:t>low</w:t>
      </w:r>
      <w:r>
        <w:rPr>
          <w:spacing w:val="-3"/>
        </w:rPr>
        <w:t> </w:t>
      </w:r>
      <w:r>
        <w:rPr>
          <w:w w:val="99"/>
        </w:rPr>
        <w:t>viscosi</w:t>
      </w:r>
      <w:r>
        <w:rPr>
          <w:spacing w:val="3"/>
          <w:w w:val="99"/>
        </w:rPr>
        <w:t>t</w:t>
      </w:r>
      <w:r>
        <w:rPr/>
        <w:t>y</w:t>
      </w:r>
      <w:r>
        <w:rPr>
          <w:spacing w:val="-2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-3"/>
        </w:rPr>
        <w:t> 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tration.</w:t>
      </w:r>
      <w:r>
        <w:rPr>
          <w:spacing w:val="-2"/>
        </w:rPr>
        <w:t> </w:t>
      </w:r>
      <w:r>
        <w:rPr/>
        <w:t>(vii)</w:t>
      </w:r>
      <w:r>
        <w:rPr>
          <w:spacing w:val="-1"/>
        </w:rPr>
        <w:t> </w:t>
      </w:r>
      <w:r>
        <w:rPr>
          <w:spacing w:val="-2"/>
        </w:rPr>
        <w:t>B</w:t>
      </w:r>
      <w:r>
        <w:rPr/>
        <w:t>oiling</w:t>
      </w:r>
      <w:r>
        <w:rPr>
          <w:spacing w:val="-2"/>
        </w:rPr>
        <w:t> </w:t>
      </w:r>
      <w:r>
        <w:rPr/>
        <w:t>temp</w:t>
      </w:r>
      <w:r>
        <w:rPr>
          <w:spacing w:val="1"/>
        </w:rPr>
        <w:t>er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/>
        <w:t>;</w:t>
      </w:r>
      <w:r>
        <w:rPr>
          <w:spacing w:val="-1"/>
        </w:rPr>
        <w:t> </w:t>
      </w:r>
      <w:r>
        <w:rPr/>
        <w:t>solvent boilin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6"/>
          <w:sz w:val="7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mper</w:t>
      </w:r>
      <w:r>
        <w:rPr>
          <w:spacing w:val="-1"/>
        </w:rPr>
        <w:t>a</w:t>
      </w:r>
      <w:r>
        <w:rPr/>
        <w:t>ture </w:t>
      </w:r>
      <w:r>
        <w:rPr>
          <w:spacing w:val="16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/>
        <w:t>uld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6"/>
          <w:sz w:val="7"/>
        </w:rPr>
        <w:t> </w:t>
      </w:r>
      <w:r>
        <w:rPr/>
        <w:t>be </w:t>
      </w:r>
      <w:r>
        <w:rPr>
          <w:spacing w:val="1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low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pos</w:t>
      </w:r>
      <w:r>
        <w:rPr>
          <w:spacing w:val="2"/>
          <w:w w:val="99"/>
        </w:rPr>
        <w:t>s</w:t>
      </w:r>
      <w:r>
        <w:rPr/>
        <w:t>ible </w:t>
      </w:r>
      <w:r>
        <w:rPr>
          <w:spacing w:val="14"/>
        </w:rPr>
        <w:t> </w:t>
      </w:r>
      <w:r>
        <w:rPr/>
        <w:t>to </w:t>
      </w:r>
      <w:r>
        <w:rPr>
          <w:spacing w:val="16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 </w:t>
      </w:r>
      <w:r>
        <w:rPr>
          <w:spacing w:val="17"/>
        </w:rPr>
        <w:t> </w:t>
      </w:r>
      <w:r>
        <w:rPr/>
        <w:t>d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ra</w:t>
      </w:r>
      <w:r>
        <w:rPr/>
        <w:t>d</w:t>
      </w:r>
      <w:r>
        <w:rPr>
          <w:spacing w:val="1"/>
        </w:rPr>
        <w:t>a</w:t>
      </w:r>
      <w:r>
        <w:rPr/>
        <w:t>tion </w:t>
      </w:r>
      <w:r>
        <w:rPr>
          <w:spacing w:val="15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12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 (Sasidharan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2017;</w:t>
      </w:r>
      <w:r>
        <w:rPr>
          <w:spacing w:val="-4"/>
        </w:rPr>
        <w:t> </w:t>
      </w:r>
      <w:r>
        <w:rPr/>
        <w:t>Pandey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Tripathy,</w:t>
      </w:r>
      <w:r>
        <w:rPr>
          <w:spacing w:val="-7"/>
        </w:rPr>
        <w:t> </w:t>
      </w:r>
      <w:r>
        <w:rPr/>
        <w:t>2014).</w:t>
      </w:r>
    </w:p>
    <w:p>
      <w:pPr>
        <w:pStyle w:val="Heading1"/>
        <w:numPr>
          <w:ilvl w:val="1"/>
          <w:numId w:val="11"/>
        </w:numPr>
        <w:tabs>
          <w:tab w:pos="1133" w:val="left" w:leader="none"/>
        </w:tabs>
        <w:spacing w:line="240" w:lineRule="auto" w:before="206" w:after="0"/>
        <w:ind w:left="1132" w:right="0" w:hanging="721"/>
        <w:jc w:val="both"/>
      </w:pPr>
      <w:bookmarkStart w:name="_TOC_250038" w:id="33"/>
      <w:r>
        <w:rPr/>
        <w:t>Toxicity</w:t>
      </w:r>
      <w:r>
        <w:rPr>
          <w:spacing w:val="-11"/>
        </w:rPr>
        <w:t> </w:t>
      </w:r>
      <w:bookmarkEnd w:id="33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/>
        <w:t>utic</w:t>
      </w:r>
      <w:r>
        <w:rPr>
          <w:spacing w:val="4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2"/>
        </w:rPr>
        <w:t>a</w:t>
      </w:r>
      <w:r>
        <w:rPr>
          <w:w w:val="99"/>
        </w:rPr>
        <w:t>nts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ou</w:t>
      </w:r>
      <w:r>
        <w:rPr>
          <w:spacing w:val="3"/>
        </w:rPr>
        <w:t>l</w:t>
      </w:r>
      <w:r>
        <w:rPr/>
        <w:t>d pose</w:t>
      </w:r>
      <w:r>
        <w:rPr>
          <w:spacing w:val="1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to 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/>
        <w:t>liv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humans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ls.</w:t>
      </w:r>
      <w:r>
        <w:rPr/>
        <w:t> </w:t>
      </w:r>
      <w:r>
        <w:rPr>
          <w:spacing w:val="-26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5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ditional </w:t>
      </w:r>
      <w:r>
        <w:rPr>
          <w:spacing w:val="-23"/>
        </w:rPr>
        <w:t> </w:t>
      </w:r>
      <w:r>
        <w:rPr/>
        <w:t>methods </w:t>
      </w:r>
      <w:r>
        <w:rPr>
          <w:spacing w:val="-24"/>
        </w:rPr>
        <w:t> </w:t>
      </w:r>
      <w:r>
        <w:rPr/>
        <w:t>of </w:t>
      </w:r>
      <w:r>
        <w:rPr>
          <w:spacing w:val="-2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mini</w:t>
      </w:r>
      <w:r>
        <w:rPr>
          <w:spacing w:val="2"/>
        </w:rPr>
        <w:t>n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to</w:t>
      </w:r>
      <w:r>
        <w:rPr>
          <w:spacing w:val="2"/>
        </w:rPr>
        <w:t>x</w:t>
      </w:r>
      <w:r>
        <w:rPr/>
        <w:t>ic </w:t>
      </w:r>
      <w:r>
        <w:rPr>
          <w:spacing w:val="-25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3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5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4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 </w:t>
      </w:r>
      <w:r>
        <w:rPr/>
        <w:t>include</w:t>
      </w:r>
      <w:r>
        <w:rPr>
          <w:spacing w:val="-9"/>
        </w:rPr>
        <w:t> </w:t>
      </w:r>
      <w:r>
        <w:rPr/>
        <w:t>acute</w:t>
      </w:r>
      <w:r>
        <w:rPr>
          <w:spacing w:val="-8"/>
        </w:rPr>
        <w:t> </w:t>
      </w:r>
      <w:r>
        <w:rPr/>
        <w:t>toxicity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short</w:t>
      </w:r>
      <w:r>
        <w:rPr>
          <w:spacing w:val="-9"/>
        </w:rPr>
        <w:t> </w:t>
      </w:r>
      <w:r>
        <w:rPr/>
        <w:t>term</w:t>
      </w:r>
      <w:r>
        <w:rPr>
          <w:spacing w:val="-5"/>
        </w:rPr>
        <w:t> </w:t>
      </w:r>
      <w:r>
        <w:rPr/>
        <w:t>toxic</w:t>
      </w:r>
      <w:r>
        <w:rPr>
          <w:spacing w:val="-10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a toxicant from (1day to 2 weeks), subacute toxicity study is carried out to know the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13"/>
        </w:rPr>
        <w:t> </w:t>
      </w:r>
      <w:r>
        <w:rPr/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/>
        <w:t>t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2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(</w:t>
      </w:r>
      <w:r>
        <w:rPr/>
        <w:t>4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k</w:t>
      </w:r>
      <w:r>
        <w:rPr>
          <w:spacing w:val="3"/>
          <w:w w:val="99"/>
        </w:rPr>
        <w:t>s</w:t>
      </w:r>
      <w:r>
        <w:rPr>
          <w:w w:val="99"/>
        </w:rPr>
        <w:t>-</w:t>
      </w:r>
      <w:r>
        <w:rPr>
          <w:spacing w:val="13"/>
          <w:w w:val="99"/>
        </w:rPr>
        <w:t> </w:t>
      </w:r>
      <w:r>
        <w:rPr>
          <w:w w:val="99"/>
        </w:rPr>
        <w:t>6</w:t>
      </w:r>
      <w:r>
        <w:rPr>
          <w:spacing w:val="14"/>
          <w:w w:val="99"/>
        </w:rPr>
        <w:t> </w:t>
      </w:r>
      <w:r>
        <w:rPr>
          <w:w w:val="99"/>
        </w:rPr>
        <w:t>mont</w:t>
      </w:r>
      <w:r>
        <w:rPr>
          <w:w w:val="99"/>
        </w:rPr>
        <w:t>hs</w:t>
      </w:r>
      <w:r>
        <w:rPr>
          <w:spacing w:val="-1"/>
          <w:w w:val="99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Chron</w:t>
      </w:r>
      <w:r>
        <w:rPr>
          <w:spacing w:val="1"/>
        </w:rPr>
        <w:t>i</w:t>
      </w:r>
      <w:r>
        <w:rPr/>
        <w:t>c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ox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8"/>
        </w:rPr>
        <w:t> </w:t>
      </w:r>
      <w:r>
        <w:rPr/>
        <w:t>studi</w:t>
      </w:r>
      <w:r>
        <w:rPr>
          <w:spacing w:val="-1"/>
        </w:rPr>
        <w:t>e</w:t>
      </w:r>
      <w:r>
        <w:rPr>
          <w:w w:val="99"/>
        </w:rPr>
        <w:t>s </w:t>
      </w:r>
      <w:r>
        <w:rPr>
          <w:spacing w:val="-1"/>
        </w:rPr>
        <w:t>a</w:t>
      </w:r>
      <w:r>
        <w:rPr/>
        <w:t>re </w:t>
      </w:r>
      <w:r>
        <w:rPr>
          <w:spacing w:val="-26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ied </w:t>
      </w:r>
      <w:r>
        <w:rPr>
          <w:spacing w:val="-25"/>
        </w:rPr>
        <w:t> </w:t>
      </w:r>
      <w:r>
        <w:rPr/>
        <w:t>out </w:t>
      </w:r>
      <w:r>
        <w:rPr>
          <w:spacing w:val="-24"/>
        </w:rPr>
        <w:t> </w:t>
      </w:r>
      <w:r>
        <w:rPr/>
        <w:t>to </w:t>
      </w:r>
      <w:r>
        <w:rPr>
          <w:spacing w:val="-24"/>
        </w:rPr>
        <w:t> </w:t>
      </w:r>
      <w:r>
        <w:rPr/>
        <w:t>know </w:t>
      </w:r>
      <w:r>
        <w:rPr>
          <w:spacing w:val="-24"/>
        </w:rPr>
        <w:t> </w:t>
      </w:r>
      <w:r>
        <w:rPr/>
        <w:t>the </w:t>
      </w:r>
      <w:r>
        <w:rPr>
          <w:spacing w:val="-27"/>
        </w:rPr>
        <w:t> </w:t>
      </w:r>
      <w:r>
        <w:rPr/>
        <w:t>lo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te</w:t>
      </w:r>
      <w:r>
        <w:rPr>
          <w:spacing w:val="-2"/>
        </w:rPr>
        <w:t>r</w:t>
      </w:r>
      <w:r>
        <w:rPr/>
        <w:t>m </w:t>
      </w:r>
      <w:r>
        <w:rPr>
          <w:spacing w:val="-24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6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3"/>
        </w:rPr>
        <w:t> </w:t>
      </w:r>
      <w:r>
        <w:rPr/>
        <w:t>a </w:t>
      </w:r>
      <w:r>
        <w:rPr>
          <w:spacing w:val="-28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2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(</w:t>
      </w:r>
      <w:r>
        <w:rPr/>
        <w:t>1–1½ </w:t>
      </w:r>
      <w:r>
        <w:rPr>
          <w:spacing w:val="-22"/>
        </w:rPr>
        <w:t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s</w:t>
      </w:r>
      <w:r>
        <w:rPr>
          <w:w w:val="99"/>
        </w:rPr>
        <w:t>) </w:t>
      </w:r>
      <w:r>
        <w:rPr>
          <w:spacing w:val="-24"/>
          <w:w w:val="99"/>
        </w:rPr>
        <w:t> </w:t>
      </w:r>
      <w:r>
        <w:rPr>
          <w:w w:val="99"/>
        </w:rPr>
        <w:t>(S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nu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n, 2012).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8" w:after="0"/>
        <w:ind w:left="1132" w:right="0" w:hanging="721"/>
        <w:jc w:val="both"/>
      </w:pPr>
      <w:r>
        <w:rPr/>
        <w:t>Acute</w:t>
      </w:r>
      <w:r>
        <w:rPr>
          <w:spacing w:val="-3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4"/>
        <w:jc w:val="both"/>
      </w:pPr>
      <w:r>
        <w:rPr>
          <w:w w:val="99"/>
        </w:rPr>
        <w:t>A</w:t>
      </w:r>
      <w:r>
        <w:rPr>
          <w:spacing w:val="-2"/>
          <w:w w:val="99"/>
        </w:rPr>
        <w:t>c</w:t>
      </w:r>
      <w:r>
        <w:rPr/>
        <w:t>ute </w:t>
      </w:r>
      <w:r>
        <w:rPr>
          <w:spacing w:val="-11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stemic 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 </w:t>
      </w:r>
      <w:r>
        <w:rPr>
          <w:spacing w:val="-11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luate </w:t>
      </w:r>
      <w:r>
        <w:rPr>
          <w:spacing w:val="-8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e</w:t>
      </w:r>
      <w:r>
        <w:rPr>
          <w:w w:val="99"/>
        </w:rPr>
        <w:t>rse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fe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9"/>
        </w:rPr>
        <w:t> </w:t>
      </w:r>
      <w:r>
        <w:rPr/>
        <w:t>that </w:t>
      </w:r>
      <w:r>
        <w:rPr>
          <w:spacing w:val="-10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 </w:t>
      </w:r>
      <w:r>
        <w:rPr>
          <w:spacing w:val="-10"/>
        </w:rPr>
        <w:t> </w:t>
      </w:r>
      <w:r>
        <w:rPr/>
        <w:t>followi</w:t>
      </w:r>
      <w:r>
        <w:rPr>
          <w:spacing w:val="2"/>
        </w:rPr>
        <w:t>n</w:t>
      </w:r>
      <w:r>
        <w:rPr/>
        <w:t>g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w w:val="99"/>
        </w:rPr>
        <w:t>si</w:t>
      </w:r>
      <w:r>
        <w:rPr>
          <w:spacing w:val="2"/>
          <w:w w:val="99"/>
        </w:rPr>
        <w:t>n</w:t>
      </w:r>
      <w:r>
        <w:rPr>
          <w:spacing w:val="-3"/>
        </w:rPr>
        <w:t>g</w:t>
      </w:r>
      <w:r>
        <w:rPr/>
        <w:t>le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mu</w:t>
      </w:r>
      <w:r>
        <w:rPr>
          <w:spacing w:val="1"/>
        </w:rPr>
        <w:t>l</w:t>
      </w:r>
      <w:r>
        <w:rPr/>
        <w:t>tiple</w:t>
      </w:r>
      <w:r>
        <w:rPr>
          <w:spacing w:val="-5"/>
        </w:rPr>
        <w:t> </w:t>
      </w:r>
      <w:r>
        <w:rPr/>
        <w:t>dos</w:t>
      </w:r>
      <w:r>
        <w:rPr>
          <w:spacing w:val="1"/>
        </w:rPr>
        <w:t>e</w:t>
      </w:r>
      <w:r>
        <w:rPr>
          <w:w w:val="99"/>
        </w:rPr>
        <w:t>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w w:val="99"/>
        </w:rPr>
        <w:t>te</w:t>
      </w:r>
      <w:r>
        <w:rPr>
          <w:spacing w:val="-1"/>
          <w:w w:val="99"/>
        </w:rPr>
        <w:t>s</w:t>
      </w:r>
      <w:r>
        <w:rPr/>
        <w:t>t</w:t>
      </w:r>
      <w:r>
        <w:rPr>
          <w:spacing w:val="-5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-3"/>
        </w:rPr>
        <w:t> </w:t>
      </w:r>
      <w:r>
        <w:rPr/>
        <w:t>within</w:t>
      </w:r>
      <w:r>
        <w:rPr>
          <w:spacing w:val="-4"/>
        </w:rPr>
        <w:t> </w:t>
      </w:r>
      <w:r>
        <w:rPr/>
        <w:t>24</w:t>
      </w:r>
      <w:r>
        <w:rPr>
          <w:spacing w:val="-5"/>
        </w:rPr>
        <w:t> </w:t>
      </w:r>
      <w:r>
        <w:rPr/>
        <w:t>ho</w:t>
      </w:r>
      <w:r>
        <w:rPr>
          <w:spacing w:val="2"/>
        </w:rPr>
        <w:t>u</w:t>
      </w:r>
      <w:r>
        <w:rPr>
          <w:w w:val="99"/>
        </w:rPr>
        <w:t>r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4"/>
        </w:rPr>
        <w:t>by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7"/>
        <w:jc w:val="both"/>
      </w:pPr>
      <w:r>
        <w:rPr/>
        <w:t>a</w:t>
      </w:r>
      <w:r>
        <w:rPr>
          <w:spacing w:val="18"/>
        </w:rPr>
        <w:t> </w:t>
      </w:r>
      <w:r>
        <w:rPr/>
        <w:t>kn</w:t>
      </w:r>
      <w:r>
        <w:rPr>
          <w:spacing w:val="2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route</w:t>
      </w:r>
      <w:r>
        <w:rPr>
          <w:spacing w:val="20"/>
        </w:rPr>
        <w:t> </w:t>
      </w:r>
      <w:r>
        <w:rPr/>
        <w:t>(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a</w:t>
      </w:r>
      <w:r>
        <w:rPr/>
        <w:t>l,</w:t>
      </w:r>
      <w:r>
        <w:rPr>
          <w:spacing w:val="22"/>
        </w:rPr>
        <w:t> </w:t>
      </w:r>
      <w:r>
        <w:rPr/>
        <w:t>d</w:t>
      </w:r>
      <w:r>
        <w:rPr>
          <w:spacing w:val="1"/>
        </w:rPr>
        <w:t>er</w:t>
      </w:r>
      <w:r>
        <w:rPr/>
        <w:t>mal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inha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tion)</w:t>
      </w:r>
      <w:r>
        <w:rPr>
          <w:spacing w:val="21"/>
        </w:rPr>
        <w:t> </w:t>
      </w:r>
      <w:r>
        <w:rPr>
          <w:w w:val="99"/>
        </w:rPr>
        <w:t>(S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nuw</w:t>
      </w:r>
      <w:r>
        <w:rPr>
          <w:spacing w:val="-2"/>
        </w:rPr>
        <w:t>a</w:t>
      </w:r>
      <w:r>
        <w:rPr/>
        <w:t>,</w:t>
      </w:r>
      <w:r>
        <w:rPr>
          <w:spacing w:val="22"/>
        </w:rPr>
        <w:t> </w:t>
      </w:r>
      <w:r>
        <w:rPr/>
        <w:t>2016</w:t>
      </w:r>
      <w:r>
        <w:rPr>
          <w:spacing w:val="-1"/>
        </w:rPr>
        <w:t>)</w:t>
      </w:r>
      <w:r>
        <w:rPr/>
        <w:t>.</w:t>
      </w:r>
      <w:r>
        <w:rPr>
          <w:spacing w:val="21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dm</w:t>
      </w:r>
      <w:r>
        <w:rPr>
          <w:spacing w:val="3"/>
        </w:rPr>
        <w:t>i</w:t>
      </w:r>
      <w:r>
        <w:rPr>
          <w:w w:val="99"/>
        </w:rPr>
        <w:t>nist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tion,</w:t>
      </w:r>
      <w:r>
        <w:rPr>
          <w:spacing w:val="20"/>
          <w:w w:val="99"/>
        </w:rPr>
        <w:t> </w:t>
      </w:r>
      <w:r>
        <w:rPr>
          <w:w w:val="99"/>
        </w:rPr>
        <w:t>the </w:t>
      </w:r>
      <w:r>
        <w:rPr/>
        <w:t>test substance is absorbed and distrib¬uted to various parts of the body before it elicits</w:t>
      </w:r>
      <w:r>
        <w:rPr>
          <w:spacing w:val="1"/>
        </w:rPr>
        <w:t> </w:t>
      </w:r>
      <w:r>
        <w:rPr/>
        <w:t>systemic adverse effect. The regulatory body requires the acute toxicity test report for</w:t>
      </w:r>
      <w:r>
        <w:rPr>
          <w:spacing w:val="1"/>
        </w:rPr>
        <w:t> </w:t>
      </w:r>
      <w:r>
        <w:rPr>
          <w:position w:val="2"/>
        </w:rPr>
        <w:t>lab</w:t>
      </w:r>
      <w:r>
        <w:rPr>
          <w:spacing w:val="-2"/>
          <w:position w:val="2"/>
        </w:rPr>
        <w:t>e</w:t>
      </w:r>
      <w:r>
        <w:rPr>
          <w:position w:val="2"/>
        </w:rPr>
        <w:t>ling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nd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</w:t>
      </w:r>
      <w:r>
        <w:rPr>
          <w:w w:val="99"/>
          <w:position w:val="2"/>
        </w:rPr>
        <w:t>lassifi</w:t>
      </w:r>
      <w:r>
        <w:rPr>
          <w:spacing w:val="1"/>
          <w:w w:val="99"/>
          <w:position w:val="2"/>
        </w:rPr>
        <w:t>c</w:t>
      </w:r>
      <w:r>
        <w:rPr>
          <w:spacing w:val="-1"/>
          <w:position w:val="2"/>
        </w:rPr>
        <w:t>a</w:t>
      </w:r>
      <w:r>
        <w:rPr>
          <w:position w:val="2"/>
        </w:rPr>
        <w:t>tion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w w:val="99"/>
          <w:position w:val="2"/>
        </w:rPr>
        <w:t>subst</w:t>
      </w:r>
      <w:r>
        <w:rPr>
          <w:spacing w:val="-1"/>
          <w:position w:val="2"/>
        </w:rPr>
        <w:t>a</w:t>
      </w:r>
      <w:r>
        <w:rPr>
          <w:position w:val="2"/>
        </w:rPr>
        <w:t>n</w:t>
      </w:r>
      <w:r>
        <w:rPr>
          <w:spacing w:val="-1"/>
          <w:position w:val="2"/>
        </w:rPr>
        <w:t>ce</w:t>
      </w:r>
      <w:r>
        <w:rPr>
          <w:w w:val="99"/>
          <w:position w:val="2"/>
        </w:rPr>
        <w:t>s</w:t>
      </w:r>
      <w:r>
        <w:rPr>
          <w:spacing w:val="-2"/>
          <w:position w:val="2"/>
        </w:rPr>
        <w:t> </w:t>
      </w:r>
      <w:r>
        <w:rPr>
          <w:position w:val="2"/>
        </w:rPr>
        <w:t>for</w:t>
      </w:r>
      <w:r>
        <w:rPr>
          <w:spacing w:val="-4"/>
          <w:position w:val="2"/>
        </w:rPr>
        <w:t> </w:t>
      </w:r>
      <w:r>
        <w:rPr>
          <w:position w:val="2"/>
        </w:rPr>
        <w:t>hum</w:t>
      </w:r>
      <w:r>
        <w:rPr>
          <w:spacing w:val="1"/>
          <w:position w:val="2"/>
        </w:rPr>
        <w:t>a</w:t>
      </w:r>
      <w:r>
        <w:rPr>
          <w:position w:val="2"/>
        </w:rPr>
        <w:t>n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spacing w:val="2"/>
          <w:position w:val="2"/>
          <w:sz w:val="7"/>
        </w:rPr>
        <w:t> </w:t>
      </w:r>
      <w:r>
        <w:rPr>
          <w:w w:val="99"/>
          <w:position w:val="2"/>
        </w:rPr>
        <w:t>use</w:t>
      </w:r>
      <w:r>
        <w:rPr>
          <w:spacing w:val="-4"/>
          <w:position w:val="2"/>
        </w:rPr>
        <w:t> </w:t>
      </w:r>
      <w:r>
        <w:rPr>
          <w:position w:val="2"/>
        </w:rPr>
        <w:t>(</w:t>
      </w:r>
      <w:r>
        <w:rPr>
          <w:spacing w:val="-40"/>
          <w:position w:val="2"/>
        </w:rPr>
        <w:t> </w:t>
      </w:r>
      <w:r>
        <w:rPr>
          <w:w w:val="99"/>
          <w:position w:val="2"/>
        </w:rPr>
        <w:t>P</w:t>
      </w:r>
      <w:r>
        <w:rPr>
          <w:spacing w:val="-1"/>
          <w:position w:val="2"/>
        </w:rPr>
        <w:t>e</w:t>
      </w:r>
      <w:r>
        <w:rPr>
          <w:spacing w:val="1"/>
          <w:position w:val="2"/>
        </w:rPr>
        <w:t>e</w:t>
      </w:r>
      <w:r>
        <w:rPr>
          <w:w w:val="99"/>
          <w:position w:val="2"/>
        </w:rPr>
        <w:t>rs</w:t>
      </w:r>
      <w:r>
        <w:rPr>
          <w:spacing w:val="-5"/>
          <w:position w:val="2"/>
        </w:rPr>
        <w:t> </w:t>
      </w:r>
      <w:r>
        <w:rPr>
          <w:i/>
          <w:spacing w:val="-1"/>
          <w:position w:val="2"/>
        </w:rPr>
        <w:t>e</w:t>
      </w:r>
      <w:r>
        <w:rPr>
          <w:i/>
          <w:position w:val="2"/>
        </w:rPr>
        <w:t>t</w:t>
      </w:r>
      <w:r>
        <w:rPr>
          <w:i/>
          <w:spacing w:val="-7"/>
          <w:position w:val="2"/>
        </w:rPr>
        <w:t> </w:t>
      </w:r>
      <w:r>
        <w:rPr>
          <w:i/>
          <w:position w:val="2"/>
        </w:rPr>
        <w:t>al</w:t>
      </w:r>
      <w:r>
        <w:rPr>
          <w:position w:val="2"/>
        </w:rPr>
        <w:t>.,</w:t>
      </w:r>
      <w:r>
        <w:rPr>
          <w:spacing w:val="-3"/>
          <w:position w:val="2"/>
        </w:rPr>
        <w:t> </w:t>
      </w:r>
      <w:r>
        <w:rPr>
          <w:position w:val="2"/>
        </w:rPr>
        <w:t>2012</w:t>
      </w:r>
      <w:r>
        <w:rPr>
          <w:spacing w:val="-1"/>
          <w:position w:val="2"/>
        </w:rPr>
        <w:t>)</w:t>
      </w:r>
      <w:r>
        <w:rPr>
          <w:position w:val="2"/>
        </w:rPr>
        <w:t>.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spacing w:val="-3"/>
          <w:w w:val="99"/>
          <w:position w:val="2"/>
        </w:rPr>
        <w:t>L</w:t>
      </w:r>
      <w:r>
        <w:rPr>
          <w:spacing w:val="-1"/>
          <w:w w:val="99"/>
          <w:position w:val="2"/>
        </w:rPr>
        <w:t>D</w:t>
      </w:r>
      <w:r>
        <w:rPr>
          <w:spacing w:val="1"/>
          <w:w w:val="100"/>
          <w:sz w:val="16"/>
        </w:rPr>
        <w:t>5</w:t>
      </w:r>
      <w:r>
        <w:rPr>
          <w:w w:val="100"/>
          <w:sz w:val="16"/>
        </w:rPr>
        <w:t>0</w:t>
      </w:r>
      <w:r>
        <w:rPr>
          <w:spacing w:val="16"/>
          <w:sz w:val="16"/>
        </w:rPr>
        <w:t> </w:t>
      </w:r>
      <w:r>
        <w:rPr>
          <w:w w:val="99"/>
          <w:position w:val="2"/>
        </w:rPr>
        <w:t>test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introduc</w:t>
      </w:r>
      <w:r>
        <w:rPr>
          <w:spacing w:val="-1"/>
        </w:rPr>
        <w:t>e</w:t>
      </w:r>
      <w:r>
        <w:rPr/>
        <w:t>d</w:t>
      </w:r>
      <w:r>
        <w:rPr>
          <w:spacing w:val="10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1"/>
        </w:rPr>
        <w:t>a</w:t>
      </w:r>
      <w:r>
        <w:rPr/>
        <w:t>n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1927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/>
        <w:t>im</w:t>
      </w:r>
      <w:r>
        <w:rPr>
          <w:spacing w:val="-1"/>
        </w:rPr>
        <w:t>a</w:t>
      </w:r>
      <w:r>
        <w:rPr/>
        <w:t>te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dose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ubst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1"/>
        </w:rPr>
        <w:t> </w:t>
      </w:r>
      <w:r>
        <w:rPr/>
        <w:t>that</w:t>
      </w:r>
      <w:r>
        <w:rPr>
          <w:color w:val="FFFFFF"/>
          <w:w w:val="99"/>
          <w:sz w:val="7"/>
        </w:rPr>
        <w:t>x </w:t>
      </w:r>
      <w:r>
        <w:rPr/>
        <w:t>produces</w:t>
      </w:r>
      <w:r>
        <w:rPr>
          <w:spacing w:val="-8"/>
        </w:rPr>
        <w:t> </w:t>
      </w:r>
      <w:r>
        <w:rPr/>
        <w:t>50 %</w:t>
      </w:r>
      <w:r>
        <w:rPr>
          <w:spacing w:val="-8"/>
        </w:rPr>
        <w:t> </w:t>
      </w:r>
      <w:r>
        <w:rPr/>
        <w:t>death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given</w:t>
      </w:r>
      <w:r>
        <w:rPr>
          <w:spacing w:val="-8"/>
        </w:rPr>
        <w:t> </w:t>
      </w:r>
      <w:r>
        <w:rPr/>
        <w:t>species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animals.</w:t>
      </w:r>
    </w:p>
    <w:p>
      <w:pPr>
        <w:pStyle w:val="BodyText"/>
        <w:spacing w:line="480" w:lineRule="auto" w:before="198"/>
        <w:ind w:left="412" w:right="537"/>
        <w:jc w:val="both"/>
      </w:pPr>
      <w:r>
        <w:rPr>
          <w:w w:val="99"/>
        </w:rPr>
        <w:t>This</w:t>
      </w:r>
      <w:r>
        <w:rPr>
          <w:spacing w:val="2"/>
          <w:w w:val="99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</w:t>
      </w:r>
      <w:r>
        <w:rPr>
          <w:spacing w:val="1"/>
        </w:rPr>
        <w:t>i</w:t>
      </w:r>
      <w:r>
        <w:rPr>
          <w:w w:val="99"/>
        </w:rPr>
        <w:t>rst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d</w:t>
      </w:r>
      <w:r>
        <w:rPr/>
        <w:t>u</w:t>
      </w:r>
      <w:r>
        <w:rPr>
          <w:spacing w:val="-1"/>
        </w:rPr>
        <w:t>c</w:t>
      </w:r>
      <w:r>
        <w:rPr/>
        <w:t>ted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e</w:t>
      </w:r>
      <w:r>
        <w:rPr/>
        <w:t>f</w:t>
      </w:r>
      <w:r>
        <w:rPr>
          <w:spacing w:val="1"/>
        </w:rPr>
        <w:t>o</w:t>
      </w:r>
      <w:r>
        <w:rPr/>
        <w:t>re</w:t>
      </w:r>
      <w:r>
        <w:rPr>
          <w:spacing w:val="3"/>
        </w:rPr>
        <w:t> </w:t>
      </w:r>
      <w:r>
        <w:rPr/>
        <w:t>f</w:t>
      </w:r>
      <w:r>
        <w:rPr>
          <w:spacing w:val="1"/>
        </w:rPr>
        <w:t>u</w:t>
      </w:r>
      <w:r>
        <w:rPr/>
        <w:t>rth</w:t>
      </w:r>
      <w:r>
        <w:rPr>
          <w:spacing w:val="-2"/>
        </w:rPr>
        <w:t>e</w:t>
      </w:r>
      <w:r>
        <w:rPr/>
        <w:t>r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 t</w:t>
      </w:r>
      <w:r>
        <w:rPr>
          <w:spacing w:val="1"/>
        </w:rPr>
        <w:t>e</w:t>
      </w:r>
      <w:r>
        <w:rPr>
          <w:w w:val="99"/>
        </w:rPr>
        <w:t>sts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d out. </w:t>
      </w:r>
      <w:r>
        <w:rPr>
          <w:spacing w:val="-29"/>
        </w:rPr>
        <w:t> </w:t>
      </w:r>
      <w:r>
        <w:rPr>
          <w:spacing w:val="-6"/>
        </w:rPr>
        <w:t>I</w:t>
      </w:r>
      <w:r>
        <w:rPr/>
        <w:t>t </w:t>
      </w:r>
      <w:r>
        <w:rPr>
          <w:spacing w:val="-29"/>
        </w:rPr>
        <w:t> </w:t>
      </w:r>
      <w:r>
        <w:rPr>
          <w:w w:val="99"/>
        </w:rPr>
        <w:t>is</w:t>
      </w:r>
      <w:r>
        <w:rPr>
          <w:spacing w:val="29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29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ma</w:t>
      </w:r>
      <w:r>
        <w:rPr>
          <w:spacing w:val="2"/>
        </w:rPr>
        <w:t>t</w:t>
      </w:r>
      <w:r>
        <w:rPr/>
        <w:t>e</w:t>
      </w:r>
      <w:r>
        <w:rPr>
          <w:spacing w:val="29"/>
        </w:rPr>
        <w:t> </w:t>
      </w:r>
      <w:r>
        <w:rPr/>
        <w:t>the </w:t>
      </w:r>
      <w:r>
        <w:rPr>
          <w:spacing w:val="-30"/>
        </w:rPr>
        <w:t> </w:t>
      </w:r>
      <w:r>
        <w:rPr/>
        <w:t>pot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w w:val="99"/>
        </w:rPr>
        <w:t>rds</w:t>
      </w:r>
      <w:r>
        <w:rPr/>
        <w:t> </w:t>
      </w:r>
      <w:r>
        <w:rPr>
          <w:spacing w:val="-2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on </w:t>
      </w:r>
      <w:r>
        <w:rPr>
          <w:spacing w:val="-29"/>
        </w:rPr>
        <w:t> </w:t>
      </w:r>
      <w:r>
        <w:rPr/>
        <w:t>humans. </w:t>
      </w:r>
      <w:r>
        <w:rPr>
          <w:spacing w:val="-29"/>
        </w:rPr>
        <w:t> </w:t>
      </w:r>
      <w:r>
        <w:rPr/>
        <w:t>Althou</w:t>
      </w:r>
      <w:r>
        <w:rPr>
          <w:spacing w:val="-2"/>
        </w:rPr>
        <w:t>g</w:t>
      </w:r>
      <w:r>
        <w:rPr/>
        <w:t>h</w:t>
      </w:r>
      <w:r>
        <w:rPr>
          <w:spacing w:val="28"/>
        </w:rPr>
        <w:t> </w:t>
      </w:r>
      <w:r>
        <w:rPr>
          <w:w w:val="99"/>
        </w:rPr>
        <w:t>its </w:t>
      </w:r>
      <w:r>
        <w:rPr/>
        <w:t>major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ndpoin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w w:val="99"/>
        </w:rPr>
        <w:t>is</w:t>
      </w:r>
      <w:r>
        <w:rPr>
          <w:spacing w:val="2"/>
        </w:rPr>
        <w:t> d</w:t>
      </w:r>
      <w:r>
        <w:rPr>
          <w:spacing w:val="-1"/>
        </w:rPr>
        <w:t>ea</w:t>
      </w:r>
      <w:r>
        <w:rPr/>
        <w:t>th,</w:t>
      </w:r>
      <w:r>
        <w:rPr>
          <w:spacing w:val="6"/>
        </w:rPr>
        <w:t> </w:t>
      </w:r>
      <w:r>
        <w:rPr/>
        <w:t>non</w:t>
      </w:r>
      <w:r>
        <w:rPr>
          <w:spacing w:val="-1"/>
        </w:rPr>
        <w:t>-</w:t>
      </w:r>
      <w:r>
        <w:rPr/>
        <w:t>leth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2"/>
        </w:rPr>
        <w:t>m</w:t>
      </w:r>
      <w:r>
        <w:rPr>
          <w:spacing w:val="1"/>
        </w:rPr>
        <w:t>a</w:t>
      </w:r>
      <w:r>
        <w:rPr/>
        <w:t>y 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>
          <w:w w:val="99"/>
        </w:rPr>
        <w:t>ns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ndi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o</w:t>
      </w:r>
      <w:r>
        <w:rPr>
          <w:spacing w:val="-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10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</w:t>
      </w:r>
      <w:r>
        <w:rPr>
          <w:spacing w:val="1"/>
        </w:rPr>
        <w:t>e</w:t>
      </w:r>
      <w:r>
        <w:rPr/>
        <w:t>sted</w:t>
      </w:r>
      <w:r>
        <w:rPr>
          <w:spacing w:val="7"/>
        </w:rPr>
        <w:t> </w:t>
      </w:r>
      <w:r>
        <w:rPr>
          <w:w w:val="99"/>
        </w:rPr>
        <w:t>(M</w:t>
      </w:r>
      <w:r>
        <w:rPr>
          <w:spacing w:val="-2"/>
          <w:w w:val="99"/>
        </w:rPr>
        <w:t>a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shw</w:t>
      </w:r>
      <w:r>
        <w:rPr>
          <w:spacing w:val="-2"/>
          <w:w w:val="99"/>
        </w:rPr>
        <w:t>a</w:t>
      </w:r>
      <w:r>
        <w:rPr>
          <w:w w:val="99"/>
        </w:rPr>
        <w:t>ri</w:t>
      </w:r>
      <w:r>
        <w:rPr>
          <w:spacing w:val="9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0"/>
          <w:w w:val="99"/>
        </w:rPr>
        <w:t> </w:t>
      </w:r>
      <w:r>
        <w:rPr>
          <w:w w:val="99"/>
        </w:rPr>
        <w:t>S</w:t>
      </w:r>
      <w:r>
        <w:rPr/>
        <w:t>h</w:t>
      </w:r>
      <w:r>
        <w:rPr>
          <w:spacing w:val="-1"/>
        </w:rPr>
        <w:t>a</w:t>
      </w:r>
      <w:r>
        <w:rPr/>
        <w:t>ikh,</w:t>
      </w:r>
      <w:r>
        <w:rPr>
          <w:spacing w:val="7"/>
        </w:rPr>
        <w:t> </w:t>
      </w:r>
      <w:r>
        <w:rPr/>
        <w:t>2016</w:t>
      </w:r>
      <w:r>
        <w:rPr>
          <w:spacing w:val="-1"/>
        </w:rPr>
        <w:t>)</w:t>
      </w:r>
      <w:r>
        <w:rPr/>
        <w:t>.</w:t>
      </w:r>
      <w:r>
        <w:rPr>
          <w:spacing w:val="9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c</w:t>
      </w:r>
      <w:r>
        <w:rPr/>
        <w:t>ute</w:t>
      </w:r>
      <w:r>
        <w:rPr>
          <w:spacing w:val="9"/>
        </w:rPr>
        <w:t> </w:t>
      </w:r>
      <w:r>
        <w:rPr/>
        <w:t>to</w:t>
      </w:r>
      <w:r>
        <w:rPr>
          <w:spacing w:val="2"/>
        </w:rPr>
        <w:t>x</w:t>
      </w:r>
      <w:r>
        <w:rPr>
          <w:spacing w:val="-2"/>
        </w:rPr>
        <w:t>i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"/>
        </w:rPr>
        <w:t>i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e</w:t>
      </w:r>
      <w:r>
        <w:rPr>
          <w:w w:val="99"/>
        </w:rPr>
        <w:t>rse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9"/>
        </w:rPr>
        <w:t> </w:t>
      </w:r>
      <w:r>
        <w:rPr/>
        <w:t>that </w:t>
      </w:r>
      <w:r>
        <w:rPr>
          <w:spacing w:val="-9"/>
        </w:rPr>
        <w:t> </w:t>
      </w:r>
      <w:r>
        <w:rPr/>
        <w:t>m</w:t>
      </w:r>
      <w:r>
        <w:rPr>
          <w:spacing w:val="3"/>
        </w:rPr>
        <w:t>i</w:t>
      </w:r>
      <w:r>
        <w:rPr/>
        <w:t>ght </w:t>
      </w:r>
      <w:r>
        <w:rPr>
          <w:spacing w:val="-12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 </w:t>
      </w:r>
      <w:r>
        <w:rPr>
          <w:spacing w:val="-11"/>
        </w:rPr>
        <w:t> </w:t>
      </w:r>
      <w:r>
        <w:rPr/>
        <w:t>d</w:t>
      </w:r>
      <w:r>
        <w:rPr>
          <w:spacing w:val="2"/>
        </w:rPr>
        <w:t>u</w:t>
      </w:r>
      <w:r>
        <w:rPr/>
        <w:t>e </w:t>
      </w:r>
      <w:r>
        <w:rPr>
          <w:spacing w:val="-11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/>
        <w:t>ide</w:t>
      </w:r>
      <w:r>
        <w:rPr>
          <w:spacing w:val="1"/>
        </w:rPr>
        <w:t>n</w:t>
      </w:r>
      <w:r>
        <w:rPr/>
        <w:t>tal </w:t>
      </w:r>
      <w:r>
        <w:rPr>
          <w:spacing w:val="-11"/>
        </w:rPr>
        <w:t> </w:t>
      </w:r>
      <w:r>
        <w:rPr/>
        <w:t>or </w:t>
      </w:r>
      <w:r>
        <w:rPr>
          <w:spacing w:val="-8"/>
        </w:rPr>
        <w:t> </w:t>
      </w:r>
      <w:r>
        <w:rPr/>
        <w:t>d</w:t>
      </w:r>
      <w:r>
        <w:rPr>
          <w:spacing w:val="-1"/>
        </w:rPr>
        <w:t>e</w:t>
      </w:r>
      <w:r>
        <w:rPr/>
        <w:t>lib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 </w:t>
      </w:r>
      <w:r>
        <w:rPr>
          <w:spacing w:val="-10"/>
        </w:rPr>
        <w:t> </w:t>
      </w:r>
      <w:r>
        <w:rPr/>
        <w:t>short</w:t>
      </w:r>
      <w:r>
        <w:rPr>
          <w:spacing w:val="-1"/>
        </w:rPr>
        <w:t>-</w:t>
      </w:r>
      <w:r>
        <w:rPr/>
        <w:t>t</w:t>
      </w:r>
      <w:r>
        <w:rPr>
          <w:spacing w:val="1"/>
        </w:rPr>
        <w:t>e</w:t>
      </w:r>
      <w:r>
        <w:rPr/>
        <w:t>rm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posure (Clem</w:t>
      </w:r>
      <w:r>
        <w:rPr>
          <w:spacing w:val="-1"/>
        </w:rPr>
        <w:t>e</w:t>
      </w:r>
      <w:r>
        <w:rPr/>
        <w:t>dson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200</w:t>
      </w:r>
      <w:r>
        <w:rPr>
          <w:spacing w:val="2"/>
        </w:rPr>
        <w:t>0</w:t>
      </w:r>
      <w:r>
        <w:rPr/>
        <w:t>).</w:t>
      </w:r>
    </w:p>
    <w:p>
      <w:pPr>
        <w:pStyle w:val="BodyText"/>
        <w:spacing w:line="480" w:lineRule="auto" w:before="200"/>
        <w:ind w:left="412" w:right="534"/>
        <w:jc w:val="both"/>
      </w:pPr>
      <w:r>
        <w:rPr>
          <w:spacing w:val="-1"/>
        </w:rPr>
        <w:t>Therefore, </w:t>
      </w:r>
      <w:r>
        <w:rPr/>
        <w:t>substances with LD50 below 5 mg/ kg are classified to be highly toxic while</w:t>
      </w:r>
      <w:r>
        <w:rPr>
          <w:spacing w:val="1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>
          <w:spacing w:val="-3"/>
        </w:rPr>
        <w:t>L</w:t>
      </w:r>
      <w:r>
        <w:rPr/>
        <w:t>D50</w:t>
      </w:r>
      <w:r>
        <w:rPr>
          <w:spacing w:val="16"/>
        </w:rPr>
        <w:t> </w:t>
      </w:r>
      <w:r>
        <w:rPr>
          <w:spacing w:val="1"/>
        </w:rPr>
        <w:t>a</w:t>
      </w:r>
      <w:r>
        <w:rPr/>
        <w:t>bove</w:t>
      </w:r>
      <w:r>
        <w:rPr>
          <w:spacing w:val="13"/>
        </w:rPr>
        <w:t> </w:t>
      </w:r>
      <w:r>
        <w:rPr/>
        <w:t>15,000</w:t>
      </w:r>
      <w:r>
        <w:rPr>
          <w:spacing w:val="1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4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rm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lative</w:t>
      </w:r>
      <w:r>
        <w:rPr>
          <w:spacing w:val="4"/>
        </w:rPr>
        <w:t>l</w:t>
      </w:r>
      <w:r>
        <w:rPr/>
        <w:t>y</w:t>
      </w:r>
      <w:r>
        <w:rPr>
          <w:spacing w:val="10"/>
        </w:rPr>
        <w:t> </w:t>
      </w:r>
      <w:r>
        <w:rPr/>
        <w:t>h</w:t>
      </w:r>
      <w:r>
        <w:rPr>
          <w:spacing w:val="1"/>
        </w:rPr>
        <w:t>a</w:t>
      </w:r>
      <w:r>
        <w:rPr/>
        <w:t>rml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spacing w:val="3"/>
        </w:rPr>
        <w:t>(</w:t>
      </w:r>
      <w:r>
        <w:rPr>
          <w:spacing w:val="-3"/>
        </w:rPr>
        <w:t>L</w:t>
      </w:r>
      <w:r>
        <w:rPr/>
        <w:t>oomi</w:t>
      </w:r>
      <w:r>
        <w:rPr>
          <w:w w:val="99"/>
        </w:rPr>
        <w:t>s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Hayes,</w:t>
      </w:r>
      <w:r>
        <w:rPr>
          <w:spacing w:val="-8"/>
        </w:rPr>
        <w:t> </w:t>
      </w:r>
      <w:r>
        <w:rPr/>
        <w:t>1996).</w:t>
      </w:r>
    </w:p>
    <w:p>
      <w:pPr>
        <w:pStyle w:val="Heading1"/>
        <w:numPr>
          <w:ilvl w:val="0"/>
          <w:numId w:val="17"/>
        </w:numPr>
        <w:tabs>
          <w:tab w:pos="1133" w:val="left" w:leader="none"/>
        </w:tabs>
        <w:spacing w:line="240" w:lineRule="auto" w:before="206" w:after="0"/>
        <w:ind w:left="1132" w:right="0" w:hanging="361"/>
        <w:jc w:val="both"/>
      </w:pPr>
      <w:r>
        <w:rPr/>
        <w:t>Lorkes</w:t>
      </w:r>
      <w:r>
        <w:rPr>
          <w:spacing w:val="-8"/>
        </w:rPr>
        <w:t> </w:t>
      </w:r>
      <w:r>
        <w:rPr/>
        <w:t>method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acute</w:t>
      </w:r>
      <w:r>
        <w:rPr>
          <w:spacing w:val="-7"/>
        </w:rPr>
        <w:t> </w:t>
      </w:r>
      <w:r>
        <w:rPr/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12" w:right="571"/>
        <w:jc w:val="both"/>
      </w:pPr>
      <w:r>
        <w:rPr>
          <w:w w:val="99"/>
        </w:rPr>
        <w:t>This </w:t>
      </w:r>
      <w:r>
        <w:rPr>
          <w:spacing w:val="-24"/>
          <w:w w:val="99"/>
        </w:rPr>
        <w:t> </w:t>
      </w:r>
      <w:r>
        <w:rPr>
          <w:w w:val="99"/>
        </w:rPr>
        <w:t>method </w:t>
      </w:r>
      <w:r>
        <w:rPr>
          <w:spacing w:val="-24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intro</w:t>
      </w:r>
      <w:r>
        <w:rPr>
          <w:spacing w:val="1"/>
        </w:rPr>
        <w:t>d</w:t>
      </w:r>
      <w:r>
        <w:rPr/>
        <w:t>u</w:t>
      </w:r>
      <w:r>
        <w:rPr>
          <w:spacing w:val="-1"/>
        </w:rPr>
        <w:t>ce</w:t>
      </w:r>
      <w:r>
        <w:rPr/>
        <w:t>d </w:t>
      </w:r>
      <w:r>
        <w:rPr>
          <w:spacing w:val="-23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1983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it </w:t>
      </w:r>
      <w:r>
        <w:rPr>
          <w:spacing w:val="-24"/>
        </w:rPr>
        <w:t> </w:t>
      </w:r>
      <w:r>
        <w:rPr/>
        <w:t>in</w:t>
      </w:r>
      <w:r>
        <w:rPr>
          <w:spacing w:val="2"/>
        </w:rPr>
        <w:t>v</w:t>
      </w:r>
      <w:r>
        <w:rPr/>
        <w:t>olves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the </w:t>
      </w:r>
      <w:r>
        <w:rPr>
          <w:spacing w:val="-25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25"/>
        </w:rPr>
        <w:t> </w:t>
      </w:r>
      <w:r>
        <w:rPr/>
        <w:t>of </w:t>
      </w:r>
      <w:r>
        <w:rPr>
          <w:spacing w:val="-23"/>
        </w:rPr>
        <w:t> </w:t>
      </w:r>
      <w:r>
        <w:rPr/>
        <w:t>thirt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3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2 ph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s.</w:t>
      </w:r>
      <w:r>
        <w:rPr>
          <w:spacing w:val="-3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fi</w:t>
      </w:r>
      <w:r>
        <w:rPr>
          <w:spacing w:val="-1"/>
        </w:rPr>
        <w:t>r</w:t>
      </w:r>
      <w:r>
        <w:rPr>
          <w:w w:val="99"/>
        </w:rPr>
        <w:t>st</w:t>
      </w:r>
      <w:r>
        <w:rPr>
          <w:spacing w:val="-4"/>
        </w:rPr>
        <w:t> </w:t>
      </w:r>
      <w:r>
        <w:rPr/>
        <w:t>ph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,</w:t>
      </w:r>
      <w:r>
        <w:rPr>
          <w:spacing w:val="-2"/>
        </w:rPr>
        <w:t> </w:t>
      </w:r>
      <w:r>
        <w:rPr/>
        <w:t>nine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4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-7"/>
        </w:rPr>
        <w:t> </w:t>
      </w:r>
      <w:r>
        <w:rPr/>
        <w:t>divid</w:t>
      </w:r>
      <w:r>
        <w:rPr>
          <w:spacing w:val="-1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into</w:t>
      </w:r>
      <w:r>
        <w:rPr>
          <w:spacing w:val="-7"/>
        </w:rPr>
        <w:t> </w:t>
      </w:r>
      <w:r>
        <w:rPr/>
        <w:t>thre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/>
        <w:t>and are administered 10, 100 and 1,000 mg/kg body weight of the test substance in order</w:t>
      </w:r>
      <w:r>
        <w:rPr>
          <w:spacing w:val="-57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bli</w:t>
      </w:r>
      <w:r>
        <w:rPr>
          <w:w w:val="99"/>
        </w:rPr>
        <w:t>sh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the </w:t>
      </w:r>
      <w:r>
        <w:rPr>
          <w:spacing w:val="-25"/>
        </w:rPr>
        <w:t> </w:t>
      </w:r>
      <w:r>
        <w:rPr/>
        <w:t>dose </w:t>
      </w:r>
      <w:r>
        <w:rPr>
          <w:spacing w:val="-25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e </w:t>
      </w:r>
      <w:r>
        <w:rPr>
          <w:spacing w:val="-25"/>
        </w:rPr>
        <w:t> </w:t>
      </w:r>
      <w:r>
        <w:rPr/>
        <w:t>prod</w:t>
      </w:r>
      <w:r>
        <w:rPr>
          <w:spacing w:val="-1"/>
        </w:rPr>
        <w:t>uc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29"/>
        </w:rPr>
        <w:t> </w:t>
      </w:r>
      <w:r>
        <w:rPr/>
        <w:t>to</w:t>
      </w:r>
      <w:r>
        <w:rPr>
          <w:spacing w:val="2"/>
        </w:rPr>
        <w:t>x</w:t>
      </w:r>
      <w:r>
        <w:rPr/>
        <w:t>ic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t. </w:t>
      </w:r>
      <w:r>
        <w:rPr>
          <w:spacing w:val="-26"/>
        </w:rPr>
        <w:t> </w:t>
      </w:r>
      <w:r>
        <w:rPr/>
        <w:t>The </w:t>
      </w:r>
      <w:r>
        <w:rPr>
          <w:spacing w:val="-26"/>
        </w:rPr>
        <w:t> </w:t>
      </w:r>
      <w:r>
        <w:rPr/>
        <w:t>numb</w:t>
      </w:r>
      <w:r>
        <w:rPr>
          <w:spacing w:val="-1"/>
        </w:rPr>
        <w:t>e</w:t>
      </w:r>
      <w:r>
        <w:rPr/>
        <w:t>r </w:t>
      </w:r>
      <w:r>
        <w:rPr>
          <w:spacing w:val="-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7"/>
        </w:rPr>
        <w:t> </w:t>
      </w:r>
      <w:r>
        <w:rPr>
          <w:spacing w:val="2"/>
        </w:rPr>
        <w:t>d</w:t>
      </w:r>
      <w:r>
        <w:rPr>
          <w:spacing w:val="-1"/>
        </w:rPr>
        <w:t>ea</w:t>
      </w:r>
      <w:r>
        <w:rPr>
          <w:w w:val="99"/>
        </w:rPr>
        <w:t>ths</w:t>
      </w:r>
      <w:r>
        <w:rPr/>
        <w:t> </w:t>
      </w:r>
      <w:r>
        <w:rPr>
          <w:spacing w:val="-26"/>
        </w:rPr>
        <w:t> </w:t>
      </w:r>
      <w:r>
        <w:rPr/>
        <w:t>in </w:t>
      </w:r>
      <w:r>
        <w:rPr>
          <w:spacing w:val="-27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 group is recorded after 24 hours. In the second phase, four doses of the test substance are</w:t>
      </w:r>
      <w:r>
        <w:rPr>
          <w:spacing w:val="-5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le</w:t>
      </w:r>
      <w:r>
        <w:rPr>
          <w:spacing w:val="-2"/>
        </w:rPr>
        <w:t>c</w:t>
      </w:r>
      <w:r>
        <w:rPr/>
        <w:t>ted</w:t>
      </w:r>
      <w:r>
        <w:rPr>
          <w:spacing w:val="-1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on the</w:t>
      </w:r>
      <w:r>
        <w:rPr>
          <w:spacing w:val="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/>
        <w:t>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-1"/>
        </w:rPr>
        <w:t> </w:t>
      </w:r>
      <w:r>
        <w:rPr/>
        <w:t>1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2"/>
        </w:rPr>
        <w:t> </w:t>
      </w:r>
      <w:r>
        <w:rPr/>
        <w:t>to </w:t>
      </w:r>
      <w:r>
        <w:rPr>
          <w:spacing w:val="1"/>
        </w:rPr>
        <w:t>f</w:t>
      </w:r>
      <w:r>
        <w:rPr/>
        <w:t>our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4</w:t>
      </w:r>
      <w:r>
        <w:rPr/>
        <w:t>)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w w:val="99"/>
        </w:rPr>
        <w:t>ups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 </w:t>
      </w:r>
      <w:r>
        <w:rPr/>
        <w:t>(one</w:t>
      </w:r>
      <w:r>
        <w:rPr>
          <w:spacing w:val="-3"/>
        </w:rPr>
        <w:t> </w:t>
      </w:r>
      <w:r>
        <w:rPr/>
        <w:t>animal</w:t>
      </w:r>
      <w:r>
        <w:rPr>
          <w:spacing w:val="-3"/>
        </w:rPr>
        <w:t> </w:t>
      </w:r>
      <w:r>
        <w:rPr/>
        <w:t>per group).</w:t>
      </w:r>
      <w:r>
        <w:rPr>
          <w:spacing w:val="2"/>
        </w:rPr>
        <w:t> </w:t>
      </w:r>
      <w:r>
        <w:rPr/>
        <w:t>After</w:t>
      </w:r>
      <w:r>
        <w:rPr>
          <w:spacing w:val="-2"/>
        </w:rPr>
        <w:t> </w:t>
      </w:r>
      <w:r>
        <w:rPr/>
        <w:t>24</w:t>
      </w:r>
      <w:r>
        <w:rPr>
          <w:spacing w:val="-4"/>
        </w:rPr>
        <w:t> </w:t>
      </w:r>
      <w:r>
        <w:rPr/>
        <w:t>hours,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deaths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LD50</w:t>
      </w:r>
      <w:r>
        <w:rPr>
          <w:spacing w:val="-1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 w:right="532"/>
        <w:jc w:val="both"/>
      </w:pPr>
      <w:r>
        <w:rPr>
          <w:spacing w:val="-1"/>
        </w:rPr>
        <w:t>ca</w:t>
      </w:r>
      <w:r>
        <w:rPr/>
        <w:t>lcul</w:t>
      </w:r>
      <w:r>
        <w:rPr>
          <w:spacing w:val="-1"/>
        </w:rPr>
        <w:t>a</w:t>
      </w:r>
      <w:r>
        <w:rPr/>
        <w:t>ted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g</w:t>
      </w:r>
      <w:r>
        <w:rPr>
          <w:spacing w:val="-1"/>
        </w:rPr>
        <w:t>e</w:t>
      </w:r>
      <w:r>
        <w:rPr/>
        <w:t>ome</w:t>
      </w:r>
      <w:r>
        <w:rPr>
          <w:spacing w:val="2"/>
        </w:rPr>
        <w:t>t</w:t>
      </w:r>
      <w:r>
        <w:rPr/>
        <w:t>ri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7"/>
        </w:rPr>
        <w:t> </w:t>
      </w:r>
      <w:r>
        <w:rPr/>
        <w:t>non</w:t>
      </w:r>
      <w:r>
        <w:rPr>
          <w:spacing w:val="-1"/>
        </w:rPr>
        <w:t>-</w:t>
      </w:r>
      <w:r>
        <w:rPr/>
        <w:t>leth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dose</w:t>
      </w:r>
      <w:r>
        <w:rPr>
          <w:spacing w:val="25"/>
        </w:rPr>
        <w:t> </w:t>
      </w:r>
      <w:r>
        <w:rPr/>
        <w:t>(a)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23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st</w:t>
      </w:r>
      <w:r>
        <w:rPr>
          <w:spacing w:val="27"/>
        </w:rPr>
        <w:t> </w:t>
      </w:r>
      <w:r>
        <w:rPr/>
        <w:t>to</w:t>
      </w:r>
      <w:r>
        <w:rPr>
          <w:spacing w:val="2"/>
        </w:rPr>
        <w:t>x</w:t>
      </w:r>
      <w:r>
        <w:rPr/>
        <w:t>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 </w:t>
      </w:r>
      <w:r>
        <w:rPr/>
        <w:t>dose</w:t>
      </w:r>
      <w:r>
        <w:rPr>
          <w:spacing w:val="-12"/>
        </w:rPr>
        <w:t> </w:t>
      </w:r>
      <w:r>
        <w:rPr/>
        <w:t>(b).</w:t>
      </w:r>
      <w:r>
        <w:rPr>
          <w:spacing w:val="-6"/>
        </w:rPr>
        <w:t> </w:t>
      </w:r>
      <w:r>
        <w:rPr/>
        <w:t>LD50</w:t>
      </w:r>
      <w:r>
        <w:rPr>
          <w:spacing w:val="-8"/>
        </w:rPr>
        <w:t> </w:t>
      </w:r>
      <w:r>
        <w:rPr/>
        <w:t>=</w:t>
      </w:r>
      <w:r>
        <w:rPr>
          <w:spacing w:val="-9"/>
        </w:rPr>
        <w:t> </w:t>
      </w:r>
      <w:r>
        <w:rPr/>
        <w:t>√a×b</w:t>
      </w:r>
      <w:r>
        <w:rPr>
          <w:spacing w:val="-7"/>
        </w:rPr>
        <w:t> </w:t>
      </w:r>
      <w:r>
        <w:rPr/>
        <w:t>(Lorke,</w:t>
      </w:r>
      <w:r>
        <w:rPr>
          <w:spacing w:val="-7"/>
        </w:rPr>
        <w:t> </w:t>
      </w:r>
      <w:r>
        <w:rPr/>
        <w:t>1983;</w:t>
      </w:r>
      <w:r>
        <w:rPr>
          <w:spacing w:val="-10"/>
        </w:rPr>
        <w:t> </w:t>
      </w:r>
      <w:r>
        <w:rPr/>
        <w:t>Enegide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2013).</w:t>
      </w:r>
    </w:p>
    <w:p>
      <w:pPr>
        <w:pStyle w:val="Heading1"/>
        <w:numPr>
          <w:ilvl w:val="0"/>
          <w:numId w:val="17"/>
        </w:numPr>
        <w:tabs>
          <w:tab w:pos="1133" w:val="left" w:leader="none"/>
        </w:tabs>
        <w:spacing w:line="240" w:lineRule="auto" w:before="201" w:after="0"/>
        <w:ind w:left="1132" w:right="0" w:hanging="361"/>
        <w:jc w:val="left"/>
      </w:pPr>
      <w:r>
        <w:rPr/>
        <w:t>Li</w:t>
      </w:r>
      <w:r>
        <w:rPr>
          <w:spacing w:val="-3"/>
        </w:rPr>
        <w:t>m</w:t>
      </w:r>
      <w:r>
        <w:rPr/>
        <w:t>it</w:t>
      </w:r>
      <w:r>
        <w:rPr>
          <w:spacing w:val="-8"/>
        </w:rPr>
        <w:t> </w:t>
      </w:r>
      <w:r>
        <w:rPr/>
        <w:t>T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-8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c</w:t>
      </w:r>
      <w:r>
        <w:rPr>
          <w:w w:val="99"/>
        </w:rPr>
        <w:t>u</w:t>
      </w:r>
      <w:r>
        <w:rPr>
          <w:w w:val="99"/>
        </w:rPr>
        <w:t>t</w:t>
      </w:r>
      <w:r>
        <w:rPr>
          <w:spacing w:val="1"/>
          <w:w w:val="99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to</w:t>
      </w:r>
      <w:r>
        <w:rPr>
          <w:spacing w:val="1"/>
        </w:rPr>
        <w:t>x</w:t>
      </w:r>
      <w:r>
        <w:rPr/>
        <w:t>icity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12" w:right="538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6"/>
        </w:rPr>
        <w:t>L</w:t>
      </w:r>
      <w:r>
        <w:rPr/>
        <w:t>imit</w:t>
      </w:r>
      <w:r>
        <w:rPr>
          <w:spacing w:val="1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is</w:t>
      </w:r>
      <w:r>
        <w:rPr/>
        <w:t> a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1"/>
        </w:rPr>
        <w:t>e</w:t>
      </w:r>
      <w:r>
        <w:rPr/>
        <w:t>nti</w:t>
      </w:r>
      <w:r>
        <w:rPr>
          <w:spacing w:val="-1"/>
        </w:rPr>
        <w:t>a</w:t>
      </w:r>
      <w:r>
        <w:rPr/>
        <w:t>l</w:t>
      </w:r>
      <w:r>
        <w:rPr>
          <w:spacing w:val="-1"/>
        </w:rPr>
        <w:t> </w:t>
      </w:r>
      <w:r>
        <w:rPr>
          <w:w w:val="99"/>
        </w:rPr>
        <w:t>test</w:t>
      </w:r>
      <w:r>
        <w:rPr/>
        <w:t> that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ma</w:t>
      </w:r>
      <w:r>
        <w:rPr>
          <w:spacing w:val="1"/>
        </w:rPr>
        <w:t>x</w:t>
      </w:r>
      <w:r>
        <w:rPr/>
        <w:t>imum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ls.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1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dose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1"/>
        </w:rPr>
        <w:t> </w:t>
      </w:r>
      <w:r>
        <w:rPr/>
        <w:t>2000, </w:t>
      </w:r>
      <w:r>
        <w:rPr/>
        <w:t>or exceptionally 5000 mg/kg, may be used. The procedures for testing at 2000 and 5000</w:t>
      </w:r>
      <w:r>
        <w:rPr>
          <w:spacing w:val="1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0"/>
        </w:rPr>
        <w:t> </w:t>
      </w:r>
      <w:r>
        <w:rPr>
          <w:w w:val="99"/>
        </w:rPr>
        <w:t>sl</w:t>
      </w:r>
      <w:r>
        <w:rPr>
          <w:spacing w:val="3"/>
          <w:w w:val="99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3"/>
        </w:rPr>
        <w:t>l</w:t>
      </w:r>
      <w:r>
        <w:rPr/>
        <w:t>y</w:t>
      </w:r>
      <w:r>
        <w:rPr>
          <w:spacing w:val="17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nt.</w:t>
      </w:r>
      <w:r>
        <w:rPr>
          <w:spacing w:val="23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</w:t>
      </w:r>
      <w:r>
        <w:rPr>
          <w:spacing w:val="23"/>
          <w:w w:val="99"/>
        </w:rPr>
        <w:t> </w:t>
      </w:r>
      <w:r>
        <w:rPr>
          <w:w w:val="99"/>
        </w:rPr>
        <w:t>limit</w:t>
      </w:r>
      <w:r>
        <w:rPr>
          <w:spacing w:val="19"/>
          <w:w w:val="99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22"/>
        </w:rPr>
        <w:t> </w:t>
      </w:r>
      <w:r>
        <w:rPr/>
        <w:t>20</w:t>
      </w:r>
      <w:r>
        <w:rPr>
          <w:spacing w:val="2"/>
        </w:rPr>
        <w:t>0</w:t>
      </w:r>
      <w:r>
        <w:rPr/>
        <w:t>0 </w:t>
      </w:r>
      <w:r>
        <w:rPr>
          <w:spacing w:val="-5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,</w:t>
      </w:r>
      <w:r>
        <w:rPr>
          <w:spacing w:val="21"/>
        </w:rPr>
        <w:t> </w:t>
      </w:r>
      <w:r>
        <w:rPr/>
        <w:t>one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22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/>
        <w:t>dos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22"/>
        </w:rPr>
        <w:t> </w:t>
      </w:r>
      <w:r>
        <w:rPr/>
        <w:t>2000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/>
        <w:t>obs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/>
        <w:t>for</w:t>
      </w:r>
      <w:r>
        <w:rPr>
          <w:spacing w:val="10"/>
        </w:rPr>
        <w:t> </w:t>
      </w:r>
      <w:r>
        <w:rPr/>
        <w:t>mort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7"/>
        </w:rPr>
        <w:t> </w:t>
      </w:r>
      <w:r>
        <w:rPr/>
        <w:t>if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8"/>
        </w:rPr>
        <w:t> </w:t>
      </w:r>
      <w:r>
        <w:rPr/>
        <w:t>dies,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main</w:t>
      </w:r>
      <w:r>
        <w:rPr>
          <w:spacing w:val="9"/>
        </w:rPr>
        <w:t> </w:t>
      </w:r>
      <w:r>
        <w:rPr>
          <w:w w:val="99"/>
        </w:rPr>
        <w:t>test</w:t>
      </w:r>
      <w:r>
        <w:rPr>
          <w:spacing w:val="7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/>
        <w:t>then</w:t>
      </w:r>
      <w:r>
        <w:rPr>
          <w:spacing w:val="9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rried</w:t>
      </w:r>
      <w:r>
        <w:rPr>
          <w:spacing w:val="7"/>
        </w:rPr>
        <w:t> </w:t>
      </w:r>
      <w:r>
        <w:rPr/>
        <w:t>out.</w:t>
      </w:r>
      <w:r>
        <w:rPr>
          <w:spacing w:val="12"/>
        </w:rPr>
        <w:t> </w:t>
      </w:r>
      <w:r>
        <w:rPr>
          <w:spacing w:val="-4"/>
        </w:rPr>
        <w:t>I</w:t>
      </w:r>
      <w:r>
        <w:rPr/>
        <w:t>f</w:t>
      </w:r>
      <w:r>
        <w:rPr>
          <w:spacing w:val="8"/>
        </w:rPr>
        <w:t> </w:t>
      </w:r>
      <w:r>
        <w:rPr/>
        <w:t>the animal survives, four additional animals will be dosed sequentially so that a total of five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6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sted.</w:t>
      </w:r>
      <w:r>
        <w:rPr>
          <w:spacing w:val="-3"/>
        </w:rPr>
        <w:t> </w:t>
      </w:r>
      <w:r>
        <w:rPr>
          <w:w w:val="99"/>
        </w:rPr>
        <w:t>Ho</w:t>
      </w:r>
      <w:r>
        <w:rPr>
          <w:spacing w:val="-1"/>
          <w:w w:val="99"/>
        </w:rPr>
        <w:t>w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e</w:t>
      </w:r>
      <w:r>
        <w:rPr/>
        <w:t>r,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4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,</w:t>
      </w:r>
      <w:r>
        <w:rPr>
          <w:spacing w:val="-5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6"/>
        </w:rPr>
        <w:t> </w:t>
      </w:r>
      <w:r>
        <w:rPr/>
        <w:t>limit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test</w:t>
      </w:r>
      <w:r>
        <w:rPr>
          <w:spacing w:val="-5"/>
        </w:rPr>
        <w:t> </w:t>
      </w:r>
      <w:r>
        <w:rPr>
          <w:w w:val="99"/>
        </w:rPr>
        <w:t>is</w:t>
      </w:r>
      <w:r>
        <w:rPr>
          <w:spacing w:val="-3"/>
        </w:rPr>
        <w:t> 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ted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main </w:t>
      </w:r>
      <w:r>
        <w:rPr>
          <w:w w:val="99"/>
        </w:rPr>
        <w:t>test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fo</w:t>
      </w:r>
      <w:r>
        <w:rPr>
          <w:spacing w:val="-2"/>
        </w:rPr>
        <w:t>r</w:t>
      </w:r>
      <w:r>
        <w:rPr/>
        <w:t>med. </w:t>
      </w:r>
      <w:r>
        <w:rPr>
          <w:spacing w:val="-13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3"/>
        </w:rPr>
        <w:t>L</w:t>
      </w:r>
      <w:r>
        <w:rPr/>
        <w:t>D50 </w:t>
      </w:r>
      <w:r>
        <w:rPr>
          <w:spacing w:val="-13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5"/>
        </w:rPr>
        <w:t> </w:t>
      </w:r>
      <w:r>
        <w:rPr/>
        <w:t>th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e</w:t>
      </w:r>
      <w:r>
        <w:rPr/>
        <w:t>, </w:t>
      </w:r>
      <w:r>
        <w:rPr>
          <w:spacing w:val="-10"/>
        </w:rPr>
        <w:t> </w:t>
      </w:r>
      <w:r>
        <w:rPr>
          <w:spacing w:val="-3"/>
        </w:rPr>
        <w:t>g</w:t>
      </w:r>
      <w:r>
        <w:rPr/>
        <w:t>re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15"/>
        </w:rPr>
        <w:t> </w:t>
      </w:r>
      <w:r>
        <w:rPr/>
        <w:t>than </w:t>
      </w:r>
      <w:r>
        <w:rPr>
          <w:spacing w:val="-13"/>
        </w:rPr>
        <w:t> </w:t>
      </w:r>
      <w:r>
        <w:rPr/>
        <w:t>2000 </w:t>
      </w:r>
      <w:r>
        <w:rPr>
          <w:spacing w:val="-12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</w:t>
      </w:r>
      <w:r>
        <w:rPr>
          <w:spacing w:val="-15"/>
        </w:rPr>
        <w:t> </w:t>
      </w:r>
      <w:r>
        <w:rPr/>
        <w:t>if </w:t>
      </w:r>
      <w:r>
        <w:rPr>
          <w:spacing w:val="-13"/>
        </w:rPr>
        <w:t> </w:t>
      </w:r>
      <w:r>
        <w:rPr/>
        <w:t>thr</w:t>
      </w:r>
      <w:r>
        <w:rPr>
          <w:spacing w:val="-2"/>
        </w:rPr>
        <w:t>e</w:t>
      </w:r>
      <w:r>
        <w:rPr/>
        <w:t>e </w:t>
      </w:r>
      <w:r>
        <w:rPr>
          <w:spacing w:val="-13"/>
        </w:rPr>
        <w:t> </w:t>
      </w:r>
      <w:r>
        <w:rPr/>
        <w:t>or </w:t>
      </w:r>
      <w:r>
        <w:rPr>
          <w:spacing w:val="-13"/>
        </w:rPr>
        <w:t> </w:t>
      </w:r>
      <w:r>
        <w:rPr/>
        <w:t>more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2"/>
        </w:rPr>
        <w:t> </w:t>
      </w:r>
      <w:r>
        <w:rPr/>
        <w:t>survi</w:t>
      </w:r>
      <w:r>
        <w:rPr>
          <w:spacing w:val="2"/>
        </w:rPr>
        <w:t>v</w:t>
      </w:r>
      <w:r>
        <w:rPr/>
        <w:t>e</w:t>
      </w:r>
      <w:r>
        <w:rPr>
          <w:spacing w:val="-1"/>
        </w:rPr>
        <w:t> 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3"/>
        </w:rPr>
        <w:t>L</w:t>
      </w:r>
      <w:r>
        <w:rPr/>
        <w:t>D50</w:t>
      </w:r>
      <w:r>
        <w:rPr>
          <w:spacing w:val="-1"/>
        </w:rPr>
        <w:t> </w:t>
      </w:r>
      <w:r>
        <w:rPr>
          <w:w w:val="99"/>
        </w:rPr>
        <w:t>is</w:t>
      </w:r>
      <w:r>
        <w:rPr/>
        <w:t> </w:t>
      </w:r>
      <w:r>
        <w:rPr>
          <w:w w:val="99"/>
        </w:rPr>
        <w:t>less</w:t>
      </w:r>
      <w:r>
        <w:rPr/>
        <w:t> 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 the</w:t>
      </w:r>
      <w:r>
        <w:rPr>
          <w:spacing w:val="-1"/>
        </w:rPr>
        <w:t> </w:t>
      </w:r>
      <w:r>
        <w:rPr>
          <w:w w:val="99"/>
        </w:rPr>
        <w:t>test</w:t>
      </w:r>
      <w:r>
        <w:rPr/>
        <w:t> dose</w:t>
      </w:r>
      <w:r>
        <w:rPr>
          <w:spacing w:val="-1"/>
        </w:rPr>
        <w:t> </w:t>
      </w:r>
      <w:r>
        <w:rPr/>
        <w:t>(2000</w:t>
      </w:r>
      <w:r>
        <w:rPr>
          <w:spacing w:val="-1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)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3"/>
        </w:rPr>
        <w:t> </w:t>
      </w:r>
      <w:r>
        <w:rPr/>
        <w:t>thr</w:t>
      </w:r>
      <w:r>
        <w:rPr>
          <w:spacing w:val="-2"/>
        </w:rPr>
        <w:t>e</w:t>
      </w:r>
      <w:r>
        <w:rPr/>
        <w:t>e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-1"/>
        </w:rPr>
        <w:t> </w:t>
      </w:r>
      <w:r>
        <w:rPr/>
        <w:t>more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6"/>
        </w:rPr>
        <w:t> </w:t>
      </w:r>
      <w:r>
        <w:rPr/>
        <w:t>die </w:t>
      </w:r>
      <w:r>
        <w:rPr>
          <w:spacing w:val="-22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O</w:t>
      </w:r>
      <w:r>
        <w:rPr>
          <w:w w:val="99"/>
        </w:rPr>
        <w:t>ECD,</w:t>
      </w:r>
      <w:r>
        <w:rPr/>
        <w:t> </w:t>
      </w:r>
      <w:r>
        <w:rPr>
          <w:spacing w:val="-24"/>
        </w:rPr>
        <w:t> </w:t>
      </w:r>
      <w:r>
        <w:rPr/>
        <w:t>2</w:t>
      </w:r>
      <w:r>
        <w:rPr>
          <w:spacing w:val="2"/>
        </w:rPr>
        <w:t>0</w:t>
      </w:r>
      <w:r>
        <w:rPr/>
        <w:t>01). </w:t>
      </w:r>
      <w:r>
        <w:rPr>
          <w:spacing w:val="-25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25"/>
          <w:w w:val="99"/>
        </w:rPr>
        <w:t> </w:t>
      </w:r>
      <w:r>
        <w:rPr>
          <w:w w:val="99"/>
        </w:rPr>
        <w:t>limit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w w:val="99"/>
        </w:rPr>
        <w:t>test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6"/>
        </w:rPr>
        <w:t> </w:t>
      </w:r>
      <w:r>
        <w:rPr/>
        <w:t>5</w:t>
      </w:r>
      <w:r>
        <w:rPr>
          <w:spacing w:val="2"/>
        </w:rPr>
        <w:t>0</w:t>
      </w:r>
      <w:r>
        <w:rPr/>
        <w:t>00 </w:t>
      </w:r>
      <w:r>
        <w:rPr>
          <w:spacing w:val="10"/>
        </w:rPr>
        <w:t> </w:t>
      </w:r>
      <w:r>
        <w:rPr/>
        <w:t>m</w:t>
      </w:r>
      <w:r>
        <w:rPr>
          <w:spacing w:val="-2"/>
        </w:rPr>
        <w:t>g</w:t>
      </w:r>
      <w:r>
        <w:rPr/>
        <w:t>/k</w:t>
      </w:r>
      <w:r>
        <w:rPr>
          <w:spacing w:val="-2"/>
        </w:rPr>
        <w:t>g</w:t>
      </w:r>
      <w:r>
        <w:rPr/>
        <w:t>, </w:t>
      </w:r>
      <w:r>
        <w:rPr>
          <w:spacing w:val="-22"/>
        </w:rPr>
        <w:t> </w:t>
      </w:r>
      <w:r>
        <w:rPr/>
        <w:t>a </w:t>
      </w:r>
      <w:r>
        <w:rPr>
          <w:spacing w:val="-25"/>
        </w:rPr>
        <w:t> </w:t>
      </w:r>
      <w:r>
        <w:rPr/>
        <w:t>dose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e </w:t>
      </w:r>
      <w:r>
        <w:rPr>
          <w:spacing w:val="-22"/>
        </w:rPr>
        <w:t> </w:t>
      </w:r>
      <w:r>
        <w:rPr/>
        <w:t>of </w:t>
      </w:r>
      <w:r>
        <w:rPr>
          <w:spacing w:val="-25"/>
        </w:rPr>
        <w:t> </w:t>
      </w:r>
      <w:r>
        <w:rPr/>
        <w:t>2000</w:t>
      </w:r>
      <w:r>
        <w:rPr>
          <w:spacing w:val="-1"/>
        </w:rPr>
        <w:t>-</w:t>
      </w:r>
      <w:r>
        <w:rPr/>
        <w:t>5000 mg/kg is used exceptionally and only when justified by specific regulatory needs and this</w:t>
      </w:r>
      <w:r>
        <w:rPr>
          <w:spacing w:val="-57"/>
        </w:rPr>
        <w:t> </w:t>
      </w:r>
      <w:r>
        <w:rPr>
          <w:w w:val="99"/>
        </w:rPr>
        <w:t>should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1"/>
        </w:rPr>
        <w:t>e</w:t>
      </w:r>
      <w:r>
        <w:rPr/>
        <w:t>red</w:t>
      </w:r>
      <w:r>
        <w:rPr>
          <w:spacing w:val="-6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-5"/>
        </w:rPr>
        <w:t> </w:t>
      </w:r>
      <w:r>
        <w:rPr/>
        <w:t>there</w:t>
      </w:r>
      <w:r>
        <w:rPr>
          <w:spacing w:val="-6"/>
        </w:rPr>
        <w:t> </w:t>
      </w:r>
      <w:r>
        <w:rPr>
          <w:w w:val="99"/>
        </w:rPr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stro</w:t>
      </w:r>
      <w:r>
        <w:rPr>
          <w:spacing w:val="2"/>
        </w:rPr>
        <w:t>n</w:t>
      </w:r>
      <w:r>
        <w:rPr/>
        <w:t>g</w:t>
      </w:r>
      <w:r>
        <w:rPr>
          <w:spacing w:val="-7"/>
        </w:rPr>
        <w:t> </w:t>
      </w:r>
      <w:r>
        <w:rPr/>
        <w:t>lik</w:t>
      </w:r>
      <w:r>
        <w:rPr>
          <w:spacing w:val="-1"/>
        </w:rPr>
        <w:t>e</w:t>
      </w:r>
      <w:r>
        <w:rPr/>
        <w:t>lihood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that</w:t>
      </w:r>
      <w:r>
        <w:rPr>
          <w:spacing w:val="-5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2"/>
          <w:w w:val="99"/>
        </w:rPr>
        <w:t>s</w:t>
      </w:r>
      <w:r>
        <w:rPr/>
        <w:t>u</w:t>
      </w:r>
      <w:r>
        <w:rPr>
          <w:spacing w:val="-1"/>
        </w:rPr>
        <w:t>c</w:t>
      </w:r>
      <w:r>
        <w:rPr/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test</w:t>
      </w:r>
      <w:r>
        <w:rPr>
          <w:spacing w:val="-5"/>
        </w:rPr>
        <w:t> </w:t>
      </w:r>
      <w:r>
        <w:rPr/>
        <w:t>h</w:t>
      </w:r>
      <w:r>
        <w:rPr>
          <w:spacing w:val="-1"/>
        </w:rPr>
        <w:t>a</w:t>
      </w:r>
      <w:r>
        <w:rPr/>
        <w:t>ve a</w:t>
      </w:r>
      <w:r>
        <w:rPr>
          <w:spacing w:val="1"/>
        </w:rPr>
        <w:t> </w:t>
      </w:r>
      <w:r>
        <w:rPr/>
        <w:t>dire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lev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pr</w:t>
      </w:r>
      <w:r>
        <w:rPr>
          <w:spacing w:val="1"/>
        </w:rPr>
        <w:t>o</w:t>
      </w:r>
      <w:r>
        <w:rPr/>
        <w:t>te</w:t>
      </w:r>
      <w:r>
        <w:rPr>
          <w:spacing w:val="-2"/>
        </w:rPr>
        <w:t>c</w:t>
      </w:r>
      <w:r>
        <w:rPr/>
        <w:t>ting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human</w:t>
      </w:r>
      <w:r>
        <w:rPr>
          <w:spacing w:val="2"/>
        </w:rPr>
        <w:t> o</w:t>
      </w:r>
      <w:r>
        <w:rPr/>
        <w:t>r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8"/>
        </w:rPr>
        <w:t> </w:t>
      </w:r>
      <w:r>
        <w:rPr/>
        <w:t>h</w:t>
      </w:r>
      <w:r>
        <w:rPr>
          <w:spacing w:val="-1"/>
        </w:rPr>
        <w:t>ea</w:t>
      </w:r>
      <w:r>
        <w:rPr/>
        <w:t>lth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nvironme</w:t>
      </w:r>
      <w:r>
        <w:rPr>
          <w:spacing w:val="1"/>
        </w:rPr>
        <w:t>n</w:t>
      </w:r>
      <w:r>
        <w:rPr/>
        <w:t>t.</w:t>
      </w:r>
      <w:r>
        <w:rPr>
          <w:spacing w:val="3"/>
        </w:rPr>
        <w:t> </w:t>
      </w:r>
      <w:r>
        <w:rPr>
          <w:w w:val="99"/>
        </w:rPr>
        <w:t>On</w:t>
      </w:r>
      <w:r>
        <w:rPr>
          <w:spacing w:val="-2"/>
          <w:w w:val="99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dos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/>
        <w:t>5000 </w:t>
      </w:r>
      <w:r>
        <w:rPr>
          <w:spacing w:val="-10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,</w:t>
      </w:r>
      <w:r>
        <w:rPr>
          <w:spacing w:val="20"/>
        </w:rPr>
        <w:t> </w:t>
      </w:r>
      <w:r>
        <w:rPr/>
        <w:t>if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/>
        <w:t>dies,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main</w:t>
      </w:r>
      <w:r>
        <w:rPr>
          <w:spacing w:val="16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to</w:t>
      </w:r>
      <w:r>
        <w:rPr>
          <w:spacing w:val="19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"/>
          <w:w w:val="99"/>
          <w:position w:val="2"/>
        </w:rPr>
        <w:t>L</w:t>
      </w:r>
      <w:r>
        <w:rPr>
          <w:spacing w:val="-1"/>
          <w:w w:val="99"/>
          <w:position w:val="2"/>
        </w:rPr>
        <w:t>D</w:t>
      </w:r>
      <w:r>
        <w:rPr>
          <w:spacing w:val="1"/>
          <w:w w:val="100"/>
          <w:sz w:val="16"/>
        </w:rPr>
        <w:t>50</w:t>
      </w:r>
      <w:r>
        <w:rPr>
          <w:position w:val="2"/>
        </w:rPr>
        <w:t>.</w:t>
      </w:r>
      <w:r>
        <w:rPr>
          <w:spacing w:val="16"/>
          <w:position w:val="2"/>
        </w:rPr>
        <w:t> </w:t>
      </w:r>
      <w:r>
        <w:rPr>
          <w:spacing w:val="-4"/>
          <w:position w:val="2"/>
        </w:rPr>
        <w:t>I</w:t>
      </w:r>
      <w:r>
        <w:rPr>
          <w:position w:val="2"/>
        </w:rPr>
        <w:t>f</w:t>
      </w:r>
      <w:r>
        <w:rPr>
          <w:spacing w:val="13"/>
          <w:position w:val="2"/>
        </w:rPr>
        <w:t> </w:t>
      </w:r>
      <w:r>
        <w:rPr>
          <w:position w:val="2"/>
        </w:rPr>
        <w:t>the</w:t>
      </w:r>
      <w:r>
        <w:rPr>
          <w:spacing w:val="16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nim</w:t>
      </w:r>
      <w:r>
        <w:rPr>
          <w:spacing w:val="-1"/>
          <w:position w:val="2"/>
        </w:rPr>
        <w:t>a</w:t>
      </w:r>
      <w:r>
        <w:rPr>
          <w:position w:val="2"/>
        </w:rPr>
        <w:t>l</w:t>
      </w:r>
      <w:r>
        <w:rPr>
          <w:spacing w:val="15"/>
          <w:position w:val="2"/>
        </w:rPr>
        <w:t> </w:t>
      </w:r>
      <w:r>
        <w:rPr>
          <w:position w:val="2"/>
        </w:rPr>
        <w:t>surv</w:t>
      </w:r>
      <w:r>
        <w:rPr>
          <w:spacing w:val="2"/>
          <w:position w:val="2"/>
        </w:rPr>
        <w:t>i</w:t>
      </w:r>
      <w:r>
        <w:rPr>
          <w:position w:val="2"/>
        </w:rPr>
        <w:t>v</w:t>
      </w:r>
      <w:r>
        <w:rPr>
          <w:spacing w:val="-1"/>
          <w:position w:val="2"/>
        </w:rPr>
        <w:t>e</w:t>
      </w:r>
      <w:r>
        <w:rPr>
          <w:w w:val="99"/>
          <w:position w:val="2"/>
        </w:rPr>
        <w:t>s,</w:t>
      </w:r>
      <w:r>
        <w:rPr>
          <w:spacing w:val="15"/>
          <w:position w:val="2"/>
        </w:rPr>
        <w:t> </w:t>
      </w:r>
      <w:r>
        <w:rPr>
          <w:w w:val="99"/>
          <w:position w:val="2"/>
        </w:rPr>
        <w:t>two</w:t>
      </w:r>
      <w:r>
        <w:rPr>
          <w:spacing w:val="14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dditional</w:t>
      </w:r>
      <w:r>
        <w:rPr>
          <w:spacing w:val="17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nim</w:t>
      </w:r>
      <w:r>
        <w:rPr>
          <w:spacing w:val="-1"/>
          <w:position w:val="2"/>
        </w:rPr>
        <w:t>a</w:t>
      </w:r>
      <w:r>
        <w:rPr>
          <w:w w:val="99"/>
          <w:position w:val="2"/>
        </w:rPr>
        <w:t>ls</w:t>
      </w:r>
      <w:r>
        <w:rPr>
          <w:spacing w:val="15"/>
          <w:position w:val="2"/>
        </w:rPr>
        <w:t> </w:t>
      </w:r>
      <w:r>
        <w:rPr>
          <w:spacing w:val="-1"/>
          <w:position w:val="2"/>
        </w:rPr>
        <w:t>a</w:t>
      </w:r>
      <w:r>
        <w:rPr>
          <w:spacing w:val="1"/>
          <w:position w:val="2"/>
        </w:rPr>
        <w:t>r</w:t>
      </w:r>
      <w:r>
        <w:rPr>
          <w:spacing w:val="-1"/>
          <w:position w:val="2"/>
        </w:rPr>
        <w:t>e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position w:val="2"/>
          <w:sz w:val="7"/>
        </w:rPr>
        <w:t> </w:t>
      </w:r>
      <w:r>
        <w:rPr>
          <w:color w:val="FFFFFF"/>
          <w:spacing w:val="4"/>
          <w:position w:val="2"/>
          <w:sz w:val="7"/>
        </w:rPr>
        <w:t> </w:t>
      </w:r>
      <w:r>
        <w:rPr>
          <w:position w:val="2"/>
        </w:rPr>
        <w:t>dos</w:t>
      </w:r>
      <w:r>
        <w:rPr>
          <w:spacing w:val="-1"/>
          <w:position w:val="2"/>
        </w:rPr>
        <w:t>e</w:t>
      </w:r>
      <w:r>
        <w:rPr>
          <w:position w:val="2"/>
        </w:rPr>
        <w:t>d.</w:t>
      </w:r>
      <w:r>
        <w:rPr>
          <w:spacing w:val="19"/>
          <w:position w:val="2"/>
        </w:rPr>
        <w:t> </w:t>
      </w:r>
      <w:r>
        <w:rPr>
          <w:spacing w:val="-4"/>
          <w:position w:val="2"/>
        </w:rPr>
        <w:t>I</w:t>
      </w:r>
      <w:r>
        <w:rPr>
          <w:position w:val="2"/>
        </w:rPr>
        <w:t>f</w:t>
      </w:r>
      <w:r>
        <w:rPr>
          <w:spacing w:val="13"/>
          <w:position w:val="2"/>
        </w:rPr>
        <w:t> </w:t>
      </w:r>
      <w:r>
        <w:rPr>
          <w:position w:val="2"/>
        </w:rPr>
        <w:t>both</w:t>
      </w:r>
      <w:r>
        <w:rPr>
          <w:spacing w:val="17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</w:t>
      </w:r>
      <w:r>
        <w:rPr>
          <w:spacing w:val="2"/>
          <w:position w:val="2"/>
        </w:rPr>
        <w:t>i</w:t>
      </w:r>
      <w:r>
        <w:rPr>
          <w:position w:val="2"/>
        </w:rPr>
        <w:t>mals</w:t>
      </w:r>
      <w:r>
        <w:rPr>
          <w:spacing w:val="13"/>
          <w:position w:val="2"/>
        </w:rPr>
        <w:t> </w:t>
      </w:r>
      <w:r>
        <w:rPr>
          <w:w w:val="99"/>
          <w:position w:val="2"/>
        </w:rPr>
        <w:t>su</w:t>
      </w:r>
      <w:r>
        <w:rPr>
          <w:spacing w:val="-1"/>
          <w:w w:val="99"/>
          <w:position w:val="2"/>
        </w:rPr>
        <w:t>r</w:t>
      </w:r>
      <w:r>
        <w:rPr>
          <w:position w:val="2"/>
        </w:rPr>
        <w:t>vi</w:t>
      </w:r>
      <w:r>
        <w:rPr>
          <w:spacing w:val="2"/>
          <w:position w:val="2"/>
        </w:rPr>
        <w:t>v</w:t>
      </w:r>
      <w:r>
        <w:rPr>
          <w:spacing w:val="-1"/>
          <w:position w:val="2"/>
        </w:rPr>
        <w:t>e</w:t>
      </w:r>
      <w:r>
        <w:rPr>
          <w:position w:val="2"/>
        </w:rPr>
        <w:t>, the</w:t>
      </w:r>
      <w:r>
        <w:rPr>
          <w:spacing w:val="-8"/>
          <w:position w:val="2"/>
        </w:rPr>
        <w:t> </w:t>
      </w:r>
      <w:r>
        <w:rPr>
          <w:spacing w:val="-3"/>
          <w:w w:val="99"/>
          <w:position w:val="2"/>
        </w:rPr>
        <w:t>L</w:t>
      </w:r>
      <w:r>
        <w:rPr>
          <w:spacing w:val="-1"/>
          <w:w w:val="99"/>
          <w:position w:val="2"/>
        </w:rPr>
        <w:t>D</w:t>
      </w:r>
      <w:r>
        <w:rPr>
          <w:spacing w:val="1"/>
          <w:w w:val="100"/>
          <w:sz w:val="16"/>
        </w:rPr>
        <w:t>5</w:t>
      </w:r>
      <w:r>
        <w:rPr>
          <w:w w:val="100"/>
          <w:sz w:val="16"/>
        </w:rPr>
        <w:t>0</w:t>
      </w:r>
      <w:r>
        <w:rPr>
          <w:spacing w:val="11"/>
          <w:sz w:val="16"/>
        </w:rPr>
        <w:t> </w:t>
      </w:r>
      <w:r>
        <w:rPr>
          <w:w w:val="99"/>
          <w:position w:val="2"/>
        </w:rPr>
        <w:t>is</w:t>
      </w:r>
      <w:r>
        <w:rPr>
          <w:spacing w:val="-7"/>
          <w:position w:val="2"/>
        </w:rPr>
        <w:t> </w:t>
      </w:r>
      <w:r>
        <w:rPr>
          <w:position w:val="2"/>
        </w:rPr>
        <w:t>gre</w:t>
      </w:r>
      <w:r>
        <w:rPr>
          <w:spacing w:val="-1"/>
          <w:position w:val="2"/>
        </w:rPr>
        <w:t>a</w:t>
      </w:r>
      <w:r>
        <w:rPr>
          <w:position w:val="2"/>
        </w:rPr>
        <w:t>ter</w:t>
      </w:r>
      <w:r>
        <w:rPr>
          <w:spacing w:val="-9"/>
          <w:position w:val="2"/>
        </w:rPr>
        <w:t> </w:t>
      </w:r>
      <w:r>
        <w:rPr>
          <w:position w:val="2"/>
        </w:rPr>
        <w:t>tha</w:t>
      </w:r>
      <w:r>
        <w:rPr>
          <w:spacing w:val="2"/>
          <w:position w:val="2"/>
        </w:rPr>
        <w:t>n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spacing w:val="-2"/>
          <w:position w:val="2"/>
          <w:sz w:val="7"/>
        </w:rPr>
        <w:t> </w:t>
      </w:r>
      <w:r>
        <w:rPr>
          <w:spacing w:val="2"/>
          <w:position w:val="2"/>
        </w:rPr>
        <w:t>t</w:t>
      </w:r>
      <w:r>
        <w:rPr>
          <w:position w:val="2"/>
        </w:rPr>
        <w:t>he</w:t>
      </w:r>
      <w:r>
        <w:rPr>
          <w:spacing w:val="-11"/>
          <w:position w:val="2"/>
        </w:rPr>
        <w:t> </w:t>
      </w:r>
      <w:r>
        <w:rPr>
          <w:position w:val="2"/>
        </w:rPr>
        <w:t>limit</w:t>
      </w:r>
      <w:r>
        <w:rPr>
          <w:spacing w:val="-9"/>
          <w:position w:val="2"/>
        </w:rPr>
        <w:t> </w:t>
      </w:r>
      <w:r>
        <w:rPr>
          <w:position w:val="2"/>
        </w:rPr>
        <w:t>dose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nd</w:t>
      </w:r>
      <w:r>
        <w:rPr>
          <w:spacing w:val="-8"/>
          <w:position w:val="2"/>
        </w:rPr>
        <w:t> </w:t>
      </w:r>
      <w:r>
        <w:rPr>
          <w:position w:val="2"/>
        </w:rPr>
        <w:t>the</w:t>
      </w:r>
      <w:r>
        <w:rPr>
          <w:spacing w:val="-8"/>
          <w:position w:val="2"/>
        </w:rPr>
        <w:t> </w:t>
      </w:r>
      <w:r>
        <w:rPr>
          <w:w w:val="99"/>
          <w:position w:val="2"/>
        </w:rPr>
        <w:t>test</w:t>
      </w:r>
      <w:r>
        <w:rPr>
          <w:spacing w:val="-7"/>
          <w:position w:val="2"/>
        </w:rPr>
        <w:t> </w:t>
      </w:r>
      <w:r>
        <w:rPr>
          <w:w w:val="99"/>
          <w:position w:val="2"/>
        </w:rPr>
        <w:t>is</w:t>
      </w:r>
      <w:r>
        <w:rPr>
          <w:spacing w:val="-10"/>
          <w:position w:val="2"/>
        </w:rPr>
        <w:t> </w:t>
      </w:r>
      <w:r>
        <w:rPr>
          <w:position w:val="2"/>
        </w:rPr>
        <w:t>te</w:t>
      </w:r>
      <w:r>
        <w:rPr>
          <w:spacing w:val="-2"/>
          <w:position w:val="2"/>
        </w:rPr>
        <w:t>r</w:t>
      </w:r>
      <w:r>
        <w:rPr>
          <w:position w:val="2"/>
        </w:rPr>
        <w:t>min</w:t>
      </w:r>
      <w:r>
        <w:rPr>
          <w:spacing w:val="-1"/>
          <w:position w:val="2"/>
        </w:rPr>
        <w:t>a</w:t>
      </w:r>
      <w:r>
        <w:rPr>
          <w:position w:val="2"/>
        </w:rPr>
        <w:t>ted</w:t>
      </w:r>
      <w:r>
        <w:rPr>
          <w:spacing w:val="-8"/>
          <w:position w:val="2"/>
        </w:rPr>
        <w:t> </w:t>
      </w:r>
      <w:r>
        <w:rPr>
          <w:spacing w:val="1"/>
          <w:position w:val="2"/>
        </w:rPr>
        <w:t>(</w:t>
      </w:r>
      <w:r>
        <w:rPr>
          <w:w w:val="99"/>
          <w:position w:val="2"/>
        </w:rPr>
        <w:t>O</w:t>
      </w:r>
      <w:r>
        <w:rPr>
          <w:spacing w:val="-1"/>
          <w:w w:val="99"/>
          <w:position w:val="2"/>
        </w:rPr>
        <w:t>E</w:t>
      </w:r>
      <w:r>
        <w:rPr>
          <w:position w:val="2"/>
        </w:rPr>
        <w:t>C</w:t>
      </w:r>
      <w:r>
        <w:rPr>
          <w:w w:val="99"/>
          <w:position w:val="2"/>
        </w:rPr>
        <w:t>D,</w:t>
      </w:r>
      <w:r>
        <w:rPr>
          <w:spacing w:val="-8"/>
          <w:position w:val="2"/>
        </w:rPr>
        <w:t> </w:t>
      </w:r>
      <w:r>
        <w:rPr>
          <w:position w:val="2"/>
        </w:rPr>
        <w:t>2</w:t>
      </w:r>
      <w:r>
        <w:rPr>
          <w:spacing w:val="2"/>
          <w:position w:val="2"/>
        </w:rPr>
        <w:t>0</w:t>
      </w:r>
      <w:r>
        <w:rPr>
          <w:position w:val="2"/>
        </w:rPr>
        <w:t>01).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1" w:after="0"/>
        <w:ind w:left="1132" w:right="0" w:hanging="721"/>
        <w:jc w:val="both"/>
      </w:pPr>
      <w:r>
        <w:rPr/>
        <w:t>Subacute</w:t>
      </w:r>
      <w:r>
        <w:rPr>
          <w:spacing w:val="-13"/>
        </w:rPr>
        <w:t> </w:t>
      </w:r>
      <w:r>
        <w:rPr/>
        <w:t>toxicity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7"/>
        <w:jc w:val="both"/>
      </w:pPr>
      <w:r>
        <w:rPr/>
        <w:t>The</w:t>
      </w:r>
      <w:r>
        <w:rPr>
          <w:spacing w:val="15"/>
        </w:rPr>
        <w:t> </w:t>
      </w:r>
      <w:r>
        <w:rPr/>
        <w:t>sub</w:t>
      </w:r>
      <w:r>
        <w:rPr>
          <w:spacing w:val="-1"/>
        </w:rPr>
        <w:t>ac</w:t>
      </w:r>
      <w:r>
        <w:rPr/>
        <w:t>u</w:t>
      </w:r>
      <w:r>
        <w:rPr>
          <w:spacing w:val="2"/>
        </w:rPr>
        <w:t>t</w:t>
      </w:r>
      <w:r>
        <w:rPr/>
        <w:t>e</w:t>
      </w:r>
      <w:r>
        <w:rPr>
          <w:spacing w:val="16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13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28</w:t>
      </w:r>
      <w:r>
        <w:rPr>
          <w:spacing w:val="22"/>
        </w:rPr>
        <w:t> </w:t>
      </w:r>
      <w:r>
        <w:rPr/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min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the</w:t>
      </w:r>
      <w:r>
        <w:rPr>
          <w:spacing w:val="16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13"/>
        </w:rPr>
        <w:t> </w:t>
      </w:r>
      <w:r>
        <w:rPr/>
        <w:t>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ns (</w:t>
      </w:r>
      <w:r>
        <w:rPr>
          <w:spacing w:val="-2"/>
          <w:w w:val="99"/>
        </w:rPr>
        <w:t>O</w:t>
      </w:r>
      <w:r>
        <w:rPr>
          <w:w w:val="99"/>
        </w:rPr>
        <w:t>ECD,</w:t>
      </w:r>
      <w:r>
        <w:rPr>
          <w:spacing w:val="26"/>
          <w:w w:val="99"/>
        </w:rPr>
        <w:t> </w:t>
      </w:r>
      <w:r>
        <w:rPr>
          <w:w w:val="99"/>
        </w:rPr>
        <w:t>2001</w:t>
      </w:r>
      <w:r>
        <w:rPr>
          <w:spacing w:val="-1"/>
          <w:w w:val="99"/>
        </w:rPr>
        <w:t>)</w:t>
      </w:r>
      <w:r>
        <w:rPr>
          <w:w w:val="99"/>
        </w:rPr>
        <w:t>.</w:t>
      </w:r>
      <w:r>
        <w:rPr>
          <w:spacing w:val="28"/>
          <w:w w:val="99"/>
        </w:rPr>
        <w:t> </w:t>
      </w:r>
      <w:r>
        <w:rPr>
          <w:w w:val="99"/>
        </w:rPr>
        <w:t>This</w:t>
      </w:r>
      <w:r>
        <w:rPr>
          <w:spacing w:val="27"/>
          <w:w w:val="99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ied</w:t>
      </w:r>
      <w:r>
        <w:rPr>
          <w:spacing w:val="28"/>
        </w:rPr>
        <w:t> </w:t>
      </w:r>
      <w:r>
        <w:rPr/>
        <w:t>out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r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oose</w:t>
      </w:r>
      <w:r>
        <w:rPr>
          <w:spacing w:val="25"/>
        </w:rPr>
        <w:t> </w:t>
      </w:r>
      <w:r>
        <w:rPr/>
        <w:t>dos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28"/>
        </w:rPr>
        <w:t> </w:t>
      </w:r>
      <w:r>
        <w:rPr/>
        <w:t>lev</w:t>
      </w:r>
      <w:r>
        <w:rPr>
          <w:spacing w:val="-2"/>
        </w:rPr>
        <w:t>e</w:t>
      </w:r>
      <w:r>
        <w:rPr>
          <w:w w:val="99"/>
        </w:rPr>
        <w:t>ls</w:t>
      </w:r>
      <w:r>
        <w:rPr>
          <w:spacing w:val="29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8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>
          <w:w w:val="99"/>
        </w:rPr>
        <w:t>sub- </w:t>
      </w:r>
      <w:r>
        <w:rPr>
          <w:spacing w:val="-1"/>
        </w:rPr>
        <w:t>c</w:t>
      </w:r>
      <w:r>
        <w:rPr/>
        <w:t>hronic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c</w:t>
      </w:r>
      <w:r>
        <w:rPr/>
        <w:t>hron</w:t>
      </w:r>
      <w:r>
        <w:rPr>
          <w:spacing w:val="1"/>
        </w:rPr>
        <w:t>i</w:t>
      </w:r>
      <w:r>
        <w:rPr/>
        <w:t>c</w:t>
      </w:r>
      <w:r>
        <w:rPr>
          <w:spacing w:val="14"/>
        </w:rPr>
        <w:t> </w:t>
      </w:r>
      <w:r>
        <w:rPr/>
        <w:t>to</w:t>
      </w:r>
      <w:r>
        <w:rPr>
          <w:spacing w:val="2"/>
        </w:rPr>
        <w:t>x</w:t>
      </w:r>
      <w:r>
        <w:rPr>
          <w:spacing w:val="-2"/>
        </w:rPr>
        <w:t>i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10"/>
        </w:rPr>
        <w:t> </w:t>
      </w:r>
      <w:r>
        <w:rPr/>
        <w:t>studi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rim</w:t>
      </w:r>
      <w:r>
        <w:rPr>
          <w:spacing w:val="-1"/>
        </w:rPr>
        <w:t>e</w:t>
      </w:r>
      <w:r>
        <w:rPr/>
        <w:t>ntal</w:t>
      </w:r>
      <w:r>
        <w:rPr>
          <w:spacing w:val="1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i</w:t>
      </w:r>
      <w:r>
        <w:rPr>
          <w:w w:val="99"/>
        </w:rPr>
        <w:t>ons</w:t>
      </w:r>
      <w:r>
        <w:rPr/>
        <w:t>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/>
        <w:t>the </w:t>
      </w:r>
      <w:r>
        <w:rPr>
          <w:spacing w:val="-11"/>
        </w:rPr>
        <w:t> </w:t>
      </w:r>
      <w:r>
        <w:rPr>
          <w:w w:val="99"/>
        </w:rPr>
        <w:t>test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12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d. </w:t>
      </w:r>
      <w:r>
        <w:rPr>
          <w:spacing w:val="-9"/>
        </w:rPr>
        <w:t> </w:t>
      </w:r>
      <w:r>
        <w:rPr/>
        <w:t>Cont</w:t>
      </w:r>
      <w:r>
        <w:rPr>
          <w:spacing w:val="1"/>
        </w:rPr>
        <w:t>r</w:t>
      </w:r>
      <w:r>
        <w:rPr/>
        <w:t>ol </w:t>
      </w:r>
      <w:r>
        <w:rPr>
          <w:spacing w:val="-8"/>
        </w:rPr>
        <w:t> </w:t>
      </w:r>
      <w:r>
        <w:rPr>
          <w:spacing w:val="-3"/>
        </w:rPr>
        <w:t>g</w:t>
      </w:r>
      <w:r>
        <w:rPr/>
        <w:t>roups 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includ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1"/>
          <w:w w:val="99"/>
        </w:rPr>
        <w:t>G</w:t>
      </w:r>
      <w:r>
        <w:rPr/>
        <w:t>roup</w:t>
      </w:r>
      <w:r>
        <w:rPr>
          <w:spacing w:val="16"/>
        </w:rPr>
        <w:t> </w:t>
      </w:r>
      <w:r>
        <w:rPr/>
        <w:t>1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ould  </w:t>
      </w:r>
      <w:r>
        <w:rPr>
          <w:spacing w:val="-2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rv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rol</w:t>
      </w:r>
      <w:r>
        <w:rPr>
          <w:spacing w:val="16"/>
        </w:rPr>
        <w:t> </w:t>
      </w:r>
      <w:r>
        <w:rPr/>
        <w:t>(n</w:t>
      </w:r>
      <w:r>
        <w:rPr>
          <w:spacing w:val="1"/>
        </w:rPr>
        <w:t>o</w:t>
      </w:r>
      <w:r>
        <w:rPr/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rPr/>
        <w:t>l</w:t>
      </w:r>
      <w:r>
        <w:rPr>
          <w:spacing w:val="1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lin</w:t>
      </w:r>
      <w:r>
        <w:rPr>
          <w:spacing w:val="1"/>
        </w:rPr>
        <w:t>e</w:t>
      </w:r>
      <w:r>
        <w:rPr/>
        <w:t>)  </w:t>
      </w:r>
      <w:r>
        <w:rPr>
          <w:spacing w:val="-25"/>
        </w:rPr>
        <w:t> </w:t>
      </w:r>
      <w:r>
        <w:rPr/>
        <w:t>while</w:t>
      </w:r>
      <w:r>
        <w:rPr>
          <w:spacing w:val="18"/>
        </w:rPr>
        <w:t> </w:t>
      </w:r>
      <w:r>
        <w:rPr>
          <w:spacing w:val="1"/>
          <w:w w:val="99"/>
        </w:rPr>
        <w:t>G</w:t>
      </w:r>
      <w:r>
        <w:rPr>
          <w:w w:val="99"/>
        </w:rPr>
        <w:t>roups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2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6</w:t>
      </w:r>
      <w:r>
        <w:rPr>
          <w:spacing w:val="21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9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71"/>
        <w:jc w:val="both"/>
      </w:pP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400, </w:t>
      </w:r>
      <w:r>
        <w:rPr>
          <w:spacing w:val="-29"/>
        </w:rPr>
        <w:t> </w:t>
      </w:r>
      <w:r>
        <w:rPr/>
        <w:t>600, </w:t>
      </w:r>
      <w:r>
        <w:rPr>
          <w:spacing w:val="-29"/>
        </w:rPr>
        <w:t> </w:t>
      </w:r>
      <w:r>
        <w:rPr/>
        <w:t>800,</w:t>
      </w:r>
      <w:r>
        <w:rPr>
          <w:spacing w:val="28"/>
        </w:rPr>
        <w:t> </w:t>
      </w:r>
      <w:r>
        <w:rPr/>
        <w:t>1000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9"/>
        </w:rPr>
        <w:t> </w:t>
      </w:r>
      <w:r>
        <w:rPr/>
        <w:t>1200 </w:t>
      </w:r>
      <w:r>
        <w:rPr>
          <w:spacing w:val="-29"/>
        </w:rPr>
        <w:t> </w:t>
      </w:r>
      <w:r>
        <w:rPr/>
        <w:t>mg/kg</w:t>
      </w:r>
      <w:r>
        <w:rPr>
          <w:spacing w:val="2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8"/>
        </w:rPr>
        <w:t> </w:t>
      </w:r>
      <w:r>
        <w:rPr/>
        <w:t>of</w:t>
      </w:r>
      <w:r>
        <w:rPr>
          <w:spacing w:val="28"/>
        </w:rPr>
        <w:t> </w:t>
      </w:r>
      <w:r>
        <w:rPr/>
        <w:t>the </w:t>
      </w:r>
      <w:r>
        <w:rPr>
          <w:spacing w:val="-29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9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 r</w:t>
      </w:r>
      <w:r>
        <w:rPr>
          <w:spacing w:val="-2"/>
        </w:rPr>
        <w:t>e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4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3"/>
        </w:rPr>
        <w:t> </w:t>
      </w:r>
      <w:r>
        <w:rPr/>
        <w:t>the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</w:t>
      </w:r>
      <w:r>
        <w:rPr>
          <w:w w:val="99"/>
        </w:rPr>
        <w:t>bs</w:t>
      </w:r>
      <w:r>
        <w:rPr>
          <w:spacing w:val="1"/>
          <w:w w:val="99"/>
        </w:rPr>
        <w:t>e</w:t>
      </w:r>
      <w:r>
        <w:rPr>
          <w:w w:val="99"/>
        </w:rPr>
        <w:t>rv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y</w:t>
      </w:r>
      <w:r>
        <w:rPr>
          <w:spacing w:val="12"/>
        </w:rPr>
        <w:t> </w:t>
      </w:r>
      <w:r>
        <w:rPr/>
        <w:t>2</w:t>
      </w:r>
      <w:r>
        <w:rPr>
          <w:spacing w:val="14"/>
        </w:rPr>
        <w:t> </w:t>
      </w:r>
      <w:r>
        <w:rPr/>
        <w:t>hours</w:t>
      </w:r>
      <w:r>
        <w:rPr>
          <w:spacing w:val="13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1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11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m</w:t>
      </w:r>
      <w:r>
        <w:rPr>
          <w:spacing w:val="2"/>
        </w:rPr>
        <w:t>p</w:t>
      </w:r>
      <w:r>
        <w:rPr/>
        <w:t>tom</w:t>
      </w:r>
      <w:r>
        <w:rPr>
          <w:w w:val="99"/>
        </w:rPr>
        <w:t>s,</w:t>
      </w:r>
      <w:r>
        <w:rPr>
          <w:spacing w:val="13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ns</w:t>
      </w:r>
      <w:r>
        <w:rPr>
          <w:spacing w:val="14"/>
        </w:rPr>
        <w:t> </w:t>
      </w:r>
      <w:r>
        <w:rPr/>
        <w:t>of poisoning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/>
        <w:t>mort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</w:t>
      </w:r>
      <w:r>
        <w:rPr>
          <w:spacing w:val="-7"/>
        </w:rPr>
        <w:t> 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</w:t>
      </w:r>
      <w:r>
        <w:rPr>
          <w:spacing w:val="1"/>
        </w:rPr>
        <w:t>e</w:t>
      </w:r>
      <w:r>
        <w:rPr/>
        <w:t>riod</w:t>
      </w:r>
      <w:r>
        <w:rPr>
          <w:spacing w:val="-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30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s.</w:t>
      </w:r>
      <w:r>
        <w:rPr>
          <w:spacing w:val="-2"/>
        </w:rPr>
        <w:t> </w:t>
      </w:r>
      <w:r>
        <w:rPr/>
        <w:t>Animals</w:t>
      </w:r>
      <w:r>
        <w:rPr>
          <w:spacing w:val="-7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-7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ut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nised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ns </w:t>
      </w:r>
      <w:r>
        <w:rPr>
          <w:spacing w:val="-1"/>
        </w:rPr>
        <w:t>a</w:t>
      </w:r>
      <w:r>
        <w:rPr/>
        <w:t>re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sse</w:t>
      </w:r>
      <w:r>
        <w:rPr>
          <w:spacing w:val="-1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(Y</w:t>
      </w:r>
      <w:r>
        <w:rPr>
          <w:spacing w:val="-1"/>
        </w:rPr>
        <w:t>e</w:t>
      </w:r>
      <w:r>
        <w:rPr/>
        <w:t>o</w:t>
      </w:r>
      <w:r>
        <w:rPr>
          <w:spacing w:val="-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</w:t>
      </w:r>
      <w:r>
        <w:rPr>
          <w:i/>
          <w:spacing w:val="1"/>
        </w:rPr>
        <w:t>l</w:t>
      </w:r>
      <w:r>
        <w:rPr/>
        <w:t>.,</w:t>
      </w:r>
      <w:r>
        <w:rPr>
          <w:spacing w:val="-8"/>
        </w:rPr>
        <w:t> </w:t>
      </w:r>
      <w:r>
        <w:rPr>
          <w:spacing w:val="2"/>
        </w:rPr>
        <w:t>2</w:t>
      </w:r>
      <w:r>
        <w:rPr/>
        <w:t>012).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37" w:id="34"/>
      <w:r>
        <w:rPr/>
        <w:t>Subchronic</w:t>
      </w:r>
      <w:r>
        <w:rPr>
          <w:spacing w:val="-10"/>
        </w:rPr>
        <w:t> </w:t>
      </w:r>
      <w:r>
        <w:rPr/>
        <w:t>toxicity</w:t>
      </w:r>
      <w:r>
        <w:rPr>
          <w:spacing w:val="-11"/>
        </w:rPr>
        <w:t> </w:t>
      </w:r>
      <w:bookmarkEnd w:id="34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70"/>
        <w:jc w:val="both"/>
      </w:pPr>
      <w:r>
        <w:rPr/>
        <w:t>The </w:t>
      </w:r>
      <w:r>
        <w:rPr>
          <w:spacing w:val="5"/>
        </w:rPr>
        <w:t> </w:t>
      </w:r>
      <w:r>
        <w:rPr>
          <w:w w:val="99"/>
        </w:rPr>
        <w:t>test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c</w:t>
      </w:r>
      <w:r>
        <w:rPr/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ted </w:t>
      </w:r>
      <w:r>
        <w:rPr>
          <w:spacing w:val="7"/>
        </w:rPr>
        <w:t> </w:t>
      </w:r>
      <w:r>
        <w:rPr>
          <w:spacing w:val="1"/>
        </w:rPr>
        <w:t>f</w:t>
      </w:r>
      <w:r>
        <w:rPr/>
        <w:t>or </w:t>
      </w:r>
      <w:r>
        <w:rPr>
          <w:spacing w:val="6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riod </w:t>
      </w:r>
      <w:r>
        <w:rPr>
          <w:spacing w:val="7"/>
        </w:rPr>
        <w:t> </w:t>
      </w:r>
      <w:r>
        <w:rPr/>
        <w:t>of </w:t>
      </w:r>
      <w:r>
        <w:rPr>
          <w:spacing w:val="6"/>
        </w:rPr>
        <w:t> </w:t>
      </w:r>
      <w:r>
        <w:rPr/>
        <w:t>90 </w:t>
      </w:r>
      <w:r>
        <w:rPr>
          <w:spacing w:val="9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(</w:t>
      </w:r>
      <w:r>
        <w:rPr/>
        <w:t>3 </w:t>
      </w:r>
      <w:r>
        <w:rPr>
          <w:spacing w:val="7"/>
        </w:rPr>
        <w:t> </w:t>
      </w:r>
      <w:r>
        <w:rPr/>
        <w:t>mont</w:t>
      </w:r>
      <w:r>
        <w:rPr>
          <w:w w:val="99"/>
        </w:rPr>
        <w:t>hs).</w:t>
      </w:r>
      <w:r>
        <w:rPr/>
        <w:t> </w:t>
      </w:r>
      <w:r>
        <w:rPr>
          <w:spacing w:val="9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7"/>
        </w:rPr>
        <w:t> </w:t>
      </w:r>
      <w:r>
        <w:rPr/>
        <w:t>thi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5"/>
          <w:sz w:val="7"/>
        </w:rPr>
        <w:t> </w:t>
      </w:r>
      <w:r>
        <w:rPr>
          <w:spacing w:val="5"/>
        </w:rPr>
        <w:t>t</w:t>
      </w:r>
      <w:r>
        <w:rPr>
          <w:spacing w:val="-3"/>
        </w:rPr>
        <w:t>y</w:t>
      </w:r>
      <w:r>
        <w:rPr/>
        <w:t>pe </w:t>
      </w:r>
      <w:r>
        <w:rPr>
          <w:spacing w:val="6"/>
        </w:rPr>
        <w:t> </w:t>
      </w:r>
      <w:r>
        <w:rPr/>
        <w:t>of </w:t>
      </w:r>
      <w:r>
        <w:rPr>
          <w:spacing w:val="6"/>
        </w:rPr>
        <w:t> </w:t>
      </w:r>
      <w:r>
        <w:rPr/>
        <w:t>stu</w:t>
      </w:r>
      <w:r>
        <w:rPr>
          <w:spacing w:val="5"/>
        </w:rPr>
        <w:t>d</w:t>
      </w:r>
      <w:r>
        <w:rPr>
          <w:spacing w:val="-5"/>
        </w:rPr>
        <w:t>y</w:t>
      </w:r>
      <w:r>
        <w:rPr/>
        <w:t>, sub</w:t>
      </w:r>
      <w:r>
        <w:rPr>
          <w:spacing w:val="-1"/>
        </w:rPr>
        <w:t>c</w:t>
      </w:r>
      <w:r>
        <w:rPr/>
        <w:t>hroni</w:t>
      </w:r>
      <w:r>
        <w:rPr>
          <w:spacing w:val="-2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-7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"/>
        </w:rPr>
        <w:t>o</w:t>
      </w:r>
      <w:r>
        <w:rPr/>
        <w:t>r</w:t>
      </w:r>
      <w:r>
        <w:rPr>
          <w:spacing w:val="-5"/>
        </w:rPr>
        <w:t> 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5"/>
        </w:rPr>
        <w:t> </w:t>
      </w:r>
      <w:r>
        <w:rPr/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c</w:t>
      </w:r>
      <w:r>
        <w:rPr>
          <w:spacing w:val="2"/>
        </w:rPr>
        <w:t>u</w:t>
      </w:r>
      <w:r>
        <w:rPr/>
        <w:t>mul</w:t>
      </w:r>
      <w:r>
        <w:rPr>
          <w:spacing w:val="-1"/>
        </w:rPr>
        <w:t>a</w:t>
      </w:r>
      <w:r>
        <w:rPr/>
        <w:t>tive</w:t>
      </w:r>
      <w:r>
        <w:rPr>
          <w:spacing w:val="-7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-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poiso</w:t>
      </w:r>
      <w:r>
        <w:rPr>
          <w:w w:val="99"/>
        </w:rPr>
        <w:t>ns.</w:t>
      </w:r>
      <w:r>
        <w:rPr>
          <w:spacing w:val="-4"/>
        </w:rPr>
        <w:t> I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a</w:t>
      </w:r>
      <w:r>
        <w:rPr/>
        <w:t>tio </w:t>
      </w:r>
      <w:r>
        <w:rPr>
          <w:position w:val="2"/>
        </w:rPr>
        <w:t>of acute LD</w:t>
      </w:r>
      <w:r>
        <w:rPr>
          <w:sz w:val="16"/>
        </w:rPr>
        <w:t>50 </w:t>
      </w:r>
      <w:r>
        <w:rPr>
          <w:position w:val="2"/>
        </w:rPr>
        <w:t>to 90 days LD</w:t>
      </w:r>
      <w:r>
        <w:rPr>
          <w:sz w:val="16"/>
        </w:rPr>
        <w:t>50</w:t>
      </w:r>
      <w:r>
        <w:rPr>
          <w:position w:val="2"/>
        </w:rPr>
        <w:t>. A compound though may have low acute toxicity, but has</w:t>
      </w:r>
      <w:r>
        <w:rPr>
          <w:spacing w:val="-57"/>
          <w:position w:val="2"/>
        </w:rPr>
        <w:t> </w:t>
      </w:r>
      <w:r>
        <w:rPr/>
        <w:t>the</w:t>
      </w:r>
      <w:r>
        <w:rPr>
          <w:spacing w:val="-8"/>
        </w:rPr>
        <w:t> </w:t>
      </w:r>
      <w:r>
        <w:rPr/>
        <w:t>tend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/>
        <w:t>y</w:t>
      </w:r>
      <w:r>
        <w:rPr>
          <w:spacing w:val="-12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umul</w:t>
      </w:r>
      <w:r>
        <w:rPr>
          <w:spacing w:val="1"/>
        </w:rPr>
        <w:t>a</w:t>
      </w:r>
      <w:r>
        <w:rPr/>
        <w:t>te</w:t>
      </w:r>
      <w:r>
        <w:rPr>
          <w:spacing w:val="-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6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2"/>
        </w:rPr>
        <w:t> </w:t>
      </w:r>
      <w:r>
        <w:rPr/>
        <w:t>ti</w:t>
      </w:r>
      <w:r>
        <w:rPr>
          <w:w w:val="99"/>
        </w:rPr>
        <w:t>ssues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2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-5"/>
        </w:rPr>
        <w:t> </w:t>
      </w:r>
      <w:r>
        <w:rPr>
          <w:spacing w:val="-1"/>
        </w:rPr>
        <w:t>ca</w:t>
      </w:r>
      <w:r>
        <w:rPr>
          <w:w w:val="99"/>
        </w:rPr>
        <w:t>use</w:t>
      </w:r>
      <w:r>
        <w:rPr>
          <w:spacing w:val="-6"/>
        </w:rPr>
        <w:t> </w:t>
      </w:r>
      <w:r>
        <w:rPr/>
        <w:t>sub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</w:t>
      </w:r>
      <w:r>
        <w:rPr>
          <w:spacing w:val="-8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r</w:t>
      </w:r>
      <w:r>
        <w:rPr/>
        <w:t>onic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>
          <w:spacing w:val="-8"/>
        </w:rPr>
        <w:t>y</w:t>
      </w:r>
      <w:r>
        <w:rPr/>
        <w:t>. </w:t>
      </w:r>
      <w:r>
        <w:rPr>
          <w:w w:val="99"/>
        </w:rPr>
        <w:t>S</w:t>
      </w:r>
      <w:r>
        <w:rPr/>
        <w:t>u</w:t>
      </w:r>
      <w:r>
        <w:rPr>
          <w:spacing w:val="-1"/>
        </w:rPr>
        <w:t>c</w:t>
      </w:r>
      <w:r>
        <w:rPr/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2"/>
        </w:rPr>
        <w:t>a</w:t>
      </w:r>
      <w:r>
        <w:rPr>
          <w:w w:val="99"/>
        </w:rPr>
        <w:t>nts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/>
        <w:t>t</w:t>
      </w:r>
      <w:r>
        <w:rPr>
          <w:spacing w:val="1"/>
        </w:rPr>
        <w:t>e</w:t>
      </w:r>
      <w:r>
        <w:rPr/>
        <w:t>rme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umul</w:t>
      </w:r>
      <w:r>
        <w:rPr>
          <w:spacing w:val="-1"/>
        </w:rPr>
        <w:t>a</w:t>
      </w:r>
      <w:r>
        <w:rPr/>
        <w:t>tive</w:t>
      </w:r>
      <w:r>
        <w:rPr>
          <w:spacing w:val="11"/>
        </w:rPr>
        <w:t> </w:t>
      </w:r>
      <w:r>
        <w:rPr/>
        <w:t>poiso</w:t>
      </w:r>
      <w:r>
        <w:rPr>
          <w:w w:val="99"/>
        </w:rPr>
        <w:t>ns</w:t>
      </w:r>
      <w:r>
        <w:rPr>
          <w:spacing w:val="12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le</w:t>
      </w:r>
      <w:r>
        <w:rPr>
          <w:spacing w:val="-2"/>
        </w:rPr>
        <w:t>a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fluo</w:t>
      </w:r>
      <w:r>
        <w:rPr>
          <w:spacing w:val="-1"/>
        </w:rPr>
        <w:t>r</w:t>
      </w:r>
      <w:r>
        <w:rPr/>
        <w:t>ide</w:t>
      </w:r>
      <w:r>
        <w:rPr>
          <w:spacing w:val="12"/>
        </w:rPr>
        <w:t> </w:t>
      </w:r>
      <w:r>
        <w:rPr>
          <w:w w:val="99"/>
        </w:rPr>
        <w:t>(S</w:t>
      </w:r>
      <w:r>
        <w:rPr>
          <w:spacing w:val="1"/>
          <w:w w:val="99"/>
        </w:rPr>
        <w:t>a</w:t>
      </w:r>
      <w:r>
        <w:rPr/>
        <w:t>g</w:t>
      </w:r>
      <w:r>
        <w:rPr>
          <w:spacing w:val="-1"/>
        </w:rPr>
        <w:t>a</w:t>
      </w:r>
      <w:r>
        <w:rPr/>
        <w:t>nuw</w:t>
      </w:r>
      <w:r>
        <w:rPr>
          <w:spacing w:val="-2"/>
        </w:rPr>
        <w:t>a</w:t>
      </w:r>
      <w:r>
        <w:rPr/>
        <w:t>n, 2012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4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t</w:t>
      </w:r>
      <w:r>
        <w:rPr>
          <w:spacing w:val="-1"/>
        </w:rPr>
        <w:t>e</w:t>
      </w:r>
      <w:r>
        <w:rPr/>
        <w:t>llite</w:t>
      </w:r>
      <w:r>
        <w:rPr>
          <w:spacing w:val="4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a</w:t>
      </w:r>
      <w:r>
        <w:rPr/>
        <w:t>y be</w:t>
      </w:r>
      <w:r>
        <w:rPr>
          <w:spacing w:val="3"/>
        </w:rPr>
        <w:t> </w:t>
      </w:r>
      <w:r>
        <w:rPr/>
        <w:t>inclu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/>
        <w:t>u</w:t>
      </w:r>
      <w:r>
        <w:rPr>
          <w:spacing w:val="2"/>
        </w:rPr>
        <w:t>d</w:t>
      </w:r>
      <w:r>
        <w:rPr/>
        <w:t>y proto</w:t>
      </w:r>
      <w:r>
        <w:rPr>
          <w:spacing w:val="-2"/>
        </w:rPr>
        <w:t>c</w:t>
      </w:r>
      <w:r>
        <w:rPr/>
        <w:t>ol,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both</w:t>
      </w:r>
      <w:r>
        <w:rPr>
          <w:spacing w:val="5"/>
        </w:rPr>
        <w:t> </w:t>
      </w:r>
      <w:r>
        <w:rPr/>
        <w:t>a </w:t>
      </w:r>
      <w:r>
        <w:rPr>
          <w:spacing w:val="-1"/>
        </w:rPr>
        <w:t>c</w:t>
      </w:r>
      <w:r>
        <w:rPr/>
        <w:t>ontrol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8"/>
        </w:rPr>
        <w:t> </w:t>
      </w:r>
      <w:r>
        <w:rPr/>
        <w:t>dose</w:t>
      </w:r>
      <w:r>
        <w:rPr>
          <w:spacing w:val="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6"/>
        </w:rPr>
        <w:t> </w:t>
      </w:r>
      <w:r>
        <w:rPr/>
        <w:t>(Mu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lidh</w:t>
      </w:r>
      <w:r>
        <w:rPr>
          <w:spacing w:val="1"/>
        </w:rPr>
        <w:t>a</w:t>
      </w:r>
      <w:r>
        <w:rPr/>
        <w:t>ra</w:t>
      </w:r>
      <w:r>
        <w:rPr>
          <w:spacing w:val="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2010</w:t>
      </w:r>
      <w:r>
        <w:rPr>
          <w:spacing w:val="-1"/>
        </w:rPr>
        <w:t>)</w:t>
      </w:r>
      <w:r>
        <w:rPr/>
        <w:t>.</w:t>
      </w:r>
      <w:r>
        <w:rPr>
          <w:spacing w:val="4"/>
        </w:rPr>
        <w:t> </w:t>
      </w:r>
      <w:r>
        <w:rPr>
          <w:w w:val="99"/>
        </w:rPr>
        <w:t>Tissu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ec</w:t>
      </w:r>
      <w:r>
        <w:rPr/>
        <w:t>ted</w:t>
      </w:r>
      <w:r>
        <w:rPr>
          <w:spacing w:val="7"/>
        </w:rPr>
        <w:t> </w:t>
      </w:r>
      <w:r>
        <w:rPr/>
        <w:t>for gross</w:t>
      </w:r>
      <w:r>
        <w:rPr>
          <w:spacing w:val="-9"/>
        </w:rPr>
        <w:t> </w:t>
      </w:r>
      <w:r>
        <w:rPr/>
        <w:t>pathology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histopathology.</w:t>
      </w:r>
    </w:p>
    <w:p>
      <w:pPr>
        <w:pStyle w:val="Heading1"/>
        <w:numPr>
          <w:ilvl w:val="2"/>
          <w:numId w:val="11"/>
        </w:numPr>
        <w:tabs>
          <w:tab w:pos="1133" w:val="left" w:leader="none"/>
        </w:tabs>
        <w:spacing w:line="240" w:lineRule="auto" w:before="203" w:after="0"/>
        <w:ind w:left="1132" w:right="0" w:hanging="721"/>
        <w:jc w:val="both"/>
      </w:pPr>
      <w:r>
        <w:rPr>
          <w:w w:val="99"/>
        </w:rPr>
        <w:t>Chroni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toxi</w:t>
      </w:r>
      <w:r>
        <w:rPr>
          <w:spacing w:val="-1"/>
        </w:rPr>
        <w:t>c</w:t>
      </w:r>
      <w:r>
        <w:rPr/>
        <w:t>ity</w:t>
      </w:r>
      <w:r>
        <w:rPr>
          <w:spacing w:val="-8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tudies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It is a long term toxicity study that lasts for a long period of time usually 1–2 years.</w:t>
      </w:r>
      <w:r>
        <w:rPr>
          <w:spacing w:val="1"/>
        </w:rPr>
        <w:t> </w:t>
      </w:r>
      <w:r>
        <w:rPr/>
        <w:t>Rodents such as mice and rats are usually used. Chronicity factor gives an indication of</w:t>
      </w:r>
      <w:r>
        <w:rPr>
          <w:spacing w:val="1"/>
        </w:rPr>
        <w:t> </w:t>
      </w:r>
      <w:r>
        <w:rPr>
          <w:position w:val="2"/>
        </w:rPr>
        <w:t>the</w:t>
      </w:r>
      <w:r>
        <w:rPr>
          <w:spacing w:val="-9"/>
          <w:position w:val="2"/>
        </w:rPr>
        <w:t> </w:t>
      </w:r>
      <w:r>
        <w:rPr>
          <w:position w:val="2"/>
        </w:rPr>
        <w:t>cumulative</w:t>
      </w:r>
      <w:r>
        <w:rPr>
          <w:spacing w:val="-7"/>
          <w:position w:val="2"/>
        </w:rPr>
        <w:t> </w:t>
      </w:r>
      <w:r>
        <w:rPr>
          <w:position w:val="2"/>
        </w:rPr>
        <w:t>effects</w:t>
      </w:r>
      <w:r>
        <w:rPr>
          <w:spacing w:val="-7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poisons.</w:t>
      </w:r>
      <w:r>
        <w:rPr>
          <w:spacing w:val="-8"/>
          <w:position w:val="2"/>
        </w:rPr>
        <w:t> </w:t>
      </w:r>
      <w:r>
        <w:rPr>
          <w:position w:val="2"/>
        </w:rPr>
        <w:t>It</w:t>
      </w:r>
      <w:r>
        <w:rPr>
          <w:spacing w:val="-8"/>
          <w:position w:val="2"/>
        </w:rPr>
        <w:t> </w:t>
      </w:r>
      <w:r>
        <w:rPr>
          <w:position w:val="2"/>
        </w:rPr>
        <w:t>is</w:t>
      </w:r>
      <w:r>
        <w:rPr>
          <w:spacing w:val="-7"/>
          <w:position w:val="2"/>
        </w:rPr>
        <w:t> </w:t>
      </w:r>
      <w:r>
        <w:rPr>
          <w:position w:val="2"/>
        </w:rPr>
        <w:t>the</w:t>
      </w:r>
      <w:r>
        <w:rPr>
          <w:spacing w:val="-9"/>
          <w:position w:val="2"/>
        </w:rPr>
        <w:t> </w:t>
      </w:r>
      <w:r>
        <w:rPr>
          <w:position w:val="2"/>
        </w:rPr>
        <w:t>ratio</w:t>
      </w:r>
      <w:r>
        <w:rPr>
          <w:spacing w:val="-8"/>
          <w:position w:val="2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acute</w:t>
      </w:r>
      <w:r>
        <w:rPr>
          <w:spacing w:val="-6"/>
          <w:position w:val="2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13"/>
          <w:sz w:val="16"/>
        </w:rPr>
        <w:t> </w:t>
      </w:r>
      <w:r>
        <w:rPr>
          <w:position w:val="2"/>
        </w:rPr>
        <w:t>to</w:t>
      </w:r>
      <w:r>
        <w:rPr>
          <w:spacing w:val="-9"/>
          <w:position w:val="2"/>
        </w:rPr>
        <w:t> </w:t>
      </w:r>
      <w:r>
        <w:rPr>
          <w:position w:val="2"/>
        </w:rPr>
        <w:t>1–2</w:t>
      </w:r>
      <w:r>
        <w:rPr>
          <w:spacing w:val="-3"/>
          <w:position w:val="2"/>
        </w:rPr>
        <w:t> </w:t>
      </w:r>
      <w:r>
        <w:rPr>
          <w:position w:val="2"/>
        </w:rPr>
        <w:t>years</w:t>
      </w:r>
      <w:r>
        <w:rPr>
          <w:spacing w:val="-6"/>
          <w:position w:val="2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position w:val="2"/>
        </w:rPr>
        <w:t>.</w:t>
      </w:r>
      <w:r>
        <w:rPr>
          <w:spacing w:val="-11"/>
          <w:position w:val="2"/>
        </w:rPr>
        <w:t> </w:t>
      </w:r>
      <w:r>
        <w:rPr>
          <w:position w:val="2"/>
        </w:rPr>
        <w:t>This</w:t>
      </w:r>
      <w:r>
        <w:rPr>
          <w:spacing w:val="-10"/>
          <w:position w:val="2"/>
        </w:rPr>
        <w:t> </w:t>
      </w:r>
      <w:r>
        <w:rPr>
          <w:position w:val="2"/>
        </w:rPr>
        <w:t>type</w:t>
      </w:r>
      <w:r>
        <w:rPr>
          <w:spacing w:val="-58"/>
          <w:position w:val="2"/>
        </w:rPr>
        <w:t> </w:t>
      </w:r>
      <w:r>
        <w:rPr/>
        <w:t>of</w:t>
      </w:r>
      <w:r>
        <w:rPr>
          <w:spacing w:val="20"/>
        </w:rPr>
        <w:t> </w:t>
      </w:r>
      <w:r>
        <w:rPr>
          <w:w w:val="99"/>
        </w:rPr>
        <w:t>test</w:t>
      </w:r>
      <w:r>
        <w:rPr>
          <w:spacing w:val="2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</w:t>
      </w:r>
      <w:r>
        <w:rPr>
          <w:spacing w:val="24"/>
        </w:rPr>
        <w:t> </w:t>
      </w:r>
      <w:r>
        <w:rPr/>
        <w:t>on</w:t>
      </w:r>
      <w:r>
        <w:rPr>
          <w:spacing w:val="21"/>
        </w:rPr>
        <w:t> </w:t>
      </w:r>
      <w:r>
        <w:rPr/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loped</w:t>
      </w:r>
      <w:r>
        <w:rPr>
          <w:spacing w:val="23"/>
        </w:rPr>
        <w:t> </w:t>
      </w:r>
      <w:r>
        <w:rPr/>
        <w:t>for</w:t>
      </w:r>
      <w:r>
        <w:rPr>
          <w:spacing w:val="25"/>
        </w:rPr>
        <w:t> 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l</w:t>
      </w:r>
      <w:r>
        <w:rPr>
          <w:spacing w:val="22"/>
        </w:rPr>
        <w:t> </w:t>
      </w:r>
      <w:r>
        <w:rPr/>
        <w:t>dise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h</w:t>
      </w:r>
      <w:r>
        <w:rPr>
          <w:spacing w:val="22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AIDs (Saganuwan, 2012). A satellite group may be included in the study protocol. This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25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both </w:t>
      </w:r>
      <w:r>
        <w:rPr>
          <w:spacing w:val="-24"/>
        </w:rPr>
        <w:t> </w:t>
      </w:r>
      <w:r>
        <w:rPr/>
        <w:t>a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1"/>
        </w:rPr>
        <w:t>o</w:t>
      </w:r>
      <w:r>
        <w:rPr/>
        <w:t>l </w:t>
      </w:r>
      <w:r>
        <w:rPr>
          <w:spacing w:val="-25"/>
        </w:rPr>
        <w:t> </w:t>
      </w:r>
      <w:r>
        <w:rPr/>
        <w:t>group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4"/>
        </w:rPr>
        <w:t> </w:t>
      </w:r>
      <w:r>
        <w:rPr/>
        <w:t>a </w:t>
      </w:r>
      <w:r>
        <w:rPr>
          <w:spacing w:val="-28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-</w:t>
      </w:r>
      <w:r>
        <w:rPr>
          <w:w w:val="99"/>
        </w:rPr>
        <w:t>do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25"/>
        </w:rPr>
        <w:t> </w:t>
      </w:r>
      <w:r>
        <w:rPr>
          <w:spacing w:val="-3"/>
        </w:rPr>
        <w:t>g</w:t>
      </w:r>
      <w:r>
        <w:rPr/>
        <w:t>roup. </w:t>
      </w:r>
      <w:r>
        <w:rPr>
          <w:spacing w:val="-25"/>
        </w:rPr>
        <w:t> </w:t>
      </w:r>
      <w:r>
        <w:rPr/>
        <w:t>The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5"/>
        </w:rPr>
        <w:t> </w:t>
      </w:r>
      <w:r>
        <w:rPr/>
        <w:t>obs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for norm</w:t>
      </w:r>
      <w:r>
        <w:rPr>
          <w:spacing w:val="-2"/>
        </w:rPr>
        <w:t>a</w:t>
      </w:r>
      <w:r>
        <w:rPr/>
        <w:t>l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bnorm</w:t>
      </w:r>
      <w:r>
        <w:rPr>
          <w:spacing w:val="-2"/>
        </w:rPr>
        <w:t>a</w:t>
      </w:r>
      <w:r>
        <w:rPr/>
        <w:t>l</w:t>
      </w:r>
      <w:r>
        <w:rPr>
          <w:spacing w:val="25"/>
        </w:rPr>
        <w:t> </w:t>
      </w:r>
      <w:r>
        <w:rPr/>
        <w:t>b</w:t>
      </w:r>
      <w:r>
        <w:rPr>
          <w:spacing w:val="2"/>
        </w:rPr>
        <w:t>od</w:t>
      </w:r>
      <w:r>
        <w:rPr/>
        <w:t>y</w:t>
      </w:r>
      <w:r>
        <w:rPr>
          <w:spacing w:val="19"/>
        </w:rPr>
        <w:t> </w:t>
      </w:r>
      <w:r>
        <w:rPr/>
        <w:t>fu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/>
        <w:t>bi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23"/>
        </w:rPr>
        <w:t> </w:t>
      </w:r>
      <w:r>
        <w:rPr/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should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su</w:t>
      </w:r>
      <w:r>
        <w:rPr>
          <w:spacing w:val="1"/>
          <w:w w:val="99"/>
        </w:rPr>
        <w:t>r</w:t>
      </w:r>
      <w:r>
        <w:rPr>
          <w:spacing w:val="-1"/>
        </w:rPr>
        <w:t>e</w:t>
      </w:r>
      <w:r>
        <w:rPr/>
        <w:t>d. </w:t>
      </w:r>
      <w:r>
        <w:rPr>
          <w:w w:val="99"/>
        </w:rPr>
        <w:t>Tissu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ted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-3"/>
        </w:rPr>
        <w:t>g</w:t>
      </w:r>
      <w:r>
        <w:rPr>
          <w:w w:val="99"/>
        </w:rPr>
        <w:t>ross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hist</w:t>
      </w:r>
      <w:r>
        <w:rPr/>
        <w:t>op</w:t>
      </w:r>
      <w:r>
        <w:rPr>
          <w:spacing w:val="-1"/>
        </w:rPr>
        <w:t>a</w:t>
      </w:r>
      <w:r>
        <w:rPr/>
        <w:t>tholo</w:t>
      </w:r>
      <w:r>
        <w:rPr>
          <w:spacing w:val="2"/>
        </w:rPr>
        <w:t>g</w:t>
      </w:r>
      <w:r>
        <w:rPr/>
        <w:t>y</w:t>
      </w:r>
      <w:r>
        <w:rPr>
          <w:spacing w:val="22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J</w:t>
      </w:r>
      <w:r>
        <w:rPr>
          <w:spacing w:val="-1"/>
        </w:rPr>
        <w:t>a</w:t>
      </w:r>
      <w:r>
        <w:rPr/>
        <w:t>ij</w:t>
      </w:r>
      <w:r>
        <w:rPr>
          <w:spacing w:val="2"/>
        </w:rPr>
        <w:t>o</w:t>
      </w:r>
      <w:r>
        <w:rPr/>
        <w:t>y</w:t>
      </w:r>
      <w:r>
        <w:rPr>
          <w:spacing w:val="1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2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2010</w:t>
      </w:r>
      <w:r>
        <w:rPr>
          <w:spacing w:val="-1"/>
        </w:rPr>
        <w:t>)</w:t>
      </w:r>
      <w:r>
        <w:rPr/>
        <w:t>.</w:t>
      </w:r>
      <w:r>
        <w:rPr>
          <w:spacing w:val="26"/>
        </w:rPr>
        <w:t> </w:t>
      </w:r>
      <w:r>
        <w:rPr/>
        <w:t>C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inogeni</w:t>
      </w:r>
      <w:r>
        <w:rPr>
          <w:spacing w:val="-1"/>
        </w:rPr>
        <w:t>c</w:t>
      </w:r>
      <w:r>
        <w:rPr/>
        <w:t>i</w:t>
      </w:r>
      <w:r>
        <w:rPr>
          <w:spacing w:val="5"/>
        </w:rPr>
        <w:t>t</w:t>
      </w:r>
      <w:r>
        <w:rPr/>
        <w:t>y testin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/>
        <w:t>und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ronic</w:t>
      </w:r>
      <w:r>
        <w:rPr>
          <w:spacing w:val="16"/>
        </w:rPr>
        <w:t> </w:t>
      </w:r>
      <w:r>
        <w:rPr>
          <w:spacing w:val="2"/>
        </w:rPr>
        <w:t>t</w:t>
      </w:r>
      <w:r>
        <w:rPr/>
        <w:t>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10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ng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2"/>
        </w:rPr>
        <w:t> </w:t>
      </w:r>
      <w:r>
        <w:rPr/>
        <w:t>both</w:t>
      </w:r>
      <w:r>
        <w:rPr>
          <w:spacing w:val="17"/>
        </w:rPr>
        <w:t> </w:t>
      </w:r>
      <w:r>
        <w:rPr/>
        <w:t>rod</w:t>
      </w:r>
      <w:r>
        <w:rPr>
          <w:spacing w:val="-2"/>
        </w:rPr>
        <w:t>e</w:t>
      </w:r>
      <w:r>
        <w:rPr/>
        <w:t>nt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no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ro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18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7"/>
        </w:rPr>
        <w:t> </w:t>
      </w:r>
      <w:r>
        <w:rPr/>
        <w:t>of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d.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2"/>
        </w:rPr>
        <w:t> </w:t>
      </w:r>
      <w:r>
        <w:rPr>
          <w:w w:val="99"/>
        </w:rPr>
        <w:t>te</w:t>
      </w:r>
      <w:r>
        <w:rPr>
          <w:spacing w:val="1"/>
          <w:w w:val="99"/>
        </w:rPr>
        <w:t>s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ted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/>
        <w:t>1½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w w:val="99"/>
        </w:rPr>
        <w:t>rs</w:t>
      </w:r>
      <w:r>
        <w:rPr>
          <w:spacing w:val="2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ca</w:t>
      </w:r>
      <w:r>
        <w:rPr>
          <w:w w:val="99"/>
        </w:rPr>
        <w:t>se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mi</w:t>
      </w:r>
      <w:r>
        <w:rPr>
          <w:spacing w:val="-1"/>
        </w:rPr>
        <w:t>c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mst</w:t>
      </w:r>
      <w:r>
        <w:rPr>
          <w:spacing w:val="1"/>
        </w:rPr>
        <w:t>e</w:t>
      </w:r>
      <w:r>
        <w:rPr>
          <w:w w:val="99"/>
        </w:rPr>
        <w:t>rs </w:t>
      </w:r>
      <w:r>
        <w:rPr>
          <w:spacing w:val="-1"/>
        </w:rPr>
        <w:t>a</w:t>
      </w:r>
      <w:r>
        <w:rPr/>
        <w:t>nd</w:t>
      </w:r>
      <w:r>
        <w:rPr>
          <w:spacing w:val="-1"/>
        </w:rPr>
        <w:t> a</w:t>
      </w:r>
      <w:r>
        <w:rPr/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w w:val="99"/>
        </w:rPr>
        <w:t>rs</w:t>
      </w:r>
      <w:r>
        <w:rPr>
          <w:spacing w:val="-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ca</w:t>
      </w:r>
      <w:r>
        <w:rPr>
          <w:w w:val="99"/>
        </w:rPr>
        <w:t>se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ts.</w:t>
      </w:r>
      <w:r>
        <w:rPr>
          <w:spacing w:val="3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tolo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 a</w:t>
      </w:r>
      <w:r>
        <w:rPr/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w w:val="99"/>
        </w:rPr>
        <w:t>sis</w:t>
      </w:r>
      <w:r>
        <w:rPr>
          <w:spacing w:val="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rm</w:t>
      </w:r>
      <w:r>
        <w:rPr>
          <w:spacing w:val="-2"/>
        </w:rPr>
        <w:t>e</w:t>
      </w:r>
      <w:r>
        <w:rPr/>
        <w:t>d in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lt</w:t>
      </w:r>
      <w:r>
        <w:rPr>
          <w:spacing w:val="2"/>
        </w:rPr>
        <w:t>h</w:t>
      </w:r>
      <w:r>
        <w:rPr/>
        <w:t>y</w:t>
      </w:r>
      <w:r>
        <w:rPr>
          <w:spacing w:val="-1"/>
        </w:rPr>
        <w:t> 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2" w:lineRule="auto" w:before="78"/>
        <w:ind w:left="412"/>
      </w:pP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 </w:t>
      </w:r>
      <w:r>
        <w:rPr>
          <w:spacing w:val="-16"/>
        </w:rPr>
        <w:t> </w:t>
      </w:r>
      <w:r>
        <w:rPr/>
        <w:t>1 </w:t>
      </w:r>
      <w:r>
        <w:rPr>
          <w:spacing w:val="-17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17"/>
        </w:rPr>
        <w:t> </w:t>
      </w:r>
      <w:r>
        <w:rPr/>
        <w:t>1½ </w:t>
      </w:r>
      <w:r>
        <w:rPr>
          <w:spacing w:val="-12"/>
        </w:rPr>
        <w:t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w w:val="99"/>
        </w:rPr>
        <w:t>rs</w:t>
      </w:r>
      <w:r>
        <w:rPr/>
        <w:t> </w:t>
      </w:r>
      <w:r>
        <w:rPr>
          <w:spacing w:val="-1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mi</w:t>
      </w:r>
      <w:r>
        <w:rPr>
          <w:spacing w:val="-1"/>
        </w:rPr>
        <w:t>c</w:t>
      </w:r>
      <w:r>
        <w:rPr/>
        <w:t>e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/>
        <w:t> </w:t>
      </w:r>
      <w:r>
        <w:rPr>
          <w:spacing w:val="-1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/>
        <w:t>the </w:t>
      </w:r>
      <w:r>
        <w:rPr>
          <w:spacing w:val="-18"/>
        </w:rPr>
        <w:t> </w:t>
      </w:r>
      <w:r>
        <w:rPr/>
        <w:t>stu</w:t>
      </w:r>
      <w:r>
        <w:rPr>
          <w:spacing w:val="5"/>
        </w:rPr>
        <w:t>d</w:t>
      </w:r>
      <w:r>
        <w:rPr/>
        <w:t>y </w:t>
      </w:r>
      <w:r>
        <w:rPr>
          <w:spacing w:val="-22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5"/>
        </w:rPr>
        <w:t> </w:t>
      </w:r>
      <w:r>
        <w:rPr/>
        <w:t>termin</w:t>
      </w:r>
      <w:r>
        <w:rPr>
          <w:spacing w:val="-1"/>
        </w:rPr>
        <w:t>a</w:t>
      </w:r>
      <w:r>
        <w:rPr/>
        <w:t>ted. </w:t>
      </w:r>
      <w:r>
        <w:rPr>
          <w:spacing w:val="-17"/>
        </w:rPr>
        <w:t> </w:t>
      </w:r>
      <w:r>
        <w:rPr/>
        <w:t>The </w:t>
      </w:r>
      <w:r>
        <w:rPr/>
        <w:t>animals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euthanised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gross</w:t>
      </w:r>
      <w:r>
        <w:rPr>
          <w:spacing w:val="-7"/>
        </w:rPr>
        <w:t> </w:t>
      </w:r>
      <w:r>
        <w:rPr/>
        <w:t>pathology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histopathology</w:t>
      </w:r>
      <w:r>
        <w:rPr>
          <w:spacing w:val="-12"/>
        </w:rPr>
        <w:t> </w:t>
      </w:r>
      <w:r>
        <w:rPr/>
        <w:t>(Saganuwan,</w:t>
      </w:r>
      <w:r>
        <w:rPr>
          <w:spacing w:val="-4"/>
        </w:rPr>
        <w:t> </w:t>
      </w:r>
      <w:r>
        <w:rPr/>
        <w:t>2012).</w:t>
      </w:r>
    </w:p>
    <w:p>
      <w:pPr>
        <w:spacing w:after="0" w:line="482" w:lineRule="auto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spacing w:before="63"/>
        <w:ind w:left="204" w:right="329"/>
        <w:jc w:val="center"/>
      </w:pPr>
      <w:bookmarkStart w:name="_TOC_250036" w:id="35"/>
      <w:r>
        <w:rPr/>
        <w:t>CHAPTER</w:t>
      </w:r>
      <w:r>
        <w:rPr>
          <w:spacing w:val="-2"/>
        </w:rPr>
        <w:t> </w:t>
      </w:r>
      <w:bookmarkEnd w:id="35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8"/>
        </w:numPr>
        <w:tabs>
          <w:tab w:pos="4012" w:val="left" w:leader="none"/>
          <w:tab w:pos="4013" w:val="left" w:leader="none"/>
        </w:tabs>
        <w:spacing w:line="240" w:lineRule="auto" w:before="0" w:after="0"/>
        <w:ind w:left="4013" w:right="0" w:hanging="3601"/>
        <w:jc w:val="both"/>
      </w:pPr>
      <w:bookmarkStart w:name="_TOC_250035" w:id="36"/>
      <w:bookmarkEnd w:id="36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8"/>
        </w:numPr>
        <w:tabs>
          <w:tab w:pos="1193" w:val="left" w:leader="none"/>
        </w:tabs>
        <w:spacing w:line="240" w:lineRule="auto" w:before="0" w:after="0"/>
        <w:ind w:left="1192" w:right="0" w:hanging="781"/>
        <w:jc w:val="both"/>
      </w:pPr>
      <w:bookmarkStart w:name="_TOC_250034" w:id="37"/>
      <w:r>
        <w:rPr/>
        <w:t>Collection</w:t>
      </w:r>
      <w:r>
        <w:rPr>
          <w:spacing w:val="-2"/>
        </w:rPr>
        <w:t> </w:t>
      </w:r>
      <w:r>
        <w:rPr/>
        <w:t>of plant</w:t>
      </w:r>
      <w:r>
        <w:rPr>
          <w:spacing w:val="-2"/>
        </w:rPr>
        <w:t> </w:t>
      </w:r>
      <w:bookmarkEnd w:id="37"/>
      <w:r>
        <w:rPr/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The </w:t>
      </w:r>
      <w:r>
        <w:rPr>
          <w:i/>
        </w:rPr>
        <w:t>Helianthus annuus </w:t>
      </w:r>
      <w:r>
        <w:rPr/>
        <w:t>seeds were collected from its habitat in Kwara State. It was then</w:t>
      </w:r>
      <w:r>
        <w:rPr>
          <w:spacing w:val="1"/>
        </w:rPr>
        <w:t> </w:t>
      </w:r>
      <w:r>
        <w:rPr/>
        <w:t>transported to Biological Sciences Department, Federal University of Technology Minna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identification and</w:t>
      </w:r>
      <w:r>
        <w:rPr>
          <w:spacing w:val="2"/>
        </w:rPr>
        <w:t> </w:t>
      </w:r>
      <w:r>
        <w:rPr/>
        <w:t>authentication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Herbarium.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1208532</wp:posOffset>
            </wp:positionH>
            <wp:positionV relativeFrom="paragraph">
              <wp:posOffset>131686</wp:posOffset>
            </wp:positionV>
            <wp:extent cx="5418992" cy="3886485"/>
            <wp:effectExtent l="0" t="0" r="0" b="0"/>
            <wp:wrapTopAndBottom/>
            <wp:docPr id="9" name="image5.jpeg" descr="C:\Users\HADIZA\Pictures\habita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92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12" w:lineRule="auto" w:before="12"/>
        <w:ind w:left="412" w:right="3545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Kwara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Offa as</w:t>
      </w:r>
      <w:r>
        <w:rPr>
          <w:spacing w:val="-1"/>
        </w:rPr>
        <w:t> </w:t>
      </w:r>
      <w:r>
        <w:rPr/>
        <w:t>the Habitat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(Oye, 2008).</w:t>
      </w:r>
    </w:p>
    <w:p>
      <w:pPr>
        <w:spacing w:after="0" w:line="412" w:lineRule="auto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1"/>
          <w:numId w:val="18"/>
        </w:numPr>
        <w:tabs>
          <w:tab w:pos="893" w:val="left" w:leader="none"/>
        </w:tabs>
        <w:spacing w:line="240" w:lineRule="auto" w:before="63" w:after="0"/>
        <w:ind w:left="892" w:right="0" w:hanging="481"/>
        <w:jc w:val="both"/>
      </w:pPr>
      <w:bookmarkStart w:name="_TOC_250033" w:id="38"/>
      <w:r>
        <w:rPr/>
        <w:t>Experimental</w:t>
      </w:r>
      <w:r>
        <w:rPr>
          <w:spacing w:val="-4"/>
        </w:rPr>
        <w:t> </w:t>
      </w:r>
      <w:r>
        <w:rPr/>
        <w:t>animals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38"/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Male rats with body weight between (108-190 g) were obtained from a commercial</w:t>
      </w:r>
      <w:r>
        <w:rPr>
          <w:spacing w:val="1"/>
        </w:rPr>
        <w:t> </w:t>
      </w:r>
      <w:r>
        <w:rPr/>
        <w:t>breeder in Jos and transported. Animals were housed in the animal house of Federal</w:t>
      </w:r>
      <w:r>
        <w:rPr>
          <w:spacing w:val="1"/>
        </w:rPr>
        <w:t> </w:t>
      </w:r>
      <w:r>
        <w:rPr/>
        <w:t>University of Technology Minna in a temperature-controlled room under 12 hours light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acclimatized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week</w:t>
      </w:r>
      <w:r>
        <w:rPr>
          <w:spacing w:val="2"/>
        </w:rPr>
        <w:t> </w:t>
      </w:r>
      <w:r>
        <w:rPr/>
        <w:t>prior</w:t>
      </w:r>
      <w:r>
        <w:rPr>
          <w:spacing w:val="-1"/>
        </w:rPr>
        <w:t> </w:t>
      </w:r>
      <w:r>
        <w:rPr/>
        <w:t>to experiments.</w:t>
      </w:r>
    </w:p>
    <w:p>
      <w:pPr>
        <w:pStyle w:val="Heading1"/>
        <w:numPr>
          <w:ilvl w:val="1"/>
          <w:numId w:val="18"/>
        </w:numPr>
        <w:tabs>
          <w:tab w:pos="773" w:val="left" w:leader="none"/>
        </w:tabs>
        <w:spacing w:line="240" w:lineRule="auto" w:before="205" w:after="0"/>
        <w:ind w:left="772" w:right="0" w:hanging="361"/>
        <w:jc w:val="both"/>
      </w:pPr>
      <w:bookmarkStart w:name="_TOC_250032" w:id="39"/>
      <w:r>
        <w:rPr/>
        <w:t>Sources</w:t>
      </w:r>
      <w:r>
        <w:rPr>
          <w:spacing w:val="-3"/>
        </w:rPr>
        <w:t> </w:t>
      </w:r>
      <w:bookmarkEnd w:id="39"/>
      <w:r>
        <w:rPr/>
        <w:t>of Microorganisms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5"/>
        <w:jc w:val="both"/>
      </w:pPr>
      <w:r>
        <w:rPr/>
        <w:t>The clinical</w:t>
      </w:r>
      <w:r>
        <w:rPr>
          <w:spacing w:val="1"/>
        </w:rPr>
        <w:t> </w:t>
      </w:r>
      <w:r>
        <w:rPr/>
        <w:t>bacteria isolates used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were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Salmonella</w:t>
      </w:r>
      <w:r>
        <w:rPr>
          <w:i/>
          <w:spacing w:val="-57"/>
        </w:rPr>
        <w:t> </w:t>
      </w:r>
      <w:r>
        <w:rPr>
          <w:i/>
        </w:rPr>
        <w:t>spp. </w:t>
      </w:r>
      <w:r>
        <w:rPr/>
        <w:t>These isolates were obtained from Generel Hospital Minna after acquiring ethical</w:t>
      </w:r>
      <w:r>
        <w:rPr>
          <w:spacing w:val="1"/>
        </w:rPr>
        <w:t> </w:t>
      </w:r>
      <w:r>
        <w:rPr/>
        <w:t>approval from the hospital. Nutrient Broth was used to confirm the organisms by sub-</w:t>
      </w:r>
      <w:r>
        <w:rPr>
          <w:spacing w:val="1"/>
        </w:rPr>
        <w:t> </w:t>
      </w:r>
      <w:r>
        <w:rPr/>
        <w:t>culturing at 37 °C for 18 hours. The organisms were maintained on Nutrient Agar (NA)</w:t>
      </w:r>
      <w:r>
        <w:rPr>
          <w:spacing w:val="1"/>
        </w:rPr>
        <w:t> </w:t>
      </w:r>
      <w:r>
        <w:rPr/>
        <w:t>slant</w:t>
      </w:r>
      <w:r>
        <w:rPr>
          <w:spacing w:val="-1"/>
        </w:rPr>
        <w:t> </w:t>
      </w:r>
      <w:r>
        <w:rPr/>
        <w:t>and refrigerated at 4</w:t>
      </w:r>
      <w:r>
        <w:rPr>
          <w:spacing w:val="4"/>
        </w:rPr>
        <w:t> </w:t>
      </w:r>
      <w:r>
        <w:rPr/>
        <w:t>˚C (Igbinosa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2009).</w:t>
      </w:r>
    </w:p>
    <w:p>
      <w:pPr>
        <w:pStyle w:val="Heading1"/>
        <w:numPr>
          <w:ilvl w:val="1"/>
          <w:numId w:val="18"/>
        </w:numPr>
        <w:tabs>
          <w:tab w:pos="1133" w:val="left" w:leader="none"/>
        </w:tabs>
        <w:spacing w:line="240" w:lineRule="auto" w:before="204" w:after="0"/>
        <w:ind w:left="1132" w:right="0" w:hanging="721"/>
        <w:jc w:val="both"/>
      </w:pPr>
      <w:bookmarkStart w:name="_TOC_250031" w:id="40"/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40"/>
      <w:r>
        <w:rPr/>
        <w:t>Isolates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8"/>
        </w:numPr>
        <w:tabs>
          <w:tab w:pos="1183" w:val="left" w:leader="none"/>
        </w:tabs>
        <w:spacing w:line="240" w:lineRule="auto" w:before="0" w:after="0"/>
        <w:ind w:left="1182" w:right="0" w:hanging="361"/>
        <w:jc w:val="both"/>
        <w:rPr>
          <w:b/>
          <w:sz w:val="24"/>
        </w:rPr>
      </w:pPr>
      <w:r>
        <w:rPr>
          <w:b/>
          <w:sz w:val="24"/>
        </w:rPr>
        <w:t>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staining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40"/>
        <w:jc w:val="both"/>
      </w:pPr>
      <w:r>
        <w:rPr/>
        <w:t>A clean glass slide was picked, a drop of normal saline was dropped on the clean glass</w:t>
      </w:r>
      <w:r>
        <w:rPr>
          <w:spacing w:val="1"/>
        </w:rPr>
        <w:t> </w:t>
      </w:r>
      <w:r>
        <w:rPr/>
        <w:t>slide,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emulsified with the normal saline to form a smear. The smear was dried by using heat</w:t>
      </w:r>
      <w:r>
        <w:rPr>
          <w:spacing w:val="1"/>
        </w:rPr>
        <w:t> </w:t>
      </w:r>
      <w:r>
        <w:rPr/>
        <w:t>fixing method, crystal violet reagent was added to the smear and was allowed for one</w:t>
      </w:r>
      <w:r>
        <w:rPr>
          <w:spacing w:val="1"/>
        </w:rPr>
        <w:t> </w:t>
      </w:r>
      <w:r>
        <w:rPr/>
        <w:t>minute and then, the crystal violet was rinsed with water. Grams iodine solution was</w:t>
      </w:r>
      <w:r>
        <w:rPr>
          <w:spacing w:val="1"/>
        </w:rPr>
        <w:t> </w:t>
      </w:r>
      <w:r>
        <w:rPr/>
        <w:t>added to the smear for a minute and rinsed off with water. Alcohol was</w:t>
      </w:r>
      <w:r>
        <w:rPr>
          <w:spacing w:val="60"/>
        </w:rPr>
        <w:t> </w:t>
      </w:r>
      <w:r>
        <w:rPr/>
        <w:t>added in drops</w:t>
      </w:r>
      <w:r>
        <w:rPr>
          <w:spacing w:val="1"/>
        </w:rPr>
        <w:t> </w:t>
      </w:r>
      <w:r>
        <w:rPr/>
        <w:t>for 25 seconds which serves as decolourizer and was rinsed with water. Safranin solution</w:t>
      </w:r>
      <w:r>
        <w:rPr>
          <w:spacing w:val="-57"/>
        </w:rPr>
        <w:t> </w:t>
      </w:r>
      <w:r>
        <w:rPr/>
        <w:t>was</w:t>
      </w:r>
      <w:r>
        <w:rPr>
          <w:spacing w:val="19"/>
        </w:rPr>
        <w:t> </w:t>
      </w:r>
      <w:r>
        <w:rPr/>
        <w:t>added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smear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/>
        <w:t>serves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counter</w:t>
      </w:r>
      <w:r>
        <w:rPr>
          <w:spacing w:val="21"/>
        </w:rPr>
        <w:t> </w:t>
      </w:r>
      <w:r>
        <w:rPr/>
        <w:t>stain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allowed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one</w:t>
      </w:r>
      <w:r>
        <w:rPr>
          <w:spacing w:val="19"/>
        </w:rPr>
        <w:t> </w:t>
      </w:r>
      <w:r>
        <w:rPr/>
        <w:t>minute,</w:t>
      </w:r>
      <w:r>
        <w:rPr>
          <w:spacing w:val="-58"/>
        </w:rPr>
        <w:t> </w:t>
      </w:r>
      <w:r>
        <w:rPr/>
        <w:t>the safranin solution was rinsed and the smear was allowed to dry (Smith and Hussey,</w:t>
      </w:r>
      <w:r>
        <w:rPr>
          <w:spacing w:val="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2"/>
          <w:numId w:val="18"/>
        </w:numPr>
        <w:tabs>
          <w:tab w:pos="1183" w:val="left" w:leader="none"/>
        </w:tabs>
        <w:spacing w:line="240" w:lineRule="auto" w:before="63" w:after="0"/>
        <w:ind w:left="1182" w:right="0" w:hanging="361"/>
        <w:jc w:val="both"/>
      </w:pPr>
      <w:r>
        <w:rPr/>
        <w:t>Microscopic</w:t>
      </w:r>
      <w:r>
        <w:rPr>
          <w:spacing w:val="-2"/>
        </w:rPr>
        <w:t> </w:t>
      </w:r>
      <w:r>
        <w:rPr/>
        <w:t>Examination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During the microscopical viewing, the colony that appeareddark purple in colour were</w:t>
      </w:r>
      <w:r>
        <w:rPr>
          <w:spacing w:val="1"/>
        </w:rPr>
        <w:t> </w:t>
      </w:r>
      <w:r>
        <w:rPr/>
        <w:t>considered as Gram positive organism while those that appears pale to dark red in colour</w:t>
      </w:r>
      <w:r>
        <w:rPr>
          <w:spacing w:val="1"/>
        </w:rPr>
        <w:t> </w:t>
      </w:r>
      <w:r>
        <w:rPr/>
        <w:t>were considered as Gram negative organism, also their cellular morphological shape was</w:t>
      </w:r>
      <w:r>
        <w:rPr>
          <w:spacing w:val="-57"/>
        </w:rPr>
        <w:t> </w:t>
      </w:r>
      <w:r>
        <w:rPr/>
        <w:t>noted</w:t>
      </w:r>
      <w:r>
        <w:rPr>
          <w:spacing w:val="-1"/>
        </w:rPr>
        <w:t> </w:t>
      </w:r>
      <w:r>
        <w:rPr/>
        <w:t>(Smith and Hussey, 2016).</w:t>
      </w:r>
    </w:p>
    <w:p>
      <w:pPr>
        <w:pStyle w:val="Heading1"/>
        <w:numPr>
          <w:ilvl w:val="2"/>
          <w:numId w:val="18"/>
        </w:numPr>
        <w:tabs>
          <w:tab w:pos="1133" w:val="left" w:leader="none"/>
        </w:tabs>
        <w:spacing w:line="240" w:lineRule="auto" w:before="5" w:after="0"/>
        <w:ind w:left="1132" w:right="0" w:hanging="721"/>
        <w:jc w:val="both"/>
      </w:pPr>
      <w:r>
        <w:rPr/>
        <w:t>Biochemical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1133" w:val="left" w:leader="none"/>
        </w:tabs>
        <w:spacing w:line="240" w:lineRule="auto" w:before="0" w:after="0"/>
        <w:ind w:left="1132" w:right="0" w:hanging="361"/>
        <w:jc w:val="both"/>
        <w:rPr>
          <w:b/>
          <w:sz w:val="24"/>
        </w:rPr>
      </w:pPr>
      <w:r>
        <w:rPr>
          <w:b/>
          <w:sz w:val="24"/>
        </w:rPr>
        <w:t>Indole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12" w:right="535"/>
        <w:jc w:val="both"/>
      </w:pPr>
      <w:r>
        <w:rPr/>
        <w:t>A loop full of the colonies from the Nutrient Agar plate was picked and inoculated into a</w:t>
      </w:r>
      <w:r>
        <w:rPr>
          <w:spacing w:val="1"/>
        </w:rPr>
        <w:t> </w:t>
      </w:r>
      <w:r>
        <w:rPr/>
        <w:t>pepton water broth. The broth was incubated for five days at 37 </w:t>
      </w:r>
      <w:r>
        <w:rPr>
          <w:vertAlign w:val="superscript"/>
        </w:rPr>
        <w:t>0</w:t>
      </w:r>
      <w:r>
        <w:rPr>
          <w:vertAlign w:val="baseline"/>
        </w:rPr>
        <w:t>C. After the incubation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period,</w:t>
      </w:r>
      <w:r>
        <w:rPr>
          <w:spacing w:val="28"/>
          <w:vertAlign w:val="baseline"/>
        </w:rPr>
        <w:t> </w:t>
      </w:r>
      <w:r>
        <w:rPr>
          <w:vertAlign w:val="baseline"/>
        </w:rPr>
        <w:t>three</w:t>
      </w:r>
      <w:r>
        <w:rPr>
          <w:spacing w:val="29"/>
          <w:vertAlign w:val="baseline"/>
        </w:rPr>
        <w:t> </w:t>
      </w:r>
      <w:r>
        <w:rPr>
          <w:vertAlign w:val="baseline"/>
        </w:rPr>
        <w:t>drops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kovacs</w:t>
      </w:r>
      <w:r>
        <w:rPr>
          <w:spacing w:val="30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30"/>
          <w:vertAlign w:val="baseline"/>
        </w:rPr>
        <w:t> </w:t>
      </w:r>
      <w:r>
        <w:rPr>
          <w:vertAlign w:val="baseline"/>
        </w:rPr>
        <w:t>was</w:t>
      </w:r>
      <w:r>
        <w:rPr>
          <w:spacing w:val="30"/>
          <w:vertAlign w:val="baseline"/>
        </w:rPr>
        <w:t> </w:t>
      </w:r>
      <w:r>
        <w:rPr>
          <w:vertAlign w:val="baseline"/>
        </w:rPr>
        <w:t>added</w:t>
      </w:r>
      <w:r>
        <w:rPr>
          <w:spacing w:val="28"/>
          <w:vertAlign w:val="baseline"/>
        </w:rPr>
        <w:t> </w:t>
      </w:r>
      <w:r>
        <w:rPr>
          <w:vertAlign w:val="baseline"/>
        </w:rPr>
        <w:t>into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broth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30"/>
          <w:vertAlign w:val="baseline"/>
        </w:rPr>
        <w:t> </w:t>
      </w:r>
      <w:r>
        <w:rPr>
          <w:vertAlign w:val="baseline"/>
        </w:rPr>
        <w:t>shook</w:t>
      </w:r>
      <w:r>
        <w:rPr>
          <w:spacing w:val="30"/>
          <w:vertAlign w:val="baseline"/>
        </w:rPr>
        <w:t> </w:t>
      </w:r>
      <w:r>
        <w:rPr>
          <w:vertAlign w:val="baseline"/>
        </w:rPr>
        <w:t>gently.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presence of the red or pinkish ring top layer indicates the organism to be Indole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2"/>
          <w:vertAlign w:val="baseline"/>
        </w:rPr>
        <w:t> </w:t>
      </w:r>
      <w:r>
        <w:rPr>
          <w:vertAlign w:val="baseline"/>
        </w:rPr>
        <w:t>while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it indicates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organism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 indole negative</w:t>
      </w:r>
    </w:p>
    <w:p>
      <w:pPr>
        <w:pStyle w:val="Heading1"/>
        <w:numPr>
          <w:ilvl w:val="3"/>
          <w:numId w:val="18"/>
        </w:numPr>
        <w:tabs>
          <w:tab w:pos="1133" w:val="left" w:leader="none"/>
        </w:tabs>
        <w:spacing w:line="240" w:lineRule="auto" w:before="207" w:after="0"/>
        <w:ind w:left="1132" w:right="0" w:hanging="361"/>
        <w:jc w:val="both"/>
      </w:pPr>
      <w:r>
        <w:rPr/>
        <w:t>Methyl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(MR)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line="480" w:lineRule="auto" w:before="192"/>
        <w:ind w:left="412" w:right="537"/>
        <w:jc w:val="both"/>
      </w:pPr>
      <w:r>
        <w:rPr/>
        <w:t>A loop full of the colonies from the Nutrient Agar plate was picked and inoculated into</w:t>
      </w:r>
      <w:r>
        <w:rPr>
          <w:spacing w:val="1"/>
        </w:rPr>
        <w:t> </w:t>
      </w:r>
      <w:r>
        <w:rPr/>
        <w:t>the MR-VP broth. The broth was incubated for five days at 37 </w:t>
      </w:r>
      <w:r>
        <w:rPr>
          <w:vertAlign w:val="superscript"/>
        </w:rPr>
        <w:t>0</w:t>
      </w:r>
      <w:r>
        <w:rPr>
          <w:vertAlign w:val="baseline"/>
        </w:rPr>
        <w:t>C. After the incubation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periods a methyl-red reagent was added to the tube and it was observed for change in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colour. When the culture medium turns red after addition of methyl red the organism is</w:t>
      </w:r>
      <w:r>
        <w:rPr>
          <w:spacing w:val="1"/>
          <w:vertAlign w:val="baseline"/>
        </w:rPr>
        <w:t> </w:t>
      </w:r>
      <w:r>
        <w:rPr>
          <w:vertAlign w:val="baseline"/>
        </w:rPr>
        <w:t>MR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whilst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yellow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MR</w:t>
      </w:r>
      <w:r>
        <w:rPr>
          <w:spacing w:val="-57"/>
          <w:vertAlign w:val="baseline"/>
        </w:rPr>
        <w:t> </w:t>
      </w:r>
      <w:r>
        <w:rPr>
          <w:vertAlign w:val="baseline"/>
        </w:rPr>
        <w:t>Negative</w:t>
      </w:r>
    </w:p>
    <w:p>
      <w:pPr>
        <w:pStyle w:val="Heading1"/>
        <w:numPr>
          <w:ilvl w:val="3"/>
          <w:numId w:val="18"/>
        </w:numPr>
        <w:tabs>
          <w:tab w:pos="1133" w:val="left" w:leader="none"/>
        </w:tabs>
        <w:spacing w:line="240" w:lineRule="auto" w:before="208" w:after="0"/>
        <w:ind w:left="1132" w:right="0" w:hanging="361"/>
        <w:jc w:val="both"/>
      </w:pPr>
      <w:r>
        <w:rPr/>
        <w:t>Catalase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12" w:right="539"/>
        <w:jc w:val="both"/>
      </w:pPr>
      <w:r>
        <w:rPr/>
        <w:t>A drop of hydrogen peroxide was dropped in a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glass slide</w:t>
      </w:r>
      <w:r>
        <w:rPr>
          <w:spacing w:val="60"/>
        </w:rPr>
        <w:t> </w:t>
      </w:r>
      <w:r>
        <w:rPr/>
        <w:t>a colony was picked</w:t>
      </w:r>
      <w:r>
        <w:rPr>
          <w:spacing w:val="1"/>
        </w:rPr>
        <w:t> </w:t>
      </w:r>
      <w:r>
        <w:rPr/>
        <w:t>from Nutrient agar and was emulsify on the slide, It was observed for bubble formation</w:t>
      </w:r>
      <w:r>
        <w:rPr>
          <w:spacing w:val="1"/>
        </w:rPr>
        <w:t> </w:t>
      </w:r>
      <w:r>
        <w:rPr/>
        <w:t>within 5 seconds. Formation of bubbles within five seconds indicates the organism to be</w:t>
      </w:r>
      <w:r>
        <w:rPr>
          <w:spacing w:val="1"/>
        </w:rPr>
        <w:t> </w:t>
      </w:r>
      <w:r>
        <w:rPr/>
        <w:t>catalase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catalase</w:t>
      </w:r>
      <w:r>
        <w:rPr>
          <w:spacing w:val="1"/>
        </w:rPr>
        <w:t> </w:t>
      </w:r>
      <w:r>
        <w:rPr/>
        <w:t>negative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3"/>
          <w:numId w:val="18"/>
        </w:numPr>
        <w:tabs>
          <w:tab w:pos="1133" w:val="left" w:leader="none"/>
        </w:tabs>
        <w:spacing w:line="240" w:lineRule="auto" w:before="63" w:after="0"/>
        <w:ind w:left="1132" w:right="0" w:hanging="361"/>
        <w:jc w:val="both"/>
      </w:pPr>
      <w:r>
        <w:rPr/>
        <w:t>Oxidase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12" w:right="533"/>
        <w:jc w:val="both"/>
      </w:pPr>
      <w:r>
        <w:rPr/>
        <w:t>A piece of filter paper was placed on a clean a clean petri dish and a 2-3 drops of oxidase</w:t>
      </w:r>
      <w:r>
        <w:rPr>
          <w:spacing w:val="-57"/>
        </w:rPr>
        <w:t> </w:t>
      </w:r>
      <w:r>
        <w:rPr/>
        <w:t>reagent (tetramethyl-p- phenylenediamine dihydrochloride).</w:t>
      </w:r>
      <w:r>
        <w:rPr>
          <w:spacing w:val="1"/>
        </w:rPr>
        <w:t> </w:t>
      </w:r>
      <w:r>
        <w:rPr/>
        <w:t>The colonies were picked</w:t>
      </w:r>
      <w:r>
        <w:rPr>
          <w:spacing w:val="1"/>
        </w:rPr>
        <w:t> </w:t>
      </w:r>
      <w:r>
        <w:rPr/>
        <w:t>with a sterile stick and emulsified on the surface of the filter paper. Development of a</w:t>
      </w:r>
      <w:r>
        <w:rPr>
          <w:spacing w:val="1"/>
        </w:rPr>
        <w:t> </w:t>
      </w:r>
      <w:r>
        <w:rPr/>
        <w:t>blue-purple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10-30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indicate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 to be oxidase positive as whilst absent of such show the organism to be oxidase</w:t>
      </w:r>
      <w:r>
        <w:rPr>
          <w:spacing w:val="-57"/>
        </w:rPr>
        <w:t> </w:t>
      </w:r>
      <w:r>
        <w:rPr/>
        <w:t>negative</w:t>
      </w:r>
    </w:p>
    <w:p>
      <w:pPr>
        <w:pStyle w:val="Heading1"/>
        <w:numPr>
          <w:ilvl w:val="3"/>
          <w:numId w:val="18"/>
        </w:numPr>
        <w:tabs>
          <w:tab w:pos="1133" w:val="left" w:leader="none"/>
        </w:tabs>
        <w:spacing w:line="240" w:lineRule="auto" w:before="205" w:after="0"/>
        <w:ind w:left="1132" w:right="0" w:hanging="361"/>
        <w:jc w:val="both"/>
      </w:pPr>
      <w:r>
        <w:rPr/>
        <w:t>Motility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12" w:right="533"/>
        <w:jc w:val="both"/>
      </w:pPr>
      <w:r>
        <w:rPr/>
        <w:t>Semi</w:t>
      </w:r>
      <w:r>
        <w:rPr>
          <w:spacing w:val="1"/>
        </w:rPr>
        <w:t> </w:t>
      </w:r>
      <w:r>
        <w:rPr/>
        <w:t>agar medium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 nutrient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agar in</w:t>
      </w:r>
      <w:r>
        <w:rPr>
          <w:spacing w:val="1"/>
        </w:rPr>
        <w:t> </w:t>
      </w:r>
      <w:r>
        <w:rPr/>
        <w:t>a test</w:t>
      </w:r>
      <w:r>
        <w:rPr>
          <w:spacing w:val="1"/>
        </w:rPr>
        <w:t> </w:t>
      </w:r>
      <w:r>
        <w:rPr/>
        <w:t>tube. The</w:t>
      </w:r>
      <w:r>
        <w:rPr>
          <w:spacing w:val="1"/>
        </w:rPr>
        <w:t> </w:t>
      </w:r>
      <w:r>
        <w:rPr/>
        <w:t>organism was stabilized at the center of the media in the test tube using a sterile wire</w:t>
      </w:r>
      <w:r>
        <w:rPr>
          <w:spacing w:val="1"/>
        </w:rPr>
        <w:t> </w:t>
      </w:r>
      <w:r>
        <w:rPr/>
        <w:t>loop.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2-7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diffused</w:t>
      </w:r>
      <w:r>
        <w:rPr>
          <w:spacing w:val="1"/>
        </w:rPr>
        <w:t> </w:t>
      </w:r>
      <w:r>
        <w:rPr/>
        <w:t>hazy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 to be motile whist the conferment of growth within the stab line makes the</w:t>
      </w:r>
      <w:r>
        <w:rPr>
          <w:spacing w:val="1"/>
        </w:rPr>
        <w:t> </w:t>
      </w:r>
      <w:r>
        <w:rPr/>
        <w:t>organism</w:t>
      </w:r>
      <w:r>
        <w:rPr>
          <w:spacing w:val="-1"/>
        </w:rPr>
        <w:t> </w:t>
      </w:r>
      <w:r>
        <w:rPr/>
        <w:t>to be non-motile.</w:t>
      </w:r>
    </w:p>
    <w:p>
      <w:pPr>
        <w:pStyle w:val="Heading1"/>
        <w:numPr>
          <w:ilvl w:val="3"/>
          <w:numId w:val="18"/>
        </w:numPr>
        <w:tabs>
          <w:tab w:pos="1133" w:val="left" w:leader="none"/>
        </w:tabs>
        <w:spacing w:line="240" w:lineRule="auto" w:before="204" w:after="0"/>
        <w:ind w:left="1132" w:right="0" w:hanging="361"/>
        <w:jc w:val="both"/>
      </w:pPr>
      <w:r>
        <w:rPr/>
        <w:t>Urease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12" w:right="540"/>
        <w:jc w:val="both"/>
      </w:pPr>
      <w:r>
        <w:rPr/>
        <w:t>Urea agar slant was prepared in a sterile bottle and the test organism was inoculated</w:t>
      </w:r>
      <w:r>
        <w:rPr>
          <w:spacing w:val="1"/>
        </w:rPr>
        <w:t> </w:t>
      </w:r>
      <w:r>
        <w:rPr/>
        <w:t>heavily on the slant surface. The cap of the bottle was left partly loose and the slant was</w:t>
      </w:r>
      <w:r>
        <w:rPr>
          <w:spacing w:val="1"/>
        </w:rPr>
        <w:t> </w:t>
      </w:r>
      <w:r>
        <w:rPr/>
        <w:t>incubated for 5-7 days at 37 °C Development of pink colour within the 7 days incubation</w:t>
      </w:r>
      <w:r>
        <w:rPr>
          <w:spacing w:val="-57"/>
        </w:rPr>
        <w:t> </w:t>
      </w:r>
      <w:r>
        <w:rPr/>
        <w:t>period termed the organism to be urease positive whilst absent of pink colour within the</w:t>
      </w:r>
      <w:r>
        <w:rPr>
          <w:spacing w:val="1"/>
        </w:rPr>
        <w:t> </w:t>
      </w:r>
      <w:r>
        <w:rPr/>
        <w:t>incubation</w:t>
      </w:r>
      <w:r>
        <w:rPr>
          <w:spacing w:val="-1"/>
        </w:rPr>
        <w:t> </w:t>
      </w:r>
      <w:r>
        <w:rPr/>
        <w:t>period makes</w:t>
      </w:r>
      <w:r>
        <w:rPr>
          <w:spacing w:val="2"/>
        </w:rPr>
        <w:t> </w:t>
      </w:r>
      <w:r>
        <w:rPr/>
        <w:t>the organism</w:t>
      </w:r>
      <w:r>
        <w:rPr>
          <w:spacing w:val="-1"/>
        </w:rPr>
        <w:t> </w:t>
      </w:r>
      <w:r>
        <w:rPr/>
        <w:t>to be urease</w:t>
      </w:r>
      <w:r>
        <w:rPr>
          <w:spacing w:val="1"/>
        </w:rPr>
        <w:t> </w:t>
      </w:r>
      <w:r>
        <w:rPr/>
        <w:t>negative.</w:t>
      </w:r>
    </w:p>
    <w:p>
      <w:pPr>
        <w:pStyle w:val="Heading1"/>
        <w:numPr>
          <w:ilvl w:val="1"/>
          <w:numId w:val="18"/>
        </w:numPr>
        <w:tabs>
          <w:tab w:pos="773" w:val="left" w:leader="none"/>
        </w:tabs>
        <w:spacing w:line="240" w:lineRule="auto" w:before="207" w:after="0"/>
        <w:ind w:left="772" w:right="0" w:hanging="361"/>
        <w:jc w:val="both"/>
      </w:pPr>
      <w:bookmarkStart w:name="_TOC_250030" w:id="41"/>
      <w:r>
        <w:rPr/>
        <w:t>Preparation</w:t>
      </w:r>
      <w:r>
        <w:rPr>
          <w:spacing w:val="-2"/>
        </w:rPr>
        <w:t> </w:t>
      </w:r>
      <w:r>
        <w:rPr/>
        <w:t>of plant</w:t>
      </w:r>
      <w:r>
        <w:rPr>
          <w:spacing w:val="-6"/>
        </w:rPr>
        <w:t> </w:t>
      </w:r>
      <w:bookmarkEnd w:id="41"/>
      <w:r>
        <w:rPr/>
        <w:t>sample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412" w:right="540"/>
        <w:jc w:val="both"/>
      </w:pPr>
      <w:r>
        <w:rPr/>
        <w:t>The </w:t>
      </w:r>
      <w:r>
        <w:rPr>
          <w:i/>
        </w:rPr>
        <w:t>Helianthus annuus </w:t>
      </w:r>
      <w:r>
        <w:rPr/>
        <w:t>seeds were air dried at room temperature for two weeks. The</w:t>
      </w:r>
      <w:r>
        <w:rPr>
          <w:spacing w:val="1"/>
        </w:rPr>
        <w:t> </w:t>
      </w:r>
      <w:r>
        <w:rPr/>
        <w:t>dried</w:t>
      </w:r>
      <w:r>
        <w:rPr>
          <w:spacing w:val="-1"/>
        </w:rPr>
        <w:t> </w:t>
      </w:r>
      <w:r>
        <w:rPr/>
        <w:t>seeds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milled</w:t>
      </w:r>
      <w:r>
        <w:rPr>
          <w:spacing w:val="-1"/>
        </w:rPr>
        <w:t> </w:t>
      </w:r>
      <w:r>
        <w:rPr/>
        <w:t>to powder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room temperature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one week.</w:t>
      </w:r>
    </w:p>
    <w:p>
      <w:pPr>
        <w:spacing w:after="0" w:line="482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1"/>
          <w:numId w:val="18"/>
        </w:numPr>
        <w:tabs>
          <w:tab w:pos="773" w:val="left" w:leader="none"/>
        </w:tabs>
        <w:spacing w:line="240" w:lineRule="auto" w:before="63" w:after="0"/>
        <w:ind w:left="772" w:right="0" w:hanging="361"/>
        <w:jc w:val="both"/>
      </w:pPr>
      <w:r>
        <w:rPr/>
        <w:t>Extraction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The method of Shankeshwari </w:t>
      </w:r>
      <w:r>
        <w:rPr>
          <w:i/>
        </w:rPr>
        <w:t>et al. </w:t>
      </w:r>
      <w:r>
        <w:rPr/>
        <w:t>(2018) was employed to prepare the extracts by cold</w:t>
      </w:r>
      <w:r>
        <w:rPr>
          <w:spacing w:val="1"/>
        </w:rPr>
        <w:t> </w:t>
      </w:r>
      <w:r>
        <w:rPr/>
        <w:t>maceration with slight modification. The powdered seed material 500 g was mixed with</w:t>
      </w:r>
      <w:r>
        <w:rPr>
          <w:spacing w:val="1"/>
        </w:rPr>
        <w:t> </w:t>
      </w:r>
      <w:r>
        <w:rPr/>
        <w:t>2500 mL in the ratio (1:5 w: v) of 99 % methanol and 99 % ethanol respectively and kept</w:t>
      </w:r>
      <w:r>
        <w:rPr>
          <w:spacing w:val="-57"/>
        </w:rPr>
        <w:t> </w:t>
      </w:r>
      <w:r>
        <w:rPr/>
        <w:t>in a conical flask (Hossain </w:t>
      </w:r>
      <w:r>
        <w:rPr>
          <w:i/>
        </w:rPr>
        <w:t>et al., </w:t>
      </w:r>
      <w:r>
        <w:rPr/>
        <w:t>2013). The mixture was stirred thoroughly with a glass</w:t>
      </w:r>
      <w:r>
        <w:rPr>
          <w:spacing w:val="1"/>
        </w:rPr>
        <w:t> </w:t>
      </w:r>
      <w:r>
        <w:rPr/>
        <w:t>rod. The conical flask was kept with intermittent shaking for 72 h. The mixtures were</w:t>
      </w:r>
      <w:r>
        <w:rPr>
          <w:spacing w:val="1"/>
        </w:rPr>
        <w:t> </w:t>
      </w:r>
      <w:r>
        <w:rPr/>
        <w:t>then filtered using Whatman No.1 filter paper. The methanolic and ethanolic filterate</w:t>
      </w:r>
      <w:r>
        <w:rPr>
          <w:spacing w:val="1"/>
        </w:rPr>
        <w:t> </w:t>
      </w:r>
      <w:r>
        <w:rPr/>
        <w:t>were then concentrated by using rotary evaporator and then allowed to dry at 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at room temperature.</w:t>
      </w:r>
    </w:p>
    <w:p>
      <w:pPr>
        <w:pStyle w:val="BodyText"/>
        <w:spacing w:line="480" w:lineRule="auto" w:before="200"/>
        <w:ind w:left="412" w:right="536"/>
        <w:jc w:val="both"/>
      </w:pPr>
      <w:r>
        <w:rPr/>
        <w:t>The method of</w:t>
      </w:r>
      <w:r>
        <w:rPr>
          <w:spacing w:val="1"/>
        </w:rPr>
        <w:t> </w:t>
      </w:r>
      <w:r>
        <w:rPr/>
        <w:t>Hossain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(2014) was employed</w:t>
      </w:r>
      <w:r>
        <w:rPr>
          <w:spacing w:val="1"/>
        </w:rPr>
        <w:t> </w:t>
      </w:r>
      <w:r>
        <w:rPr/>
        <w:t>in fractionation of</w:t>
      </w:r>
      <w:r>
        <w:rPr>
          <w:spacing w:val="60"/>
        </w:rPr>
        <w:t> </w:t>
      </w:r>
      <w:r>
        <w:rPr/>
        <w:t>the methanol</w:t>
      </w:r>
      <w:r>
        <w:rPr>
          <w:spacing w:val="1"/>
        </w:rPr>
        <w:t> </w:t>
      </w:r>
      <w:r>
        <w:rPr/>
        <w:t>crude extract. The methanol crude extract (20 g) was suspended in water (400 mL). Then</w:t>
      </w:r>
      <w:r>
        <w:rPr>
          <w:spacing w:val="-57"/>
        </w:rPr>
        <w:t> </w:t>
      </w:r>
      <w:r>
        <w:rPr/>
        <w:t>it was extracted successively with different organic solvents which are hexane and 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hexane,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respectively. All extracts were filtered separately through Whatman No. 41 filter paper to</w:t>
      </w:r>
      <w:r>
        <w:rPr>
          <w:spacing w:val="-57"/>
        </w:rPr>
        <w:t> </w:t>
      </w:r>
      <w:r>
        <w:rPr/>
        <w:t>remove</w:t>
      </w:r>
      <w:r>
        <w:rPr>
          <w:spacing w:val="1"/>
        </w:rPr>
        <w:t> </w:t>
      </w:r>
      <w:r>
        <w:rPr/>
        <w:t>particles.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evaporated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 to obtain dried extracts. The dried extracts were weighed and kept in sterile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bottles and stored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refrigerator at 4</w:t>
      </w:r>
      <w:r>
        <w:rPr>
          <w:spacing w:val="3"/>
        </w:rPr>
        <w:t> </w:t>
      </w:r>
      <w:r>
        <w:rPr/>
        <w:t>°C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use.</w:t>
      </w:r>
    </w:p>
    <w:p>
      <w:pPr>
        <w:pStyle w:val="Heading1"/>
        <w:numPr>
          <w:ilvl w:val="1"/>
          <w:numId w:val="18"/>
        </w:numPr>
        <w:tabs>
          <w:tab w:pos="1133" w:val="left" w:leader="none"/>
        </w:tabs>
        <w:spacing w:line="240" w:lineRule="auto" w:before="206" w:after="0"/>
        <w:ind w:left="1132" w:right="0" w:hanging="721"/>
        <w:jc w:val="both"/>
      </w:pPr>
      <w:bookmarkStart w:name="_TOC_250029" w:id="42"/>
      <w:r>
        <w:rPr/>
        <w:t>Phytochemical</w:t>
      </w:r>
      <w:r>
        <w:rPr>
          <w:spacing w:val="-3"/>
        </w:rPr>
        <w:t> </w:t>
      </w:r>
      <w:bookmarkEnd w:id="42"/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9"/>
        <w:jc w:val="both"/>
      </w:pPr>
      <w:r>
        <w:rPr/>
        <w:t>Qualitative and quantitative phytochemical tests of each of the seeds extract was carried</w:t>
      </w:r>
      <w:r>
        <w:rPr>
          <w:spacing w:val="1"/>
        </w:rPr>
        <w:t> </w:t>
      </w:r>
      <w:r>
        <w:rPr/>
        <w:t>out to identify the constituents. Standard procedures were followed to detect the presence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(Trease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Evans,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Sofowara,</w:t>
      </w:r>
      <w:r>
        <w:rPr>
          <w:spacing w:val="-1"/>
        </w:rPr>
        <w:t> </w:t>
      </w:r>
      <w:r>
        <w:rPr/>
        <w:t>1993).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2"/>
          <w:numId w:val="19"/>
        </w:numPr>
        <w:tabs>
          <w:tab w:pos="1132" w:val="left" w:leader="none"/>
          <w:tab w:pos="1133" w:val="left" w:leader="none"/>
        </w:tabs>
        <w:spacing w:line="240" w:lineRule="auto" w:before="63" w:after="0"/>
        <w:ind w:left="1132" w:right="0" w:hanging="721"/>
        <w:jc w:val="left"/>
      </w:pPr>
      <w:bookmarkStart w:name="_TOC_250028" w:id="43"/>
      <w:r>
        <w:rPr/>
        <w:t>Qualitative</w:t>
      </w:r>
      <w:r>
        <w:rPr>
          <w:spacing w:val="-3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screeningof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-2"/>
        </w:rPr>
        <w:t> </w:t>
      </w:r>
      <w:r>
        <w:rPr>
          <w:i/>
        </w:rPr>
        <w:t>annuus</w:t>
      </w:r>
      <w:r>
        <w:rPr>
          <w:i/>
          <w:spacing w:val="-3"/>
        </w:rPr>
        <w:t> </w:t>
      </w:r>
      <w:bookmarkEnd w:id="43"/>
      <w:r>
        <w:rPr/>
        <w:t>extract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620" w:val="left" w:leader="none"/>
        </w:tabs>
        <w:spacing w:line="240" w:lineRule="auto" w:before="0" w:after="0"/>
        <w:ind w:left="619" w:right="0" w:hanging="208"/>
        <w:jc w:val="left"/>
        <w:rPr>
          <w:b/>
          <w:sz w:val="24"/>
        </w:rPr>
      </w:pPr>
      <w:r>
        <w:rPr>
          <w:b/>
          <w:sz w:val="24"/>
        </w:rPr>
        <w:t>Saponin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12" w:right="536"/>
        <w:jc w:val="both"/>
      </w:pPr>
      <w:r>
        <w:rPr/>
        <w:t>Two milliliters (2mL) of water was added to 0.5 g of the extract. It was shaked and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for persistence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foam produced for 10 minutes.</w:t>
      </w:r>
    </w:p>
    <w:p>
      <w:pPr>
        <w:pStyle w:val="Heading1"/>
        <w:numPr>
          <w:ilvl w:val="0"/>
          <w:numId w:val="20"/>
        </w:numPr>
        <w:tabs>
          <w:tab w:pos="687" w:val="left" w:leader="none"/>
        </w:tabs>
        <w:spacing w:line="240" w:lineRule="auto" w:before="199" w:after="0"/>
        <w:ind w:left="686" w:right="0" w:hanging="275"/>
        <w:jc w:val="left"/>
      </w:pPr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412" w:right="535"/>
        <w:jc w:val="both"/>
      </w:pPr>
      <w:r>
        <w:rPr/>
        <w:t>Twenty milliliters (20mL) of water was added to the dried powdered sample 0.5 g in a</w:t>
      </w:r>
      <w:r>
        <w:rPr>
          <w:spacing w:val="1"/>
        </w:rPr>
        <w:t> </w:t>
      </w:r>
      <w:r>
        <w:rPr/>
        <w:t>test tube and then filtered. Few drops of 0.1% ferric chloride was added and observed for</w:t>
      </w:r>
      <w:r>
        <w:rPr>
          <w:spacing w:val="-57"/>
        </w:rPr>
        <w:t> </w:t>
      </w:r>
      <w:r>
        <w:rPr/>
        <w:t>brownish</w:t>
      </w:r>
      <w:r>
        <w:rPr>
          <w:spacing w:val="-1"/>
        </w:rPr>
        <w:t> </w:t>
      </w:r>
      <w:r>
        <w:rPr/>
        <w:t>green or a</w:t>
      </w:r>
      <w:r>
        <w:rPr>
          <w:spacing w:val="-2"/>
        </w:rPr>
        <w:t> </w:t>
      </w:r>
      <w:r>
        <w:rPr/>
        <w:t>blue-</w:t>
      </w:r>
      <w:r>
        <w:rPr>
          <w:spacing w:val="-2"/>
        </w:rPr>
        <w:t> </w:t>
      </w:r>
      <w:r>
        <w:rPr/>
        <w:t>black colour indicating</w:t>
      </w:r>
      <w:r>
        <w:rPr>
          <w:spacing w:val="-1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 tannins.</w:t>
      </w:r>
    </w:p>
    <w:p>
      <w:pPr>
        <w:pStyle w:val="Heading1"/>
        <w:numPr>
          <w:ilvl w:val="0"/>
          <w:numId w:val="20"/>
        </w:numPr>
        <w:tabs>
          <w:tab w:pos="754" w:val="left" w:leader="none"/>
        </w:tabs>
        <w:spacing w:line="240" w:lineRule="auto" w:before="199" w:after="0"/>
        <w:ind w:left="753" w:right="0" w:hanging="342"/>
        <w:jc w:val="left"/>
      </w:pPr>
      <w:r>
        <w:rPr/>
        <w:t>Phenols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 w:before="1"/>
        <w:ind w:left="412" w:right="538"/>
        <w:jc w:val="both"/>
      </w:pPr>
      <w:r>
        <w:rPr/>
        <w:t>Ferric Chloride Test:   extracts were treated with 3-4 drops of Ferric Chloride solution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a</w:t>
      </w:r>
      <w:r>
        <w:rPr>
          <w:spacing w:val="-2"/>
        </w:rPr>
        <w:t> </w:t>
      </w:r>
      <w:r>
        <w:rPr/>
        <w:t>bluish black</w:t>
      </w:r>
      <w:r>
        <w:rPr>
          <w:spacing w:val="2"/>
        </w:rPr>
        <w:t> </w:t>
      </w:r>
      <w:r>
        <w:rPr/>
        <w:t>colour.</w:t>
      </w:r>
    </w:p>
    <w:p>
      <w:pPr>
        <w:pStyle w:val="Heading1"/>
        <w:numPr>
          <w:ilvl w:val="0"/>
          <w:numId w:val="20"/>
        </w:numPr>
        <w:tabs>
          <w:tab w:pos="740" w:val="left" w:leader="none"/>
        </w:tabs>
        <w:spacing w:line="240" w:lineRule="auto" w:before="201" w:after="0"/>
        <w:ind w:left="739" w:right="0" w:hanging="328"/>
        <w:jc w:val="left"/>
      </w:pPr>
      <w:r>
        <w:rPr/>
        <w:t>Flavonoid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412" w:right="540"/>
        <w:jc w:val="both"/>
      </w:pPr>
      <w:r>
        <w:rPr/>
        <w:t>Extracts were treated with few drops of sodium hydroxide solution and observed for the</w:t>
      </w:r>
      <w:r>
        <w:rPr>
          <w:spacing w:val="1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intense</w:t>
      </w:r>
      <w:r>
        <w:rPr>
          <w:spacing w:val="2"/>
        </w:rPr>
        <w:t> </w:t>
      </w:r>
      <w:r>
        <w:rPr/>
        <w:t>yellow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turned</w:t>
      </w:r>
      <w:r>
        <w:rPr>
          <w:spacing w:val="1"/>
        </w:rPr>
        <w:t> </w:t>
      </w:r>
      <w:r>
        <w:rPr/>
        <w:t>colourless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 diluted</w:t>
      </w:r>
      <w:r>
        <w:rPr>
          <w:spacing w:val="-2"/>
        </w:rPr>
        <w:t> </w:t>
      </w:r>
      <w:r>
        <w:rPr/>
        <w:t>acid.</w:t>
      </w:r>
    </w:p>
    <w:p>
      <w:pPr>
        <w:pStyle w:val="Heading1"/>
        <w:numPr>
          <w:ilvl w:val="0"/>
          <w:numId w:val="20"/>
        </w:numPr>
        <w:tabs>
          <w:tab w:pos="673" w:val="left" w:leader="none"/>
        </w:tabs>
        <w:spacing w:line="240" w:lineRule="auto" w:before="198" w:after="0"/>
        <w:ind w:left="672" w:right="0" w:hanging="261"/>
        <w:jc w:val="left"/>
      </w:pPr>
      <w:r>
        <w:rPr/>
        <w:t>Alkaloids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12" w:right="541"/>
        <w:jc w:val="both"/>
      </w:pPr>
      <w:r>
        <w:rPr/>
        <w:t>Extracts were dissolved individually in dilute Hydrochloric acid and filtered, the filtrates</w:t>
      </w:r>
      <w:r>
        <w:rPr>
          <w:spacing w:val="1"/>
        </w:rPr>
        <w:t> </w:t>
      </w:r>
      <w:r>
        <w:rPr/>
        <w:t>of the extractwastreated with Mayer’s reagent (Potassium Mercuric iodide) and observed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formation of</w:t>
      </w:r>
      <w:r>
        <w:rPr>
          <w:spacing w:val="1"/>
        </w:rPr>
        <w:t> </w:t>
      </w:r>
      <w:r>
        <w:rPr/>
        <w:t>yellow precipitate.</w:t>
      </w:r>
    </w:p>
    <w:p>
      <w:pPr>
        <w:pStyle w:val="Heading1"/>
        <w:numPr>
          <w:ilvl w:val="0"/>
          <w:numId w:val="20"/>
        </w:numPr>
        <w:tabs>
          <w:tab w:pos="740" w:val="left" w:leader="none"/>
        </w:tabs>
        <w:spacing w:line="240" w:lineRule="auto" w:before="196" w:after="0"/>
        <w:ind w:left="739" w:right="0" w:hanging="328"/>
        <w:jc w:val="left"/>
      </w:pPr>
      <w:r>
        <w:rPr/>
        <w:t>Diterpenes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12" w:right="533"/>
        <w:jc w:val="both"/>
      </w:pPr>
      <w:r>
        <w:rPr/>
        <w:t>Copper acetate test</w:t>
      </w:r>
      <w:r>
        <w:rPr>
          <w:b/>
        </w:rPr>
        <w:t>: </w:t>
      </w:r>
      <w:r>
        <w:rPr/>
        <w:t>Extracts were dissolved in water and treated with 3-4 drops of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and observed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formation of</w:t>
      </w:r>
      <w:r>
        <w:rPr>
          <w:spacing w:val="-1"/>
        </w:rPr>
        <w:t> </w:t>
      </w:r>
      <w:r>
        <w:rPr/>
        <w:t>an emerald</w:t>
      </w:r>
      <w:r>
        <w:rPr>
          <w:spacing w:val="1"/>
        </w:rPr>
        <w:t> </w:t>
      </w:r>
      <w:r>
        <w:rPr/>
        <w:t>green</w:t>
      </w:r>
      <w:r>
        <w:rPr>
          <w:spacing w:val="2"/>
        </w:rPr>
        <w:t> </w:t>
      </w:r>
      <w:r>
        <w:rPr/>
        <w:t>colour.</w:t>
      </w:r>
    </w:p>
    <w:p>
      <w:pPr>
        <w:spacing w:after="0" w:line="482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0"/>
          <w:numId w:val="20"/>
        </w:numPr>
        <w:tabs>
          <w:tab w:pos="807" w:val="left" w:leader="none"/>
        </w:tabs>
        <w:spacing w:line="240" w:lineRule="auto" w:before="63" w:after="0"/>
        <w:ind w:left="806" w:right="0" w:hanging="395"/>
        <w:jc w:val="both"/>
      </w:pPr>
      <w:r>
        <w:rPr/>
        <w:t>Anthraquinones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8"/>
        <w:jc w:val="both"/>
      </w:pPr>
      <w:r>
        <w:rPr/>
        <w:t>One millilitre (1 mL) of the extract was dissolved in 10 mL of benzene in a test tube. The</w:t>
      </w:r>
      <w:r>
        <w:rPr>
          <w:spacing w:val="-57"/>
        </w:rPr>
        <w:t> </w:t>
      </w:r>
      <w:r>
        <w:rPr/>
        <w:t>mixture was filtered and to the filtrate, 5 mL of 10 % Ammonia was added, shaked and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pink</w:t>
      </w:r>
      <w:r>
        <w:rPr>
          <w:spacing w:val="2"/>
        </w:rPr>
        <w:t> </w:t>
      </w:r>
      <w:r>
        <w:rPr/>
        <w:t>red/violet colour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ammonia phase.</w:t>
      </w:r>
    </w:p>
    <w:p>
      <w:pPr>
        <w:pStyle w:val="Heading1"/>
        <w:numPr>
          <w:ilvl w:val="0"/>
          <w:numId w:val="20"/>
        </w:numPr>
        <w:tabs>
          <w:tab w:pos="874" w:val="left" w:leader="none"/>
        </w:tabs>
        <w:spacing w:line="240" w:lineRule="auto" w:before="204" w:after="0"/>
        <w:ind w:left="873" w:right="0" w:hanging="462"/>
        <w:jc w:val="both"/>
      </w:pPr>
      <w:r>
        <w:rPr/>
        <w:t>Cardiac</w:t>
      </w:r>
      <w:r>
        <w:rPr>
          <w:spacing w:val="-2"/>
        </w:rPr>
        <w:t> </w:t>
      </w:r>
      <w:r>
        <w:rPr/>
        <w:t>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41"/>
        <w:jc w:val="both"/>
      </w:pPr>
      <w:r>
        <w:rPr/>
        <w:t>Five millilitres (5mL) of each</w:t>
      </w:r>
      <w:r>
        <w:rPr>
          <w:spacing w:val="1"/>
        </w:rPr>
        <w:t> </w:t>
      </w:r>
      <w:r>
        <w:rPr/>
        <w:t>extract was</w:t>
      </w:r>
      <w:r>
        <w:rPr>
          <w:spacing w:val="1"/>
        </w:rPr>
        <w:t> </w:t>
      </w:r>
      <w:r>
        <w:rPr/>
        <w:t>treated with 2</w:t>
      </w:r>
      <w:r>
        <w:rPr>
          <w:spacing w:val="1"/>
        </w:rPr>
        <w:t> </w:t>
      </w:r>
      <w:r>
        <w:rPr/>
        <w:t>mL of glacial acetic acid</w:t>
      </w:r>
      <w:r>
        <w:rPr>
          <w:spacing w:val="1"/>
        </w:rPr>
        <w:t> </w:t>
      </w:r>
      <w:r>
        <w:rPr/>
        <w:t>containing one drop of ferric chloride solution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1ml of concentrated</w:t>
      </w:r>
      <w:r>
        <w:rPr>
          <w:spacing w:val="60"/>
        </w:rPr>
        <w:t> </w:t>
      </w:r>
      <w:r>
        <w:rPr/>
        <w:t>sulphuric acid.</w:t>
      </w:r>
      <w:r>
        <w:rPr>
          <w:spacing w:val="-57"/>
        </w:rPr>
        <w:t> </w:t>
      </w:r>
      <w:r>
        <w:rPr/>
        <w:t>A brown ring of the interface indicates a deoxysugar characteristic of cardenolides. A</w:t>
      </w:r>
      <w:r>
        <w:rPr>
          <w:spacing w:val="1"/>
        </w:rPr>
        <w:t> </w:t>
      </w:r>
      <w:r>
        <w:rPr/>
        <w:t>violet ring may appear below the brown ring, whole in the acetic acid layer, a greenish</w:t>
      </w:r>
      <w:r>
        <w:rPr>
          <w:spacing w:val="1"/>
        </w:rPr>
        <w:t> </w:t>
      </w:r>
      <w:r>
        <w:rPr/>
        <w:t>ring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form just gradually</w:t>
      </w:r>
      <w:r>
        <w:rPr>
          <w:spacing w:val="-5"/>
        </w:rPr>
        <w:t> </w:t>
      </w:r>
      <w:r>
        <w:rPr/>
        <w:t>throughout thin layer.</w:t>
      </w:r>
    </w:p>
    <w:p>
      <w:pPr>
        <w:pStyle w:val="Heading1"/>
        <w:numPr>
          <w:ilvl w:val="2"/>
          <w:numId w:val="19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r>
        <w:rPr/>
        <w:t>Quantitative</w:t>
      </w:r>
      <w:r>
        <w:rPr>
          <w:spacing w:val="-2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screeningof </w:t>
      </w:r>
      <w:r>
        <w:rPr>
          <w:i/>
        </w:rPr>
        <w:t>H.</w:t>
      </w:r>
      <w:r>
        <w:rPr>
          <w:i/>
          <w:spacing w:val="-2"/>
        </w:rPr>
        <w:t> </w:t>
      </w:r>
      <w:r>
        <w:rPr>
          <w:i/>
        </w:rPr>
        <w:t>annuus</w:t>
      </w:r>
      <w:r>
        <w:rPr>
          <w:i/>
          <w:spacing w:val="-2"/>
        </w:rPr>
        <w:t> </w:t>
      </w:r>
      <w:r>
        <w:rPr/>
        <w:t>extract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620" w:val="left" w:leader="none"/>
        </w:tabs>
        <w:spacing w:line="240" w:lineRule="auto" w:before="0" w:after="0"/>
        <w:ind w:left="619" w:right="0" w:hanging="208"/>
        <w:jc w:val="both"/>
        <w:rPr>
          <w:b/>
          <w:sz w:val="24"/>
        </w:rPr>
      </w:pPr>
      <w:r>
        <w:rPr>
          <w:b/>
          <w:sz w:val="24"/>
        </w:rPr>
        <w:t>Saponin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1"/>
        <w:jc w:val="both"/>
      </w:pPr>
      <w:r>
        <w:rPr/>
        <w:t>The </w:t>
      </w:r>
      <w:r>
        <w:rPr>
          <w:spacing w:val="-23"/>
        </w:rPr>
        <w:t> </w:t>
      </w:r>
      <w:r>
        <w:rPr/>
        <w:t>method </w:t>
      </w:r>
      <w:r>
        <w:rPr>
          <w:spacing w:val="-2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/>
        <w:t>ribed </w:t>
      </w:r>
      <w:r>
        <w:rPr>
          <w:spacing w:val="-21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7"/>
        </w:rPr>
        <w:t> 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rbo</w:t>
      </w:r>
      <w:r>
        <w:rPr>
          <w:spacing w:val="1"/>
        </w:rPr>
        <w:t>n</w:t>
      </w:r>
      <w:r>
        <w:rPr/>
        <w:t>e </w:t>
      </w:r>
      <w:r>
        <w:rPr>
          <w:spacing w:val="-23"/>
        </w:rPr>
        <w:t> </w:t>
      </w:r>
      <w:r>
        <w:rPr/>
        <w:t>(199</w:t>
      </w:r>
      <w:r>
        <w:rPr>
          <w:spacing w:val="1"/>
        </w:rPr>
        <w:t>9</w:t>
      </w:r>
      <w:r>
        <w:rPr/>
        <w:t>) </w:t>
      </w:r>
      <w:r>
        <w:rPr>
          <w:spacing w:val="1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d. </w:t>
      </w:r>
      <w:r>
        <w:rPr>
          <w:spacing w:val="-20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/>
        <w:t>y </w:t>
      </w:r>
      <w:r>
        <w:rPr>
          <w:spacing w:val="-22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ms</w:t>
      </w:r>
      <w:r>
        <w:rPr/>
        <w:t> </w:t>
      </w:r>
      <w:r>
        <w:rPr>
          <w:spacing w:val="-18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 </w:t>
      </w:r>
      <w:r>
        <w:rPr>
          <w:spacing w:val="-19"/>
        </w:rPr>
        <w:t> </w:t>
      </w:r>
      <w:r>
        <w:rPr/>
        <w:t>plant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</w:t>
      </w:r>
      <w:r>
        <w:rPr>
          <w:spacing w:val="2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into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onic</w:t>
      </w:r>
      <w:r>
        <w:rPr>
          <w:spacing w:val="-2"/>
        </w:rPr>
        <w:t>a</w:t>
      </w:r>
      <w:r>
        <w:rPr/>
        <w:t>l</w:t>
      </w:r>
      <w:r>
        <w:rPr>
          <w:spacing w:val="29"/>
        </w:rPr>
        <w:t> </w:t>
      </w:r>
      <w:r>
        <w:rPr/>
        <w:t>fl</w:t>
      </w:r>
      <w:r>
        <w:rPr>
          <w:spacing w:val="-2"/>
        </w:rPr>
        <w:t>a</w:t>
      </w:r>
      <w:r>
        <w:rPr>
          <w:w w:val="99"/>
        </w:rPr>
        <w:t>sk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1</w:t>
      </w:r>
      <w:r>
        <w:rPr>
          <w:spacing w:val="2"/>
        </w:rPr>
        <w:t>0</w:t>
      </w:r>
      <w:r>
        <w:rPr/>
        <w:t>0  </w:t>
      </w:r>
      <w:r>
        <w:rPr>
          <w:spacing w:val="-1"/>
        </w:rPr>
        <w:t>c</w:t>
      </w:r>
      <w:r>
        <w:rPr/>
        <w:t>m</w:t>
      </w:r>
      <w:r>
        <w:rPr>
          <w:w w:val="101"/>
          <w:vertAlign w:val="superscript"/>
        </w:rPr>
        <w:t>3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20 </w:t>
      </w:r>
      <w:r>
        <w:rPr>
          <w:spacing w:val="2"/>
          <w:vertAlign w:val="baseline"/>
        </w:rPr>
        <w:t> </w:t>
      </w:r>
      <w:r>
        <w:rPr>
          <w:vertAlign w:val="baseline"/>
        </w:rPr>
        <w:t>%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q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ous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thanol</w:t>
      </w:r>
      <w:r>
        <w:rPr>
          <w:spacing w:val="26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 </w:t>
      </w:r>
      <w:r>
        <w:rPr>
          <w:vertAlign w:val="baseline"/>
        </w:rPr>
        <w:t>added.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heated</w:t>
      </w:r>
      <w:r>
        <w:rPr>
          <w:spacing w:val="-3"/>
          <w:vertAlign w:val="baseline"/>
        </w:rPr>
        <w:t> </w:t>
      </w:r>
      <w:r>
        <w:rPr>
          <w:vertAlign w:val="baseline"/>
        </w:rPr>
        <w:t>over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hot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bath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hour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continuous</w:t>
      </w:r>
      <w:r>
        <w:rPr>
          <w:spacing w:val="-2"/>
          <w:vertAlign w:val="baseline"/>
        </w:rPr>
        <w:t> </w:t>
      </w:r>
      <w:r>
        <w:rPr>
          <w:vertAlign w:val="baseline"/>
        </w:rPr>
        <w:t>stirring</w:t>
      </w:r>
      <w:r>
        <w:rPr>
          <w:spacing w:val="-57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t</w:t>
      </w:r>
      <w:r>
        <w:rPr>
          <w:spacing w:val="-7"/>
          <w:w w:val="99"/>
          <w:vertAlign w:val="baseline"/>
        </w:rPr>
        <w:t> </w:t>
      </w:r>
      <w:r>
        <w:rPr>
          <w:w w:val="99"/>
          <w:vertAlign w:val="baseline"/>
        </w:rPr>
        <w:t>55</w:t>
      </w:r>
      <w:r>
        <w:rPr>
          <w:spacing w:val="28"/>
          <w:w w:val="99"/>
          <w:vertAlign w:val="baseline"/>
        </w:rPr>
        <w:t> </w:t>
      </w:r>
      <w:r>
        <w:rPr>
          <w:spacing w:val="-2"/>
          <w:w w:val="101"/>
          <w:vertAlign w:val="superscript"/>
        </w:rPr>
        <w:t>o</w:t>
      </w:r>
      <w:r>
        <w:rPr>
          <w:vertAlign w:val="baseline"/>
        </w:rPr>
        <w:t>C.</w:t>
      </w:r>
      <w:r>
        <w:rPr>
          <w:spacing w:val="-5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h</w:t>
      </w:r>
      <w:r>
        <w:rPr>
          <w:vertAlign w:val="baseline"/>
        </w:rPr>
        <w:t>e</w:t>
      </w:r>
      <w:r>
        <w:rPr>
          <w:spacing w:val="-6"/>
          <w:vertAlign w:val="baseline"/>
        </w:rPr>
        <w:t> </w:t>
      </w:r>
      <w:r>
        <w:rPr>
          <w:vertAlign w:val="baseline"/>
        </w:rPr>
        <w:t>mi</w:t>
      </w:r>
      <w:r>
        <w:rPr>
          <w:spacing w:val="2"/>
          <w:vertAlign w:val="baseline"/>
        </w:rPr>
        <w:t>x</w:t>
      </w:r>
      <w:r>
        <w:rPr>
          <w:vertAlign w:val="baseline"/>
        </w:rPr>
        <w:t>ture</w:t>
      </w:r>
      <w:r>
        <w:rPr>
          <w:spacing w:val="-8"/>
          <w:vertAlign w:val="baseline"/>
        </w:rPr>
        <w:t> </w:t>
      </w:r>
      <w:r>
        <w:rPr>
          <w:w w:val="99"/>
          <w:vertAlign w:val="baseline"/>
        </w:rPr>
        <w:t>wa</w:t>
      </w:r>
      <w:r>
        <w:rPr>
          <w:w w:val="99"/>
          <w:vertAlign w:val="baseline"/>
        </w:rPr>
        <w:t>s</w:t>
      </w:r>
      <w:r>
        <w:rPr>
          <w:spacing w:val="-7"/>
          <w:vertAlign w:val="baseline"/>
        </w:rPr>
        <w:t> </w:t>
      </w:r>
      <w:r>
        <w:rPr>
          <w:vertAlign w:val="baseline"/>
        </w:rPr>
        <w:t>filte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sidue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re-e</w:t>
      </w:r>
      <w:r>
        <w:rPr>
          <w:spacing w:val="2"/>
          <w:vertAlign w:val="baseline"/>
        </w:rPr>
        <w:t>x</w:t>
      </w:r>
      <w:r>
        <w:rPr>
          <w:vertAlign w:val="baseline"/>
        </w:rPr>
        <w:t>tr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te</w:t>
      </w:r>
      <w:r>
        <w:rPr>
          <w:spacing w:val="2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2"/>
          <w:sz w:val="7"/>
          <w:vertAlign w:val="baseline"/>
        </w:rPr>
        <w:t> </w:t>
      </w:r>
      <w:r>
        <w:rPr>
          <w:vertAlign w:val="baseline"/>
        </w:rPr>
        <w:t>with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200</w:t>
      </w:r>
      <w:r>
        <w:rPr>
          <w:spacing w:val="28"/>
          <w:vertAlign w:val="baseline"/>
        </w:rPr>
        <w:t> </w:t>
      </w:r>
      <w:r>
        <w:rPr>
          <w:vertAlign w:val="baseline"/>
        </w:rPr>
        <w:t>ml</w:t>
      </w:r>
      <w:r>
        <w:rPr>
          <w:spacing w:val="-7"/>
          <w:vertAlign w:val="baseline"/>
        </w:rPr>
        <w:t> </w:t>
      </w:r>
      <w:r>
        <w:rPr>
          <w:vertAlign w:val="baseline"/>
        </w:rPr>
        <w:t>20</w:t>
      </w:r>
      <w:r>
        <w:rPr>
          <w:spacing w:val="28"/>
          <w:vertAlign w:val="baseline"/>
        </w:rPr>
        <w:t> </w:t>
      </w:r>
      <w:r>
        <w:rPr>
          <w:vertAlign w:val="baseline"/>
        </w:rPr>
        <w:t>% </w:t>
      </w:r>
      <w:r>
        <w:rPr>
          <w:spacing w:val="-1"/>
          <w:vertAlign w:val="baseline"/>
        </w:rPr>
        <w:t>e</w:t>
      </w:r>
      <w:r>
        <w:rPr>
          <w:vertAlign w:val="baseline"/>
        </w:rPr>
        <w:t>thanol.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ombin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-7"/>
          <w:vertAlign w:val="baseline"/>
        </w:rPr>
        <w:t> </w:t>
      </w:r>
      <w:r>
        <w:rPr>
          <w:spacing w:val="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tr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ts</w:t>
      </w:r>
      <w:r>
        <w:rPr>
          <w:spacing w:val="-9"/>
          <w:vertAlign w:val="baseline"/>
        </w:rPr>
        <w:t> </w:t>
      </w:r>
      <w:r>
        <w:rPr>
          <w:w w:val="99"/>
          <w:vertAlign w:val="baseline"/>
        </w:rPr>
        <w:t>we</w:t>
      </w:r>
      <w:r>
        <w:rPr>
          <w:w w:val="99"/>
          <w:vertAlign w:val="baseline"/>
        </w:rPr>
        <w:t>re</w:t>
      </w:r>
      <w:r>
        <w:rPr>
          <w:spacing w:val="-7"/>
          <w:w w:val="99"/>
          <w:vertAlign w:val="baseline"/>
        </w:rPr>
        <w:t> </w:t>
      </w:r>
      <w:r>
        <w:rPr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du</w:t>
      </w:r>
      <w:r>
        <w:rPr>
          <w:spacing w:val="1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vertAlign w:val="baseline"/>
        </w:rPr>
        <w:t>to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spacing w:val="2"/>
          <w:vertAlign w:val="baseline"/>
        </w:rPr>
        <w:t>4</w:t>
      </w:r>
      <w:r>
        <w:rPr>
          <w:vertAlign w:val="baseline"/>
        </w:rPr>
        <w:t>0ml</w:t>
      </w:r>
      <w:r>
        <w:rPr>
          <w:spacing w:val="-9"/>
          <w:vertAlign w:val="baseline"/>
        </w:rPr>
        <w:t> 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6"/>
          <w:vertAlign w:val="baseline"/>
        </w:rPr>
        <w:t> </w:t>
      </w:r>
      <w:r>
        <w:rPr>
          <w:spacing w:val="-1"/>
          <w:w w:val="99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8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th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b</w:t>
      </w:r>
      <w:r>
        <w:rPr>
          <w:vertAlign w:val="baseline"/>
        </w:rPr>
        <w:t>out</w:t>
      </w:r>
      <w:r>
        <w:rPr>
          <w:spacing w:val="-9"/>
          <w:vertAlign w:val="baseline"/>
        </w:rPr>
        <w:t> </w:t>
      </w:r>
      <w:r>
        <w:rPr>
          <w:vertAlign w:val="baseline"/>
        </w:rPr>
        <w:t>90</w:t>
      </w:r>
      <w:r>
        <w:rPr>
          <w:spacing w:val="26"/>
          <w:vertAlign w:val="baseline"/>
        </w:rPr>
        <w:t> </w:t>
      </w:r>
      <w:r>
        <w:rPr>
          <w:spacing w:val="-2"/>
          <w:w w:val="101"/>
          <w:vertAlign w:val="superscript"/>
        </w:rPr>
        <w:t>o</w:t>
      </w:r>
      <w:r>
        <w:rPr>
          <w:vertAlign w:val="baseline"/>
        </w:rPr>
        <w:t>C.</w:t>
      </w:r>
      <w:r>
        <w:rPr>
          <w:spacing w:val="-8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h</w:t>
      </w:r>
      <w:r>
        <w:rPr>
          <w:vertAlign w:val="baseline"/>
        </w:rPr>
        <w:t>e concentrate was transferred into a 250 ml separating funnel and 20 ml of diethyl ether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shaken</w:t>
      </w:r>
      <w:r>
        <w:rPr>
          <w:spacing w:val="-3"/>
          <w:vertAlign w:val="baseline"/>
        </w:rPr>
        <w:t> </w:t>
      </w:r>
      <w:r>
        <w:rPr>
          <w:vertAlign w:val="baseline"/>
        </w:rPr>
        <w:t>vigorously.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-2"/>
          <w:vertAlign w:val="baseline"/>
        </w:rPr>
        <w:t> </w:t>
      </w:r>
      <w:r>
        <w:rPr>
          <w:vertAlign w:val="baseline"/>
        </w:rPr>
        <w:t>layer</w:t>
      </w:r>
      <w:r>
        <w:rPr>
          <w:spacing w:val="1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ether</w:t>
      </w:r>
      <w:r>
        <w:rPr>
          <w:spacing w:val="-5"/>
          <w:vertAlign w:val="baseline"/>
        </w:rPr>
        <w:t> </w:t>
      </w:r>
      <w:r>
        <w:rPr>
          <w:vertAlign w:val="baseline"/>
        </w:rPr>
        <w:t>layer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58"/>
          <w:vertAlign w:val="baseline"/>
        </w:rPr>
        <w:t> </w:t>
      </w:r>
      <w:r>
        <w:rPr>
          <w:w w:val="99"/>
          <w:vertAlign w:val="baseline"/>
        </w:rPr>
        <w:t>disc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rd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d.</w:t>
      </w:r>
      <w:r>
        <w:rPr>
          <w:spacing w:val="-5"/>
          <w:w w:val="99"/>
          <w:vertAlign w:val="baseline"/>
        </w:rPr>
        <w:t> </w:t>
      </w:r>
      <w:r>
        <w:rPr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-6"/>
          <w:w w:val="99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r</w:t>
      </w:r>
      <w:r>
        <w:rPr>
          <w:w w:val="99"/>
          <w:vertAlign w:val="baseline"/>
        </w:rPr>
        <w:t>o</w:t>
      </w:r>
      <w:r>
        <w:rPr>
          <w:spacing w:val="1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s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-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ted.</w:t>
      </w:r>
      <w:r>
        <w:rPr>
          <w:spacing w:val="-5"/>
          <w:vertAlign w:val="baseline"/>
        </w:rPr>
        <w:t> </w:t>
      </w:r>
      <w:r>
        <w:rPr>
          <w:vertAlign w:val="baseline"/>
        </w:rPr>
        <w:t>50</w:t>
      </w:r>
      <w:r>
        <w:rPr>
          <w:spacing w:val="28"/>
          <w:vertAlign w:val="baseline"/>
        </w:rPr>
        <w:t> </w:t>
      </w:r>
      <w:r>
        <w:rPr>
          <w:vertAlign w:val="baseline"/>
        </w:rPr>
        <w:t>ml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-</w:t>
      </w:r>
      <w:r>
        <w:rPr>
          <w:spacing w:val="2"/>
          <w:vertAlign w:val="baseline"/>
        </w:rPr>
        <w:t>b</w:t>
      </w:r>
      <w:r>
        <w:rPr>
          <w:vertAlign w:val="baseline"/>
        </w:rPr>
        <w:t>utanol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tr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ts</w:t>
      </w:r>
      <w:r>
        <w:rPr>
          <w:spacing w:val="-4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re</w:t>
      </w:r>
      <w:r>
        <w:rPr>
          <w:spacing w:val="-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spacing w:val="2"/>
          <w:w w:val="99"/>
          <w:vertAlign w:val="baseline"/>
        </w:rPr>
        <w:t>s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w w:val="99"/>
          <w:vertAlign w:val="baseline"/>
        </w:rPr>
        <w:t>tw</w:t>
      </w:r>
      <w:r>
        <w:rPr>
          <w:spacing w:val="2"/>
          <w:w w:val="99"/>
          <w:vertAlign w:val="baseline"/>
        </w:rPr>
        <w:t>i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-6"/>
          <w:vertAlign w:val="baseline"/>
        </w:rPr>
        <w:t> </w:t>
      </w:r>
      <w:r>
        <w:rPr>
          <w:vertAlign w:val="baseline"/>
        </w:rPr>
        <w:t>with 10 ml of 5 % aqueous sodium chloride. The remaining solution was heated on a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bath. After evaporation the samples were dried in the oven to a constant weight,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saponin</w:t>
      </w:r>
      <w:r>
        <w:rPr>
          <w:spacing w:val="-10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0"/>
          <w:vertAlign w:val="baseline"/>
        </w:rPr>
        <w:t> </w:t>
      </w:r>
      <w:r>
        <w:rPr>
          <w:vertAlign w:val="baseline"/>
        </w:rPr>
        <w:t>was</w:t>
      </w:r>
      <w:r>
        <w:rPr>
          <w:spacing w:val="-7"/>
          <w:vertAlign w:val="baseline"/>
        </w:rPr>
        <w:t> </w:t>
      </w:r>
      <w:r>
        <w:rPr>
          <w:vertAlign w:val="baseline"/>
        </w:rPr>
        <w:t>calculated.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0"/>
          <w:numId w:val="21"/>
        </w:numPr>
        <w:tabs>
          <w:tab w:pos="677" w:val="left" w:leader="none"/>
        </w:tabs>
        <w:spacing w:line="240" w:lineRule="auto" w:before="63" w:after="0"/>
        <w:ind w:left="676" w:right="0" w:hanging="265"/>
        <w:jc w:val="both"/>
      </w:pPr>
      <w:r>
        <w:rPr/>
        <w:t>Tannin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</w:t>
      </w:r>
      <w:r>
        <w:rPr>
          <w:spacing w:val="-2"/>
        </w:rPr>
        <w:t>a</w:t>
      </w:r>
      <w:r>
        <w:rPr/>
        <w:t>nnin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rmin</w:t>
      </w:r>
      <w:r>
        <w:rPr>
          <w:spacing w:val="-1"/>
        </w:rPr>
        <w:t>e</w:t>
      </w:r>
      <w:r>
        <w:rPr/>
        <w:t>d </w:t>
      </w:r>
      <w:r>
        <w:rPr>
          <w:spacing w:val="-26"/>
        </w:rPr>
        <w:t> </w:t>
      </w:r>
      <w:r>
        <w:rPr/>
        <w:t>usin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8"/>
        </w:rPr>
        <w:t> </w:t>
      </w:r>
      <w:r>
        <w:rPr/>
        <w:t>method </w:t>
      </w:r>
      <w:r>
        <w:rPr>
          <w:spacing w:val="-29"/>
        </w:rPr>
        <w:t> </w:t>
      </w:r>
      <w:r>
        <w:rPr/>
        <w:t>outlined</w:t>
      </w:r>
      <w:r>
        <w:rPr>
          <w:spacing w:val="29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Ha</w:t>
      </w:r>
      <w:r>
        <w:rPr/>
        <w:t>rbone</w:t>
      </w:r>
      <w:r>
        <w:rPr>
          <w:spacing w:val="29"/>
        </w:rPr>
        <w:t> </w:t>
      </w:r>
      <w:r>
        <w:rPr/>
        <w:t>(199</w:t>
      </w:r>
      <w:r>
        <w:rPr>
          <w:spacing w:val="-1"/>
        </w:rPr>
        <w:t>9</w:t>
      </w:r>
      <w:r>
        <w:rPr/>
        <w:t>). </w:t>
      </w:r>
      <w:r>
        <w:rPr>
          <w:spacing w:val="7"/>
        </w:rPr>
        <w:t> </w:t>
      </w:r>
      <w:r>
        <w:rPr>
          <w:w w:val="99"/>
        </w:rPr>
        <w:t>T</w:t>
      </w:r>
      <w:r>
        <w:rPr>
          <w:spacing w:val="-1"/>
          <w:w w:val="99"/>
        </w:rPr>
        <w:t>w</w:t>
      </w:r>
      <w:r>
        <w:rPr/>
        <w:t>o </w:t>
      </w:r>
      <w:r>
        <w:rPr>
          <w:spacing w:val="-29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ms</w:t>
      </w:r>
      <w:r>
        <w:rPr>
          <w:spacing w:val="29"/>
        </w:rPr>
        <w:t> </w:t>
      </w:r>
      <w:r>
        <w:rPr/>
        <w:t>of </w:t>
      </w:r>
      <w:r>
        <w:rPr>
          <w:spacing w:val="-1"/>
        </w:rPr>
        <w:t>eac</w:t>
      </w:r>
      <w:r>
        <w:rPr/>
        <w:t>h</w:t>
      </w:r>
      <w:r>
        <w:rPr>
          <w:spacing w:val="14"/>
        </w:rPr>
        <w:t> </w:t>
      </w:r>
      <w:r>
        <w:rPr/>
        <w:t>plant</w:t>
      </w:r>
      <w:r>
        <w:rPr>
          <w:spacing w:val="1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</w:t>
      </w:r>
      <w:r>
        <w:rPr>
          <w:spacing w:val="1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16"/>
        </w:rPr>
        <w:t> </w:t>
      </w:r>
      <w:r>
        <w:rPr/>
        <w:t>d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a</w:t>
      </w:r>
      <w:r>
        <w:rPr/>
        <w:t>tt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100 </w:t>
      </w:r>
      <w:r>
        <w:rPr>
          <w:spacing w:val="-15"/>
        </w:rPr>
        <w:t> </w:t>
      </w:r>
      <w:r>
        <w:rPr/>
        <w:t>ml</w:t>
      </w:r>
      <w:r>
        <w:rPr>
          <w:spacing w:val="1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4"/>
        </w:rPr>
        <w:t> </w:t>
      </w:r>
      <w:r>
        <w:rPr/>
        <w:t>diet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l</w:t>
      </w:r>
      <w:r>
        <w:rPr>
          <w:spacing w:val="15"/>
        </w:rPr>
        <w:t> </w:t>
      </w:r>
      <w:r>
        <w:rPr>
          <w:spacing w:val="-1"/>
        </w:rPr>
        <w:t>e</w:t>
      </w:r>
      <w:r>
        <w:rPr/>
        <w:t>ther</w:t>
      </w:r>
      <w:r>
        <w:rPr>
          <w:spacing w:val="13"/>
        </w:rPr>
        <w:t> </w:t>
      </w:r>
      <w:r>
        <w:rPr/>
        <w:t>using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a</w:t>
      </w:r>
      <w:r>
        <w:rPr>
          <w:spacing w:val="13"/>
        </w:rPr>
        <w:t> </w:t>
      </w:r>
      <w:r>
        <w:rPr>
          <w:w w:val="99"/>
        </w:rPr>
        <w:t>S</w:t>
      </w:r>
      <w:r>
        <w:rPr/>
        <w:t>oxhlet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tus </w:t>
      </w:r>
      <w:r>
        <w:rPr>
          <w:w w:val="99"/>
        </w:rPr>
        <w:t>for</w:t>
      </w:r>
      <w:r>
        <w:rPr>
          <w:spacing w:val="8"/>
          <w:w w:val="99"/>
        </w:rPr>
        <w:t> </w:t>
      </w:r>
      <w:r>
        <w:rPr>
          <w:w w:val="99"/>
        </w:rPr>
        <w:t>2</w:t>
      </w:r>
      <w:r>
        <w:rPr>
          <w:spacing w:val="9"/>
          <w:w w:val="99"/>
        </w:rPr>
        <w:t> </w:t>
      </w:r>
      <w:r>
        <w:rPr>
          <w:w w:val="99"/>
        </w:rPr>
        <w:t>hours.</w:t>
      </w:r>
      <w:r>
        <w:rPr>
          <w:spacing w:val="9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8"/>
          <w:w w:val="99"/>
        </w:rPr>
        <w:t> </w:t>
      </w:r>
      <w:r>
        <w:rPr>
          <w:spacing w:val="1"/>
          <w:w w:val="99"/>
        </w:rPr>
        <w:t>f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e</w:t>
      </w:r>
      <w:r>
        <w:rPr>
          <w:spacing w:val="1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boil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50 </w:t>
      </w:r>
      <w:r>
        <w:rPr>
          <w:spacing w:val="-17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9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 </w:t>
      </w:r>
      <w:r>
        <w:rPr/>
        <w:t>phenolic component for 15 minutes. Five milliliter of the extract was pipetted into a 50</w:t>
      </w:r>
      <w:r>
        <w:rPr>
          <w:spacing w:val="1"/>
        </w:rPr>
        <w:t> </w:t>
      </w:r>
      <w:r>
        <w:rPr/>
        <w:t>ml </w:t>
      </w:r>
      <w:r>
        <w:rPr>
          <w:spacing w:val="-22"/>
        </w:rPr>
        <w:t> </w:t>
      </w:r>
      <w:r>
        <w:rPr/>
        <w:t>fl</w:t>
      </w:r>
      <w:r>
        <w:rPr>
          <w:spacing w:val="-2"/>
        </w:rPr>
        <w:t>a</w:t>
      </w:r>
      <w:r>
        <w:rPr>
          <w:w w:val="99"/>
        </w:rPr>
        <w:t>sk,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the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/>
        <w:t>10 </w:t>
      </w:r>
      <w:r>
        <w:rPr>
          <w:spacing w:val="17"/>
        </w:rPr>
        <w:t> </w:t>
      </w:r>
      <w:r>
        <w:rPr/>
        <w:t>ml </w:t>
      </w:r>
      <w:r>
        <w:rPr>
          <w:spacing w:val="-22"/>
        </w:rPr>
        <w:t> </w:t>
      </w:r>
      <w:r>
        <w:rPr/>
        <w:t>of </w:t>
      </w:r>
      <w:r>
        <w:rPr>
          <w:spacing w:val="-20"/>
        </w:rPr>
        <w:t> </w:t>
      </w:r>
      <w:r>
        <w:rPr>
          <w:w w:val="99"/>
        </w:rPr>
        <w:t>dis</w:t>
      </w:r>
      <w:r>
        <w:rPr>
          <w:spacing w:val="1"/>
          <w:w w:val="99"/>
        </w:rPr>
        <w:t>t</w:t>
      </w:r>
      <w:r>
        <w:rPr/>
        <w:t>ille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 </w:t>
      </w:r>
      <w:r>
        <w:rPr>
          <w:spacing w:val="-21"/>
        </w:rPr>
        <w:t> </w:t>
      </w:r>
      <w:r>
        <w:rPr>
          <w:spacing w:val="1"/>
          <w:w w:val="99"/>
        </w:rPr>
        <w:t>w</w:t>
      </w:r>
      <w:r>
        <w:rPr>
          <w:spacing w:val="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d. </w:t>
      </w:r>
      <w:r>
        <w:rPr>
          <w:spacing w:val="-19"/>
        </w:rPr>
        <w:t> </w:t>
      </w:r>
      <w:r>
        <w:rPr>
          <w:w w:val="99"/>
        </w:rPr>
        <w:t>T</w:t>
      </w:r>
      <w:r>
        <w:rPr>
          <w:spacing w:val="-1"/>
          <w:w w:val="99"/>
        </w:rPr>
        <w:t>w</w:t>
      </w:r>
      <w:r>
        <w:rPr/>
        <w:t>o </w:t>
      </w:r>
      <w:r>
        <w:rPr>
          <w:spacing w:val="-20"/>
        </w:rPr>
        <w:t> </w:t>
      </w:r>
      <w:r>
        <w:rPr/>
        <w:t>millilit</w:t>
      </w:r>
      <w:r>
        <w:rPr>
          <w:spacing w:val="-1"/>
        </w:rPr>
        <w:t>e</w:t>
      </w:r>
      <w:r>
        <w:rPr/>
        <w:t>r </w:t>
      </w:r>
      <w:r>
        <w:rPr>
          <w:spacing w:val="-20"/>
        </w:rPr>
        <w:t> </w:t>
      </w:r>
      <w:r>
        <w:rPr/>
        <w:t>of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mmoniu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dro</w:t>
      </w:r>
      <w:r>
        <w:rPr>
          <w:spacing w:val="1"/>
        </w:rPr>
        <w:t>x</w:t>
      </w:r>
      <w:r>
        <w:rPr/>
        <w:t>ide</w:t>
      </w:r>
      <w:r>
        <w:rPr>
          <w:spacing w:val="2"/>
        </w:rPr>
        <w:t> </w:t>
      </w:r>
      <w:r>
        <w:rPr/>
        <w:t>solution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5 </w:t>
      </w:r>
      <w:r>
        <w:rPr>
          <w:spacing w:val="-22"/>
        </w:rPr>
        <w:t> </w:t>
      </w:r>
      <w:r>
        <w:rPr/>
        <w:t>ml of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a</w:t>
      </w:r>
      <w:r>
        <w:rPr>
          <w:spacing w:val="5"/>
        </w:rPr>
        <w:t>m</w:t>
      </w:r>
      <w:r>
        <w:rPr>
          <w:spacing w:val="-8"/>
        </w:rPr>
        <w:t>y</w:t>
      </w:r>
      <w:r>
        <w:rPr/>
        <w:t>l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lcohol</w:t>
      </w:r>
      <w:r>
        <w:rPr>
          <w:spacing w:val="2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lso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d.</w:t>
      </w:r>
      <w:r>
        <w:rPr>
          <w:spacing w:val="3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</w:t>
      </w:r>
      <w:r>
        <w:rPr>
          <w:spacing w:val="-1"/>
        </w:rPr>
        <w:t>e</w:t>
      </w:r>
      <w:r>
        <w:rPr>
          <w:w w:val="99"/>
        </w:rPr>
        <w:t>s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3"/>
          <w:w w:val="99"/>
        </w:rPr>
        <w:t> </w:t>
      </w:r>
      <w:r>
        <w:rPr>
          <w:w w:val="99"/>
        </w:rPr>
        <w:t>ma</w:t>
      </w:r>
      <w:r>
        <w:rPr>
          <w:spacing w:val="1"/>
          <w:w w:val="99"/>
        </w:rPr>
        <w:t>d</w:t>
      </w:r>
      <w:r>
        <w:rPr>
          <w:w w:val="99"/>
        </w:rPr>
        <w:t>e</w:t>
      </w:r>
      <w:r>
        <w:rPr>
          <w:spacing w:val="4"/>
          <w:w w:val="99"/>
        </w:rPr>
        <w:t> </w:t>
      </w:r>
      <w:r>
        <w:rPr>
          <w:w w:val="99"/>
        </w:rPr>
        <w:t>up</w:t>
      </w:r>
      <w:r>
        <w:rPr>
          <w:spacing w:val="2"/>
          <w:w w:val="99"/>
        </w:rPr>
        <w:t> </w:t>
      </w:r>
      <w:r>
        <w:rPr>
          <w:w w:val="99"/>
        </w:rPr>
        <w:t>to</w:t>
      </w:r>
      <w:r>
        <w:rPr>
          <w:spacing w:val="4"/>
          <w:w w:val="99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w w:val="99"/>
        </w:rPr>
        <w:t>rk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f</w:t>
      </w:r>
      <w:r>
        <w:rPr>
          <w:w w:val="99"/>
        </w:rPr>
        <w:t>t</w:t>
      </w:r>
      <w:r>
        <w:rPr>
          <w:spacing w:val="5"/>
          <w:w w:val="99"/>
        </w:rPr>
        <w:t> </w:t>
      </w:r>
      <w:r>
        <w:rPr>
          <w:w w:val="99"/>
        </w:rPr>
        <w:t>to</w:t>
      </w:r>
      <w:r>
        <w:rPr>
          <w:spacing w:val="4"/>
          <w:w w:val="99"/>
        </w:rPr>
        <w:t> </w:t>
      </w:r>
      <w:r>
        <w:rPr>
          <w:w w:val="99"/>
        </w:rPr>
        <w:t>re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5"/>
          <w:w w:val="99"/>
        </w:rPr>
        <w:t> </w:t>
      </w:r>
      <w:r>
        <w:rPr>
          <w:w w:val="99"/>
        </w:rPr>
        <w:t>for</w:t>
      </w:r>
      <w:r>
        <w:rPr>
          <w:spacing w:val="3"/>
          <w:w w:val="99"/>
        </w:rPr>
        <w:t> </w:t>
      </w:r>
      <w:r>
        <w:rPr>
          <w:w w:val="99"/>
        </w:rPr>
        <w:t>30 </w:t>
      </w:r>
      <w:r>
        <w:rPr>
          <w:spacing w:val="-22"/>
          <w:w w:val="99"/>
        </w:rPr>
        <w:t> </w:t>
      </w:r>
      <w:r>
        <w:rPr>
          <w:w w:val="99"/>
        </w:rPr>
        <w:t>mi</w:t>
      </w:r>
      <w:r>
        <w:rPr>
          <w:spacing w:val="2"/>
          <w:w w:val="99"/>
        </w:rPr>
        <w:t>n</w:t>
      </w:r>
      <w:r>
        <w:rPr>
          <w:w w:val="99"/>
        </w:rPr>
        <w:t>utes</w:t>
      </w:r>
      <w:r>
        <w:rPr>
          <w:spacing w:val="3"/>
          <w:w w:val="99"/>
        </w:rPr>
        <w:t> </w:t>
      </w:r>
      <w:r>
        <w:rPr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olour</w:t>
      </w:r>
      <w:r>
        <w:rPr>
          <w:spacing w:val="4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lopm</w:t>
      </w:r>
      <w:r>
        <w:rPr>
          <w:spacing w:val="-1"/>
          <w:w w:val="99"/>
        </w:rPr>
        <w:t>e</w:t>
      </w:r>
      <w:r>
        <w:rPr>
          <w:w w:val="99"/>
        </w:rPr>
        <w:t>nt.</w:t>
      </w:r>
      <w:r>
        <w:rPr>
          <w:spacing w:val="4"/>
          <w:w w:val="99"/>
        </w:rPr>
        <w:t> </w:t>
      </w:r>
      <w:r>
        <w:rPr>
          <w:w w:val="99"/>
        </w:rPr>
        <w:t>This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  <w:w w:val="99"/>
        </w:rPr>
        <w:t>was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7"/>
        </w:rPr>
        <w:t> </w:t>
      </w:r>
      <w:r>
        <w:rPr/>
        <w:t>505 nm.</w:t>
      </w:r>
    </w:p>
    <w:p>
      <w:pPr>
        <w:pStyle w:val="Heading1"/>
        <w:numPr>
          <w:ilvl w:val="0"/>
          <w:numId w:val="21"/>
        </w:numPr>
        <w:tabs>
          <w:tab w:pos="804" w:val="left" w:leader="none"/>
        </w:tabs>
        <w:spacing w:line="240" w:lineRule="auto" w:before="205" w:after="0"/>
        <w:ind w:left="803" w:right="0" w:hanging="392"/>
        <w:jc w:val="both"/>
      </w:pPr>
      <w:r>
        <w:rPr/>
        <w:t>Alkaloid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0"/>
        <w:jc w:val="both"/>
      </w:pPr>
      <w:r>
        <w:rPr>
          <w:spacing w:val="-1"/>
        </w:rPr>
        <w:t>H</w:t>
      </w:r>
      <w:r>
        <w:rPr>
          <w:spacing w:val="-2"/>
        </w:rPr>
        <w:t>a</w:t>
      </w:r>
      <w:r>
        <w:rPr/>
        <w:t>rbone’s</w:t>
      </w:r>
      <w:r>
        <w:rPr>
          <w:spacing w:val="23"/>
        </w:rPr>
        <w:t> </w:t>
      </w:r>
      <w:r>
        <w:rPr/>
        <w:t>(199</w:t>
      </w:r>
      <w:r>
        <w:rPr>
          <w:spacing w:val="-1"/>
        </w:rPr>
        <w:t>9</w:t>
      </w:r>
      <w:r>
        <w:rPr>
          <w:spacing w:val="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meth</w:t>
      </w:r>
      <w:r>
        <w:rPr>
          <w:spacing w:val="2"/>
        </w:rPr>
        <w:t>o</w:t>
      </w:r>
      <w:r>
        <w:rPr/>
        <w:t>d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k</w:t>
      </w:r>
      <w:r>
        <w:rPr>
          <w:spacing w:val="-1"/>
        </w:rPr>
        <w:t>a</w:t>
      </w:r>
      <w:r>
        <w:rPr/>
        <w:t>loid</w:t>
      </w:r>
      <w:r>
        <w:rPr>
          <w:spacing w:val="22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d.</w:t>
      </w:r>
      <w:r>
        <w:rPr>
          <w:spacing w:val="26"/>
        </w:rPr>
        <w:t> </w:t>
      </w:r>
      <w:r>
        <w:rPr>
          <w:spacing w:val="-2"/>
          <w:w w:val="99"/>
        </w:rPr>
        <w:t>F</w:t>
      </w:r>
      <w:r>
        <w:rPr/>
        <w:t>ive</w:t>
      </w:r>
      <w:r>
        <w:rPr>
          <w:spacing w:val="25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-3"/>
        </w:rPr>
        <w:t> </w:t>
      </w:r>
      <w:r>
        <w:rPr/>
        <w:t>(5 </w:t>
      </w:r>
      <w:r>
        <w:rPr>
          <w:spacing w:val="-4"/>
        </w:rPr>
        <w:t> </w:t>
      </w:r>
      <w:r>
        <w:rPr>
          <w:spacing w:val="-3"/>
        </w:rPr>
        <w:t>g</w:t>
      </w:r>
      <w:r>
        <w:rPr/>
        <w:t>)</w:t>
      </w:r>
      <w:r>
        <w:rPr>
          <w:spacing w:val="-13"/>
        </w:rPr>
        <w:t> </w:t>
      </w:r>
      <w:r>
        <w:rPr/>
        <w:t>of</w:t>
      </w:r>
      <w:r>
        <w:rPr>
          <w:spacing w:val="23"/>
        </w:rPr>
        <w:t> </w:t>
      </w:r>
      <w:r>
        <w:rPr/>
        <w:t>the </w:t>
      </w:r>
      <w:r>
        <w:rPr/>
        <w:t>samples were weighed into 250 ml beaker and 200 ml of 10 % acetic acid in ethanol was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c</w:t>
      </w:r>
      <w:r>
        <w:rPr/>
        <w:t>ov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low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stand</w:t>
      </w:r>
      <w:r>
        <w:rPr>
          <w:spacing w:val="-3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3"/>
        </w:rPr>
        <w:t> </w:t>
      </w:r>
      <w:r>
        <w:rPr>
          <w:spacing w:val="2"/>
        </w:rPr>
        <w:t>4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ho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w w:val="99"/>
        </w:rPr>
        <w:t>s.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filte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a</w:t>
      </w:r>
      <w:r>
        <w:rPr/>
        <w:t>nd the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one-quarter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mmonium </w:t>
      </w:r>
      <w:r>
        <w:rPr>
          <w:spacing w:val="-21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dro</w:t>
      </w:r>
      <w:r>
        <w:rPr>
          <w:spacing w:val="1"/>
        </w:rPr>
        <w:t>x</w:t>
      </w:r>
      <w:r>
        <w:rPr/>
        <w:t>ide </w:t>
      </w:r>
      <w:r>
        <w:rPr>
          <w:spacing w:val="-1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a</w:t>
      </w:r>
      <w:r>
        <w:rPr/>
        <w:t>dd</w:t>
      </w:r>
      <w:r>
        <w:rPr>
          <w:spacing w:val="-1"/>
        </w:rPr>
        <w:t>e</w:t>
      </w:r>
      <w:r>
        <w:rPr/>
        <w:t>d </w:t>
      </w:r>
      <w:r>
        <w:rPr>
          <w:spacing w:val="-17"/>
        </w:rPr>
        <w:t> </w:t>
      </w:r>
      <w:r>
        <w:rPr/>
        <w:t>drop </w:t>
      </w:r>
      <w:r>
        <w:rPr>
          <w:spacing w:val="-20"/>
        </w:rPr>
        <w:t> </w:t>
      </w:r>
      <w:r>
        <w:rPr>
          <w:w w:val="99"/>
        </w:rPr>
        <w:t>wi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20"/>
        </w:rPr>
        <w:t> </w:t>
      </w:r>
      <w:r>
        <w:rPr/>
        <w:t>to </w:t>
      </w:r>
      <w:r>
        <w:rPr>
          <w:spacing w:val="-19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19"/>
        </w:rPr>
        <w:t> </w:t>
      </w:r>
      <w:r>
        <w:rPr/>
        <w:t>until </w:t>
      </w:r>
      <w:r>
        <w:rPr>
          <w:spacing w:val="-19"/>
        </w:rPr>
        <w:t> </w:t>
      </w:r>
      <w:r>
        <w:rPr/>
        <w:t>the </w:t>
      </w:r>
      <w:r>
        <w:rPr>
          <w:spacing w:val="-20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ipitation </w:t>
      </w:r>
      <w:r>
        <w:rPr>
          <w:spacing w:val="-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 </w:t>
      </w:r>
      <w:r>
        <w:rPr/>
        <w:t>complete. The whole solution was allowed to settle and the precipitate was collected and</w:t>
      </w:r>
      <w:r>
        <w:rPr>
          <w:spacing w:val="-5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sh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with</w:t>
      </w:r>
      <w:r>
        <w:rPr>
          <w:spacing w:val="17"/>
        </w:rPr>
        <w:t> </w:t>
      </w:r>
      <w:r>
        <w:rPr/>
        <w:t>dilute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mmoniu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dro</w:t>
      </w:r>
      <w:r>
        <w:rPr>
          <w:spacing w:val="1"/>
        </w:rPr>
        <w:t>x</w:t>
      </w:r>
      <w:r>
        <w:rPr/>
        <w:t>ide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</w:t>
      </w:r>
      <w:r>
        <w:rPr>
          <w:spacing w:val="17"/>
        </w:rPr>
        <w:t> </w:t>
      </w:r>
      <w:r>
        <w:rPr/>
        <w:t>filte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d.</w:t>
      </w:r>
      <w:r>
        <w:rPr>
          <w:spacing w:val="17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/>
        <w:t>sidue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lkaloid, whi</w:t>
      </w:r>
      <w:r>
        <w:rPr>
          <w:spacing w:val="-1"/>
        </w:rPr>
        <w:t>c</w:t>
      </w:r>
      <w:r>
        <w:rPr/>
        <w:t>h</w:t>
      </w:r>
      <w:r>
        <w:rPr>
          <w:spacing w:val="-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dri</w:t>
      </w:r>
      <w:r>
        <w:rPr>
          <w:spacing w:val="-2"/>
        </w:rPr>
        <w:t>e</w:t>
      </w:r>
      <w:r>
        <w:rPr/>
        <w:t>d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(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b</w:t>
      </w:r>
      <w:r>
        <w:rPr>
          <w:w w:val="99"/>
        </w:rPr>
        <w:t>on</w:t>
      </w:r>
      <w:r>
        <w:rPr>
          <w:spacing w:val="-1"/>
          <w:w w:val="99"/>
        </w:rPr>
        <w:t>e</w:t>
      </w:r>
      <w:r>
        <w:rPr>
          <w:w w:val="99"/>
        </w:rPr>
        <w:t>, 1999</w:t>
      </w:r>
      <w:r>
        <w:rPr>
          <w:spacing w:val="-1"/>
          <w:w w:val="99"/>
        </w:rPr>
        <w:t>)</w:t>
      </w:r>
      <w:r>
        <w:rPr>
          <w:w w:val="99"/>
        </w:rPr>
        <w:t>.</w:t>
      </w:r>
    </w:p>
    <w:p>
      <w:pPr>
        <w:pStyle w:val="ListParagraph"/>
        <w:numPr>
          <w:ilvl w:val="1"/>
          <w:numId w:val="18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  <w:rPr>
          <w:b/>
          <w:i/>
          <w:sz w:val="24"/>
        </w:rPr>
      </w:pPr>
      <w:r>
        <w:rPr>
          <w:b/>
          <w:sz w:val="24"/>
        </w:rPr>
        <w:t>Antibacterial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assay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annuus</w:t>
      </w:r>
    </w:p>
    <w:p>
      <w:pPr>
        <w:pStyle w:val="BodyText"/>
        <w:rPr>
          <w:b/>
          <w:i/>
        </w:rPr>
      </w:pPr>
    </w:p>
    <w:p>
      <w:pPr>
        <w:pStyle w:val="Heading1"/>
        <w:numPr>
          <w:ilvl w:val="2"/>
          <w:numId w:val="22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27" w:id="44"/>
      <w:r>
        <w:rPr/>
        <w:t>Reconstitution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bookmarkEnd w:id="44"/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3"/>
        <w:jc w:val="both"/>
      </w:pPr>
      <w:r>
        <w:rPr/>
        <w:t>The  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 </w:t>
      </w:r>
      <w:r>
        <w:rPr>
          <w:spacing w:val="-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 </w:t>
      </w:r>
      <w:r>
        <w:rPr>
          <w:spacing w:val="-1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onstituted  </w:t>
      </w:r>
      <w:r>
        <w:rPr>
          <w:spacing w:val="-17"/>
        </w:rPr>
        <w:t> </w:t>
      </w:r>
      <w:r>
        <w:rPr/>
        <w:t>with  </w:t>
      </w:r>
      <w:r>
        <w:rPr>
          <w:spacing w:val="-14"/>
        </w:rPr>
        <w:t> </w:t>
      </w:r>
      <w:r>
        <w:rPr>
          <w:w w:val="99"/>
        </w:rPr>
        <w:t>DMSO</w:t>
      </w:r>
      <w:r>
        <w:rPr/>
        <w:t> 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12"/>
        </w:rPr>
        <w:t> </w:t>
      </w:r>
      <w:r>
        <w:rPr>
          <w:w w:val="99"/>
        </w:rPr>
        <w:t>dist</w:t>
      </w:r>
      <w:r>
        <w:rPr/>
        <w:t>illed  </w:t>
      </w:r>
      <w:r>
        <w:rPr>
          <w:spacing w:val="-1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ter  </w:t>
      </w:r>
      <w:r>
        <w:rPr>
          <w:spacing w:val="-13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8"/>
          <w:sz w:val="7"/>
        </w:rPr>
        <w:t> </w:t>
      </w:r>
      <w:r>
        <w:rPr/>
        <w:t>g</w:t>
      </w:r>
      <w:r>
        <w:rPr>
          <w:spacing w:val="-1"/>
        </w:rPr>
        <w:t>e</w:t>
      </w:r>
      <w:r>
        <w:rPr/>
        <w:t>t  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60,</w:t>
      </w:r>
      <w:r>
        <w:rPr>
          <w:spacing w:val="-24"/>
        </w:rPr>
        <w:t> </w:t>
      </w:r>
      <w:r>
        <w:rPr/>
        <w:t>12</w:t>
      </w:r>
      <w:r>
        <w:rPr>
          <w:spacing w:val="2"/>
        </w:rPr>
        <w:t>0</w:t>
      </w:r>
      <w:r>
        <w:rPr/>
        <w:t>,</w:t>
      </w:r>
      <w:r>
        <w:rPr>
          <w:spacing w:val="17"/>
        </w:rPr>
        <w:t> </w:t>
      </w:r>
      <w:r>
        <w:rPr/>
        <w:t>240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480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3"/>
        </w:rPr>
        <w:t>m</w:t>
      </w:r>
      <w:r>
        <w:rPr>
          <w:spacing w:val="-2"/>
        </w:rPr>
        <w:t>L</w:t>
      </w:r>
      <w:r>
        <w:rPr/>
        <w:t>.</w:t>
      </w:r>
      <w:r>
        <w:rPr>
          <w:spacing w:val="16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se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17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18"/>
          <w:w w:val="99"/>
        </w:rPr>
        <w:t> </w:t>
      </w:r>
      <w:r>
        <w:rPr>
          <w:w w:val="99"/>
        </w:rPr>
        <w:t>pr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4"/>
        </w:rPr>
        <w:t>by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/>
        <w:t>0.3,</w:t>
      </w:r>
      <w:r>
        <w:rPr>
          <w:spacing w:val="-3"/>
        </w:rPr>
        <w:t> </w:t>
      </w:r>
      <w:r>
        <w:rPr/>
        <w:t>0.6, 1.2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-3"/>
        </w:rPr>
        <w:t> </w:t>
      </w:r>
      <w:r>
        <w:rPr/>
        <w:t>2.4 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-3"/>
        </w:rPr>
        <w:t> </w:t>
      </w:r>
      <w:r>
        <w:rPr>
          <w:w w:val="99"/>
        </w:rPr>
        <w:t>diss</w:t>
      </w:r>
      <w:r>
        <w:rPr/>
        <w:t>olved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1 ml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1"/>
          <w:w w:val="99"/>
        </w:rPr>
        <w:t>D</w:t>
      </w:r>
      <w:r>
        <w:rPr>
          <w:w w:val="99"/>
        </w:rPr>
        <w:t>MSO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2"/>
        </w:rPr>
        <w:t>4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2"/>
        </w:rPr>
        <w:t>m</w:t>
      </w:r>
      <w:r>
        <w:rPr/>
        <w:t>L </w:t>
      </w:r>
      <w:r>
        <w:rPr/>
        <w:t>of</w:t>
      </w:r>
      <w:r>
        <w:rPr>
          <w:spacing w:val="-12"/>
        </w:rPr>
        <w:t> </w:t>
      </w:r>
      <w:r>
        <w:rPr/>
        <w:t>distilled</w:t>
      </w:r>
      <w:r>
        <w:rPr>
          <w:spacing w:val="-8"/>
        </w:rPr>
        <w:t> </w:t>
      </w:r>
      <w:r>
        <w:rPr/>
        <w:t>water.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2"/>
          <w:numId w:val="22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</w:pPr>
      <w:bookmarkStart w:name="_TOC_250026" w:id="45"/>
      <w:r>
        <w:rPr/>
        <w:t>Preparation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bookmarkEnd w:id="45"/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2"/>
        <w:jc w:val="both"/>
      </w:pPr>
      <w:r>
        <w:rPr/>
        <w:t>The </w:t>
      </w:r>
      <w:r>
        <w:rPr>
          <w:spacing w:val="-7"/>
        </w:rPr>
        <w:t> </w:t>
      </w:r>
      <w:r>
        <w:rPr/>
        <w:t>media </w:t>
      </w:r>
      <w:r>
        <w:rPr>
          <w:spacing w:val="-6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red </w:t>
      </w:r>
      <w:r>
        <w:rPr>
          <w:spacing w:val="-7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rPr/>
        <w:t>rding </w:t>
      </w:r>
      <w:r>
        <w:rPr>
          <w:spacing w:val="-7"/>
        </w:rPr>
        <w:t> </w:t>
      </w:r>
      <w:r>
        <w:rPr/>
        <w:t>to </w:t>
      </w:r>
      <w:r>
        <w:rPr>
          <w:spacing w:val="-5"/>
        </w:rPr>
        <w:t> </w:t>
      </w:r>
      <w:r>
        <w:rPr/>
        <w:t>the 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uf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’</w:t>
      </w:r>
      <w:r>
        <w:rPr/>
        <w:t>s </w:t>
      </w:r>
      <w:r>
        <w:rPr>
          <w:spacing w:val="-5"/>
        </w:rPr>
        <w:t> </w:t>
      </w:r>
      <w:r>
        <w:rPr>
          <w:w w:val="99"/>
        </w:rPr>
        <w:t>inst</w:t>
      </w:r>
      <w:r>
        <w:rPr>
          <w:w w:val="99"/>
        </w:rPr>
        <w:t>ru</w:t>
      </w:r>
      <w:r>
        <w:rPr>
          <w:spacing w:val="-2"/>
          <w:w w:val="99"/>
        </w:rPr>
        <w:t>c</w:t>
      </w:r>
      <w:r>
        <w:rPr>
          <w:w w:val="99"/>
        </w:rPr>
        <w:t>tions. </w:t>
      </w:r>
      <w:r>
        <w:rPr>
          <w:spacing w:val="-1"/>
          <w:w w:val="99"/>
        </w:rPr>
        <w:t> </w:t>
      </w:r>
      <w:r>
        <w:rPr>
          <w:w w:val="99"/>
        </w:rPr>
        <w:t>T</w:t>
      </w:r>
      <w:r>
        <w:rPr>
          <w:spacing w:val="-1"/>
          <w:w w:val="99"/>
        </w:rPr>
        <w:t>w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/>
        <w:t>grams of Nutrient</w:t>
      </w:r>
      <w:r>
        <w:rPr>
          <w:spacing w:val="1"/>
        </w:rPr>
        <w:t> </w:t>
      </w:r>
      <w:r>
        <w:rPr/>
        <w:t>agar standard measurement was poured into sterile conical flask, 1</w:t>
      </w:r>
      <w:r>
        <w:rPr>
          <w:spacing w:val="1"/>
        </w:rPr>
        <w:t> </w:t>
      </w:r>
      <w:r>
        <w:rPr>
          <w:spacing w:val="-3"/>
        </w:rPr>
        <w:t>L</w:t>
      </w:r>
      <w:r>
        <w:rPr/>
        <w:t>itre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w w:val="99"/>
        </w:rPr>
        <w:t>dist</w:t>
      </w:r>
      <w:r>
        <w:rPr/>
        <w:t>illed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d.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4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7"/>
        </w:rPr>
        <w:t> </w:t>
      </w:r>
      <w:r>
        <w:rPr/>
        <w:t>media</w:t>
      </w:r>
      <w:r>
        <w:rPr>
          <w:spacing w:val="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or</w:t>
      </w:r>
      <w:r>
        <w:rPr>
          <w:spacing w:val="-1"/>
        </w:rPr>
        <w:t>k-</w:t>
      </w:r>
      <w:r>
        <w:rPr/>
        <w:t>fitte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w w:val="99"/>
        </w:rPr>
        <w:t>w</w:t>
      </w:r>
      <w:r>
        <w:rPr>
          <w:spacing w:val="2"/>
          <w:w w:val="99"/>
        </w:rPr>
        <w:t>i</w:t>
      </w:r>
      <w:r>
        <w:rPr/>
        <w:t>th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otton</w:t>
      </w:r>
      <w:r>
        <w:rPr>
          <w:spacing w:val="2"/>
        </w:rPr>
        <w:t> </w:t>
      </w:r>
      <w:r>
        <w:rPr/>
        <w:t>wool, foil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masking</w:t>
      </w:r>
      <w:r>
        <w:rPr>
          <w:spacing w:val="1"/>
        </w:rPr>
        <w:t> </w:t>
      </w:r>
      <w:r>
        <w:rPr/>
        <w:t>tape.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cork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utocl</w:t>
      </w:r>
      <w:r>
        <w:rPr>
          <w:spacing w:val="-1"/>
        </w:rPr>
        <w:t>a</w:t>
      </w:r>
      <w:r>
        <w:rPr/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media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utocl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15</w:t>
      </w:r>
      <w:r>
        <w:rPr>
          <w:spacing w:val="17"/>
        </w:rPr>
        <w:t> </w:t>
      </w:r>
      <w:r>
        <w:rPr>
          <w:spacing w:val="2"/>
        </w:rPr>
        <w:t>m</w:t>
      </w:r>
      <w:r>
        <w:rPr/>
        <w:t>inut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/>
        <w:t>121 </w:t>
      </w:r>
      <w:r>
        <w:rPr>
          <w:spacing w:val="-10"/>
        </w:rPr>
        <w:t> </w:t>
      </w:r>
      <w:r>
        <w:rPr/>
        <w:t>°C.</w:t>
      </w:r>
      <w:r>
        <w:rPr>
          <w:spacing w:val="19"/>
        </w:rPr>
        <w:t> </w:t>
      </w:r>
      <w:r>
        <w:rPr>
          <w:spacing w:val="-4"/>
        </w:rPr>
        <w:t>I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0"/>
        </w:rPr>
        <w:t> </w:t>
      </w:r>
      <w:r>
        <w:rPr/>
        <w:t>the</w:t>
      </w:r>
      <w:r>
        <w:rPr>
          <w:spacing w:val="-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moved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oo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47 </w:t>
      </w:r>
      <w:r>
        <w:rPr>
          <w:spacing w:val="-20"/>
        </w:rPr>
        <w:t> </w:t>
      </w:r>
      <w:r>
        <w:rPr/>
        <w:t>°C.</w:t>
      </w:r>
      <w:r>
        <w:rPr>
          <w:spacing w:val="8"/>
        </w:rPr>
        <w:t> </w:t>
      </w:r>
      <w:r>
        <w:rPr>
          <w:spacing w:val="1"/>
        </w:rPr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/>
        <w:t>media</w:t>
      </w:r>
      <w:r>
        <w:rPr>
          <w:spacing w:val="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l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pou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into</w:t>
      </w:r>
      <w:r>
        <w:rPr>
          <w:spacing w:val="9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>
          <w:spacing w:val="2"/>
        </w:rPr>
        <w:t>i</w:t>
      </w:r>
      <w:r>
        <w:rPr/>
        <w:t>le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e</w:t>
      </w:r>
      <w:r>
        <w:rPr/>
        <w:t>tri</w:t>
      </w:r>
      <w:r>
        <w:rPr>
          <w:spacing w:val="-1"/>
        </w:rPr>
        <w:t>-</w:t>
      </w:r>
      <w:r>
        <w:rPr>
          <w:w w:val="99"/>
        </w:rPr>
        <w:t>dishes </w:t>
      </w:r>
      <w:r>
        <w:rPr/>
        <w:t>close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flame.</w:t>
      </w:r>
    </w:p>
    <w:p>
      <w:pPr>
        <w:pStyle w:val="Heading1"/>
        <w:numPr>
          <w:ilvl w:val="2"/>
          <w:numId w:val="22"/>
        </w:numPr>
        <w:tabs>
          <w:tab w:pos="1133" w:val="left" w:leader="none"/>
        </w:tabs>
        <w:spacing w:line="240" w:lineRule="auto" w:before="205" w:after="0"/>
        <w:ind w:left="1132" w:right="0" w:hanging="721"/>
        <w:jc w:val="both"/>
      </w:pPr>
      <w:bookmarkStart w:name="_TOC_250025" w:id="46"/>
      <w:r>
        <w:rPr/>
        <w:t>Standardization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bookmarkEnd w:id="46"/>
      <w:r>
        <w:rPr/>
        <w:t>inoculum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71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test</w:t>
      </w:r>
      <w:r>
        <w:rPr/>
        <w:t> </w:t>
      </w:r>
      <w:r>
        <w:rPr>
          <w:spacing w:val="-1"/>
        </w:rPr>
        <w:t>microorganisms</w:t>
      </w:r>
      <w:r>
        <w:rPr/>
        <w:t> (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spp</w:t>
      </w:r>
      <w:r>
        <w:rPr/>
        <w:t>) three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>
          <w:w w:val="99"/>
        </w:rPr>
        <w:t>pick</w:t>
      </w:r>
      <w:r>
        <w:rPr>
          <w:spacing w:val="-2"/>
          <w:w w:val="99"/>
        </w:rPr>
        <w:t>e</w:t>
      </w:r>
      <w:r>
        <w:rPr>
          <w:w w:val="99"/>
        </w:rPr>
        <w:t>d,</w:t>
      </w:r>
      <w:r>
        <w:rPr>
          <w:spacing w:val="26"/>
          <w:w w:val="99"/>
        </w:rPr>
        <w:t> </w:t>
      </w:r>
      <w:r>
        <w:rPr>
          <w:w w:val="99"/>
        </w:rPr>
        <w:t>in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c</w:t>
      </w:r>
      <w:r>
        <w:rPr>
          <w:w w:val="99"/>
        </w:rPr>
        <w:t>ulat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9"/>
          <w:w w:val="99"/>
        </w:rPr>
        <w:t> </w:t>
      </w:r>
      <w:r>
        <w:rPr>
          <w:w w:val="99"/>
        </w:rPr>
        <w:t>into</w:t>
      </w:r>
      <w:r>
        <w:rPr>
          <w:spacing w:val="29"/>
          <w:w w:val="99"/>
        </w:rPr>
        <w:t> </w:t>
      </w:r>
      <w:r>
        <w:rPr>
          <w:w w:val="99"/>
        </w:rPr>
        <w:t>5</w:t>
      </w:r>
      <w:r>
        <w:rPr>
          <w:spacing w:val="26"/>
          <w:w w:val="99"/>
        </w:rPr>
        <w:t> </w:t>
      </w:r>
      <w:r>
        <w:rPr>
          <w:spacing w:val="2"/>
          <w:w w:val="99"/>
        </w:rPr>
        <w:t>m</w:t>
      </w:r>
      <w:r>
        <w:rPr>
          <w:spacing w:val="-3"/>
          <w:w w:val="99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of</w:t>
      </w:r>
      <w:r>
        <w:rPr>
          <w:spacing w:val="28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ile</w:t>
      </w:r>
      <w:r>
        <w:rPr>
          <w:spacing w:val="28"/>
        </w:rPr>
        <w:t> </w:t>
      </w:r>
      <w:r>
        <w:rPr/>
        <w:t>nutri</w:t>
      </w:r>
      <w:r>
        <w:rPr>
          <w:spacing w:val="-1"/>
        </w:rPr>
        <w:t>e</w:t>
      </w:r>
      <w:r>
        <w:rPr/>
        <w:t>nt </w:t>
      </w:r>
      <w:r>
        <w:rPr>
          <w:spacing w:val="-28"/>
        </w:rPr>
        <w:t> </w:t>
      </w:r>
      <w:r>
        <w:rPr/>
        <w:t>broth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incu</w:t>
      </w:r>
      <w:r>
        <w:rPr>
          <w:spacing w:val="1"/>
        </w:rPr>
        <w:t>b</w:t>
      </w:r>
      <w:r>
        <w:rPr>
          <w:spacing w:val="-1"/>
        </w:rPr>
        <w:t>a</w:t>
      </w:r>
      <w:r>
        <w:rPr/>
        <w:t>ted</w:t>
      </w:r>
      <w:r>
        <w:rPr>
          <w:spacing w:val="28"/>
        </w:rPr>
        <w:t> </w:t>
      </w:r>
      <w:r>
        <w:rPr>
          <w:spacing w:val="-1"/>
        </w:rPr>
        <w:t>(</w:t>
      </w:r>
      <w:r>
        <w:rPr/>
        <w:t>1</w:t>
      </w:r>
      <w:r>
        <w:rPr>
          <w:spacing w:val="3"/>
        </w:rPr>
        <w:t>8</w:t>
      </w:r>
      <w:r>
        <w:rPr>
          <w:spacing w:val="1"/>
        </w:rPr>
        <w:t>-</w:t>
      </w:r>
      <w:r>
        <w:rPr/>
        <w:t>24 </w:t>
      </w:r>
      <w:r>
        <w:rPr>
          <w:spacing w:val="2"/>
        </w:rPr>
        <w:t> </w:t>
      </w:r>
      <w:r>
        <w:rPr/>
        <w:t>hours)</w:t>
      </w:r>
      <w:r>
        <w:rPr>
          <w:spacing w:val="25"/>
        </w:rPr>
        <w:t> </w:t>
      </w:r>
      <w:r>
        <w:rPr/>
        <w:t>f</w:t>
      </w:r>
      <w:r>
        <w:rPr>
          <w:spacing w:val="1"/>
        </w:rPr>
        <w:t>o</w:t>
      </w:r>
      <w:r>
        <w:rPr/>
        <w:t>r 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ial </w:t>
      </w:r>
      <w:r>
        <w:rPr>
          <w:spacing w:val="-8"/>
        </w:rPr>
        <w:t> </w:t>
      </w:r>
      <w:r>
        <w:rPr>
          <w:spacing w:val="-3"/>
        </w:rPr>
        <w:t>g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/>
        <w:t>th. </w:t>
      </w:r>
      <w:r>
        <w:rPr>
          <w:spacing w:val="-10"/>
        </w:rPr>
        <w:t> </w:t>
      </w:r>
      <w:r>
        <w:rPr/>
        <w:t>Tu</w:t>
      </w:r>
      <w:r>
        <w:rPr>
          <w:spacing w:val="-1"/>
        </w:rPr>
        <w:t>r</w:t>
      </w:r>
      <w:r>
        <w:rPr/>
        <w:t>bi</w:t>
      </w:r>
      <w:r>
        <w:rPr>
          <w:spacing w:val="2"/>
        </w:rPr>
        <w:t>d</w:t>
      </w:r>
      <w:r>
        <w:rPr/>
        <w:t>i</w:t>
      </w:r>
      <w:r>
        <w:rPr>
          <w:spacing w:val="3"/>
        </w:rPr>
        <w:t>t</w:t>
      </w:r>
      <w:r>
        <w:rPr/>
        <w:t>y </w:t>
      </w:r>
      <w:r>
        <w:rPr>
          <w:spacing w:val="-16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djust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to </w:t>
      </w:r>
      <w:r>
        <w:rPr>
          <w:spacing w:val="-12"/>
        </w:rPr>
        <w:t> </w:t>
      </w:r>
      <w:r>
        <w:rPr/>
        <w:t>ma</w:t>
      </w:r>
      <w:r>
        <w:rPr>
          <w:spacing w:val="2"/>
        </w:rPr>
        <w:t>t</w:t>
      </w:r>
      <w:r>
        <w:rPr>
          <w:spacing w:val="-1"/>
        </w:rPr>
        <w:t>c</w:t>
      </w:r>
      <w:r>
        <w:rPr/>
        <w:t>h </w:t>
      </w:r>
      <w:r>
        <w:rPr>
          <w:spacing w:val="-12"/>
        </w:rPr>
        <w:t> </w:t>
      </w:r>
      <w:r>
        <w:rPr/>
        <w:t>0.5 </w:t>
      </w:r>
      <w:r>
        <w:rPr>
          <w:spacing w:val="-12"/>
        </w:rPr>
        <w:t> </w:t>
      </w:r>
      <w:r>
        <w:rPr>
          <w:spacing w:val="2"/>
        </w:rPr>
        <w:t>M</w:t>
      </w:r>
      <w:r>
        <w:rPr>
          <w:spacing w:val="-1"/>
        </w:rPr>
        <w:t>c</w:t>
      </w:r>
      <w:r>
        <w:rPr/>
        <w:t>F</w:t>
      </w:r>
      <w:r>
        <w:rPr>
          <w:spacing w:val="-1"/>
        </w:rPr>
        <w:t>a</w:t>
      </w:r>
      <w:r>
        <w:rPr/>
        <w:t>rl</w:t>
      </w:r>
      <w:r>
        <w:rPr>
          <w:spacing w:val="-2"/>
        </w:rPr>
        <w:t>a</w:t>
      </w:r>
      <w:r>
        <w:rPr/>
        <w:t>nd’s </w:t>
      </w:r>
      <w:r>
        <w:rPr>
          <w:spacing w:val="-10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/>
        <w:t>nd</w:t>
      </w:r>
      <w:r>
        <w:rPr>
          <w:spacing w:val="-1"/>
        </w:rPr>
        <w:t>a</w:t>
      </w:r>
      <w:r>
        <w:rPr/>
        <w:t>rd </w:t>
      </w:r>
      <w:r>
        <w:rPr>
          <w:spacing w:val="-12"/>
        </w:rPr>
        <w:t> </w:t>
      </w:r>
      <w:r>
        <w:rPr/>
        <w:t>(C</w:t>
      </w:r>
      <w:r>
        <w:rPr>
          <w:spacing w:val="4"/>
        </w:rPr>
        <w:t>o</w:t>
      </w:r>
      <w:r>
        <w:rPr>
          <w:spacing w:val="-5"/>
        </w:rPr>
        <w:t>y</w:t>
      </w:r>
      <w:r>
        <w:rPr/>
        <w:t>le, 2005).</w:t>
      </w:r>
    </w:p>
    <w:p>
      <w:pPr>
        <w:pStyle w:val="Heading1"/>
        <w:numPr>
          <w:ilvl w:val="2"/>
          <w:numId w:val="22"/>
        </w:numPr>
        <w:tabs>
          <w:tab w:pos="1133" w:val="left" w:leader="none"/>
        </w:tabs>
        <w:spacing w:line="240" w:lineRule="auto" w:before="204" w:after="0"/>
        <w:ind w:left="1132" w:right="0" w:hanging="721"/>
        <w:jc w:val="both"/>
      </w:pPr>
      <w:bookmarkStart w:name="_TOC_250024" w:id="47"/>
      <w:r>
        <w:rPr/>
        <w:t>Preparation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bookmarkEnd w:id="47"/>
      <w:r>
        <w:rPr/>
        <w:t>disc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The </w:t>
      </w:r>
      <w:r>
        <w:rPr>
          <w:spacing w:val="-16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/>
        <w:t>r </w:t>
      </w:r>
      <w:r>
        <w:rPr>
          <w:spacing w:val="-13"/>
        </w:rPr>
        <w:t> </w:t>
      </w:r>
      <w:r>
        <w:rPr/>
        <w:t>disc </w:t>
      </w:r>
      <w:r>
        <w:rPr>
          <w:spacing w:val="-13"/>
        </w:rPr>
        <w:t> </w:t>
      </w:r>
      <w:r>
        <w:rPr/>
        <w:t>dif</w:t>
      </w:r>
      <w:r>
        <w:rPr>
          <w:spacing w:val="-1"/>
        </w:rPr>
        <w:t>f</w:t>
      </w:r>
      <w:r>
        <w:rPr/>
        <w:t>usi</w:t>
      </w:r>
      <w:r>
        <w:rPr>
          <w:spacing w:val="2"/>
        </w:rPr>
        <w:t>o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method </w:t>
      </w:r>
      <w:r>
        <w:rPr>
          <w:spacing w:val="-15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rib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14"/>
        </w:rPr>
        <w:t> </w:t>
      </w:r>
      <w:r>
        <w:rPr/>
        <w:t>Dou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ri </w:t>
      </w:r>
      <w:r>
        <w:rPr>
          <w:spacing w:val="-12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17"/>
        </w:rPr>
        <w:t> </w:t>
      </w:r>
      <w:r>
        <w:rPr>
          <w:i/>
        </w:rPr>
        <w:t>al. </w:t>
      </w:r>
      <w:r>
        <w:rPr>
          <w:i/>
          <w:spacing w:val="-17"/>
        </w:rPr>
        <w:t> </w:t>
      </w:r>
      <w:r>
        <w:rPr/>
        <w:t>(200</w:t>
      </w:r>
      <w:r>
        <w:rPr>
          <w:spacing w:val="-1"/>
        </w:rPr>
        <w:t>7</w:t>
      </w:r>
      <w:r>
        <w:rPr/>
        <w:t>); </w:t>
      </w:r>
      <w:r>
        <w:rPr>
          <w:spacing w:val="-12"/>
        </w:rPr>
        <w:t> </w:t>
      </w:r>
      <w:r>
        <w:rPr>
          <w:w w:val="99"/>
        </w:rPr>
        <w:t>Ad</w:t>
      </w:r>
      <w:r>
        <w:rPr>
          <w:spacing w:val="-2"/>
          <w:w w:val="99"/>
        </w:rPr>
        <w:t>e</w:t>
      </w:r>
      <w:r>
        <w:rPr/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o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/>
        <w:t>Adegoke (2008) was employed.Whatsmann filter papers (6</w:t>
      </w:r>
      <w:r>
        <w:rPr>
          <w:spacing w:val="60"/>
        </w:rPr>
        <w:t> </w:t>
      </w:r>
      <w:r>
        <w:rPr/>
        <w:t>mm) in diameter were cut</w:t>
      </w:r>
      <w:r>
        <w:rPr>
          <w:spacing w:val="1"/>
        </w:rPr>
        <w:t> </w:t>
      </w:r>
      <w:r>
        <w:rPr>
          <w:w w:val="99"/>
        </w:rPr>
        <w:t>into</w:t>
      </w:r>
      <w:r>
        <w:rPr>
          <w:spacing w:val="4"/>
          <w:w w:val="99"/>
        </w:rPr>
        <w:t> </w:t>
      </w:r>
      <w:r>
        <w:rPr>
          <w:w w:val="99"/>
        </w:rPr>
        <w:t>roun</w:t>
      </w:r>
      <w:r>
        <w:rPr>
          <w:spacing w:val="1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pi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wit</w:t>
      </w:r>
      <w:r>
        <w:rPr>
          <w:spacing w:val="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id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9"/>
        </w:rPr>
        <w:t> </w:t>
      </w:r>
      <w:r>
        <w:rPr/>
        <w:t>to</w:t>
      </w:r>
      <w:r>
        <w:rPr>
          <w:spacing w:val="4"/>
        </w:rPr>
        <w:t> </w:t>
      </w:r>
      <w:r>
        <w:rPr/>
        <w:t>ob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i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disks</w:t>
      </w:r>
      <w:r>
        <w:rPr/>
        <w:t>.</w:t>
      </w:r>
      <w:r>
        <w:rPr>
          <w:spacing w:val="7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i</w:t>
      </w:r>
      <w:r>
        <w:rPr/>
        <w:t>f</w:t>
      </w:r>
      <w:r>
        <w:rPr>
          <w:spacing w:val="1"/>
        </w:rPr>
        <w:t>t</w:t>
      </w:r>
      <w:r>
        <w:rPr/>
        <w:t>y</w:t>
      </w:r>
      <w:r>
        <w:rPr>
          <w:spacing w:val="5"/>
        </w:rPr>
        <w:t> </w:t>
      </w:r>
      <w:r>
        <w:rPr/>
        <w:t>(50)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pi</w:t>
      </w:r>
      <w:r>
        <w:rPr>
          <w:spacing w:val="1"/>
        </w:rPr>
        <w:t>ec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w w:val="99"/>
        </w:rPr>
        <w:t>disks </w:t>
      </w:r>
      <w:r>
        <w:rPr/>
        <w:t>were transferred into labelled sterile bottles and sterilized in hot air oven at 45</w:t>
      </w:r>
      <w:r>
        <w:rPr>
          <w:spacing w:val="1"/>
        </w:rPr>
        <w:t> </w:t>
      </w:r>
      <w:r>
        <w:rPr/>
        <w:t>˚C for</w:t>
      </w:r>
      <w:r>
        <w:rPr>
          <w:spacing w:val="1"/>
        </w:rPr>
        <w:t> </w:t>
      </w:r>
      <w:r>
        <w:rPr/>
        <w:t>three (3) days. Five (5</w:t>
      </w:r>
      <w:r>
        <w:rPr>
          <w:spacing w:val="1"/>
        </w:rPr>
        <w:t> </w:t>
      </w:r>
      <w:r>
        <w:rPr/>
        <w:t>mL) of each of the prepared extracts was transferred into the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or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spondi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spacing w:val="26"/>
          <w:w w:val="99"/>
        </w:rPr>
        <w:t> </w:t>
      </w:r>
      <w:r>
        <w:rPr>
          <w:w w:val="99"/>
        </w:rPr>
        <w:t>la</w:t>
      </w:r>
      <w:r>
        <w:rPr>
          <w:spacing w:val="1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ll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b</w:t>
      </w:r>
      <w:r>
        <w:rPr/>
        <w:t>ott</w:t>
      </w:r>
      <w:r>
        <w:rPr>
          <w:w w:val="99"/>
        </w:rPr>
        <w:t>les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ontaini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ile </w:t>
      </w:r>
      <w:r>
        <w:rPr>
          <w:spacing w:val="-29"/>
        </w:rPr>
        <w:t> </w:t>
      </w:r>
      <w:r>
        <w:rPr>
          <w:w w:val="99"/>
        </w:rPr>
        <w:t>disks</w:t>
      </w:r>
      <w:r>
        <w:rPr/>
        <w:t>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>
          <w:w w:val="99"/>
        </w:rPr>
        <w:t>disks</w:t>
      </w:r>
      <w:r>
        <w:rPr>
          <w:spacing w:val="29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27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ied</w:t>
      </w:r>
      <w:r>
        <w:rPr>
          <w:spacing w:val="26"/>
          <w:w w:val="99"/>
        </w:rPr>
        <w:t> </w:t>
      </w:r>
      <w:r>
        <w:rPr>
          <w:w w:val="99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hot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ir ov</w:t>
      </w:r>
      <w:r>
        <w:rPr>
          <w:spacing w:val="-1"/>
        </w:rPr>
        <w:t>e</w:t>
      </w:r>
      <w:r>
        <w:rPr/>
        <w:t>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7"/>
        </w:rPr>
        <w:t> </w:t>
      </w:r>
      <w:r>
        <w:rPr/>
        <w:t>45 </w:t>
      </w:r>
      <w:r>
        <w:rPr>
          <w:spacing w:val="14"/>
        </w:rPr>
        <w:t> </w:t>
      </w:r>
      <w:r>
        <w:rPr>
          <w:spacing w:val="-1"/>
        </w:rPr>
        <w:t>˚</w:t>
      </w:r>
      <w:r>
        <w:rPr/>
        <w:t>C </w:t>
      </w:r>
      <w:r>
        <w:rPr>
          <w:spacing w:val="-17"/>
        </w:rPr>
        <w:t> </w:t>
      </w:r>
      <w:r>
        <w:rPr/>
        <w:t>for </w:t>
      </w:r>
      <w:r>
        <w:rPr>
          <w:spacing w:val="-21"/>
        </w:rPr>
        <w:t> </w:t>
      </w:r>
      <w:r>
        <w:rPr>
          <w:spacing w:val="3"/>
        </w:rPr>
        <w:t>1</w:t>
      </w:r>
      <w:r>
        <w:rPr>
          <w:spacing w:val="-1"/>
        </w:rPr>
        <w:t>-</w:t>
      </w:r>
      <w:r>
        <w:rPr/>
        <w:t>2 </w:t>
      </w:r>
      <w:r>
        <w:rPr>
          <w:spacing w:val="16"/>
        </w:rPr>
        <w:t> </w:t>
      </w:r>
      <w:r>
        <w:rPr>
          <w:w w:val="99"/>
        </w:rPr>
        <w:t>hrs.</w:t>
      </w:r>
      <w:r>
        <w:rPr/>
        <w:t> </w:t>
      </w:r>
      <w:r>
        <w:rPr>
          <w:spacing w:val="-20"/>
        </w:rPr>
        <w:t> </w:t>
      </w:r>
      <w:r>
        <w:rPr/>
        <w:t>The </w:t>
      </w:r>
      <w:r>
        <w:rPr>
          <w:spacing w:val="-18"/>
        </w:rPr>
        <w:t> </w:t>
      </w:r>
      <w:r>
        <w:rPr>
          <w:spacing w:val="-1"/>
        </w:rPr>
        <w:t>c</w:t>
      </w:r>
      <w:r>
        <w:rPr/>
        <w:t>ontrol </w:t>
      </w:r>
      <w:r>
        <w:rPr>
          <w:spacing w:val="-17"/>
        </w:rPr>
        <w:t> </w:t>
      </w:r>
      <w:r>
        <w:rPr/>
        <w:t>disk </w:t>
      </w:r>
      <w:r>
        <w:rPr>
          <w:spacing w:val="-1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2"/>
        </w:rPr>
        <w:t> </w:t>
      </w:r>
      <w:r>
        <w:rPr>
          <w:w w:val="99"/>
        </w:rPr>
        <w:t>diss</w:t>
      </w:r>
      <w:r>
        <w:rPr/>
        <w:t>olving </w:t>
      </w:r>
      <w:r>
        <w:rPr>
          <w:spacing w:val="-18"/>
        </w:rPr>
        <w:t> </w:t>
      </w:r>
      <w:r>
        <w:rPr/>
        <w:t>500 </w:t>
      </w:r>
      <w:r>
        <w:rPr>
          <w:spacing w:val="1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/>
        <w:t>of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in </w:t>
      </w:r>
      <w:r>
        <w:rPr>
          <w:spacing w:val="-29"/>
        </w:rPr>
        <w:t> </w:t>
      </w:r>
      <w:r>
        <w:rPr/>
        <w:t>in </w:t>
      </w:r>
      <w:r>
        <w:rPr>
          <w:spacing w:val="-29"/>
        </w:rPr>
        <w:t> </w:t>
      </w:r>
      <w:r>
        <w:rPr/>
        <w:t>5 </w:t>
      </w:r>
      <w:r>
        <w:rPr>
          <w:spacing w:val="4"/>
        </w:rPr>
        <w:t> </w:t>
      </w:r>
      <w:r>
        <w:rPr>
          <w:spacing w:val="3"/>
        </w:rPr>
        <w:t>m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of </w:t>
      </w:r>
      <w:r>
        <w:rPr>
          <w:spacing w:val="-25"/>
        </w:rPr>
        <w:t> </w:t>
      </w:r>
      <w:r>
        <w:rPr>
          <w:w w:val="99"/>
        </w:rPr>
        <w:t>dist</w:t>
      </w:r>
      <w:r>
        <w:rPr/>
        <w:t>illed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 </w:t>
      </w:r>
      <w:r>
        <w:rPr>
          <w:spacing w:val="-3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w w:val="99"/>
        </w:rPr>
        <w:t>ri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29"/>
          <w:w w:val="99"/>
        </w:rPr>
        <w:t> </w:t>
      </w:r>
      <w:r>
        <w:rPr>
          <w:w w:val="99"/>
        </w:rPr>
        <w:t>into </w:t>
      </w:r>
      <w:r>
        <w:rPr>
          <w:spacing w:val="-27"/>
          <w:w w:val="99"/>
        </w:rPr>
        <w:t> </w:t>
      </w:r>
      <w:r>
        <w:rPr>
          <w:w w:val="99"/>
        </w:rPr>
        <w:t>a </w:t>
      </w:r>
      <w:r>
        <w:rPr>
          <w:spacing w:val="-30"/>
          <w:w w:val="99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ile </w:t>
      </w:r>
      <w:r>
        <w:rPr>
          <w:spacing w:val="-27"/>
        </w:rPr>
        <w:t> </w:t>
      </w:r>
      <w:r>
        <w:rPr/>
        <w:t>bottle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ontaini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 </w:t>
      </w:r>
      <w:r>
        <w:rPr/>
        <w:t>sterile</w:t>
      </w:r>
      <w:r>
        <w:rPr>
          <w:spacing w:val="-12"/>
        </w:rPr>
        <w:t> </w:t>
      </w:r>
      <w:r>
        <w:rPr/>
        <w:t>disk.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disk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dried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45</w:t>
      </w:r>
      <w:r>
        <w:rPr>
          <w:spacing w:val="2"/>
        </w:rPr>
        <w:t> </w:t>
      </w:r>
      <w:r>
        <w:rPr/>
        <w:t>˚C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1-2</w:t>
      </w:r>
      <w:r>
        <w:rPr>
          <w:spacing w:val="-1"/>
        </w:rPr>
        <w:t> </w:t>
      </w:r>
      <w:r>
        <w:rPr/>
        <w:t>hrs.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numPr>
          <w:ilvl w:val="1"/>
          <w:numId w:val="18"/>
        </w:numPr>
        <w:tabs>
          <w:tab w:pos="763" w:val="left" w:leader="none"/>
        </w:tabs>
        <w:spacing w:line="240" w:lineRule="auto" w:before="63" w:after="0"/>
        <w:ind w:left="762" w:right="0" w:hanging="351"/>
        <w:jc w:val="both"/>
      </w:pPr>
      <w:bookmarkStart w:name="_TOC_250023" w:id="48"/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</w:rPr>
        <w:t>vitro</w:t>
      </w:r>
      <w:r>
        <w:rPr>
          <w:i/>
          <w:spacing w:val="-8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antibacterial</w:t>
      </w:r>
      <w:r>
        <w:rPr>
          <w:spacing w:val="-9"/>
        </w:rPr>
        <w:t> </w:t>
      </w:r>
      <w:bookmarkEnd w:id="48"/>
      <w:r>
        <w:rPr/>
        <w:t>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The</w:t>
      </w:r>
      <w:r>
        <w:rPr>
          <w:spacing w:val="-10"/>
        </w:rPr>
        <w:t> </w:t>
      </w:r>
      <w:r>
        <w:rPr/>
        <w:t>crude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i/>
        </w:rPr>
        <w:t>Helianthus</w:t>
      </w:r>
      <w:r>
        <w:rPr>
          <w:i/>
          <w:spacing w:val="-12"/>
        </w:rPr>
        <w:t> </w:t>
      </w:r>
      <w:r>
        <w:rPr>
          <w:i/>
        </w:rPr>
        <w:t>annuus</w:t>
      </w:r>
      <w:r>
        <w:rPr>
          <w:i/>
          <w:spacing w:val="-10"/>
        </w:rPr>
        <w:t> </w:t>
      </w:r>
      <w:r>
        <w:rPr/>
        <w:t>seeds</w:t>
      </w:r>
      <w:r>
        <w:rPr>
          <w:spacing w:val="-8"/>
        </w:rPr>
        <w:t> </w:t>
      </w:r>
      <w:r>
        <w:rPr/>
        <w:t>(methanol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ethanol)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fractions</w:t>
      </w:r>
      <w:r>
        <w:rPr>
          <w:spacing w:val="-58"/>
        </w:rPr>
        <w:t> </w:t>
      </w:r>
      <w:r>
        <w:rPr/>
        <w:t>of the crude extracts were evaluated in vitro for antibacterial activity against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-1"/>
        </w:rPr>
        <w:t>e</w:t>
      </w:r>
      <w:r>
        <w:rPr>
          <w:i/>
        </w:rPr>
        <w:t>lla</w:t>
      </w:r>
      <w:r>
        <w:rPr>
          <w:i/>
          <w:spacing w:val="25"/>
        </w:rPr>
        <w:t> </w:t>
      </w:r>
      <w:r>
        <w:rPr>
          <w:i/>
        </w:rPr>
        <w:t>spp.</w:t>
      </w:r>
      <w:r>
        <w:rPr>
          <w:i/>
          <w:spacing w:val="24"/>
        </w:rPr>
        <w:t> </w:t>
      </w:r>
      <w:r>
        <w:rPr/>
        <w:t>Mu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Hinton</w:t>
      </w:r>
      <w:r>
        <w:rPr>
          <w:spacing w:val="29"/>
        </w:rPr>
        <w:t> 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r</w:t>
      </w:r>
      <w:r>
        <w:rPr>
          <w:spacing w:val="28"/>
        </w:rPr>
        <w:t> </w:t>
      </w:r>
      <w:r>
        <w:rPr/>
        <w:t>(</w:t>
      </w:r>
      <w:r>
        <w:rPr>
          <w:spacing w:val="1"/>
        </w:rPr>
        <w:t>3</w:t>
      </w:r>
      <w:r>
        <w:rPr/>
        <w:t>8 </w:t>
      </w:r>
      <w:r>
        <w:rPr>
          <w:spacing w:val="2"/>
        </w:rPr>
        <w:t> </w:t>
      </w:r>
      <w:r>
        <w:rPr>
          <w:spacing w:val="-3"/>
        </w:rPr>
        <w:t>g</w:t>
      </w:r>
      <w:r>
        <w:rPr/>
        <w:t>)</w:t>
      </w:r>
      <w:r>
        <w:rPr>
          <w:spacing w:val="2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1 </w:t>
      </w:r>
      <w:r>
        <w:rPr>
          <w:spacing w:val="-29"/>
        </w:rPr>
        <w:t> </w:t>
      </w:r>
      <w:r>
        <w:rPr>
          <w:spacing w:val="-6"/>
        </w:rPr>
        <w:t>L</w:t>
      </w:r>
      <w:r>
        <w:rPr/>
        <w:t>i</w:t>
      </w:r>
      <w:r>
        <w:rPr>
          <w:spacing w:val="3"/>
        </w:rPr>
        <w:t>t</w:t>
      </w:r>
      <w:r>
        <w:rPr/>
        <w:t>re</w:t>
      </w:r>
      <w:r>
        <w:rPr>
          <w:spacing w:val="2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5"/>
        </w:rPr>
        <w:t> </w:t>
      </w:r>
      <w:r>
        <w:rPr>
          <w:w w:val="99"/>
        </w:rPr>
        <w:t>dist</w:t>
      </w:r>
      <w:r>
        <w:rPr/>
        <w:t>illed</w:t>
      </w:r>
      <w:r>
        <w:rPr>
          <w:color w:val="FFFFFF"/>
          <w:w w:val="99"/>
          <w:sz w:val="7"/>
        </w:rPr>
        <w:t>x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-4"/>
          <w:w w:val="99"/>
        </w:rPr>
        <w:t> </w:t>
      </w:r>
      <w:r>
        <w:rPr>
          <w:w w:val="99"/>
        </w:rPr>
        <w:t>in</w:t>
      </w:r>
      <w:r>
        <w:rPr>
          <w:spacing w:val="-3"/>
          <w:w w:val="99"/>
        </w:rPr>
        <w:t> </w:t>
      </w:r>
      <w:r>
        <w:rPr>
          <w:spacing w:val="1"/>
          <w:w w:val="99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c</w:t>
      </w:r>
      <w:r>
        <w:rPr/>
        <w:t>oni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-2"/>
        </w:rPr>
        <w:t> </w:t>
      </w:r>
      <w:r>
        <w:rPr/>
        <w:t>fl</w:t>
      </w:r>
      <w:r>
        <w:rPr>
          <w:spacing w:val="-2"/>
        </w:rPr>
        <w:t>a</w:t>
      </w:r>
      <w:r>
        <w:rPr>
          <w:w w:val="99"/>
        </w:rPr>
        <w:t>sk</w:t>
      </w:r>
      <w:r>
        <w:rPr>
          <w:spacing w:val="-2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sti</w:t>
      </w:r>
      <w:r>
        <w:rPr>
          <w:w w:val="99"/>
        </w:rPr>
        <w:t>r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2"/>
          <w:w w:val="99"/>
        </w:rPr>
        <w:t> </w:t>
      </w:r>
      <w:r>
        <w:rPr>
          <w:spacing w:val="-6"/>
          <w:w w:val="99"/>
        </w:rPr>
        <w:t>I</w:t>
      </w:r>
      <w:r>
        <w:rPr>
          <w:w w:val="99"/>
        </w:rPr>
        <w:t>t</w:t>
      </w:r>
      <w:r>
        <w:rPr>
          <w:spacing w:val="-2"/>
          <w:w w:val="9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then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u</w:t>
      </w:r>
      <w:r>
        <w:rPr>
          <w:spacing w:val="2"/>
        </w:rPr>
        <w:t>t</w:t>
      </w:r>
      <w:r>
        <w:rPr/>
        <w:t>o</w:t>
      </w:r>
      <w:r>
        <w:rPr>
          <w:spacing w:val="-1"/>
        </w:rPr>
        <w:t>c</w:t>
      </w:r>
      <w:r>
        <w:rPr/>
        <w:t>lav</w:t>
      </w:r>
      <w:r>
        <w:rPr>
          <w:spacing w:val="-2"/>
        </w:rPr>
        <w:t>e</w:t>
      </w:r>
      <w:r>
        <w:rPr/>
        <w:t>d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2"/>
        </w:rPr>
        <w:t> </w:t>
      </w:r>
      <w:r>
        <w:rPr/>
        <w:t>121 </w:t>
      </w:r>
      <w:r>
        <w:rPr>
          <w:spacing w:val="-29"/>
        </w:rPr>
        <w:t> </w:t>
      </w:r>
      <w:r>
        <w:rPr>
          <w:spacing w:val="-1"/>
        </w:rPr>
        <w:t>˚</w:t>
      </w:r>
      <w:r>
        <w:rPr/>
        <w:t>C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oled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50 </w:t>
      </w:r>
      <w:r>
        <w:rPr>
          <w:spacing w:val="-29"/>
        </w:rPr>
        <w:t> </w:t>
      </w:r>
      <w:r>
        <w:rPr/>
        <w:t>˚C. </w:t>
      </w:r>
      <w:r>
        <w:rPr>
          <w:w w:val="99"/>
        </w:rPr>
        <w:t>A</w:t>
      </w:r>
      <w:r>
        <w:rPr>
          <w:spacing w:val="25"/>
        </w:rPr>
        <w:t> </w:t>
      </w:r>
      <w:r>
        <w:rPr/>
        <w:t>p</w:t>
      </w:r>
      <w:r>
        <w:rPr>
          <w:spacing w:val="2"/>
        </w:rPr>
        <w:t>o</w:t>
      </w:r>
      <w:r>
        <w:rPr/>
        <w:t>rtion</w:t>
      </w:r>
      <w:r>
        <w:rPr>
          <w:spacing w:val="2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medi</w:t>
      </w:r>
      <w:r>
        <w:rPr>
          <w:spacing w:val="2"/>
        </w:rPr>
        <w:t>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(20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spacing w:val="-3"/>
        </w:rPr>
        <w:t>L</w:t>
      </w:r>
      <w:r>
        <w:rPr/>
        <w:t>)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/>
        <w:t>po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9"/>
        </w:rPr>
        <w:t> </w:t>
      </w:r>
      <w:r>
        <w:rPr/>
        <w:t>into</w:t>
      </w:r>
      <w:r>
        <w:rPr>
          <w:spacing w:val="26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ile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-1"/>
        </w:rPr>
        <w:t>e</w:t>
      </w:r>
      <w:r>
        <w:rPr/>
        <w:t>tri</w:t>
      </w:r>
      <w:r>
        <w:rPr>
          <w:spacing w:val="29"/>
        </w:rPr>
        <w:t> </w:t>
      </w:r>
      <w:r>
        <w:rPr>
          <w:w w:val="99"/>
        </w:rPr>
        <w:t>dishes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to solidify</w:t>
      </w:r>
      <w:r>
        <w:rPr>
          <w:spacing w:val="-12"/>
        </w:rPr>
        <w:t> </w:t>
      </w:r>
      <w:r>
        <w:rPr/>
        <w:t>(Daniyan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2011).</w:t>
      </w:r>
    </w:p>
    <w:p>
      <w:pPr>
        <w:pStyle w:val="BodyText"/>
        <w:spacing w:line="480" w:lineRule="auto" w:before="200"/>
        <w:ind w:left="412" w:right="534"/>
        <w:jc w:val="both"/>
      </w:pPr>
      <w:r>
        <w:rPr/>
        <w:t>A loopful colony of each test organism was sub-cultured on Nutrient broth and incubated</w:t>
      </w:r>
      <w:r>
        <w:rPr>
          <w:spacing w:val="-57"/>
        </w:rPr>
        <w:t> </w:t>
      </w:r>
      <w:r>
        <w:rPr/>
        <w:t>at 37 °C for 24 hours. This broth culture was spread on the entire plate with the aid of a</w:t>
      </w:r>
      <w:r>
        <w:rPr>
          <w:spacing w:val="1"/>
        </w:rPr>
        <w:t> </w:t>
      </w:r>
      <w:r>
        <w:rPr>
          <w:w w:val="99"/>
        </w:rPr>
        <w:t>sw</w:t>
      </w:r>
      <w:r>
        <w:rPr>
          <w:spacing w:val="-2"/>
          <w:w w:val="99"/>
        </w:rPr>
        <w:t>a</w:t>
      </w:r>
      <w:r>
        <w:rPr/>
        <w:t>b</w:t>
      </w:r>
      <w:r>
        <w:rPr>
          <w:spacing w:val="-5"/>
        </w:rPr>
        <w:t> </w:t>
      </w:r>
      <w:r>
        <w:rPr>
          <w:w w:val="99"/>
        </w:rPr>
        <w:t>sti</w:t>
      </w:r>
      <w:r>
        <w:rPr>
          <w:spacing w:val="-1"/>
        </w:rPr>
        <w:t>c</w:t>
      </w:r>
      <w:r>
        <w:rPr/>
        <w:t>k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</w:t>
      </w:r>
      <w:r>
        <w:rPr/>
        <w:t>nsu</w:t>
      </w:r>
      <w:r>
        <w:rPr>
          <w:spacing w:val="1"/>
        </w:rPr>
        <w:t>r</w:t>
      </w:r>
      <w:r>
        <w:rPr/>
        <w:t>e</w:t>
      </w:r>
      <w:r>
        <w:rPr>
          <w:spacing w:val="-5"/>
        </w:rPr>
        <w:t> </w:t>
      </w:r>
      <w:r>
        <w:rPr/>
        <w:t>uni</w:t>
      </w:r>
      <w:r>
        <w:rPr>
          <w:spacing w:val="1"/>
        </w:rPr>
        <w:t>f</w:t>
      </w:r>
      <w:r>
        <w:rPr/>
        <w:t>orm</w:t>
      </w:r>
      <w:r>
        <w:rPr>
          <w:spacing w:val="-3"/>
        </w:rPr>
        <w:t> g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/>
        <w:t>th.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disk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impre</w:t>
      </w:r>
      <w:r>
        <w:rPr>
          <w:spacing w:val="-3"/>
        </w:rPr>
        <w:t>g</w:t>
      </w:r>
      <w:r>
        <w:rPr/>
        <w:t>n</w:t>
      </w:r>
      <w:r>
        <w:rPr>
          <w:spacing w:val="-1"/>
        </w:rPr>
        <w:t>a</w:t>
      </w:r>
      <w:r>
        <w:rPr/>
        <w:t>ted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spacing w:val="-5"/>
        </w:rPr>
        <w:t> </w:t>
      </w:r>
      <w:r>
        <w:rPr>
          <w:spacing w:val="1"/>
        </w:rPr>
        <w:t>c</w:t>
      </w:r>
      <w:r>
        <w:rPr/>
        <w:t>on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-4"/>
        </w:rPr>
        <w:t> </w:t>
      </w:r>
      <w:r>
        <w:rPr>
          <w:spacing w:val="2"/>
        </w:rPr>
        <w:t>of </w:t>
      </w:r>
      <w:r>
        <w:rPr/>
        <w:t>the extracts were placed on the surface of the medium at four points equidistant from one</w:t>
      </w:r>
      <w:r>
        <w:rPr>
          <w:spacing w:val="-57"/>
        </w:rPr>
        <w:t> </w:t>
      </w:r>
      <w:r>
        <w:rPr/>
        <w:t>another. The control disk was also placed on the surface of the medium in a different</w:t>
      </w:r>
      <w:r>
        <w:rPr>
          <w:spacing w:val="1"/>
        </w:rPr>
        <w:t> </w:t>
      </w:r>
      <w:r>
        <w:rPr>
          <w:w w:val="99"/>
        </w:rPr>
        <w:t>plat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>
          <w:spacing w:val="-10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-8"/>
          <w:w w:val="99"/>
        </w:rPr>
        <w:t> </w:t>
      </w:r>
      <w:r>
        <w:rPr>
          <w:w w:val="99"/>
        </w:rPr>
        <w:t>plat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stand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2</w:t>
      </w:r>
      <w:r>
        <w:rPr>
          <w:spacing w:val="26"/>
        </w:rPr>
        <w:t> </w:t>
      </w:r>
      <w:r>
        <w:rPr>
          <w:w w:val="99"/>
        </w:rPr>
        <w:t>hrs</w:t>
      </w:r>
      <w:r>
        <w:rPr>
          <w:spacing w:val="-8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incu</w:t>
      </w:r>
      <w:r>
        <w:rPr>
          <w:spacing w:val="1"/>
        </w:rPr>
        <w:t>b</w:t>
      </w:r>
      <w:r>
        <w:rPr>
          <w:spacing w:val="-1"/>
        </w:rPr>
        <w:t>a</w:t>
      </w:r>
      <w:r>
        <w:rPr/>
        <w:t>ted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24</w:t>
      </w:r>
      <w:r>
        <w:rPr>
          <w:spacing w:val="-5"/>
        </w:rPr>
        <w:t> </w:t>
      </w:r>
      <w:r>
        <w:rPr/>
        <w:t>hours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37</w:t>
      </w:r>
      <w:r>
        <w:rPr>
          <w:spacing w:val="26"/>
        </w:rPr>
        <w:t> </w:t>
      </w:r>
      <w:r>
        <w:rPr/>
        <w:t>°C. </w:t>
      </w:r>
      <w:r>
        <w:rPr>
          <w:spacing w:val="-3"/>
        </w:rPr>
        <w:t>Z</w:t>
      </w:r>
      <w:r>
        <w:rPr/>
        <w:t>on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inhibitio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13"/>
          <w:w w:val="99"/>
        </w:rPr>
        <w:t> </w:t>
      </w:r>
      <w:r>
        <w:rPr>
          <w:w w:val="99"/>
        </w:rPr>
        <w:t>obs</w:t>
      </w:r>
      <w:r>
        <w:rPr>
          <w:spacing w:val="-1"/>
          <w:w w:val="99"/>
        </w:rPr>
        <w:t>e</w:t>
      </w:r>
      <w:r>
        <w:rPr>
          <w:w w:val="99"/>
        </w:rPr>
        <w:t>rv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2"/>
          <w:w w:val="99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>
          <w:w w:val="99"/>
        </w:rPr>
        <w:t>d.</w:t>
      </w:r>
      <w:r>
        <w:rPr>
          <w:spacing w:val="15"/>
          <w:w w:val="99"/>
        </w:rPr>
        <w:t> </w:t>
      </w:r>
      <w:r>
        <w:rPr>
          <w:w w:val="99"/>
        </w:rPr>
        <w:t>Antimic</w:t>
      </w:r>
      <w:r>
        <w:rPr>
          <w:spacing w:val="-2"/>
          <w:w w:val="99"/>
        </w:rPr>
        <w:t>r</w:t>
      </w:r>
      <w:r>
        <w:rPr>
          <w:w w:val="99"/>
        </w:rPr>
        <w:t>obial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ss</w:t>
      </w:r>
      <w:r>
        <w:rPr>
          <w:spacing w:val="4"/>
          <w:w w:val="99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1"/>
          <w:w w:val="99"/>
        </w:rPr>
        <w:t>w</w:t>
      </w:r>
      <w:r>
        <w:rPr>
          <w:spacing w:val="1"/>
        </w:rPr>
        <w:t>e</w:t>
      </w:r>
      <w:r>
        <w:rPr/>
        <w:t>re</w:t>
      </w:r>
      <w:r>
        <w:rPr>
          <w:spacing w:val="11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out</w:t>
      </w:r>
      <w:r>
        <w:rPr>
          <w:color w:val="FFFFFF"/>
          <w:w w:val="99"/>
          <w:sz w:val="7"/>
        </w:rPr>
        <w:t>x </w:t>
      </w:r>
      <w:r>
        <w:rPr/>
        <w:t>in</w:t>
      </w:r>
      <w:r>
        <w:rPr>
          <w:spacing w:val="-11"/>
        </w:rPr>
        <w:t> </w:t>
      </w:r>
      <w:r>
        <w:rPr/>
        <w:t>triplicate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mean</w:t>
      </w:r>
      <w:r>
        <w:rPr>
          <w:spacing w:val="-7"/>
        </w:rPr>
        <w:t> </w:t>
      </w:r>
      <w:r>
        <w:rPr/>
        <w:t>diameter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calculated.</w:t>
      </w:r>
    </w:p>
    <w:p>
      <w:pPr>
        <w:pStyle w:val="Heading1"/>
        <w:numPr>
          <w:ilvl w:val="2"/>
          <w:numId w:val="23"/>
        </w:numPr>
        <w:tabs>
          <w:tab w:pos="1183" w:val="left" w:leader="none"/>
        </w:tabs>
        <w:spacing w:line="240" w:lineRule="auto" w:before="205" w:after="0"/>
        <w:ind w:left="1182" w:right="0" w:hanging="771"/>
        <w:jc w:val="both"/>
      </w:pPr>
      <w:bookmarkStart w:name="_TOC_250022" w:id="49"/>
      <w:r>
        <w:rPr/>
        <w:t>Minimum</w:t>
      </w:r>
      <w:r>
        <w:rPr>
          <w:spacing w:val="-11"/>
        </w:rPr>
        <w:t> </w:t>
      </w:r>
      <w:r>
        <w:rPr/>
        <w:t>inhibitory</w:t>
      </w:r>
      <w:r>
        <w:rPr>
          <w:spacing w:val="-10"/>
        </w:rPr>
        <w:t> </w:t>
      </w:r>
      <w:r>
        <w:rPr/>
        <w:t>concentration</w:t>
      </w:r>
      <w:r>
        <w:rPr>
          <w:spacing w:val="-7"/>
        </w:rPr>
        <w:t> </w:t>
      </w:r>
      <w:r>
        <w:rPr/>
        <w:t>(MIC)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bookmarkEnd w:id="49"/>
      <w:r>
        <w:rPr/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7"/>
        <w:jc w:val="both"/>
      </w:pPr>
      <w:r>
        <w:rPr/>
        <w:t>The</w:t>
      </w:r>
      <w:r>
        <w:rPr>
          <w:spacing w:val="-4"/>
        </w:rPr>
        <w:t> </w:t>
      </w:r>
      <w:r>
        <w:rPr>
          <w:w w:val="99"/>
        </w:rPr>
        <w:t>M</w:t>
      </w:r>
      <w:r>
        <w:rPr/>
        <w:t>inimum</w:t>
      </w:r>
      <w:r>
        <w:rPr>
          <w:spacing w:val="-2"/>
        </w:rPr>
        <w:t> </w:t>
      </w:r>
      <w:r>
        <w:rPr/>
        <w:t>inhibito</w:t>
      </w:r>
      <w:r>
        <w:rPr>
          <w:spacing w:val="3"/>
        </w:rPr>
        <w:t>r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>
          <w:spacing w:val="-4"/>
          <w:w w:val="99"/>
        </w:rPr>
        <w:t>I</w:t>
      </w:r>
      <w:r>
        <w:rPr>
          <w:w w:val="99"/>
        </w:rPr>
        <w:t>C)</w:t>
      </w:r>
      <w:r>
        <w:rPr>
          <w:spacing w:val="-1"/>
          <w:w w:val="99"/>
        </w:rPr>
        <w:t> </w:t>
      </w:r>
      <w:r>
        <w:rPr>
          <w:w w:val="99"/>
        </w:rPr>
        <w:t>of</w:t>
      </w:r>
      <w:r>
        <w:rPr>
          <w:spacing w:val="2"/>
          <w:w w:val="99"/>
        </w:rPr>
        <w:t> </w:t>
      </w:r>
      <w:r>
        <w:rPr>
          <w:spacing w:val="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>
          <w:spacing w:val="-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</w:t>
      </w:r>
      <w:r>
        <w:rPr>
          <w:spacing w:val="-1"/>
        </w:rPr>
        <w:t> </w:t>
      </w:r>
      <w:r>
        <w:rPr>
          <w:w w:val="99"/>
        </w:rPr>
        <w:t>test</w:t>
      </w:r>
      <w:r>
        <w:rPr/>
        <w:t>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</w:t>
      </w:r>
      <w:r>
        <w:rPr>
          <w:spacing w:val="1"/>
        </w:rPr>
        <w:t> </w:t>
      </w:r>
      <w:r>
        <w:rPr>
          <w:w w:val="99"/>
        </w:rPr>
        <w:t>we</w:t>
      </w:r>
      <w:r>
        <w:rPr>
          <w:w w:val="99"/>
        </w:rPr>
        <w:t>re d</w:t>
      </w:r>
      <w:r>
        <w:rPr>
          <w:spacing w:val="-1"/>
          <w:w w:val="99"/>
        </w:rPr>
        <w:t>e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min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using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br</w:t>
      </w:r>
      <w:r>
        <w:rPr>
          <w:spacing w:val="1"/>
        </w:rPr>
        <w:t>o</w:t>
      </w:r>
      <w:r>
        <w:rPr/>
        <w:t>th dilution method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rib</w:t>
      </w:r>
      <w:r>
        <w:rPr>
          <w:spacing w:val="-2"/>
        </w:rPr>
        <w:t>e</w:t>
      </w:r>
      <w:r>
        <w:rPr/>
        <w:t>d</w:t>
      </w:r>
      <w:r>
        <w:rPr>
          <w:spacing w:val="3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5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a</w:t>
      </w:r>
      <w:r>
        <w:rPr/>
        <w:t>n</w:t>
      </w:r>
      <w:r>
        <w:rPr>
          <w:spacing w:val="5"/>
        </w:rPr>
        <w:t>i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2"/>
        </w:rPr>
        <w:t> </w:t>
      </w:r>
      <w:r>
        <w:rPr>
          <w:i/>
        </w:rPr>
        <w:t>al. </w:t>
      </w:r>
      <w:r>
        <w:rPr>
          <w:i/>
          <w:spacing w:val="-24"/>
        </w:rPr>
        <w:t> </w:t>
      </w:r>
      <w:r>
        <w:rPr/>
        <w:t>(</w:t>
      </w:r>
      <w:r>
        <w:rPr>
          <w:spacing w:val="-28"/>
        </w:rPr>
        <w:t> </w:t>
      </w:r>
      <w:r>
        <w:rPr/>
        <w:t>2011</w:t>
      </w:r>
      <w:r>
        <w:rPr>
          <w:spacing w:val="-1"/>
        </w:rPr>
        <w:t>)</w:t>
      </w:r>
      <w:r>
        <w:rPr/>
        <w:t>.</w:t>
      </w:r>
      <w:r>
        <w:rPr>
          <w:spacing w:val="-32"/>
        </w:rPr>
        <w:t> </w:t>
      </w:r>
      <w:r>
        <w:rPr>
          <w:w w:val="99"/>
        </w:rPr>
        <w:t>Using test</w:t>
      </w:r>
      <w:r>
        <w:rPr>
          <w:spacing w:val="9"/>
        </w:rPr>
        <w:t> </w:t>
      </w:r>
      <w:r>
        <w:rPr/>
        <w:t>tubes,</w:t>
      </w:r>
      <w:r>
        <w:rPr>
          <w:spacing w:val="11"/>
        </w:rPr>
        <w:t> </w:t>
      </w:r>
      <w:r>
        <w:rPr/>
        <w:t>8 </w:t>
      </w:r>
      <w:r>
        <w:rPr>
          <w:spacing w:val="-15"/>
        </w:rPr>
        <w:t> </w:t>
      </w:r>
      <w:r>
        <w:rPr>
          <w:spacing w:val="2"/>
        </w:rPr>
        <w:t>m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2"/>
        </w:rPr>
        <w:t>n</w:t>
      </w:r>
      <w:r>
        <w:rPr/>
        <w:t>utri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broth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dispen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into</w:t>
      </w:r>
      <w:r>
        <w:rPr>
          <w:spacing w:val="9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spacing w:val="12"/>
        </w:rPr>
        <w:t> </w:t>
      </w:r>
      <w:r>
        <w:rPr/>
        <w:t>lab</w:t>
      </w:r>
      <w:r>
        <w:rPr>
          <w:spacing w:val="-2"/>
        </w:rPr>
        <w:t>e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12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tubes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utocl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15</w:t>
      </w:r>
      <w:r>
        <w:rPr>
          <w:spacing w:val="7"/>
        </w:rPr>
        <w:t> </w:t>
      </w:r>
      <w:r>
        <w:rPr/>
        <w:t>minut</w:t>
      </w:r>
      <w:r>
        <w:rPr>
          <w:spacing w:val="1"/>
        </w:rPr>
        <w:t>e</w:t>
      </w:r>
      <w:r>
        <w:rPr>
          <w:w w:val="99"/>
        </w:rPr>
        <w:t>s.</w:t>
      </w:r>
      <w:r>
        <w:rPr>
          <w:spacing w:val="6"/>
        </w:rPr>
        <w:t> </w:t>
      </w:r>
      <w:r>
        <w:rPr>
          <w:w w:val="99"/>
        </w:rPr>
        <w:t>Usi</w:t>
      </w:r>
      <w:r>
        <w:rPr>
          <w:spacing w:val="2"/>
          <w:w w:val="99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two</w:t>
      </w:r>
      <w:r>
        <w:rPr>
          <w:spacing w:val="9"/>
        </w:rPr>
        <w:t> </w:t>
      </w:r>
      <w:r>
        <w:rPr>
          <w:spacing w:val="-1"/>
        </w:rPr>
        <w:t>(</w:t>
      </w:r>
      <w:r>
        <w:rPr/>
        <w:t>2 </w:t>
      </w:r>
      <w:r>
        <w:rPr>
          <w:spacing w:val="-20"/>
        </w:rPr>
        <w:t> </w:t>
      </w:r>
      <w:r>
        <w:rPr>
          <w:spacing w:val="2"/>
        </w:rPr>
        <w:t>m</w:t>
      </w:r>
      <w:r>
        <w:rPr>
          <w:spacing w:val="-3"/>
        </w:rPr>
        <w:t>L</w:t>
      </w:r>
      <w:r>
        <w:rPr/>
        <w:t>)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6"/>
        </w:rPr>
        <w:t> </w:t>
      </w:r>
      <w:r>
        <w:rPr/>
        <w:t>initi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ts, </w:t>
      </w:r>
      <w:r>
        <w:rPr/>
        <w:t>broth</w:t>
      </w:r>
      <w:r>
        <w:rPr>
          <w:spacing w:val="14"/>
        </w:rPr>
        <w:t> </w:t>
      </w:r>
      <w:r>
        <w:rPr/>
        <w:t>dilution</w:t>
      </w:r>
      <w:r>
        <w:rPr>
          <w:spacing w:val="1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e</w:t>
      </w:r>
      <w:r>
        <w:rPr/>
        <w:t>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8</w:t>
      </w:r>
      <w:r>
        <w:rPr>
          <w:spacing w:val="19"/>
        </w:rPr>
        <w:t> </w:t>
      </w:r>
      <w:r>
        <w:rPr/>
        <w:t>folds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ntrol</w:t>
      </w:r>
      <w:r>
        <w:rPr>
          <w:spacing w:val="14"/>
        </w:rPr>
        <w:t> </w:t>
      </w:r>
      <w:r>
        <w:rPr>
          <w:w w:val="99"/>
        </w:rPr>
        <w:t>test</w:t>
      </w:r>
      <w:r>
        <w:rPr>
          <w:spacing w:val="17"/>
        </w:rPr>
        <w:t> </w:t>
      </w:r>
      <w:r>
        <w:rPr/>
        <w:t>tub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c</w:t>
      </w:r>
      <w:r>
        <w:rPr/>
        <w:t>ontaini</w:t>
      </w:r>
      <w:r>
        <w:rPr>
          <w:spacing w:val="2"/>
        </w:rPr>
        <w:t>n</w:t>
      </w:r>
      <w:r>
        <w:rPr/>
        <w:t>g</w:t>
      </w:r>
      <w:r>
        <w:rPr>
          <w:spacing w:val="15"/>
        </w:rPr>
        <w:t> </w:t>
      </w:r>
      <w:r>
        <w:rPr/>
        <w:t>2 </w:t>
      </w:r>
      <w:r>
        <w:rPr>
          <w:spacing w:val="-10"/>
        </w:rPr>
        <w:t> </w:t>
      </w:r>
      <w:r>
        <w:rPr>
          <w:spacing w:val="2"/>
        </w:rPr>
        <w:t>m</w:t>
      </w:r>
      <w:r>
        <w:rPr/>
        <w:t>L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the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8 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of</w:t>
      </w:r>
      <w:r>
        <w:rPr>
          <w:spacing w:val="19"/>
        </w:rPr>
        <w:t> </w:t>
      </w:r>
      <w:r>
        <w:rPr/>
        <w:t>br</w:t>
      </w:r>
      <w:r>
        <w:rPr>
          <w:spacing w:val="1"/>
        </w:rPr>
        <w:t>o</w:t>
      </w:r>
      <w:r>
        <w:rPr/>
        <w:t>th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a</w:t>
      </w:r>
      <w:r>
        <w:rPr/>
        <w:t>side.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</w:t>
      </w:r>
      <w:r>
        <w:rPr>
          <w:spacing w:val="19"/>
        </w:rPr>
        <w:t> </w:t>
      </w:r>
      <w:r>
        <w:rPr>
          <w:w w:val="99"/>
        </w:rPr>
        <w:t>suspension</w:t>
      </w:r>
      <w:r>
        <w:rPr>
          <w:spacing w:val="1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9"/>
        </w:rPr>
        <w:t> </w:t>
      </w:r>
      <w:r>
        <w:rPr>
          <w:w w:val="99"/>
        </w:rPr>
        <w:t>test</w:t>
      </w:r>
      <w:r>
        <w:rPr>
          <w:spacing w:val="17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 </w:t>
      </w:r>
      <w:r>
        <w:rPr/>
        <w:t>diluted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/>
        <w:t>10</w:t>
      </w:r>
      <w:r>
        <w:rPr>
          <w:w w:val="101"/>
          <w:vertAlign w:val="superscript"/>
        </w:rPr>
        <w:t>6</w:t>
      </w:r>
      <w:r>
        <w:rPr>
          <w:spacing w:val="10"/>
          <w:vertAlign w:val="baseline"/>
        </w:rPr>
        <w:t> </w:t>
      </w:r>
      <w:r>
        <w:rPr>
          <w:vertAlign w:val="baseline"/>
        </w:rPr>
        <w:t>Cfu/ml</w:t>
      </w:r>
      <w:r>
        <w:rPr>
          <w:spacing w:val="8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vertAlign w:val="baseline"/>
        </w:rPr>
        <w:t>inocul</w:t>
      </w:r>
      <w:r>
        <w:rPr>
          <w:spacing w:val="-1"/>
          <w:vertAlign w:val="baseline"/>
        </w:rPr>
        <w:t>a</w:t>
      </w:r>
      <w:r>
        <w:rPr>
          <w:vertAlign w:val="baseline"/>
        </w:rPr>
        <w:t>ted</w:t>
      </w:r>
      <w:r>
        <w:rPr>
          <w:spacing w:val="6"/>
          <w:vertAlign w:val="baseline"/>
        </w:rPr>
        <w:t> </w:t>
      </w:r>
      <w:r>
        <w:rPr>
          <w:vertAlign w:val="baseline"/>
        </w:rPr>
        <w:t>into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eac</w:t>
      </w:r>
      <w:r>
        <w:rPr>
          <w:vertAlign w:val="baseline"/>
        </w:rPr>
        <w:t>h</w:t>
      </w:r>
      <w:r>
        <w:rPr>
          <w:spacing w:val="10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u</w:t>
      </w:r>
      <w:r>
        <w:rPr>
          <w:vertAlign w:val="baseline"/>
        </w:rPr>
        <w:t>be</w:t>
      </w:r>
      <w:r>
        <w:rPr>
          <w:spacing w:val="6"/>
          <w:vertAlign w:val="baseline"/>
        </w:rPr>
        <w:t> </w:t>
      </w:r>
      <w:r>
        <w:rPr>
          <w:vertAlign w:val="baseline"/>
        </w:rPr>
        <w:t>.The</w:t>
      </w:r>
      <w:r>
        <w:rPr>
          <w:spacing w:val="8"/>
          <w:vertAlign w:val="baseline"/>
        </w:rPr>
        <w:t> </w:t>
      </w:r>
      <w:r>
        <w:rPr>
          <w:w w:val="99"/>
          <w:vertAlign w:val="baseline"/>
        </w:rPr>
        <w:t>test</w:t>
      </w:r>
      <w:r>
        <w:rPr>
          <w:spacing w:val="7"/>
          <w:vertAlign w:val="baseline"/>
        </w:rPr>
        <w:t> </w:t>
      </w:r>
      <w:r>
        <w:rPr>
          <w:vertAlign w:val="baseline"/>
        </w:rPr>
        <w:t>tubes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ea</w:t>
      </w:r>
      <w:r>
        <w:rPr>
          <w:vertAlign w:val="baseline"/>
        </w:rPr>
        <w:t>le</w:t>
      </w:r>
      <w:r>
        <w:rPr>
          <w:spacing w:val="2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-3"/>
          <w:sz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foil p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r,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otton</w:t>
      </w:r>
      <w:r>
        <w:rPr>
          <w:spacing w:val="14"/>
          <w:vertAlign w:val="baseline"/>
        </w:rPr>
        <w:t> </w:t>
      </w:r>
      <w:r>
        <w:rPr>
          <w:vertAlign w:val="baseline"/>
        </w:rPr>
        <w:t>wool,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7"/>
          <w:sz w:val="7"/>
          <w:vertAlign w:val="baseline"/>
        </w:rPr>
        <w:t> </w:t>
      </w:r>
      <w:r>
        <w:rPr>
          <w:vertAlign w:val="baseline"/>
        </w:rPr>
        <w:t>masking</w:t>
      </w:r>
      <w:r>
        <w:rPr>
          <w:spacing w:val="12"/>
          <w:vertAlign w:val="baseline"/>
        </w:rPr>
        <w:t> </w:t>
      </w:r>
      <w:r>
        <w:rPr>
          <w:vertAlign w:val="baseline"/>
        </w:rPr>
        <w:t>tape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2"/>
          <w:sz w:val="7"/>
          <w:vertAlign w:val="baseline"/>
        </w:rPr>
        <w:t> </w:t>
      </w:r>
      <w:r>
        <w:rPr>
          <w:vertAlign w:val="baseline"/>
        </w:rPr>
        <w:t>then</w:t>
      </w:r>
      <w:r>
        <w:rPr>
          <w:spacing w:val="14"/>
          <w:vertAlign w:val="baseline"/>
        </w:rPr>
        <w:t> 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ub</w:t>
      </w:r>
      <w:r>
        <w:rPr>
          <w:spacing w:val="-1"/>
          <w:vertAlign w:val="baseline"/>
        </w:rPr>
        <w:t>a</w:t>
      </w:r>
      <w:r>
        <w:rPr>
          <w:vertAlign w:val="baseline"/>
        </w:rPr>
        <w:t>ted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4"/>
          <w:sz w:val="7"/>
          <w:vertAlign w:val="baseline"/>
        </w:rPr>
        <w:t> </w:t>
      </w:r>
      <w:r>
        <w:rPr>
          <w:vertAlign w:val="baseline"/>
        </w:rPr>
        <w:t>37 </w:t>
      </w:r>
      <w:r>
        <w:rPr>
          <w:spacing w:val="-12"/>
          <w:vertAlign w:val="baseline"/>
        </w:rPr>
        <w:t> </w:t>
      </w:r>
      <w:r>
        <w:rPr>
          <w:rFonts w:ascii="Cambria Math" w:hAnsi="Cambria Math"/>
          <w:vertAlign w:val="baseline"/>
        </w:rPr>
        <w:t>℃</w:t>
      </w:r>
      <w:r>
        <w:rPr>
          <w:rFonts w:ascii="Cambria Math" w:hAnsi="Cambria Math"/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18</w:t>
      </w:r>
      <w:r>
        <w:rPr>
          <w:spacing w:val="1"/>
          <w:vertAlign w:val="baseline"/>
        </w:rPr>
        <w:t>-</w:t>
      </w:r>
      <w:r>
        <w:rPr>
          <w:vertAlign w:val="baseline"/>
        </w:rPr>
        <w:t>24</w:t>
      </w:r>
      <w:r>
        <w:rPr>
          <w:spacing w:val="12"/>
          <w:vertAlign w:val="baseline"/>
        </w:rPr>
        <w:t> </w:t>
      </w:r>
      <w:r>
        <w:rPr>
          <w:vertAlign w:val="baseline"/>
        </w:rPr>
        <w:t>hours.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2" w:lineRule="auto" w:before="78"/>
        <w:ind w:left="412" w:right="534"/>
        <w:jc w:val="both"/>
      </w:pPr>
      <w:r>
        <w:rPr/>
        <w:t>le</w:t>
      </w:r>
      <w:r>
        <w:rPr>
          <w:spacing w:val="-2"/>
        </w:rPr>
        <w:t>a</w:t>
      </w:r>
      <w:r>
        <w:rPr>
          <w:w w:val="99"/>
        </w:rPr>
        <w:t>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that</w:t>
      </w:r>
      <w:r>
        <w:rPr>
          <w:spacing w:val="21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d</w:t>
      </w:r>
      <w:r>
        <w:rPr>
          <w:spacing w:val="22"/>
        </w:rPr>
        <w:t> </w:t>
      </w:r>
      <w:r>
        <w:rPr>
          <w:w w:val="99"/>
        </w:rPr>
        <w:t>le</w:t>
      </w:r>
      <w:r>
        <w:rPr>
          <w:spacing w:val="1"/>
          <w:w w:val="99"/>
        </w:rPr>
        <w:t>s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turbidi</w:t>
      </w:r>
      <w:r>
        <w:rPr>
          <w:spacing w:val="5"/>
        </w:rPr>
        <w:t>t</w:t>
      </w:r>
      <w:r>
        <w:rPr/>
        <w:t>y</w:t>
      </w:r>
      <w:r>
        <w:rPr>
          <w:spacing w:val="1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tak</w:t>
      </w:r>
      <w:r>
        <w:rPr>
          <w:spacing w:val="-2"/>
        </w:rPr>
        <w:t>e</w:t>
      </w:r>
      <w:r>
        <w:rPr/>
        <w:t>n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minimu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 </w:t>
      </w:r>
      <w:r>
        <w:rPr/>
        <w:t>inhibitory</w:t>
      </w:r>
      <w:r>
        <w:rPr>
          <w:spacing w:val="-13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(Abalaka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2011).</w:t>
      </w:r>
    </w:p>
    <w:p>
      <w:pPr>
        <w:pStyle w:val="Heading1"/>
        <w:numPr>
          <w:ilvl w:val="2"/>
          <w:numId w:val="23"/>
        </w:numPr>
        <w:tabs>
          <w:tab w:pos="943" w:val="left" w:leader="none"/>
        </w:tabs>
        <w:spacing w:line="240" w:lineRule="auto" w:before="199" w:after="0"/>
        <w:ind w:left="942" w:right="0" w:hanging="531"/>
        <w:jc w:val="both"/>
      </w:pPr>
      <w:r>
        <w:rPr/>
        <w:t>Minimum</w:t>
      </w:r>
      <w:r>
        <w:rPr>
          <w:spacing w:val="-11"/>
        </w:rPr>
        <w:t> </w:t>
      </w:r>
      <w:r>
        <w:rPr/>
        <w:t>bactericidal</w:t>
      </w:r>
      <w:r>
        <w:rPr>
          <w:spacing w:val="-9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(MBC)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The </w:t>
      </w:r>
      <w:r>
        <w:rPr>
          <w:spacing w:val="3"/>
        </w:rPr>
        <w:t> </w:t>
      </w:r>
      <w:r>
        <w:rPr/>
        <w:t>18</w:t>
      </w:r>
      <w:r>
        <w:rPr>
          <w:spacing w:val="-1"/>
        </w:rPr>
        <w:t>-</w:t>
      </w:r>
      <w:r>
        <w:rPr/>
        <w:t>24  </w:t>
      </w:r>
      <w:r>
        <w:rPr>
          <w:spacing w:val="-22"/>
        </w:rPr>
        <w:t> </w:t>
      </w:r>
      <w:r>
        <w:rPr>
          <w:w w:val="99"/>
        </w:rPr>
        <w:t>hrs</w:t>
      </w:r>
      <w:r>
        <w:rPr/>
        <w:t> </w:t>
      </w:r>
      <w:r>
        <w:rPr>
          <w:spacing w:val="4"/>
        </w:rPr>
        <w:t> </w:t>
      </w:r>
      <w:r>
        <w:rPr/>
        <w:t>broth </w:t>
      </w:r>
      <w:r>
        <w:rPr>
          <w:spacing w:val="7"/>
        </w:rPr>
        <w:t> </w:t>
      </w:r>
      <w:r>
        <w:rPr>
          <w:spacing w:val="1"/>
        </w:rPr>
        <w:t>c</w:t>
      </w:r>
      <w:r>
        <w:rPr/>
        <w:t>ulture </w:t>
      </w:r>
      <w:r>
        <w:rPr>
          <w:spacing w:val="1"/>
        </w:rPr>
        <w:t> </w:t>
      </w:r>
      <w:r>
        <w:rPr/>
        <w:t>in </w:t>
      </w:r>
      <w:r>
        <w:rPr>
          <w:spacing w:val="4"/>
        </w:rPr>
        <w:t> </w:t>
      </w:r>
      <w:r>
        <w:rPr/>
        <w:t>the </w:t>
      </w:r>
      <w:r>
        <w:rPr>
          <w:spacing w:val="4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tubes </w:t>
      </w:r>
      <w:r>
        <w:rPr>
          <w:spacing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4"/>
        </w:rPr>
        <w:t> </w:t>
      </w:r>
      <w:r>
        <w:rPr/>
        <w:t>for </w:t>
      </w:r>
      <w:r>
        <w:rPr>
          <w:spacing w:val="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tion </w:t>
      </w:r>
      <w:r>
        <w:rPr>
          <w:spacing w:val="6"/>
        </w:rPr>
        <w:t> </w:t>
      </w:r>
      <w:r>
        <w:rPr/>
        <w:t>of </w:t>
      </w:r>
      <w:r>
        <w:rPr>
          <w:spacing w:val="4"/>
        </w:rPr>
        <w:t> </w:t>
      </w:r>
      <w:r>
        <w:rPr/>
        <w:t>minimu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 </w:t>
      </w:r>
      <w:r>
        <w:rPr/>
        <w:t>inhibitory concentration were then streaked on nutrient agar plate and incubated for 24</w:t>
      </w:r>
      <w:r>
        <w:rPr>
          <w:spacing w:val="1"/>
        </w:rPr>
        <w:t> </w:t>
      </w:r>
      <w:r>
        <w:rPr/>
        <w:t>hrs.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bactericidal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incub</w:t>
      </w:r>
      <w:r>
        <w:rPr>
          <w:spacing w:val="-2"/>
        </w:rPr>
        <w:t>a</w:t>
      </w:r>
      <w:r>
        <w:rPr/>
        <w:t>tion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/>
        <w:t>Minimum</w:t>
      </w:r>
      <w:r>
        <w:rPr>
          <w:spacing w:val="8"/>
        </w:rPr>
        <w:t> </w:t>
      </w:r>
      <w:r>
        <w:rPr>
          <w:spacing w:val="-2"/>
        </w:rPr>
        <w:t>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ricidal</w:t>
      </w:r>
      <w:r>
        <w:rPr>
          <w:spacing w:val="5"/>
        </w:rPr>
        <w:t> </w:t>
      </w:r>
      <w:r>
        <w:rPr/>
        <w:t>Con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8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/>
        <w:t>BC)</w:t>
      </w:r>
      <w:r>
        <w:rPr>
          <w:spacing w:val="5"/>
        </w:rPr>
        <w:t> </w:t>
      </w:r>
      <w:r>
        <w:rPr>
          <w:spacing w:val="1"/>
        </w:rPr>
        <w:t>(</w:t>
      </w:r>
      <w:r>
        <w:rPr/>
        <w:t>Abo</w:t>
      </w:r>
      <w:r>
        <w:rPr>
          <w:spacing w:val="-2"/>
        </w:rPr>
        <w:t>a</w:t>
      </w:r>
      <w:r>
        <w:rPr/>
        <w:t>d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i/>
          <w:spacing w:val="-1"/>
        </w:rPr>
        <w:t>et </w:t>
      </w:r>
      <w:r>
        <w:rPr>
          <w:i/>
        </w:rPr>
        <w:t>al.</w:t>
      </w:r>
      <w:r>
        <w:rPr/>
        <w:t>,</w:t>
      </w:r>
      <w:r>
        <w:rPr>
          <w:spacing w:val="-27"/>
        </w:rPr>
        <w:t> </w:t>
      </w:r>
      <w:r>
        <w:rPr/>
        <w:t>2006).</w:t>
      </w:r>
    </w:p>
    <w:p>
      <w:pPr>
        <w:pStyle w:val="Heading1"/>
        <w:numPr>
          <w:ilvl w:val="1"/>
          <w:numId w:val="18"/>
        </w:numPr>
        <w:tabs>
          <w:tab w:pos="883" w:val="left" w:leader="none"/>
        </w:tabs>
        <w:spacing w:line="240" w:lineRule="auto" w:before="207" w:after="0"/>
        <w:ind w:left="882" w:right="0" w:hanging="471"/>
        <w:jc w:val="both"/>
      </w:pPr>
      <w:bookmarkStart w:name="_TOC_250021" w:id="50"/>
      <w:r>
        <w:rPr/>
        <w:t>Toxicity</w:t>
      </w:r>
      <w:r>
        <w:rPr>
          <w:spacing w:val="-8"/>
        </w:rPr>
        <w:t> </w:t>
      </w:r>
      <w:bookmarkEnd w:id="50"/>
      <w:r>
        <w:rPr/>
        <w:t>studies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2"/>
          <w:numId w:val="24"/>
        </w:numPr>
        <w:tabs>
          <w:tab w:pos="1063" w:val="left" w:leader="none"/>
        </w:tabs>
        <w:spacing w:line="240" w:lineRule="auto" w:before="0" w:after="0"/>
        <w:ind w:left="1062" w:right="0" w:hanging="651"/>
        <w:jc w:val="both"/>
      </w:pPr>
      <w:bookmarkStart w:name="_TOC_250020" w:id="51"/>
      <w:r>
        <w:rPr/>
        <w:t>Acute</w:t>
      </w:r>
      <w:r>
        <w:rPr>
          <w:spacing w:val="-1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(Limit</w:t>
      </w:r>
      <w:r>
        <w:rPr>
          <w:spacing w:val="-7"/>
        </w:rPr>
        <w:t> </w:t>
      </w:r>
      <w:bookmarkEnd w:id="51"/>
      <w:r>
        <w:rPr/>
        <w:t>test)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The</w:t>
      </w:r>
      <w:r>
        <w:rPr>
          <w:spacing w:val="5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</w:t>
      </w:r>
      <w:r>
        <w:rPr>
          <w:spacing w:val="9"/>
        </w:rPr>
        <w:t> </w:t>
      </w:r>
      <w:r>
        <w:rPr/>
        <w:t>or</w:t>
      </w:r>
      <w:r>
        <w:rPr>
          <w:spacing w:val="-2"/>
        </w:rPr>
        <w:t>a</w:t>
      </w:r>
      <w:r>
        <w:rPr/>
        <w:t>l</w:t>
      </w:r>
      <w:r>
        <w:rPr>
          <w:spacing w:val="10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plant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e</w:t>
      </w:r>
      <w:r>
        <w:rPr/>
        <w:t>d,</w:t>
      </w:r>
      <w:r>
        <w:rPr>
          <w:spacing w:val="7"/>
        </w:rPr>
        <w:t> </w:t>
      </w:r>
      <w:r>
        <w:rPr/>
        <w:t>usi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thod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/>
        <w:t>rib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>
          <w:spacing w:val="2"/>
        </w:rPr>
        <w:t>b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Or</w:t>
      </w:r>
      <w:r>
        <w:rPr/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nomic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9"/>
        </w:rPr>
        <w:t> </w:t>
      </w:r>
      <w:r>
        <w:rPr/>
        <w:t>Coop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tive </w:t>
      </w:r>
      <w:r>
        <w:rPr>
          <w:spacing w:val="-29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 </w:t>
      </w:r>
      <w:r>
        <w:rPr>
          <w:spacing w:val="-28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E</w:t>
      </w:r>
      <w:r>
        <w:rPr/>
        <w:t>C</w:t>
      </w:r>
      <w:r>
        <w:rPr>
          <w:w w:val="99"/>
        </w:rPr>
        <w:t>D</w:t>
      </w:r>
      <w:r>
        <w:rPr/>
        <w:t> </w:t>
      </w:r>
      <w:r>
        <w:rPr>
          <w:spacing w:val="-29"/>
        </w:rPr>
        <w:t> </w:t>
      </w:r>
      <w:r>
        <w:rPr/>
        <w:t>(2</w:t>
      </w:r>
      <w:r>
        <w:rPr>
          <w:spacing w:val="1"/>
        </w:rPr>
        <w:t>0</w:t>
      </w:r>
      <w:r>
        <w:rPr/>
        <w:t>00).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/>
        <w:t>limit</w:t>
      </w:r>
      <w:r>
        <w:rPr>
          <w:color w:val="FFFFFF"/>
          <w:w w:val="99"/>
          <w:sz w:val="7"/>
        </w:rPr>
        <w:t>x </w:t>
      </w:r>
      <w:r>
        <w:rPr/>
        <w:t>test was used at 2000 mg/kg. Oral route of administration was used. Animals were fasted</w:t>
      </w:r>
      <w:r>
        <w:rPr>
          <w:spacing w:val="-57"/>
        </w:rPr>
        <w:t> </w:t>
      </w:r>
      <w:r>
        <w:rPr/>
        <w:t>ov</w:t>
      </w:r>
      <w:r>
        <w:rPr>
          <w:spacing w:val="-1"/>
        </w:rPr>
        <w:t>e</w:t>
      </w:r>
      <w:r>
        <w:rPr/>
        <w:t>rni</w:t>
      </w:r>
      <w:r>
        <w:rPr>
          <w:spacing w:val="-3"/>
        </w:rPr>
        <w:t>g</w:t>
      </w:r>
      <w:r>
        <w:rPr/>
        <w:t>ht</w:t>
      </w:r>
      <w:r>
        <w:rPr>
          <w:spacing w:val="-5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bout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16</w:t>
      </w:r>
      <w:r>
        <w:rPr>
          <w:spacing w:val="29"/>
        </w:rPr>
        <w:t> </w:t>
      </w:r>
      <w:r>
        <w:rPr/>
        <w:t>h</w:t>
      </w:r>
      <w:r>
        <w:rPr>
          <w:spacing w:val="1"/>
        </w:rPr>
        <w:t>r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dosi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  <w:r>
        <w:rPr>
          <w:spacing w:val="-5"/>
        </w:rPr>
        <w:t> </w:t>
      </w:r>
      <w:r>
        <w:rPr>
          <w:w w:val="99"/>
        </w:rPr>
        <w:t>A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4"/>
        </w:rPr>
        <w:t> </w:t>
      </w:r>
      <w:r>
        <w:rPr/>
        <w:t>re</w:t>
      </w:r>
      <w:r>
        <w:rPr>
          <w:spacing w:val="-1"/>
        </w:rPr>
        <w:t>ce</w:t>
      </w:r>
      <w:r>
        <w:rPr>
          <w:spacing w:val="2"/>
        </w:rPr>
        <w:t>i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-7"/>
        </w:rPr>
        <w:t> </w:t>
      </w:r>
      <w:r>
        <w:rPr>
          <w:w w:val="99"/>
        </w:rPr>
        <w:t>do</w:t>
      </w:r>
      <w:r>
        <w:rPr>
          <w:spacing w:val="2"/>
          <w:w w:val="99"/>
        </w:rPr>
        <w:t>s</w:t>
      </w:r>
      <w:r>
        <w:rPr/>
        <w:t>e of 2000 mg/kg of the extract. The treated rats were observed within 24 hrs for mortality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29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viour. </w:t>
      </w:r>
      <w:r>
        <w:rPr>
          <w:spacing w:val="-29"/>
        </w:rPr>
        <w:t> </w:t>
      </w:r>
      <w:r>
        <w:rPr/>
        <w:t>The</w:t>
      </w:r>
      <w:r>
        <w:rPr>
          <w:spacing w:val="27"/>
        </w:rPr>
        <w:t> </w:t>
      </w:r>
      <w:r>
        <w:rPr/>
        <w:t>number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/>
        <w:t>d</w:t>
      </w:r>
      <w:r>
        <w:rPr>
          <w:spacing w:val="-1"/>
        </w:rPr>
        <w:t>ea</w:t>
      </w:r>
      <w:r>
        <w:rPr/>
        <w:t>d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/>
        <w:t>mal</w:t>
      </w:r>
      <w:r>
        <w:rPr>
          <w:spacing w:val="1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re</w:t>
      </w:r>
      <w:r>
        <w:rPr>
          <w:spacing w:val="-1"/>
        </w:rPr>
        <w:t>c</w:t>
      </w:r>
      <w:r>
        <w:rPr/>
        <w:t>ord</w:t>
      </w:r>
      <w:r>
        <w:rPr>
          <w:spacing w:val="-2"/>
        </w:rPr>
        <w:t>e</w:t>
      </w:r>
      <w:r>
        <w:rPr/>
        <w:t>d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9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28"/>
        </w:rPr>
        <w:t> </w:t>
      </w:r>
      <w:r>
        <w:rPr/>
        <w:t>leth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/>
        <w:t>dose </w:t>
      </w:r>
      <w:r>
        <w:rPr>
          <w:spacing w:val="1"/>
        </w:rPr>
        <w:t>(</w:t>
      </w:r>
      <w:r>
        <w:rPr>
          <w:spacing w:val="-3"/>
        </w:rPr>
        <w:t>L</w:t>
      </w:r>
      <w:r>
        <w:rPr/>
        <w:t>D50)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-1"/>
        </w:rPr>
        <w:t>ca</w:t>
      </w:r>
      <w:r>
        <w:rPr/>
        <w:t>lcul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-9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8"/>
        </w:rPr>
        <w:t> </w:t>
      </w:r>
      <w:r>
        <w:rPr/>
        <w:t>fo</w:t>
      </w:r>
      <w:r>
        <w:rPr>
          <w:spacing w:val="-2"/>
        </w:rPr>
        <w:t>r</w:t>
      </w:r>
      <w:r>
        <w:rPr/>
        <w:t>mula</w:t>
      </w:r>
      <w:r>
        <w:rPr>
          <w:spacing w:val="-8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low:</w:t>
      </w:r>
    </w:p>
    <w:p>
      <w:pPr>
        <w:spacing w:before="202"/>
        <w:ind w:left="412" w:right="0" w:firstLine="0"/>
        <w:jc w:val="both"/>
        <w:rPr>
          <w:sz w:val="24"/>
        </w:rPr>
      </w:pPr>
      <w:r>
        <w:rPr>
          <w:spacing w:val="-3"/>
          <w:w w:val="99"/>
          <w:position w:val="2"/>
          <w:sz w:val="24"/>
        </w:rPr>
        <w:t>L</w:t>
      </w:r>
      <w:r>
        <w:rPr>
          <w:spacing w:val="-1"/>
          <w:w w:val="99"/>
          <w:position w:val="2"/>
          <w:sz w:val="24"/>
        </w:rPr>
        <w:t>D</w:t>
      </w:r>
      <w:r>
        <w:rPr>
          <w:spacing w:val="1"/>
          <w:w w:val="100"/>
          <w:sz w:val="16"/>
        </w:rPr>
        <w:t>50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spacing w:val="-2"/>
          <w:position w:val="2"/>
          <w:sz w:val="7"/>
        </w:rPr>
        <w:t> </w:t>
      </w:r>
      <w:r>
        <w:rPr>
          <w:position w:val="2"/>
          <w:sz w:val="24"/>
        </w:rPr>
        <w:t>√</w:t>
      </w:r>
      <w:r>
        <w:rPr>
          <w:spacing w:val="-7"/>
          <w:position w:val="2"/>
          <w:sz w:val="24"/>
        </w:rPr>
        <w:t> </w:t>
      </w:r>
      <w:r>
        <w:rPr>
          <w:spacing w:val="-1"/>
          <w:w w:val="99"/>
          <w:position w:val="2"/>
          <w:sz w:val="24"/>
        </w:rPr>
        <w:t>(D</w:t>
      </w:r>
      <w:r>
        <w:rPr>
          <w:w w:val="100"/>
          <w:sz w:val="16"/>
        </w:rPr>
        <w:t>0</w:t>
      </w:r>
      <w:r>
        <w:rPr>
          <w:spacing w:val="14"/>
          <w:sz w:val="16"/>
        </w:rPr>
        <w:t> </w:t>
      </w:r>
      <w:r>
        <w:rPr>
          <w:position w:val="2"/>
          <w:sz w:val="24"/>
        </w:rPr>
        <w:t>×</w:t>
      </w:r>
      <w:r>
        <w:rPr>
          <w:spacing w:val="-9"/>
          <w:position w:val="2"/>
          <w:sz w:val="24"/>
        </w:rPr>
        <w:t> </w:t>
      </w:r>
      <w:r>
        <w:rPr>
          <w:spacing w:val="-1"/>
          <w:w w:val="99"/>
          <w:position w:val="2"/>
          <w:sz w:val="24"/>
        </w:rPr>
        <w:t>D</w:t>
      </w:r>
      <w:r>
        <w:rPr>
          <w:spacing w:val="1"/>
          <w:w w:val="100"/>
          <w:sz w:val="16"/>
        </w:rPr>
        <w:t>100</w:t>
      </w:r>
      <w:r>
        <w:rPr>
          <w:w w:val="99"/>
          <w:position w:val="2"/>
          <w:sz w:val="24"/>
        </w:rPr>
        <w:t>)</w:t>
      </w:r>
    </w:p>
    <w:p>
      <w:pPr>
        <w:pStyle w:val="BodyText"/>
      </w:pPr>
    </w:p>
    <w:p>
      <w:pPr>
        <w:pStyle w:val="BodyText"/>
        <w:ind w:left="412"/>
        <w:jc w:val="both"/>
      </w:pPr>
      <w:r>
        <w:rPr>
          <w:spacing w:val="1"/>
          <w:position w:val="2"/>
        </w:rPr>
        <w:t>W</w:t>
      </w:r>
      <w:r>
        <w:rPr>
          <w:position w:val="2"/>
        </w:rPr>
        <w:t>h</w:t>
      </w:r>
      <w:r>
        <w:rPr>
          <w:spacing w:val="-1"/>
          <w:position w:val="2"/>
        </w:rPr>
        <w:t>e</w:t>
      </w:r>
      <w:r>
        <w:rPr>
          <w:position w:val="2"/>
        </w:rPr>
        <w:t>re</w:t>
      </w:r>
      <w:r>
        <w:rPr>
          <w:spacing w:val="-9"/>
          <w:position w:val="2"/>
        </w:rPr>
        <w:t> </w:t>
      </w:r>
      <w:r>
        <w:rPr>
          <w:spacing w:val="-1"/>
          <w:w w:val="99"/>
          <w:position w:val="2"/>
        </w:rPr>
        <w:t>D</w:t>
      </w:r>
      <w:r>
        <w:rPr>
          <w:w w:val="100"/>
          <w:sz w:val="16"/>
          <w:szCs w:val="16"/>
        </w:rPr>
        <w:t>0</w:t>
      </w:r>
      <w:r>
        <w:rPr>
          <w:spacing w:val="11"/>
          <w:sz w:val="16"/>
          <w:szCs w:val="16"/>
        </w:rPr>
        <w:t> </w:t>
      </w:r>
      <w:r>
        <w:rPr>
          <w:position w:val="2"/>
        </w:rPr>
        <w:t>꞊</w:t>
      </w:r>
      <w:r>
        <w:rPr>
          <w:spacing w:val="-7"/>
          <w:position w:val="2"/>
        </w:rPr>
        <w:t> </w:t>
      </w:r>
      <w:r>
        <w:rPr>
          <w:w w:val="99"/>
          <w:position w:val="2"/>
        </w:rPr>
        <w:t>Dosa</w:t>
      </w:r>
      <w:r>
        <w:rPr>
          <w:spacing w:val="-3"/>
          <w:position w:val="2"/>
        </w:rPr>
        <w:t>g</w:t>
      </w:r>
      <w:r>
        <w:rPr>
          <w:position w:val="2"/>
        </w:rPr>
        <w:t>e</w:t>
      </w:r>
      <w:r>
        <w:rPr>
          <w:spacing w:val="-8"/>
          <w:position w:val="2"/>
        </w:rPr>
        <w:t> </w:t>
      </w:r>
      <w:r>
        <w:rPr>
          <w:spacing w:val="2"/>
          <w:position w:val="2"/>
        </w:rPr>
        <w:t>o</w:t>
      </w:r>
      <w:r>
        <w:rPr>
          <w:position w:val="2"/>
        </w:rPr>
        <w:t>f</w:t>
      </w:r>
      <w:r>
        <w:rPr>
          <w:spacing w:val="-8"/>
          <w:position w:val="2"/>
        </w:rPr>
        <w:t> </w:t>
      </w:r>
      <w:r>
        <w:rPr>
          <w:spacing w:val="2"/>
          <w:position w:val="2"/>
        </w:rPr>
        <w:t>0</w:t>
      </w:r>
      <w:r>
        <w:rPr>
          <w:position w:val="2"/>
        </w:rPr>
        <w:t>%</w:t>
      </w:r>
      <w:r>
        <w:rPr>
          <w:spacing w:val="-11"/>
          <w:position w:val="2"/>
        </w:rPr>
        <w:t> </w:t>
      </w:r>
      <w:r>
        <w:rPr>
          <w:position w:val="2"/>
        </w:rPr>
        <w:t>mort</w:t>
      </w:r>
      <w:r>
        <w:rPr>
          <w:spacing w:val="-1"/>
          <w:position w:val="2"/>
        </w:rPr>
        <w:t>a</w:t>
      </w:r>
      <w:r>
        <w:rPr>
          <w:position w:val="2"/>
        </w:rPr>
        <w:t>li</w:t>
      </w:r>
      <w:r>
        <w:rPr>
          <w:spacing w:val="5"/>
          <w:position w:val="2"/>
        </w:rPr>
        <w:t>t</w:t>
      </w:r>
      <w:r>
        <w:rPr>
          <w:spacing w:val="-5"/>
          <w:position w:val="2"/>
        </w:rPr>
        <w:t>y</w:t>
      </w:r>
      <w:r>
        <w:rPr>
          <w:position w:val="2"/>
        </w:rPr>
        <w:t>,</w:t>
      </w:r>
      <w:r>
        <w:rPr>
          <w:spacing w:val="-24"/>
          <w:position w:val="2"/>
        </w:rPr>
        <w:t> </w:t>
      </w:r>
      <w:r>
        <w:rPr>
          <w:spacing w:val="-1"/>
          <w:w w:val="99"/>
          <w:position w:val="2"/>
        </w:rPr>
        <w:t>D</w:t>
      </w:r>
      <w:r>
        <w:rPr>
          <w:spacing w:val="1"/>
          <w:w w:val="100"/>
          <w:sz w:val="16"/>
          <w:szCs w:val="16"/>
        </w:rPr>
        <w:t>10</w:t>
      </w:r>
      <w:r>
        <w:rPr>
          <w:w w:val="100"/>
          <w:sz w:val="16"/>
          <w:szCs w:val="16"/>
        </w:rPr>
        <w:t>0</w:t>
      </w:r>
      <w:r>
        <w:rPr>
          <w:spacing w:val="11"/>
          <w:sz w:val="16"/>
          <w:szCs w:val="16"/>
        </w:rPr>
        <w:t> </w:t>
      </w:r>
      <w:r>
        <w:rPr>
          <w:position w:val="2"/>
        </w:rPr>
        <w:t>꞊</w:t>
      </w:r>
      <w:r>
        <w:rPr>
          <w:spacing w:val="-10"/>
          <w:position w:val="2"/>
        </w:rPr>
        <w:t> </w:t>
      </w:r>
      <w:r>
        <w:rPr>
          <w:w w:val="99"/>
          <w:position w:val="2"/>
        </w:rPr>
        <w:t>Dosa</w:t>
      </w:r>
      <w:r>
        <w:rPr>
          <w:position w:val="2"/>
        </w:rPr>
        <w:t>ge</w:t>
      </w:r>
      <w:r>
        <w:rPr>
          <w:spacing w:val="-10"/>
          <w:position w:val="2"/>
        </w:rPr>
        <w:t> </w:t>
      </w:r>
      <w:r>
        <w:rPr>
          <w:spacing w:val="2"/>
          <w:position w:val="2"/>
        </w:rPr>
        <w:t>o</w:t>
      </w:r>
      <w:r>
        <w:rPr>
          <w:position w:val="2"/>
        </w:rPr>
        <w:t>f</w:t>
      </w:r>
      <w:r>
        <w:rPr>
          <w:spacing w:val="-11"/>
          <w:position w:val="2"/>
        </w:rPr>
        <w:t> </w:t>
      </w:r>
      <w:r>
        <w:rPr>
          <w:position w:val="2"/>
        </w:rPr>
        <w:t>10</w:t>
      </w:r>
      <w:r>
        <w:rPr>
          <w:spacing w:val="2"/>
          <w:position w:val="2"/>
        </w:rPr>
        <w:t>0</w:t>
      </w:r>
      <w:r>
        <w:rPr>
          <w:spacing w:val="-1"/>
          <w:position w:val="2"/>
        </w:rPr>
        <w:t>%</w:t>
      </w:r>
      <w:r>
        <w:rPr>
          <w:color w:val="FFFFFF"/>
          <w:w w:val="99"/>
          <w:position w:val="2"/>
          <w:sz w:val="7"/>
          <w:szCs w:val="7"/>
        </w:rPr>
        <w:t>x</w:t>
      </w:r>
      <w:r>
        <w:rPr>
          <w:color w:val="FFFFFF"/>
          <w:position w:val="2"/>
          <w:sz w:val="7"/>
          <w:szCs w:val="7"/>
        </w:rPr>
        <w:t> </w:t>
      </w:r>
      <w:r>
        <w:rPr>
          <w:position w:val="2"/>
        </w:rPr>
        <w:t>mort</w:t>
      </w:r>
      <w:r>
        <w:rPr>
          <w:spacing w:val="-1"/>
          <w:position w:val="2"/>
        </w:rPr>
        <w:t>a</w:t>
      </w:r>
      <w:r>
        <w:rPr>
          <w:position w:val="2"/>
        </w:rPr>
        <w:t>li</w:t>
      </w:r>
      <w:r>
        <w:rPr>
          <w:spacing w:val="2"/>
          <w:position w:val="2"/>
        </w:rPr>
        <w:t>t</w:t>
      </w:r>
      <w:r>
        <w:rPr>
          <w:position w:val="2"/>
        </w:rPr>
        <w:t>y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2"/>
        <w:ind w:left="412" w:right="534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5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13"/>
          <w:w w:val="99"/>
        </w:rPr>
        <w:t> </w:t>
      </w:r>
      <w:r>
        <w:rPr>
          <w:w w:val="99"/>
        </w:rPr>
        <w:t>ob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lose</w:t>
      </w:r>
      <w:r>
        <w:rPr>
          <w:spacing w:val="4"/>
        </w:rPr>
        <w:t>l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4"/>
        </w:rPr>
        <w:t> </w:t>
      </w:r>
      <w:r>
        <w:rPr/>
        <w:t>0 </w:t>
      </w:r>
      <w:r>
        <w:rPr>
          <w:spacing w:val="-12"/>
        </w:rPr>
        <w:t> </w:t>
      </w:r>
      <w:r>
        <w:rPr/>
        <w:t>hr,</w:t>
      </w:r>
      <w:r>
        <w:rPr>
          <w:spacing w:val="-25"/>
        </w:rPr>
        <w:t> </w:t>
      </w:r>
      <w:r>
        <w:rPr/>
        <w:t>4</w:t>
      </w:r>
      <w:r>
        <w:rPr>
          <w:spacing w:val="14"/>
        </w:rPr>
        <w:t> </w:t>
      </w:r>
      <w:r>
        <w:rPr/>
        <w:t>h,</w:t>
      </w:r>
      <w:r>
        <w:rPr>
          <w:spacing w:val="14"/>
        </w:rPr>
        <w:t> </w:t>
      </w:r>
      <w:r>
        <w:rPr>
          <w:spacing w:val="2"/>
        </w:rPr>
        <w:t>2</w:t>
      </w:r>
      <w:r>
        <w:rPr/>
        <w:t>4</w:t>
      </w:r>
      <w:r>
        <w:rPr>
          <w:spacing w:val="12"/>
        </w:rPr>
        <w:t> </w:t>
      </w:r>
      <w:r>
        <w:rPr/>
        <w:t>h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14</w:t>
      </w:r>
      <w:r>
        <w:rPr>
          <w:spacing w:val="14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7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15"/>
        </w:rPr>
        <w:t> </w:t>
      </w:r>
      <w:r>
        <w:rPr/>
        <w:t>d</w:t>
      </w:r>
      <w:r>
        <w:rPr>
          <w:spacing w:val="-1"/>
        </w:rPr>
        <w:t>e</w:t>
      </w:r>
      <w:r>
        <w:rPr/>
        <w:t>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to</w:t>
      </w:r>
      <w:r>
        <w:rPr>
          <w:spacing w:val="2"/>
        </w:rPr>
        <w:t>x</w:t>
      </w:r>
      <w:r>
        <w:rPr/>
        <w:t>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 </w:t>
      </w:r>
      <w:r>
        <w:rPr/>
        <w:t>reaction</w:t>
      </w:r>
      <w:r>
        <w:rPr>
          <w:spacing w:val="-8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11"/>
        </w:rPr>
        <w:t> </w:t>
      </w:r>
      <w:r>
        <w:rPr/>
        <w:t>tremors,</w:t>
      </w:r>
      <w:r>
        <w:rPr>
          <w:spacing w:val="-4"/>
        </w:rPr>
        <w:t> </w:t>
      </w:r>
      <w:r>
        <w:rPr/>
        <w:t>convulsion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irritability.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death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recorded.</w:t>
      </w:r>
    </w:p>
    <w:p>
      <w:pPr>
        <w:spacing w:after="0" w:line="482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2"/>
          <w:numId w:val="24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</w:pPr>
      <w:bookmarkStart w:name="_TOC_250019" w:id="52"/>
      <w:r>
        <w:rPr/>
        <w:t>Subacute</w:t>
      </w:r>
      <w:r>
        <w:rPr>
          <w:spacing w:val="-12"/>
        </w:rPr>
        <w:t> </w:t>
      </w:r>
      <w:r>
        <w:rPr/>
        <w:t>toxicity</w:t>
      </w:r>
      <w:r>
        <w:rPr>
          <w:spacing w:val="-7"/>
        </w:rPr>
        <w:t> </w:t>
      </w:r>
      <w:bookmarkEnd w:id="52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The</w:t>
      </w:r>
      <w:r>
        <w:rPr>
          <w:spacing w:val="-2"/>
        </w:rPr>
        <w:t> </w:t>
      </w:r>
      <w:r>
        <w:rPr/>
        <w:t>sub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x</w:t>
      </w:r>
      <w:r>
        <w:rPr/>
        <w:t>ici</w:t>
      </w:r>
      <w:r>
        <w:rPr>
          <w:spacing w:val="2"/>
        </w:rPr>
        <w:t>t</w:t>
      </w:r>
      <w:r>
        <w:rPr/>
        <w:t>y</w:t>
      </w:r>
      <w:r>
        <w:rPr>
          <w:spacing w:val="-4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u</w:t>
      </w:r>
      <w:r>
        <w:rPr>
          <w:w w:val="99"/>
        </w:rPr>
        <w:t>dies</w:t>
      </w:r>
      <w:r>
        <w:rPr/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ri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</w:t>
      </w:r>
      <w:r>
        <w:rPr/>
        <w:t>out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rding to Chung</w:t>
      </w:r>
      <w:r>
        <w:rPr>
          <w:spacing w:val="-1"/>
        </w:rPr>
        <w:t>-</w:t>
      </w:r>
      <w:r>
        <w:rPr/>
        <w:t>Ta</w:t>
      </w:r>
      <w:r>
        <w:rPr>
          <w:spacing w:val="-1"/>
        </w:rPr>
        <w:t>c</w:t>
      </w:r>
      <w:r>
        <w:rPr/>
        <w:t>k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2"/>
        </w:rPr>
        <w:t> </w:t>
      </w:r>
      <w:r>
        <w:rPr>
          <w:i/>
          <w:spacing w:val="2"/>
        </w:rPr>
        <w:t>a</w:t>
      </w:r>
      <w:r>
        <w:rPr>
          <w:i/>
        </w:rPr>
        <w:t>l.</w:t>
      </w:r>
      <w:r>
        <w:rPr>
          <w:i/>
          <w:spacing w:val="-2"/>
        </w:rPr>
        <w:t> </w:t>
      </w:r>
      <w:r>
        <w:rPr/>
        <w:t>(201</w:t>
      </w:r>
      <w:r>
        <w:rPr>
          <w:spacing w:val="-1"/>
        </w:rPr>
        <w:t>5</w:t>
      </w:r>
      <w:r>
        <w:rPr/>
        <w:t>)</w:t>
      </w:r>
      <w:r>
        <w:rPr>
          <w:spacing w:val="-1"/>
        </w:rPr>
        <w:t> </w:t>
      </w:r>
      <w:r>
        <w:rPr/>
        <w:t>with</w:t>
      </w:r>
      <w:r>
        <w:rPr>
          <w:color w:val="FFFFFF"/>
          <w:w w:val="99"/>
          <w:sz w:val="7"/>
        </w:rPr>
        <w:t>x </w:t>
      </w:r>
      <w:r>
        <w:rPr/>
        <w:t>slight modifications. In the subacute toxicity studies, the extracts were administered once</w:t>
      </w:r>
      <w:r>
        <w:rPr>
          <w:spacing w:val="-57"/>
        </w:rPr>
        <w:t> </w:t>
      </w:r>
      <w:r>
        <w:rPr/>
        <w:t>a</w:t>
      </w:r>
      <w:r>
        <w:rPr>
          <w:spacing w:val="3"/>
        </w:rPr>
        <w:t> </w:t>
      </w:r>
      <w:r>
        <w:rPr/>
        <w:t>d</w:t>
      </w:r>
      <w:r>
        <w:rPr>
          <w:spacing w:val="3"/>
        </w:rPr>
        <w:t>a</w:t>
      </w:r>
      <w:r>
        <w:rPr/>
        <w:t>y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5"/>
        </w:rPr>
        <w:t>t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6"/>
        </w:rPr>
        <w:t> </w:t>
      </w:r>
      <w:r>
        <w:rPr/>
        <w:t>(</w:t>
      </w:r>
      <w:r>
        <w:rPr>
          <w:spacing w:val="1"/>
        </w:rPr>
        <w:t>2</w:t>
      </w:r>
      <w:r>
        <w:rPr/>
        <w:t>8)</w:t>
      </w:r>
      <w:r>
        <w:rPr>
          <w:spacing w:val="4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withou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f</w:t>
      </w:r>
      <w:r>
        <w:rPr>
          <w:spacing w:val="-2"/>
        </w:rPr>
        <w:t>a</w:t>
      </w:r>
      <w:r>
        <w:rPr>
          <w:w w:val="99"/>
        </w:rPr>
        <w:t>sti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ts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>
          <w:spacing w:val="2"/>
        </w:rPr>
        <w:t>o</w:t>
      </w:r>
      <w:r>
        <w:rPr/>
        <w:t>n</w:t>
      </w:r>
      <w:r>
        <w:rPr>
          <w:spacing w:val="5"/>
        </w:rPr>
        <w:t> </w:t>
      </w:r>
      <w:r>
        <w:rPr>
          <w:w w:val="99"/>
        </w:rPr>
        <w:t>we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l</w:t>
      </w:r>
      <w:r>
        <w:rPr/>
        <w:t>y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sis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/>
        <w:t>dosing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3"/>
        </w:rPr>
        <w:t> 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-10"/>
        </w:rPr>
        <w:t> </w:t>
      </w:r>
      <w:r>
        <w:rPr>
          <w:spacing w:val="2"/>
        </w:rPr>
        <w:t>m</w:t>
      </w:r>
      <w:r>
        <w:rPr>
          <w:spacing w:val="-1"/>
        </w:rPr>
        <w:t>ea</w:t>
      </w:r>
      <w:r>
        <w:rPr>
          <w:w w:val="99"/>
        </w:rPr>
        <w:t>su</w:t>
      </w:r>
      <w:r>
        <w:rPr>
          <w:spacing w:val="1"/>
          <w:w w:val="99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-5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2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/>
        <w:t>up</w:t>
      </w:r>
      <w:r>
        <w:rPr>
          <w:spacing w:val="-1"/>
        </w:rPr>
        <w:t>e</w:t>
      </w:r>
      <w:r>
        <w:rPr/>
        <w:t>d</w:t>
      </w:r>
      <w:r>
        <w:rPr>
          <w:spacing w:val="-4"/>
        </w:rPr>
        <w:t> </w:t>
      </w:r>
      <w:r>
        <w:rPr/>
        <w:t>into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four </w:t>
      </w:r>
      <w:r>
        <w:rPr>
          <w:spacing w:val="-3"/>
        </w:rPr>
        <w:t>g</w:t>
      </w:r>
      <w:r>
        <w:rPr/>
        <w:t>roups,</w:t>
      </w:r>
      <w:r>
        <w:rPr>
          <w:spacing w:val="21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21"/>
        </w:rPr>
        <w:t> </w:t>
      </w:r>
      <w:r>
        <w:rPr/>
        <w:t>group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ontaining</w:t>
      </w:r>
      <w:r>
        <w:rPr>
          <w:spacing w:val="20"/>
        </w:rPr>
        <w:t> </w:t>
      </w:r>
      <w:r>
        <w:rPr/>
        <w:t>four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ts.</w:t>
      </w:r>
      <w:r>
        <w:rPr>
          <w:spacing w:val="22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/>
        <w:t>oup</w:t>
      </w:r>
      <w:r>
        <w:rPr>
          <w:spacing w:val="22"/>
        </w:rPr>
        <w:t> </w:t>
      </w:r>
      <w:r>
        <w:rPr/>
        <w:t>one</w:t>
      </w:r>
      <w:r>
        <w:rPr>
          <w:spacing w:val="18"/>
        </w:rPr>
        <w:t> </w:t>
      </w:r>
      <w:r>
        <w:rPr/>
        <w:t>(1)</w:t>
      </w:r>
      <w:r>
        <w:rPr>
          <w:spacing w:val="20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ts</w:t>
      </w:r>
      <w:r>
        <w:rPr>
          <w:spacing w:val="20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w w:val="99"/>
        </w:rPr>
        <w:t>dist</w:t>
      </w:r>
      <w:r>
        <w:rPr/>
        <w:t>illed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25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6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rol</w:t>
      </w:r>
      <w:r>
        <w:rPr>
          <w:spacing w:val="26"/>
        </w:rPr>
        <w:t> </w:t>
      </w:r>
      <w:r>
        <w:rPr>
          <w:spacing w:val="-3"/>
        </w:rPr>
        <w:t>g</w:t>
      </w:r>
      <w:r>
        <w:rPr/>
        <w:t>roup.</w:t>
      </w:r>
      <w:r>
        <w:rPr>
          <w:spacing w:val="25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/>
        <w:t>oup</w:t>
      </w:r>
      <w:r>
        <w:rPr>
          <w:spacing w:val="29"/>
        </w:rPr>
        <w:t> </w:t>
      </w:r>
      <w:r>
        <w:rPr/>
        <w:t>t</w:t>
      </w:r>
      <w:r>
        <w:rPr>
          <w:spacing w:val="-1"/>
          <w:w w:val="99"/>
        </w:rPr>
        <w:t>w</w:t>
      </w:r>
      <w:r>
        <w:rPr>
          <w:w w:val="99"/>
        </w:rPr>
        <w:t>o</w:t>
      </w:r>
      <w:r>
        <w:rPr>
          <w:spacing w:val="24"/>
        </w:rPr>
        <w:t> </w:t>
      </w:r>
      <w:r>
        <w:rPr/>
        <w:t>(2)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four</w:t>
      </w:r>
      <w:r>
        <w:rPr>
          <w:spacing w:val="24"/>
        </w:rPr>
        <w:t> </w:t>
      </w:r>
      <w:r>
        <w:rPr/>
        <w:t>(4)</w:t>
      </w:r>
      <w:r>
        <w:rPr>
          <w:spacing w:val="2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4"/>
        </w:rPr>
        <w:t> </w:t>
      </w:r>
      <w:r>
        <w:rPr/>
        <w:t>10 </w:t>
      </w:r>
      <w:r>
        <w:rPr>
          <w:spacing w:val="-12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,</w:t>
      </w:r>
      <w:r>
        <w:rPr>
          <w:spacing w:val="14"/>
        </w:rPr>
        <w:t> </w:t>
      </w:r>
      <w:r>
        <w:rPr/>
        <w:t>300 </w:t>
      </w:r>
      <w:r>
        <w:rPr>
          <w:spacing w:val="-9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600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5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r</w:t>
      </w:r>
      <w:r>
        <w:rPr>
          <w:spacing w:val="-2"/>
        </w:rPr>
        <w:t>e</w:t>
      </w:r>
      <w:r>
        <w:rPr/>
        <w:t>p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g</w:t>
      </w:r>
      <w:r>
        <w:rPr/>
        <w:t>roupi</w:t>
      </w:r>
      <w:r>
        <w:rPr>
          <w:spacing w:val="1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oth</w:t>
      </w:r>
      <w:r>
        <w:rPr>
          <w:spacing w:val="1"/>
        </w:rPr>
        <w:t>e</w:t>
      </w:r>
      <w:r>
        <w:rPr/>
        <w:t>r thr</w:t>
      </w:r>
      <w:r>
        <w:rPr>
          <w:spacing w:val="-2"/>
        </w:rPr>
        <w:t>e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 </w:t>
      </w:r>
      <w:r>
        <w:rPr/>
        <w:t>(methanol-nhexane fraction, ethanolcrude and ethanol hexane fraction). All the animals</w:t>
      </w:r>
      <w:r>
        <w:rPr>
          <w:spacing w:val="1"/>
        </w:rPr>
        <w:t> </w:t>
      </w:r>
      <w:r>
        <w:rPr/>
        <w:t>were observed once daily for clinical signs and twice daily for mortality and morbidity</w:t>
      </w:r>
      <w:r>
        <w:rPr>
          <w:spacing w:val="1"/>
        </w:rPr>
        <w:t> </w:t>
      </w:r>
      <w:r>
        <w:rPr/>
        <w:t>throu</w:t>
      </w:r>
      <w:r>
        <w:rPr>
          <w:spacing w:val="-3"/>
        </w:rPr>
        <w:t>g</w:t>
      </w:r>
      <w:r>
        <w:rPr/>
        <w:t>hout </w:t>
      </w:r>
      <w:r>
        <w:rPr>
          <w:spacing w:val="-7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8"/>
        </w:rPr>
        <w:t> </w:t>
      </w:r>
      <w:r>
        <w:rPr/>
        <w:t>stu</w:t>
      </w:r>
      <w:r>
        <w:rPr>
          <w:spacing w:val="5"/>
        </w:rPr>
        <w:t>d</w:t>
      </w:r>
      <w:r>
        <w:rPr>
          <w:spacing w:val="-5"/>
        </w:rPr>
        <w:t>y</w:t>
      </w:r>
      <w:r>
        <w:rPr/>
        <w:t>. </w:t>
      </w:r>
      <w:r>
        <w:rPr>
          <w:spacing w:val="-4"/>
        </w:rPr>
        <w:t> </w:t>
      </w:r>
      <w:r>
        <w:rPr>
          <w:spacing w:val="1"/>
          <w:w w:val="99"/>
        </w:rPr>
        <w:t>O</w:t>
      </w:r>
      <w:r>
        <w:rPr>
          <w:w w:val="99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the </w:t>
      </w:r>
      <w:r>
        <w:rPr>
          <w:spacing w:val="-8"/>
        </w:rPr>
        <w:t> </w:t>
      </w:r>
      <w:r>
        <w:rPr>
          <w:w w:val="99"/>
        </w:rPr>
        <w:t>t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/>
        <w:t>y 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4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, </w:t>
      </w:r>
      <w:r>
        <w:rPr>
          <w:spacing w:val="-2"/>
        </w:rPr>
        <w:t> </w:t>
      </w:r>
      <w:r>
        <w:rPr/>
        <w:t>the </w:t>
      </w:r>
      <w:r>
        <w:rPr>
          <w:spacing w:val="-8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9"/>
        </w:rPr>
        <w:t>w</w:t>
      </w:r>
      <w:r>
        <w:rPr>
          <w:spacing w:val="1"/>
        </w:rPr>
        <w:t>e</w:t>
      </w:r>
      <w:r>
        <w:rPr/>
        <w:t>re </w:t>
      </w:r>
      <w:r>
        <w:rPr>
          <w:spacing w:val="-7"/>
        </w:rPr>
        <w:t> </w:t>
      </w:r>
      <w:r>
        <w:rPr>
          <w:spacing w:val="-1"/>
        </w:rPr>
        <w:t>e</w:t>
      </w:r>
      <w:r>
        <w:rPr/>
        <w:t>uthanis</w:t>
      </w:r>
      <w:r>
        <w:rPr>
          <w:spacing w:val="1"/>
        </w:rPr>
        <w:t>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blood</w:t>
      </w:r>
      <w:r>
        <w:rPr>
          <w:color w:val="FFFFFF"/>
          <w:w w:val="99"/>
          <w:sz w:val="7"/>
        </w:rPr>
        <w:t>x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0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9"/>
        </w:rPr>
        <w:t> </w:t>
      </w:r>
      <w:r>
        <w:rPr/>
        <w:t>ta</w:t>
      </w:r>
      <w:r>
        <w:rPr>
          <w:spacing w:val="1"/>
        </w:rPr>
        <w:t>k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2"/>
        </w:rPr>
        <w:t>h</w:t>
      </w:r>
      <w:r>
        <w:rPr>
          <w:spacing w:val="-1"/>
        </w:rPr>
        <w:t>ae</w:t>
      </w:r>
      <w:r>
        <w:rPr/>
        <w:t>matol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/>
        <w:t>bioc</w:t>
      </w:r>
      <w:r>
        <w:rPr>
          <w:spacing w:val="1"/>
        </w:rPr>
        <w:t>he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w w:val="99"/>
        </w:rPr>
        <w:t>sis</w:t>
      </w:r>
      <w:r>
        <w:rPr>
          <w:spacing w:val="27"/>
        </w:rPr>
        <w:t> </w:t>
      </w:r>
      <w:r>
        <w:rPr>
          <w:w w:val="99"/>
        </w:rPr>
        <w:t>(P</w:t>
      </w:r>
      <w:r>
        <w:rPr>
          <w:spacing w:val="-1"/>
          <w:w w:val="99"/>
        </w:rPr>
        <w:t>e</w:t>
      </w:r>
      <w:r>
        <w:rPr>
          <w:w w:val="99"/>
        </w:rPr>
        <w:t>ter</w:t>
      </w:r>
      <w:r>
        <w:rPr>
          <w:spacing w:val="2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6"/>
          <w:w w:val="99"/>
        </w:rPr>
        <w:t> </w:t>
      </w:r>
      <w:r>
        <w:rPr>
          <w:w w:val="99"/>
        </w:rPr>
        <w:t>K</w:t>
      </w:r>
      <w:r>
        <w:rPr>
          <w:spacing w:val="-1"/>
          <w:w w:val="99"/>
        </w:rPr>
        <w:t>w</w:t>
      </w:r>
      <w:r>
        <w:rPr/>
        <w:t>it</w:t>
      </w:r>
      <w:r>
        <w:rPr>
          <w:spacing w:val="-1"/>
        </w:rPr>
        <w:t>e</w:t>
      </w:r>
      <w:r>
        <w:rPr/>
        <w:t>rovi</w:t>
      </w:r>
      <w:r>
        <w:rPr>
          <w:spacing w:val="-2"/>
        </w:rPr>
        <w:t>c</w:t>
      </w:r>
      <w:r>
        <w:rPr/>
        <w:t>h, 2004</w:t>
      </w:r>
      <w:r>
        <w:rPr>
          <w:spacing w:val="-1"/>
        </w:rPr>
        <w:t>)</w:t>
      </w:r>
      <w:r>
        <w:rPr/>
        <w:t>. </w:t>
      </w:r>
      <w:r>
        <w:rPr>
          <w:spacing w:val="19"/>
        </w:rPr>
        <w:t> </w:t>
      </w:r>
      <w:r>
        <w:rPr/>
        <w:t>The  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/>
        <w:t>  </w:t>
      </w:r>
      <w:r>
        <w:rPr>
          <w:spacing w:val="-5"/>
        </w:rPr>
        <w:t> </w:t>
      </w:r>
      <w:r>
        <w:rPr>
          <w:w w:val="99"/>
        </w:rPr>
        <w:t>we</w:t>
      </w:r>
      <w:r>
        <w:rPr>
          <w:w w:val="99"/>
        </w:rPr>
        <w:t>re  </w:t>
      </w:r>
      <w:r>
        <w:rPr>
          <w:spacing w:val="-4"/>
          <w:w w:val="99"/>
        </w:rPr>
        <w:t> </w:t>
      </w:r>
      <w:r>
        <w:rPr>
          <w:w w:val="99"/>
        </w:rPr>
        <w:t>diss</w:t>
      </w:r>
      <w:r>
        <w:rPr>
          <w:spacing w:val="-1"/>
        </w:rPr>
        <w:t>ec</w:t>
      </w:r>
      <w:r>
        <w:rPr/>
        <w:t>ted 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ns</w:t>
      </w:r>
      <w:r>
        <w:rPr/>
        <w:t>  </w:t>
      </w:r>
      <w:r>
        <w:rPr>
          <w:spacing w:val="-2"/>
        </w:rPr>
        <w:t> </w:t>
      </w:r>
      <w:r>
        <w:rPr/>
        <w:t>(liv</w:t>
      </w:r>
      <w:r>
        <w:rPr>
          <w:spacing w:val="-1"/>
        </w:rPr>
        <w:t>e</w:t>
      </w:r>
      <w:r>
        <w:rPr/>
        <w:t>r 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  </w:t>
      </w:r>
      <w:r>
        <w:rPr/>
        <w:t>kidn</w:t>
      </w:r>
      <w:r>
        <w:rPr>
          <w:spacing w:val="4"/>
        </w:rPr>
        <w:t>e</w:t>
      </w:r>
      <w:r>
        <w:rPr>
          <w:spacing w:val="-5"/>
        </w:rPr>
        <w:t>y</w:t>
      </w:r>
      <w:r>
        <w:rPr/>
        <w:t>) </w:t>
      </w:r>
      <w:r>
        <w:rPr>
          <w:spacing w:val="1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 </w:t>
      </w:r>
      <w:r>
        <w:rPr>
          <w:spacing w:val="-6"/>
        </w:rPr>
        <w:t> </w:t>
      </w:r>
      <w:r>
        <w:rPr/>
        <w:t>tak</w:t>
      </w:r>
      <w:r>
        <w:rPr>
          <w:spacing w:val="-2"/>
        </w:rPr>
        <w:t>e</w:t>
      </w:r>
      <w:r>
        <w:rPr/>
        <w:t>n  </w:t>
      </w:r>
      <w:r>
        <w:rPr>
          <w:spacing w:val="-5"/>
        </w:rPr>
        <w:t> </w:t>
      </w:r>
      <w:r>
        <w:rPr/>
        <w:t>f</w:t>
      </w:r>
      <w:r>
        <w:rPr>
          <w:spacing w:val="1"/>
        </w:rPr>
        <w:t>o</w:t>
      </w:r>
      <w:r>
        <w:rPr/>
        <w:t>r histopathological</w:t>
      </w:r>
      <w:r>
        <w:rPr>
          <w:spacing w:val="-8"/>
        </w:rPr>
        <w:t> </w:t>
      </w:r>
      <w:r>
        <w:rPr/>
        <w:t>examinations (Ateeq, 2015).</w:t>
      </w:r>
    </w:p>
    <w:p>
      <w:pPr>
        <w:pStyle w:val="Heading1"/>
        <w:numPr>
          <w:ilvl w:val="2"/>
          <w:numId w:val="24"/>
        </w:numPr>
        <w:tabs>
          <w:tab w:pos="1063" w:val="left" w:leader="none"/>
        </w:tabs>
        <w:spacing w:line="240" w:lineRule="auto" w:before="206" w:after="0"/>
        <w:ind w:left="1062" w:right="0" w:hanging="651"/>
        <w:jc w:val="both"/>
      </w:pPr>
      <w:bookmarkStart w:name="_TOC_250018" w:id="53"/>
      <w:r>
        <w:rPr/>
        <w:t>Biochemical</w:t>
      </w:r>
      <w:r>
        <w:rPr>
          <w:spacing w:val="-9"/>
        </w:rPr>
        <w:t> </w:t>
      </w:r>
      <w:bookmarkEnd w:id="53"/>
      <w:r>
        <w:rPr/>
        <w:t>analysis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3"/>
          <w:numId w:val="24"/>
        </w:numPr>
        <w:tabs>
          <w:tab w:pos="1243" w:val="left" w:leader="none"/>
        </w:tabs>
        <w:spacing w:line="240" w:lineRule="auto" w:before="0" w:after="0"/>
        <w:ind w:left="1242" w:right="0" w:hanging="831"/>
        <w:jc w:val="both"/>
      </w:pPr>
      <w:bookmarkStart w:name="_TOC_250017" w:id="54"/>
      <w:r>
        <w:rPr/>
        <w:t>Determination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bookmarkEnd w:id="54"/>
      <w:r>
        <w:rPr/>
        <w:t>cholesterol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12" w:right="536"/>
        <w:jc w:val="both"/>
      </w:pP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19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rol </w:t>
      </w:r>
      <w:r>
        <w:rPr>
          <w:spacing w:val="-20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 </w:t>
      </w:r>
      <w:r>
        <w:rPr>
          <w:spacing w:val="-1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  <w:szCs w:val="7"/>
        </w:rPr>
        <w:t>x</w:t>
      </w:r>
      <w:r>
        <w:rPr>
          <w:color w:val="FFFFFF"/>
          <w:sz w:val="7"/>
          <w:szCs w:val="7"/>
        </w:rPr>
        <w:t>   </w:t>
      </w:r>
      <w:r>
        <w:rPr>
          <w:color w:val="FFFFFF"/>
          <w:spacing w:val="-4"/>
          <w:sz w:val="7"/>
          <w:szCs w:val="7"/>
        </w:rPr>
        <w:t> 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mat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hole</w:t>
      </w:r>
      <w:r>
        <w:rPr>
          <w:spacing w:val="1"/>
        </w:rPr>
        <w:t>s</w:t>
      </w:r>
      <w:r>
        <w:rPr/>
        <w:t>te</w:t>
      </w:r>
      <w:r>
        <w:rPr>
          <w:spacing w:val="-2"/>
        </w:rPr>
        <w:t>r</w:t>
      </w:r>
      <w:r>
        <w:rPr/>
        <w:t>ol </w:t>
      </w:r>
      <w:r>
        <w:rPr>
          <w:spacing w:val="-21"/>
        </w:rPr>
        <w:t> </w:t>
      </w:r>
      <w:r>
        <w:rPr/>
        <w:t>o</w:t>
      </w:r>
      <w:r>
        <w:rPr>
          <w:spacing w:val="2"/>
        </w:rPr>
        <w:t>x</w:t>
      </w:r>
      <w:r>
        <w:rPr/>
        <w:t>idase </w:t>
      </w:r>
      <w:r>
        <w:rPr>
          <w:spacing w:val="-21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ro</w:t>
      </w:r>
      <w:r>
        <w:rPr>
          <w:spacing w:val="1"/>
        </w:rPr>
        <w:t>x</w:t>
      </w:r>
      <w:r>
        <w:rPr/>
        <w:t>idase </w:t>
      </w:r>
      <w:r>
        <w:rPr>
          <w:spacing w:val="-20"/>
        </w:rPr>
        <w:t> </w:t>
      </w:r>
      <w:r>
        <w:rPr/>
        <w:t>methodolo</w:t>
      </w:r>
      <w:r>
        <w:rPr>
          <w:spacing w:val="2"/>
        </w:rPr>
        <w:t>g</w:t>
      </w:r>
      <w:r>
        <w:rPr/>
        <w:t>y usin</w:t>
      </w:r>
      <w:r>
        <w:rPr>
          <w:spacing w:val="-2"/>
        </w:rPr>
        <w:t>g</w:t>
      </w:r>
      <w:r>
        <w:rPr>
          <w:color w:val="FFFFFF"/>
          <w:w w:val="99"/>
          <w:sz w:val="7"/>
          <w:szCs w:val="7"/>
        </w:rPr>
        <w:t>x</w:t>
      </w:r>
      <w:r>
        <w:rPr>
          <w:color w:val="FFFFFF"/>
          <w:sz w:val="7"/>
          <w:szCs w:val="7"/>
        </w:rPr>
        <w:t>        </w:t>
      </w:r>
      <w:r>
        <w:rPr>
          <w:color w:val="FFFFFF"/>
          <w:spacing w:val="6"/>
          <w:sz w:val="7"/>
          <w:szCs w:val="7"/>
        </w:rPr>
        <w:t> </w:t>
      </w:r>
      <w:r>
        <w:rPr/>
        <w:t>a  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  </w:t>
      </w:r>
      <w:r>
        <w:rPr>
          <w:spacing w:val="21"/>
        </w:rPr>
        <w:t> </w:t>
      </w:r>
      <w:r>
        <w:rPr/>
        <w:t>kit  </w:t>
      </w:r>
      <w:r>
        <w:rPr>
          <w:spacing w:val="1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/>
        <w:t>E,  </w:t>
      </w:r>
      <w:r>
        <w:rPr>
          <w:spacing w:val="19"/>
        </w:rPr>
        <w:t> </w:t>
      </w:r>
      <w:r>
        <w:rPr>
          <w:w w:val="99"/>
        </w:rPr>
        <w:t>S</w:t>
      </w:r>
      <w:r>
        <w:rPr>
          <w:w w:val="99"/>
        </w:rPr>
        <w:t>wit</w:t>
      </w:r>
      <w:r>
        <w:rPr>
          <w:spacing w:val="1"/>
          <w:w w:val="99"/>
        </w:rPr>
        <w:t>z</w:t>
      </w:r>
      <w:r>
        <w:rPr>
          <w:spacing w:val="-1"/>
        </w:rPr>
        <w:t>e</w:t>
      </w:r>
      <w:r>
        <w:rPr/>
        <w:t>rl</w:t>
      </w:r>
      <w:r>
        <w:rPr>
          <w:spacing w:val="-2"/>
        </w:rPr>
        <w:t>a</w:t>
      </w:r>
      <w:r>
        <w:rPr/>
        <w:t>nd)  </w:t>
      </w:r>
      <w:r>
        <w:rPr>
          <w:spacing w:val="19"/>
        </w:rPr>
        <w:t> </w:t>
      </w:r>
      <w:r>
        <w:rPr/>
        <w:t>with  </w:t>
      </w:r>
      <w:r>
        <w:rPr>
          <w:spacing w:val="17"/>
        </w:rPr>
        <w:t> </w:t>
      </w:r>
      <w:r>
        <w:rPr/>
        <w:t>the  </w:t>
      </w:r>
      <w:r>
        <w:rPr>
          <w:spacing w:val="18"/>
        </w:rPr>
        <w:t> </w:t>
      </w:r>
      <w:r>
        <w:rPr/>
        <w:t>h</w:t>
      </w:r>
      <w:r>
        <w:rPr>
          <w:spacing w:val="-1"/>
        </w:rPr>
        <w:t>e</w:t>
      </w:r>
      <w:r>
        <w:rPr/>
        <w:t>lp  </w:t>
      </w:r>
      <w:r>
        <w:rPr>
          <w:spacing w:val="20"/>
        </w:rPr>
        <w:t> </w:t>
      </w:r>
      <w:r>
        <w:rPr/>
        <w:t>of  </w:t>
      </w:r>
      <w:r>
        <w:rPr>
          <w:spacing w:val="16"/>
        </w:rPr>
        <w:t> 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V</w:t>
      </w:r>
      <w:r>
        <w:rPr>
          <w:spacing w:val="-1"/>
          <w:w w:val="99"/>
        </w:rPr>
        <w:t>-</w:t>
      </w:r>
      <w:r>
        <w:rPr>
          <w:w w:val="99"/>
        </w:rPr>
        <w:t>visible </w:t>
      </w:r>
      <w:r>
        <w:rPr/>
        <w:t>spectrophotometer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505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>
          <w:i/>
          <w:iCs/>
        </w:rPr>
        <w:t>in</w:t>
      </w:r>
      <w:r>
        <w:rPr>
          <w:i/>
          <w:iCs/>
          <w:spacing w:val="1"/>
        </w:rPr>
        <w:t> </w:t>
      </w:r>
      <w:r>
        <w:rPr>
          <w:i/>
          <w:iCs/>
        </w:rPr>
        <w:t>vitro</w:t>
      </w:r>
      <w:r>
        <w:rPr>
          <w:i/>
          <w:iCs/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cholesterol in serum or plasma. The reagent is prepared by dissolving contents of reagent</w:t>
      </w:r>
      <w:r>
        <w:rPr>
          <w:spacing w:val="-57"/>
        </w:rPr>
        <w:t> </w:t>
      </w:r>
      <w:r>
        <w:rPr/>
        <w:t>2 (R2) with the amount of reagent 1 (R1) indicated on the vial label,linear up to 500</w:t>
      </w:r>
      <w:r>
        <w:rPr>
          <w:spacing w:val="1"/>
        </w:rPr>
        <w:t> </w:t>
      </w:r>
      <w:r>
        <w:rPr/>
        <w:t>m</w:t>
      </w:r>
      <w:r>
        <w:rPr>
          <w:spacing w:val="-2"/>
        </w:rPr>
        <w:t>g</w:t>
      </w:r>
      <w:r>
        <w:rPr/>
        <w:t>/dl,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tend</w:t>
      </w:r>
      <w:r>
        <w:rPr>
          <w:spacing w:val="-2"/>
        </w:rPr>
        <w:t>e</w:t>
      </w:r>
      <w:r>
        <w:rPr/>
        <w:t>d</w:t>
      </w:r>
      <w:r>
        <w:rPr>
          <w:spacing w:val="-3"/>
        </w:rPr>
        <w:t> </w:t>
      </w:r>
      <w:r>
        <w:rPr/>
        <w:t>stabili</w:t>
      </w:r>
      <w:r>
        <w:rPr>
          <w:spacing w:val="2"/>
        </w:rPr>
        <w:t>t</w:t>
      </w:r>
      <w:r>
        <w:rPr/>
        <w:t>y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onstituted r</w:t>
      </w:r>
      <w:r>
        <w:rPr>
          <w:spacing w:val="-2"/>
        </w:rPr>
        <w:t>e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  <w:szCs w:val="7"/>
        </w:rPr>
        <w:t>x</w:t>
      </w:r>
      <w:r>
        <w:rPr>
          <w:color w:val="FFFFFF"/>
          <w:spacing w:val="5"/>
          <w:sz w:val="7"/>
          <w:szCs w:val="7"/>
        </w:rPr>
        <w:t> </w:t>
      </w:r>
      <w:r>
        <w:rPr/>
        <w:t>sta</w:t>
      </w:r>
      <w:r>
        <w:rPr>
          <w:spacing w:val="1"/>
        </w:rPr>
        <w:t>b</w:t>
      </w:r>
      <w:r>
        <w:rPr/>
        <w:t>le</w:t>
      </w:r>
      <w:r>
        <w:rPr>
          <w:spacing w:val="-3"/>
        </w:rPr>
        <w:t> </w:t>
      </w:r>
      <w:r>
        <w:rPr/>
        <w:t>up to</w:t>
      </w:r>
      <w:r>
        <w:rPr>
          <w:spacing w:val="-3"/>
        </w:rPr>
        <w:t> </w:t>
      </w:r>
      <w:r>
        <w:rPr/>
        <w:t>90 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  <w:szCs w:val="7"/>
        </w:rPr>
        <w:t>x</w:t>
      </w:r>
      <w:r>
        <w:rPr>
          <w:color w:val="FFFFFF"/>
          <w:spacing w:val="7"/>
          <w:sz w:val="7"/>
          <w:szCs w:val="7"/>
        </w:rPr>
        <w:t> </w:t>
      </w:r>
      <w:r>
        <w:rPr/>
        <w:t>stor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  <w:szCs w:val="7"/>
        </w:rPr>
        <w:t>x</w:t>
      </w:r>
      <w:r>
        <w:rPr>
          <w:color w:val="FFFFFF"/>
          <w:spacing w:val="5"/>
          <w:sz w:val="7"/>
          <w:szCs w:val="7"/>
        </w:rPr>
        <w:t> </w:t>
      </w:r>
      <w:r>
        <w:rPr>
          <w:spacing w:val="2"/>
        </w:rPr>
        <w:t>2</w:t>
      </w:r>
      <w:r>
        <w:rPr>
          <w:spacing w:val="-1"/>
        </w:rPr>
        <w:t>-</w:t>
      </w:r>
      <w:r>
        <w:rPr/>
        <w:t>8 </w:t>
      </w:r>
      <w:r>
        <w:rPr>
          <w:spacing w:val="-27"/>
        </w:rPr>
        <w:t> </w:t>
      </w:r>
      <w:r>
        <w:rPr/>
        <w:t>ᴼC (Peter</w:t>
      </w:r>
      <w:r>
        <w:rPr>
          <w:spacing w:val="-3"/>
        </w:rPr>
        <w:t> </w:t>
      </w:r>
      <w:r>
        <w:rPr/>
        <w:t>and Kwiterovich,</w:t>
      </w:r>
      <w:r>
        <w:rPr>
          <w:spacing w:val="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spacing w:before="63"/>
        <w:ind w:left="412"/>
      </w:pPr>
      <w:r>
        <w:rPr/>
        <w:t>Clinical</w:t>
      </w:r>
      <w:r>
        <w:rPr>
          <w:spacing w:val="-10"/>
        </w:rPr>
        <w:t> </w:t>
      </w:r>
      <w:r>
        <w:rPr/>
        <w:t>Significance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0"/>
        <w:jc w:val="both"/>
      </w:pPr>
      <w:r>
        <w:rPr>
          <w:spacing w:val="-4"/>
          <w:w w:val="99"/>
        </w:rPr>
        <w:t>I</w:t>
      </w:r>
      <w:r>
        <w:rPr>
          <w:w w:val="99"/>
        </w:rPr>
        <w:t>t</w:t>
      </w:r>
      <w:r>
        <w:rPr>
          <w:spacing w:val="19"/>
          <w:w w:val="99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in</w:t>
      </w:r>
      <w:r>
        <w:rPr>
          <w:spacing w:val="17"/>
        </w:rPr>
        <w:t> </w:t>
      </w:r>
      <w:r>
        <w:rPr/>
        <w:t>lipid</w:t>
      </w:r>
      <w:r>
        <w:rPr>
          <w:spacing w:val="20"/>
        </w:rPr>
        <w:t> </w:t>
      </w:r>
      <w:r>
        <w:rPr/>
        <w:t>fou</w:t>
      </w:r>
      <w:r>
        <w:rPr>
          <w:spacing w:val="1"/>
        </w:rPr>
        <w:t>n</w:t>
      </w:r>
      <w:r>
        <w:rPr/>
        <w:t>d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6"/>
        </w:rPr>
        <w:t> </w:t>
      </w:r>
      <w:r>
        <w:rPr/>
        <w:t>blood,</w:t>
      </w:r>
      <w:r>
        <w:rPr>
          <w:spacing w:val="19"/>
        </w:rPr>
        <w:t> </w:t>
      </w:r>
      <w:r>
        <w:rPr/>
        <w:t>bi</w:t>
      </w:r>
      <w:r>
        <w:rPr>
          <w:spacing w:val="1"/>
        </w:rPr>
        <w:t>l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2"/>
        </w:rPr>
        <w:t> </w:t>
      </w:r>
      <w:r>
        <w:rPr/>
        <w:t>br</w:t>
      </w:r>
      <w:r>
        <w:rPr>
          <w:spacing w:val="-2"/>
        </w:rPr>
        <w:t>a</w:t>
      </w:r>
      <w:r>
        <w:rPr/>
        <w:t>in</w:t>
      </w:r>
      <w:r>
        <w:rPr>
          <w:spacing w:val="17"/>
        </w:rPr>
        <w:t> </w:t>
      </w:r>
      <w:r>
        <w:rPr/>
        <w:t>ti</w:t>
      </w:r>
      <w:r>
        <w:rPr>
          <w:w w:val="99"/>
        </w:rPr>
        <w:t>ssues.</w:t>
      </w:r>
      <w:r>
        <w:rPr>
          <w:spacing w:val="2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7"/>
        </w:rPr>
        <w:t> 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6"/>
        </w:rPr>
        <w:t> </w:t>
      </w:r>
      <w:r>
        <w:rPr/>
        <w:t>most import</w:t>
      </w:r>
      <w:r>
        <w:rPr>
          <w:spacing w:val="-2"/>
        </w:rPr>
        <w:t>a</w:t>
      </w:r>
      <w:r>
        <w:rPr/>
        <w:t>nt</w:t>
      </w:r>
      <w:r>
        <w:rPr>
          <w:spacing w:val="-7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>
          <w:w w:val="99"/>
        </w:rPr>
        <w:t>oids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a</w:t>
      </w:r>
      <w:r>
        <w:rPr>
          <w:spacing w:val="-6"/>
        </w:rPr>
        <w:t> </w:t>
      </w:r>
      <w:r>
        <w:rPr/>
        <w:t>pre</w:t>
      </w:r>
      <w:r>
        <w:rPr>
          <w:spacing w:val="-1"/>
        </w:rPr>
        <w:t>c</w:t>
      </w:r>
      <w:r>
        <w:rPr/>
        <w:t>ursor</w:t>
      </w:r>
      <w:r>
        <w:rPr>
          <w:spacing w:val="-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/>
        <w:t>ma</w:t>
      </w:r>
      <w:r>
        <w:rPr>
          <w:spacing w:val="4"/>
        </w:rPr>
        <w:t>n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oid</w:t>
      </w:r>
      <w:r>
        <w:rPr>
          <w:spacing w:val="-7"/>
        </w:rPr>
        <w:t> </w:t>
      </w:r>
      <w:r>
        <w:rPr/>
        <w:t>h</w:t>
      </w:r>
      <w:r>
        <w:rPr>
          <w:spacing w:val="2"/>
        </w:rPr>
        <w:t>o</w:t>
      </w:r>
      <w:r>
        <w:rPr/>
        <w:t>rmon</w:t>
      </w:r>
      <w:r>
        <w:rPr>
          <w:spacing w:val="-2"/>
        </w:rPr>
        <w:t>e</w:t>
      </w:r>
      <w:r>
        <w:rPr>
          <w:w w:val="99"/>
        </w:rPr>
        <w:t>s.</w:t>
      </w:r>
      <w:r>
        <w:rPr>
          <w:spacing w:val="-4"/>
        </w:rPr>
        <w:t> </w:t>
      </w:r>
      <w:r>
        <w:rPr>
          <w:w w:val="99"/>
        </w:rPr>
        <w:t>T</w:t>
      </w:r>
      <w:r>
        <w:rPr>
          <w:spacing w:val="-1"/>
          <w:w w:val="99"/>
        </w:rPr>
        <w:t>w</w:t>
      </w:r>
      <w:r>
        <w:rPr/>
        <w:t>o</w:t>
      </w:r>
      <w:r>
        <w:rPr>
          <w:spacing w:val="-8"/>
        </w:rPr>
        <w:t> </w:t>
      </w:r>
      <w:r>
        <w:rPr/>
        <w:t>thi</w:t>
      </w:r>
      <w:r>
        <w:rPr>
          <w:w w:val="99"/>
        </w:rPr>
        <w:t>rds</w:t>
      </w:r>
      <w:r>
        <w:rPr>
          <w:spacing w:val="-6"/>
        </w:rPr>
        <w:t> </w:t>
      </w:r>
      <w:r>
        <w:rPr/>
        <w:t>of </w:t>
      </w:r>
      <w:r>
        <w:rPr/>
        <w:t>cholesterol present in the blood is esterified. The liver metabolizes the cholesterol and it</w:t>
      </w:r>
      <w:r>
        <w:rPr>
          <w:spacing w:val="1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1"/>
          <w:sz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nsport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1"/>
          <w:sz w:val="7"/>
        </w:rPr>
        <w:t> </w:t>
      </w:r>
      <w:r>
        <w:rPr/>
        <w:t>in </w:t>
      </w:r>
      <w:r>
        <w:rPr>
          <w:spacing w:val="21"/>
        </w:rPr>
        <w:t> </w:t>
      </w:r>
      <w:r>
        <w:rPr/>
        <w:t>the </w:t>
      </w:r>
      <w:r>
        <w:rPr>
          <w:spacing w:val="19"/>
        </w:rPr>
        <w:t> </w:t>
      </w:r>
      <w:r>
        <w:rPr>
          <w:spacing w:val="2"/>
        </w:rPr>
        <w:t>b</w:t>
      </w:r>
      <w:r>
        <w:rPr/>
        <w:t>lood </w:t>
      </w:r>
      <w:r>
        <w:rPr>
          <w:spacing w:val="19"/>
        </w:rPr>
        <w:t> </w:t>
      </w:r>
      <w:r>
        <w:rPr>
          <w:w w:val="99"/>
        </w:rPr>
        <w:t>str</w:t>
      </w:r>
      <w:r>
        <w:rPr>
          <w:spacing w:val="-1"/>
          <w:w w:val="99"/>
        </w:rPr>
        <w:t>e</w:t>
      </w:r>
      <w:r>
        <w:rPr>
          <w:spacing w:val="-1"/>
        </w:rPr>
        <w:t>a</w:t>
      </w:r>
      <w:r>
        <w:rPr/>
        <w:t>m </w:t>
      </w:r>
      <w:r>
        <w:rPr>
          <w:spacing w:val="22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16"/>
        </w:rPr>
        <w:t> </w:t>
      </w:r>
      <w:r>
        <w:rPr/>
        <w:t>lipopr</w:t>
      </w:r>
      <w:r>
        <w:rPr>
          <w:spacing w:val="-1"/>
        </w:rPr>
        <w:t>o</w:t>
      </w:r>
      <w:r>
        <w:rPr/>
        <w:t>teins. </w:t>
      </w:r>
      <w:r>
        <w:rPr>
          <w:spacing w:val="22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19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ls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19"/>
        </w:rPr>
        <w:t> </w:t>
      </w:r>
      <w:r>
        <w:rPr/>
        <w:t>found </w:t>
      </w:r>
      <w:r>
        <w:rPr>
          <w:spacing w:val="20"/>
        </w:rPr>
        <w:t> </w:t>
      </w:r>
      <w:r>
        <w:rPr/>
        <w:t>in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c</w:t>
      </w:r>
      <w:r>
        <w:rPr/>
        <w:t>holest</w:t>
      </w:r>
      <w:r>
        <w:rPr>
          <w:spacing w:val="1"/>
        </w:rPr>
        <w:t>e</w:t>
      </w:r>
      <w:r>
        <w:rPr/>
        <w:t>rol</w:t>
      </w:r>
      <w:r>
        <w:rPr>
          <w:spacing w:val="-2"/>
        </w:rPr>
        <w:t>e</w:t>
      </w:r>
      <w:r>
        <w:rPr/>
        <w:t>mi</w:t>
      </w:r>
      <w:r>
        <w:rPr>
          <w:spacing w:val="-1"/>
        </w:rPr>
        <w:t>a</w:t>
      </w:r>
      <w:r>
        <w:rPr/>
        <w:t>, </w:t>
      </w:r>
      <w:r>
        <w:rPr>
          <w:spacing w:val="-20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1"/>
        </w:rPr>
        <w:t>e</w:t>
      </w:r>
      <w:r>
        <w:rPr/>
        <w:t>rlipid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a</w:t>
      </w:r>
      <w:r>
        <w:rPr/>
        <w:t>, </w:t>
      </w:r>
      <w:r>
        <w:rPr>
          <w:spacing w:val="-23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pot</w:t>
      </w:r>
      <w:r>
        <w:rPr>
          <w:spacing w:val="5"/>
        </w:rPr>
        <w:t>h</w:t>
      </w:r>
      <w:r>
        <w:rPr>
          <w:spacing w:val="-5"/>
        </w:rPr>
        <w:t>y</w:t>
      </w:r>
      <w:r>
        <w:rPr>
          <w:spacing w:val="1"/>
        </w:rPr>
        <w:t>r</w:t>
      </w:r>
      <w:r>
        <w:rPr/>
        <w:t>oidi</w:t>
      </w:r>
      <w:r>
        <w:rPr>
          <w:w w:val="99"/>
        </w:rPr>
        <w:t>sm,</w:t>
      </w:r>
      <w:r>
        <w:rPr/>
        <w:t> </w:t>
      </w:r>
      <w:r>
        <w:rPr>
          <w:spacing w:val="-22"/>
        </w:rPr>
        <w:t> </w:t>
      </w:r>
      <w:r>
        <w:rPr/>
        <w:t>un</w:t>
      </w:r>
      <w:r>
        <w:rPr>
          <w:spacing w:val="-1"/>
        </w:rPr>
        <w:t>c</w:t>
      </w:r>
      <w:r>
        <w:rPr/>
        <w:t>ontroll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/>
        <w:t>di</w:t>
      </w:r>
      <w:r>
        <w:rPr>
          <w:spacing w:val="1"/>
        </w:rPr>
        <w:t>a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tes</w:t>
      </w:r>
      <w:r>
        <w:rPr/>
        <w:t> </w:t>
      </w:r>
      <w:r>
        <w:rPr>
          <w:spacing w:val="-24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phritic syndrome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cirrhosis.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malabsorption,</w:t>
      </w:r>
      <w:r>
        <w:rPr>
          <w:spacing w:val="1"/>
        </w:rPr>
        <w:t> </w:t>
      </w:r>
      <w:r>
        <w:rPr/>
        <w:t>malnutrition,</w:t>
      </w:r>
      <w:r>
        <w:rPr>
          <w:spacing w:val="-57"/>
        </w:rPr>
        <w:t> </w:t>
      </w:r>
      <w:r>
        <w:rPr/>
        <w:t>hyperthyroidism,</w:t>
      </w:r>
      <w:r>
        <w:rPr>
          <w:spacing w:val="-9"/>
        </w:rPr>
        <w:t> </w:t>
      </w:r>
      <w:r>
        <w:rPr/>
        <w:t>anaemia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liver</w:t>
      </w:r>
      <w:r>
        <w:rPr>
          <w:spacing w:val="-9"/>
        </w:rPr>
        <w:t> </w:t>
      </w:r>
      <w:r>
        <w:rPr/>
        <w:t>diseases</w:t>
      </w:r>
      <w:r>
        <w:rPr>
          <w:spacing w:val="2"/>
        </w:rPr>
        <w:t> </w:t>
      </w:r>
      <w:r>
        <w:rPr/>
        <w:t>(Peter</w:t>
      </w:r>
      <w:r>
        <w:rPr>
          <w:spacing w:val="-1"/>
        </w:rPr>
        <w:t> </w:t>
      </w:r>
      <w:r>
        <w:rPr/>
        <w:t>and Kwiterovich, 2004).</w:t>
      </w:r>
    </w:p>
    <w:p>
      <w:pPr>
        <w:pStyle w:val="Heading1"/>
        <w:spacing w:before="205"/>
        <w:ind w:left="412"/>
        <w:jc w:val="left"/>
      </w:pPr>
      <w:r>
        <w:rPr/>
        <w:t>Principle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616" w:lineRule="auto" w:before="1"/>
        <w:ind w:left="412" w:right="1469"/>
      </w:pPr>
      <w:r>
        <w:rPr/>
        <w:pict>
          <v:rect style="position:absolute;margin-left:206.570007pt;margin-top:43.053127pt;width:84.96pt;height:.84pt;mso-position-horizontal-relative:page;mso-position-vertical-relative:paragraph;z-index:-18993152" filled="true" fillcolor="#000000" stroked="false">
            <v:fill type="solid"/>
            <w10:wrap type="none"/>
          </v:rect>
        </w:pict>
      </w:r>
      <w:r>
        <w:rPr/>
        <w:pict>
          <v:shape style="position:absolute;margin-left:194.809998pt;margin-top:42.026447pt;width:3pt;height:6.65pt;mso-position-horizontal-relative:page;mso-position-vertical-relative:paragraph;z-index:-18991616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3"/>
        </w:rPr>
        <w:t>z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tic</w:t>
      </w:r>
      <w:r>
        <w:rPr>
          <w:spacing w:val="-8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tion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ho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ol</w:t>
      </w:r>
      <w:r>
        <w:rPr>
          <w:spacing w:val="-7"/>
        </w:rPr>
        <w:t> </w:t>
      </w:r>
      <w:r>
        <w:rPr>
          <w:w w:val="99"/>
        </w:rPr>
        <w:t>is</w:t>
      </w:r>
      <w:r>
        <w:rPr>
          <w:spacing w:val="-10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eac</w:t>
      </w:r>
      <w:r>
        <w:rPr/>
        <w:t>t</w:t>
      </w:r>
      <w:r>
        <w:rPr>
          <w:spacing w:val="3"/>
        </w:rPr>
        <w:t>i</w:t>
      </w:r>
      <w:r>
        <w:rPr/>
        <w:t>ons. </w:t>
      </w:r>
      <w:r>
        <w:rPr/>
        <w:t>Cholesterol</w:t>
      </w:r>
      <w:r>
        <w:rPr>
          <w:spacing w:val="-3"/>
        </w:rPr>
        <w:t> </w:t>
      </w:r>
      <w:r>
        <w:rPr/>
        <w:t>ester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H</w:t>
      </w:r>
      <w:r>
        <w:rPr>
          <w:spacing w:val="9"/>
        </w:rPr>
        <w:t> </w:t>
      </w:r>
      <w:r>
        <w:rPr/>
        <w:t>O</w:t>
      </w:r>
      <w:r>
        <w:rPr>
          <w:spacing w:val="-18"/>
        </w:rPr>
        <w:t> </w:t>
      </w:r>
      <w:r>
        <w:rPr>
          <w:rFonts w:ascii="Cambria Math"/>
          <w:vertAlign w:val="superscript"/>
        </w:rPr>
        <w:t>Cholesterol</w:t>
      </w:r>
      <w:r>
        <w:rPr>
          <w:rFonts w:ascii="Cambria Math"/>
          <w:spacing w:val="-13"/>
          <w:vertAlign w:val="baseline"/>
        </w:rPr>
        <w:t> </w:t>
      </w:r>
      <w:r>
        <w:rPr>
          <w:rFonts w:ascii="Cambria Math"/>
          <w:vertAlign w:val="superscript"/>
        </w:rPr>
        <w:t>esterase</w:t>
      </w:r>
      <w:r>
        <w:rPr>
          <w:rFonts w:ascii="Cambria Math"/>
          <w:spacing w:val="5"/>
          <w:vertAlign w:val="baseline"/>
        </w:rPr>
        <w:t> </w:t>
      </w:r>
      <w:r>
        <w:rPr>
          <w:vertAlign w:val="baseline"/>
        </w:rPr>
        <w:t>Cholesterol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fatty</w:t>
      </w:r>
      <w:r>
        <w:rPr>
          <w:spacing w:val="-3"/>
          <w:vertAlign w:val="baseline"/>
        </w:rPr>
        <w:t> </w:t>
      </w:r>
      <w:r>
        <w:rPr>
          <w:vertAlign w:val="baseline"/>
        </w:rPr>
        <w:t>acids</w:t>
      </w:r>
    </w:p>
    <w:p>
      <w:pPr>
        <w:pStyle w:val="BodyText"/>
        <w:spacing w:before="54"/>
        <w:ind w:left="412"/>
      </w:pPr>
      <w:r>
        <w:rPr/>
        <w:pict>
          <v:rect style="position:absolute;margin-left:172.580002pt;margin-top:10.262337pt;width:84.984pt;height:.84pt;mso-position-horizontal-relative:page;mso-position-vertical-relative:paragraph;z-index:-18992640" filled="true" fillcolor="#000000" stroked="false">
            <v:fill type="solid"/>
            <w10:wrap type="none"/>
          </v:rect>
        </w:pict>
      </w:r>
      <w:r>
        <w:rPr/>
        <w:pict>
          <v:shape style="position:absolute;margin-left:169.460007pt;margin-top:9.235657pt;width:213.55pt;height:6.65pt;mso-position-horizontal-relative:page;mso-position-vertical-relative:paragraph;z-index:-18991104" type="#_x0000_t202" filled="false" stroked="false">
            <v:textbox inset="0,0,0,0">
              <w:txbxContent>
                <w:p>
                  <w:pPr>
                    <w:tabs>
                      <w:tab w:pos="3975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</w:t>
                    <w:tab/>
                    <w:t>2    </w:t>
                  </w:r>
                  <w:r>
                    <w:rPr>
                      <w:spacing w:val="25"/>
                      <w:sz w:val="12"/>
                    </w:rPr>
                    <w:t> </w:t>
                  </w:r>
                  <w:r>
                    <w:rPr>
                      <w:spacing w:val="-6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Cholesterol</w:t>
      </w:r>
      <w:r>
        <w:rPr>
          <w:spacing w:val="-12"/>
          <w:w w:val="105"/>
        </w:rPr>
        <w:t> </w:t>
      </w:r>
      <w:r>
        <w:rPr>
          <w:w w:val="105"/>
        </w:rPr>
        <w:t>+</w:t>
      </w:r>
      <w:r>
        <w:rPr>
          <w:spacing w:val="-10"/>
          <w:w w:val="105"/>
        </w:rPr>
        <w:t> </w:t>
      </w:r>
      <w:r>
        <w:rPr>
          <w:w w:val="105"/>
        </w:rPr>
        <w:t>O</w:t>
      </w:r>
      <w:r>
        <w:rPr>
          <w:spacing w:val="38"/>
          <w:w w:val="105"/>
        </w:rPr>
        <w:t> </w:t>
      </w:r>
      <w:r>
        <w:rPr>
          <w:rFonts w:ascii="Cambria Math"/>
          <w:w w:val="105"/>
          <w:vertAlign w:val="superscript"/>
        </w:rPr>
        <w:t>Cholesterol</w:t>
      </w:r>
      <w:r>
        <w:rPr>
          <w:rFonts w:ascii="Cambria Math"/>
          <w:spacing w:val="-18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esterase</w:t>
      </w:r>
      <w:r>
        <w:rPr>
          <w:rFonts w:ascii="Cambria Math"/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4-cholesten-3-one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 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47"/>
        <w:ind w:left="462"/>
      </w:pPr>
      <w:r>
        <w:rPr/>
        <w:pict>
          <v:rect style="position:absolute;margin-left:274.25pt;margin-top:14.912335pt;width:47.184pt;height:.84pt;mso-position-horizontal-relative:page;mso-position-vertical-relative:paragraph;z-index:-18992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10.779999pt;margin-top:13.885655pt;width:299.25pt;height:6.65pt;mso-position-horizontal-relative:page;mso-position-vertical-relative:paragraph;z-index:-18990592" type="#_x0000_t202" filled="false" stroked="false">
            <v:textbox inset="0,0,0,0">
              <w:txbxContent>
                <w:p>
                  <w:pPr>
                    <w:tabs>
                      <w:tab w:pos="5924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    </w:t>
                  </w:r>
                  <w:r>
                    <w:rPr>
                      <w:spacing w:val="2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</w:t>
                    <w:tab/>
                  </w:r>
                  <w:r>
                    <w:rPr>
                      <w:spacing w:val="-6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2H</w:t>
      </w:r>
      <w:r>
        <w:rPr>
          <w:spacing w:val="13"/>
        </w:rPr>
        <w:t> </w:t>
      </w:r>
      <w:r>
        <w:rPr/>
        <w:t>O</w:t>
      </w:r>
      <w:r>
        <w:rPr>
          <w:spacing w:val="83"/>
        </w:rPr>
        <w:t> </w:t>
      </w:r>
      <w:r>
        <w:rPr/>
        <w:t>+</w:t>
      </w:r>
      <w:r>
        <w:rPr>
          <w:spacing w:val="1"/>
        </w:rPr>
        <w:t> </w:t>
      </w:r>
      <w:r>
        <w:rPr/>
        <w:t>phenol</w:t>
      </w:r>
      <w:r>
        <w:rPr>
          <w:spacing w:val="7"/>
        </w:rPr>
        <w:t> </w:t>
      </w:r>
      <w:r>
        <w:rPr/>
        <w:t>+</w:t>
      </w:r>
      <w:r>
        <w:rPr>
          <w:spacing w:val="3"/>
        </w:rPr>
        <w:t> </w:t>
      </w:r>
      <w:r>
        <w:rPr/>
        <w:t>4-Aminoantipyrine</w:t>
      </w:r>
      <w:r>
        <w:rPr>
          <w:spacing w:val="-12"/>
        </w:rPr>
        <w:t> </w:t>
      </w:r>
      <w:r>
        <w:rPr>
          <w:rFonts w:ascii="Cambria Math"/>
          <w:vertAlign w:val="superscript"/>
        </w:rPr>
        <w:t>pero</w:t>
      </w:r>
      <w:r>
        <w:rPr>
          <w:rFonts w:ascii="Cambria Math"/>
          <w:smallCaps/>
          <w:vertAlign w:val="superscript"/>
        </w:rPr>
        <w:t>x</w:t>
      </w:r>
      <w:r>
        <w:rPr>
          <w:rFonts w:ascii="Cambria Math"/>
          <w:smallCaps w:val="0"/>
          <w:vertAlign w:val="superscript"/>
        </w:rPr>
        <w:t>idase</w:t>
      </w:r>
      <w:r>
        <w:rPr>
          <w:smallCaps w:val="0"/>
          <w:vertAlign w:val="baseline"/>
        </w:rPr>
        <w:t>Red</w:t>
      </w:r>
      <w:r>
        <w:rPr>
          <w:smallCaps w:val="0"/>
          <w:spacing w:val="6"/>
          <w:vertAlign w:val="baseline"/>
        </w:rPr>
        <w:t> </w:t>
      </w:r>
      <w:r>
        <w:rPr>
          <w:smallCaps w:val="0"/>
          <w:vertAlign w:val="baseline"/>
        </w:rPr>
        <w:t>quinine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vertAlign w:val="baseline"/>
        </w:rPr>
        <w:t>+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4H</w:t>
      </w:r>
      <w:r>
        <w:rPr>
          <w:smallCaps w:val="0"/>
          <w:spacing w:val="14"/>
          <w:vertAlign w:val="baseline"/>
        </w:rPr>
        <w:t> </w:t>
      </w:r>
      <w:r>
        <w:rPr>
          <w:smallCaps w:val="0"/>
          <w:vertAlign w:val="baseline"/>
        </w:rPr>
        <w:t>O</w:t>
      </w:r>
    </w:p>
    <w:p>
      <w:pPr>
        <w:pStyle w:val="Heading1"/>
        <w:spacing w:before="267"/>
        <w:ind w:left="462"/>
        <w:jc w:val="left"/>
      </w:pPr>
      <w:r>
        <w:rPr/>
        <w:t>Laboratory</w:t>
      </w:r>
      <w:r>
        <w:rPr>
          <w:spacing w:val="-9"/>
        </w:rPr>
        <w:t> </w:t>
      </w:r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658" w:val="left" w:leader="none"/>
        </w:tabs>
        <w:spacing w:line="482" w:lineRule="auto" w:before="0" w:after="0"/>
        <w:ind w:left="412" w:right="572" w:firstLine="0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ac</w:t>
      </w:r>
      <w:r>
        <w:rPr>
          <w:sz w:val="24"/>
        </w:rPr>
        <w:t>h</w:t>
      </w:r>
      <w:r>
        <w:rPr>
          <w:spacing w:val="7"/>
          <w:sz w:val="24"/>
        </w:rPr>
        <w:t> </w:t>
      </w:r>
      <w:r>
        <w:rPr>
          <w:sz w:val="24"/>
        </w:rPr>
        <w:t>tubes</w:t>
      </w:r>
      <w:r>
        <w:rPr>
          <w:spacing w:val="9"/>
          <w:sz w:val="24"/>
        </w:rPr>
        <w:t> </w:t>
      </w:r>
      <w:r>
        <w:rPr>
          <w:sz w:val="24"/>
        </w:rPr>
        <w:t>Add</w:t>
      </w:r>
      <w:r>
        <w:rPr>
          <w:spacing w:val="7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0</w:t>
      </w:r>
      <w:r>
        <w:rPr>
          <w:sz w:val="24"/>
        </w:rPr>
        <w:t>00 </w:t>
      </w:r>
      <w:r>
        <w:rPr>
          <w:spacing w:val="-19"/>
          <w:sz w:val="24"/>
        </w:rPr>
        <w:t> </w:t>
      </w:r>
      <w:r>
        <w:rPr>
          <w:sz w:val="24"/>
        </w:rPr>
        <w:t>μl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pacing w:val="1"/>
          <w:sz w:val="24"/>
        </w:rPr>
        <w:t>W</w:t>
      </w:r>
      <w:r>
        <w:rPr>
          <w:sz w:val="24"/>
        </w:rPr>
        <w:t>orking</w:t>
      </w:r>
      <w:r>
        <w:rPr>
          <w:spacing w:val="4"/>
          <w:sz w:val="24"/>
        </w:rPr>
        <w:t> </w:t>
      </w:r>
      <w:r>
        <w:rPr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lank,</w:t>
      </w:r>
      <w:r>
        <w:rPr>
          <w:spacing w:val="-25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tandar</w:t>
      </w:r>
      <w:r>
        <w:rPr>
          <w:spacing w:val="-1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7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</w:t>
      </w:r>
      <w:r>
        <w:rPr>
          <w:spacing w:val="6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 </w:t>
      </w:r>
      <w:r>
        <w:rPr>
          <w:sz w:val="24"/>
        </w:rPr>
        <w:t>tubes</w:t>
      </w:r>
    </w:p>
    <w:p>
      <w:pPr>
        <w:pStyle w:val="ListParagraph"/>
        <w:numPr>
          <w:ilvl w:val="0"/>
          <w:numId w:val="25"/>
        </w:numPr>
        <w:tabs>
          <w:tab w:pos="643" w:val="left" w:leader="none"/>
        </w:tabs>
        <w:spacing w:line="240" w:lineRule="auto" w:before="197" w:after="0"/>
        <w:ind w:left="642" w:right="0" w:hanging="231"/>
        <w:jc w:val="left"/>
        <w:rPr>
          <w:sz w:val="24"/>
        </w:rPr>
      </w:pP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10 μl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-11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tan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rd</w:t>
      </w:r>
      <w:r>
        <w:rPr>
          <w:spacing w:val="-5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standard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w w:val="99"/>
          <w:sz w:val="24"/>
        </w:rPr>
        <w:t>st</w:t>
      </w:r>
      <w:r>
        <w:rPr>
          <w:spacing w:val="-9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643" w:val="left" w:leader="none"/>
        </w:tabs>
        <w:spacing w:line="240" w:lineRule="auto" w:before="176" w:after="0"/>
        <w:ind w:left="642" w:right="0" w:hanging="231"/>
        <w:jc w:val="left"/>
        <w:rPr>
          <w:sz w:val="24"/>
        </w:rPr>
      </w:pP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10 μl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sample</w:t>
      </w:r>
      <w:r>
        <w:rPr>
          <w:spacing w:val="-7"/>
          <w:sz w:val="24"/>
        </w:rPr>
        <w:t> </w:t>
      </w:r>
      <w:r>
        <w:rPr>
          <w:sz w:val="24"/>
        </w:rPr>
        <w:t>(test)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7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646" w:val="left" w:leader="none"/>
        </w:tabs>
        <w:spacing w:line="480" w:lineRule="auto" w:before="174" w:after="0"/>
        <w:ind w:left="412" w:right="571" w:firstLine="0"/>
        <w:jc w:val="left"/>
        <w:rPr>
          <w:sz w:val="24"/>
        </w:rPr>
      </w:pPr>
      <w:r>
        <w:rPr>
          <w:spacing w:val="-1"/>
          <w:sz w:val="24"/>
        </w:rPr>
        <w:t>Mix,</w:t>
      </w:r>
      <w:r>
        <w:rPr>
          <w:spacing w:val="-2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incubate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5</w:t>
      </w:r>
      <w:r>
        <w:rPr>
          <w:spacing w:val="-5"/>
          <w:sz w:val="24"/>
        </w:rPr>
        <w:t> </w:t>
      </w:r>
      <w:r>
        <w:rPr>
          <w:sz w:val="24"/>
        </w:rPr>
        <w:t>min.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37</w:t>
      </w:r>
      <w:r>
        <w:rPr>
          <w:spacing w:val="28"/>
          <w:sz w:val="24"/>
        </w:rPr>
        <w:t> </w:t>
      </w:r>
      <w:r>
        <w:rPr>
          <w:sz w:val="24"/>
        </w:rPr>
        <w:t>°C.</w:t>
      </w:r>
      <w:r>
        <w:rPr>
          <w:spacing w:val="-8"/>
          <w:sz w:val="24"/>
        </w:rPr>
        <w:t> </w:t>
      </w:r>
      <w:r>
        <w:rPr>
          <w:sz w:val="24"/>
        </w:rPr>
        <w:t>Measure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Absorbance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standard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</w:t>
      </w:r>
      <w:r>
        <w:rPr>
          <w:spacing w:val="1"/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-9"/>
          <w:sz w:val="24"/>
        </w:rPr>
        <w:t> </w:t>
      </w:r>
      <w:r>
        <w:rPr>
          <w:sz w:val="24"/>
        </w:rPr>
        <w:t>blank</w:t>
      </w:r>
      <w:r>
        <w:rPr>
          <w:spacing w:val="1"/>
          <w:sz w:val="24"/>
        </w:rPr>
        <w:t> </w:t>
      </w:r>
      <w:r>
        <w:rPr>
          <w:w w:val="99"/>
          <w:sz w:val="24"/>
        </w:rPr>
        <w:t>(P</w:t>
      </w:r>
      <w:r>
        <w:rPr>
          <w:spacing w:val="1"/>
          <w:w w:val="99"/>
          <w:sz w:val="24"/>
        </w:rPr>
        <w:t>e</w:t>
      </w:r>
      <w:r>
        <w:rPr>
          <w:w w:val="99"/>
          <w:sz w:val="24"/>
        </w:rPr>
        <w:t>ter</w:t>
      </w:r>
      <w:r>
        <w:rPr>
          <w:spacing w:val="-2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nd </w:t>
      </w:r>
      <w:r>
        <w:rPr>
          <w:w w:val="99"/>
          <w:sz w:val="24"/>
        </w:rPr>
        <w:t>K</w:t>
      </w:r>
      <w:r>
        <w:rPr>
          <w:w w:val="99"/>
          <w:sz w:val="24"/>
        </w:rPr>
        <w:t>wit</w:t>
      </w:r>
      <w:r>
        <w:rPr>
          <w:spacing w:val="1"/>
          <w:w w:val="99"/>
          <w:sz w:val="24"/>
        </w:rPr>
        <w:t>e</w:t>
      </w:r>
      <w:r>
        <w:rPr>
          <w:w w:val="99"/>
          <w:sz w:val="24"/>
        </w:rPr>
        <w:t>rovi</w:t>
      </w:r>
      <w:r>
        <w:rPr>
          <w:spacing w:val="-2"/>
          <w:w w:val="99"/>
          <w:sz w:val="24"/>
        </w:rPr>
        <w:t>c</w:t>
      </w:r>
      <w:r>
        <w:rPr>
          <w:sz w:val="24"/>
        </w:rPr>
        <w:t>h, 20</w:t>
      </w:r>
      <w:r>
        <w:rPr>
          <w:spacing w:val="2"/>
          <w:sz w:val="24"/>
        </w:rPr>
        <w:t>0</w:t>
      </w:r>
      <w:r>
        <w:rPr>
          <w:sz w:val="24"/>
        </w:rPr>
        <w:t>4).</w:t>
      </w:r>
    </w:p>
    <w:p>
      <w:pPr>
        <w:pStyle w:val="Heading1"/>
        <w:spacing w:before="5"/>
        <w:ind w:left="412"/>
        <w:jc w:val="left"/>
      </w:pPr>
      <w:r>
        <w:rPr/>
        <w:t>Calculation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2"/>
      </w:pPr>
      <w:r>
        <w:rPr/>
        <w:t>Total</w:t>
      </w:r>
      <w:r>
        <w:rPr>
          <w:spacing w:val="-8"/>
        </w:rPr>
        <w:t> </w:t>
      </w:r>
      <w:r>
        <w:rPr/>
        <w:t>Cholesterol</w:t>
      </w:r>
      <w:r>
        <w:rPr>
          <w:spacing w:val="-8"/>
        </w:rPr>
        <w:t> </w:t>
      </w:r>
      <w:r>
        <w:rPr/>
        <w:t>conc.</w:t>
      </w:r>
      <w:r>
        <w:rPr>
          <w:spacing w:val="-7"/>
        </w:rPr>
        <w:t> </w:t>
      </w:r>
      <w:r>
        <w:rPr/>
        <w:t>(mg/dl)</w:t>
      </w:r>
    </w:p>
    <w:p>
      <w:pPr>
        <w:spacing w:after="0"/>
        <w:sectPr>
          <w:pgSz w:w="11910" w:h="16840"/>
          <w:pgMar w:header="0" w:footer="1014" w:top="1360" w:bottom="1200" w:left="1460" w:right="900"/>
        </w:sectPr>
      </w:pPr>
    </w:p>
    <w:p>
      <w:pPr>
        <w:tabs>
          <w:tab w:pos="1230" w:val="left" w:leader="none"/>
        </w:tabs>
        <w:spacing w:line="177" w:lineRule="auto" w:before="80"/>
        <w:ind w:left="1132" w:right="0" w:hanging="720"/>
        <w:jc w:val="left"/>
        <w:rPr>
          <w:rFonts w:ascii="Cambria Math"/>
          <w:sz w:val="17"/>
        </w:rPr>
      </w:pPr>
      <w:r>
        <w:rPr/>
        <w:pict>
          <v:rect style="position:absolute;margin-left:129.619995pt;margin-top:14.223828pt;width:97.944pt;height:.84pt;mso-position-horizontal-relative:page;mso-position-vertical-relative:paragraph;z-index:-18990080" filled="true" fillcolor="#000000" stroked="false">
            <v:fill type="solid"/>
            <w10:wrap type="none"/>
          </v:rect>
        </w:pict>
      </w:r>
      <w:r>
        <w:rPr>
          <w:w w:val="115"/>
          <w:position w:val="-13"/>
          <w:sz w:val="24"/>
        </w:rPr>
        <w:t>=</w:t>
        <w:tab/>
        <w:tab/>
      </w:r>
      <w:r>
        <w:rPr>
          <w:rFonts w:ascii="Cambria Math"/>
          <w:w w:val="110"/>
          <w:sz w:val="17"/>
        </w:rPr>
        <w:t>Absorbance</w:t>
      </w:r>
      <w:r>
        <w:rPr>
          <w:rFonts w:ascii="Cambria Math"/>
          <w:spacing w:val="5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7"/>
          <w:w w:val="110"/>
          <w:sz w:val="17"/>
        </w:rPr>
        <w:t> </w:t>
      </w:r>
      <w:r>
        <w:rPr>
          <w:rFonts w:ascii="Cambria Math"/>
          <w:w w:val="110"/>
          <w:sz w:val="17"/>
        </w:rPr>
        <w:t>sample</w:t>
      </w:r>
      <w:r>
        <w:rPr>
          <w:rFonts w:ascii="Cambria Math"/>
          <w:spacing w:val="1"/>
          <w:w w:val="110"/>
          <w:sz w:val="17"/>
        </w:rPr>
        <w:t> </w:t>
      </w:r>
      <w:r>
        <w:rPr>
          <w:rFonts w:ascii="Cambria Math"/>
          <w:w w:val="110"/>
          <w:sz w:val="17"/>
        </w:rPr>
        <w:t>Absorbance</w:t>
      </w:r>
      <w:r>
        <w:rPr>
          <w:rFonts w:ascii="Cambria Math"/>
          <w:spacing w:val="15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13"/>
          <w:w w:val="110"/>
          <w:sz w:val="17"/>
        </w:rPr>
        <w:t> </w:t>
      </w:r>
      <w:r>
        <w:rPr>
          <w:rFonts w:ascii="Cambria Math"/>
          <w:w w:val="110"/>
          <w:sz w:val="17"/>
        </w:rPr>
        <w:t>Standard</w:t>
      </w:r>
    </w:p>
    <w:p>
      <w:pPr>
        <w:pStyle w:val="BodyText"/>
        <w:spacing w:before="138"/>
        <w:ind w:left="132"/>
      </w:pPr>
      <w:r>
        <w:rPr/>
        <w:br w:type="column"/>
      </w:r>
      <w:r>
        <w:rPr/>
        <w:t>x</w:t>
      </w:r>
      <w:r>
        <w:rPr>
          <w:spacing w:val="-8"/>
        </w:rPr>
        <w:t> </w:t>
      </w:r>
      <w:r>
        <w:rPr/>
        <w:t>200</w:t>
      </w:r>
    </w:p>
    <w:p>
      <w:pPr>
        <w:spacing w:after="0"/>
        <w:sectPr>
          <w:pgSz w:w="11910" w:h="16840"/>
          <w:pgMar w:header="0" w:footer="1014" w:top="1360" w:bottom="1200" w:left="1460" w:right="900"/>
          <w:cols w:num="2" w:equalWidth="0">
            <w:col w:w="3092" w:space="40"/>
            <w:col w:w="6418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90"/>
        <w:ind w:left="412"/>
        <w:jc w:val="both"/>
      </w:pPr>
      <w:r>
        <w:rPr/>
        <w:t>Normal</w:t>
      </w:r>
      <w:r>
        <w:rPr>
          <w:spacing w:val="-8"/>
        </w:rPr>
        <w:t> </w:t>
      </w:r>
      <w:r>
        <w:rPr/>
        <w:t>range:150-220</w:t>
      </w:r>
      <w:r>
        <w:rPr>
          <w:spacing w:val="-6"/>
        </w:rPr>
        <w:t> </w:t>
      </w:r>
      <w:r>
        <w:rPr/>
        <w:t>mg/dl</w:t>
      </w:r>
      <w:r>
        <w:rPr>
          <w:spacing w:val="3"/>
        </w:rPr>
        <w:t> </w:t>
      </w:r>
      <w:r>
        <w:rPr/>
        <w:t>(Peter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Kwiterovich,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3"/>
          <w:numId w:val="24"/>
        </w:numPr>
        <w:tabs>
          <w:tab w:pos="1313" w:val="left" w:leader="none"/>
        </w:tabs>
        <w:spacing w:line="240" w:lineRule="auto" w:before="0" w:after="0"/>
        <w:ind w:left="1312" w:right="0" w:hanging="867"/>
        <w:jc w:val="both"/>
      </w:pP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ation</w:t>
      </w:r>
      <w:r>
        <w:rPr>
          <w:spacing w:val="-5"/>
          <w:w w:val="99"/>
        </w:rPr>
        <w:t> </w:t>
      </w:r>
      <w:r>
        <w:rPr>
          <w:w w:val="99"/>
        </w:rPr>
        <w:t>of</w:t>
      </w:r>
      <w:r>
        <w:rPr>
          <w:spacing w:val="-8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r</w:t>
      </w:r>
      <w:r>
        <w:rPr>
          <w:spacing w:val="3"/>
          <w:w w:val="99"/>
        </w:rPr>
        <w:t>u</w:t>
      </w:r>
      <w:r>
        <w:rPr>
          <w:spacing w:val="-3"/>
          <w:w w:val="99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</w:t>
      </w:r>
      <w:r>
        <w:rPr>
          <w:spacing w:val="-2"/>
        </w:rPr>
        <w:t>r</w:t>
      </w:r>
      <w:r>
        <w:rPr/>
        <w:t>igly</w:t>
      </w:r>
      <w:r>
        <w:rPr>
          <w:spacing w:val="1"/>
        </w:rPr>
        <w:t>c</w:t>
      </w:r>
      <w:r>
        <w:rPr>
          <w:spacing w:val="-1"/>
        </w:rPr>
        <w:t>er</w:t>
      </w:r>
      <w:r>
        <w:rPr>
          <w:w w:val="99"/>
        </w:rPr>
        <w:t>i</w:t>
      </w:r>
      <w:r>
        <w:rPr>
          <w:spacing w:val="1"/>
          <w:w w:val="99"/>
        </w:rPr>
        <w:t>d</w:t>
      </w:r>
      <w:r>
        <w:rPr/>
        <w:t>e</w:t>
      </w:r>
      <w:r>
        <w:rPr>
          <w:spacing w:val="-7"/>
        </w:rPr>
        <w:t> </w:t>
      </w:r>
      <w:r>
        <w:rPr/>
        <w:t>(</w:t>
      </w:r>
      <w:r>
        <w:rPr>
          <w:spacing w:val="2"/>
        </w:rPr>
        <w:t>T</w:t>
      </w:r>
      <w:r>
        <w:rPr>
          <w:spacing w:val="-2"/>
        </w:rPr>
        <w:t>G</w:t>
      </w:r>
      <w:r>
        <w:rPr/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Serum triglyceride level was estimated by GPO-TOPS (glycerol-3-phosphate oxidase)</w:t>
      </w:r>
      <w:r>
        <w:rPr>
          <w:spacing w:val="1"/>
        </w:rPr>
        <w:t> </w:t>
      </w:r>
      <w:r>
        <w:rPr/>
        <w:t>methodolo</w:t>
      </w:r>
      <w:r>
        <w:rPr>
          <w:spacing w:val="2"/>
        </w:rPr>
        <w:t>g</w:t>
      </w:r>
      <w:r>
        <w:rPr/>
        <w:t>y usi</w:t>
      </w:r>
      <w:r>
        <w:rPr>
          <w:spacing w:val="2"/>
        </w:rPr>
        <w:t>n</w:t>
      </w:r>
      <w:r>
        <w:rPr/>
        <w:t>g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mm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ial</w:t>
      </w:r>
      <w:r>
        <w:rPr>
          <w:spacing w:val="5"/>
        </w:rPr>
        <w:t> </w:t>
      </w:r>
      <w:r>
        <w:rPr/>
        <w:t>ki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/>
        <w:t>E,</w:t>
      </w:r>
      <w:r>
        <w:rPr>
          <w:spacing w:val="5"/>
        </w:rPr>
        <w:t> </w:t>
      </w:r>
      <w:r>
        <w:rPr>
          <w:spacing w:val="3"/>
          <w:w w:val="99"/>
        </w:rPr>
        <w:t>S</w:t>
      </w:r>
      <w:r>
        <w:rPr>
          <w:w w:val="99"/>
        </w:rPr>
        <w:t>wit</w:t>
      </w:r>
      <w:r>
        <w:rPr>
          <w:spacing w:val="1"/>
          <w:w w:val="99"/>
        </w:rPr>
        <w:t>z</w:t>
      </w:r>
      <w:r>
        <w:rPr>
          <w:spacing w:val="-1"/>
        </w:rPr>
        <w:t>e</w:t>
      </w:r>
      <w:r>
        <w:rPr/>
        <w:t>rl</w:t>
      </w:r>
      <w:r>
        <w:rPr>
          <w:spacing w:val="-2"/>
        </w:rPr>
        <w:t>a</w:t>
      </w:r>
      <w:r>
        <w:rPr/>
        <w:t>nd)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e</w:t>
      </w:r>
      <w:r>
        <w:rPr/>
        <w:t>lp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  <w:w w:val="99"/>
        </w:rPr>
        <w:t>UV</w:t>
      </w:r>
      <w:r>
        <w:rPr>
          <w:spacing w:val="-1"/>
          <w:w w:val="99"/>
        </w:rPr>
        <w:t>-</w:t>
      </w:r>
      <w:r>
        <w:rPr>
          <w:w w:val="99"/>
        </w:rPr>
        <w:t>visible </w:t>
      </w:r>
      <w:r>
        <w:rPr/>
        <w:t>spectrophotometer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546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triglyceride in serum or plasma. The reagent is ready to use, linear up to 1000 mg/dL,</w:t>
      </w:r>
      <w:r>
        <w:rPr>
          <w:spacing w:val="1"/>
        </w:rPr>
        <w:t> </w:t>
      </w:r>
      <w:r>
        <w:rPr/>
        <w:t>extended stability up to the expiry date stated on the label, when stored at 2-8 °C (Peter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Kwiterovich, 2004).</w:t>
      </w:r>
    </w:p>
    <w:p>
      <w:pPr>
        <w:pStyle w:val="Heading1"/>
        <w:spacing w:before="6"/>
        <w:ind w:left="412"/>
      </w:pPr>
      <w:r>
        <w:rPr>
          <w:w w:val="99"/>
        </w:rPr>
        <w:t>Cli</w:t>
      </w:r>
      <w:r>
        <w:rPr>
          <w:spacing w:val="1"/>
          <w:w w:val="99"/>
        </w:rPr>
        <w:t>n</w:t>
      </w:r>
      <w:r>
        <w:rPr/>
        <w:t>ical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S</w:t>
      </w:r>
      <w:r>
        <w:rPr>
          <w:w w:val="99"/>
        </w:rPr>
        <w:t>ig</w:t>
      </w:r>
      <w:r>
        <w:rPr>
          <w:spacing w:val="1"/>
          <w:w w:val="99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rPr/>
        <w:t>icance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4"/>
        <w:jc w:val="both"/>
      </w:pPr>
      <w:r>
        <w:rPr>
          <w:w w:val="99"/>
        </w:rPr>
        <w:t>T</w:t>
      </w:r>
      <w:r>
        <w:rPr>
          <w:spacing w:val="-1"/>
          <w:w w:val="99"/>
        </w:rPr>
        <w:t>r</w:t>
      </w:r>
      <w:r>
        <w:rPr>
          <w:w w:val="99"/>
        </w:rPr>
        <w:t>i</w:t>
      </w:r>
      <w:r>
        <w:rPr>
          <w:spacing w:val="-2"/>
          <w:w w:val="99"/>
        </w:rPr>
        <w:t>g</w:t>
      </w:r>
      <w:r>
        <w:rPr>
          <w:spacing w:val="5"/>
          <w:w w:val="99"/>
        </w:rPr>
        <w:t>l</w:t>
      </w:r>
      <w:r>
        <w:rPr>
          <w:spacing w:val="-5"/>
          <w:w w:val="99"/>
        </w:rPr>
        <w:t>y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rid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w w:val="99"/>
        </w:rPr>
        <w:t>sim</w:t>
      </w:r>
      <w:r>
        <w:rPr/>
        <w:t>ple</w:t>
      </w:r>
      <w:r>
        <w:rPr>
          <w:spacing w:val="12"/>
        </w:rPr>
        <w:t> </w:t>
      </w:r>
      <w:r>
        <w:rPr/>
        <w:t>lipids,</w:t>
      </w:r>
      <w:r>
        <w:rPr>
          <w:spacing w:val="10"/>
        </w:rPr>
        <w:t> </w:t>
      </w:r>
      <w:r>
        <w:rPr/>
        <w:t>fo</w:t>
      </w:r>
      <w:r>
        <w:rPr>
          <w:spacing w:val="-2"/>
        </w:rPr>
        <w:t>r</w:t>
      </w:r>
      <w:r>
        <w:rPr/>
        <w:t>me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/>
        <w:t>liv</w:t>
      </w:r>
      <w:r>
        <w:rPr>
          <w:spacing w:val="1"/>
        </w:rPr>
        <w:t>e</w:t>
      </w:r>
      <w:r>
        <w:rPr/>
        <w:t>r</w:t>
      </w:r>
      <w:r>
        <w:rPr>
          <w:spacing w:val="9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7"/>
        </w:rPr>
        <w:t> 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rol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f</w:t>
      </w:r>
      <w:r>
        <w:rPr>
          <w:spacing w:val="-2"/>
        </w:rPr>
        <w:t>a</w:t>
      </w:r>
      <w:r>
        <w:rPr/>
        <w:t>t</w:t>
      </w:r>
      <w:r>
        <w:rPr>
          <w:spacing w:val="5"/>
        </w:rPr>
        <w:t>t</w:t>
      </w:r>
      <w:r>
        <w:rPr/>
        <w:t>y</w:t>
      </w:r>
      <w:r>
        <w:rPr>
          <w:spacing w:val="7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ids.</w:t>
      </w:r>
      <w:r>
        <w:rPr>
          <w:spacing w:val="11"/>
        </w:rPr>
        <w:t> </w:t>
      </w:r>
      <w:r>
        <w:rPr/>
        <w:t>Th</w:t>
      </w:r>
      <w:r>
        <w:rPr>
          <w:spacing w:val="3"/>
        </w:rPr>
        <w:t>e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tr</w:t>
      </w:r>
      <w:r>
        <w:rPr>
          <w:spacing w:val="-2"/>
        </w:rPr>
        <w:t>a</w:t>
      </w:r>
      <w:r>
        <w:rPr/>
        <w:t>nsport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V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/>
        <w:t>,</w:t>
      </w:r>
      <w:r>
        <w:rPr>
          <w:spacing w:val="-4"/>
        </w:rPr>
        <w:t> </w:t>
      </w:r>
      <w:r>
        <w:rPr>
          <w:w w:val="99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c</w:t>
      </w:r>
      <w:r>
        <w:rPr/>
        <w:t>onstitute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-7"/>
        </w:rPr>
        <w:t> </w:t>
      </w:r>
      <w:r>
        <w:rPr/>
        <w:t>95</w:t>
      </w:r>
      <w:r>
        <w:rPr>
          <w:spacing w:val="24"/>
        </w:rPr>
        <w:t> </w:t>
      </w:r>
      <w:r>
        <w:rPr/>
        <w:t>%</w:t>
      </w:r>
      <w:r>
        <w:rPr>
          <w:spacing w:val="-1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/>
        <w:t>f</w:t>
      </w:r>
      <w:r>
        <w:rPr>
          <w:spacing w:val="-2"/>
        </w:rPr>
        <w:t>a</w:t>
      </w:r>
      <w:r>
        <w:rPr/>
        <w:t>t,</w:t>
      </w:r>
      <w:r>
        <w:rPr>
          <w:spacing w:val="-7"/>
        </w:rPr>
        <w:t> </w:t>
      </w:r>
      <w:r>
        <w:rPr>
          <w:w w:val="99"/>
        </w:rPr>
        <w:t>s</w:t>
      </w:r>
      <w:r>
        <w:rPr/>
        <w:t>tor</w:t>
      </w:r>
      <w:r>
        <w:rPr>
          <w:spacing w:val="-2"/>
        </w:rPr>
        <w:t>e</w:t>
      </w:r>
      <w:r>
        <w:rPr/>
        <w:t>d</w:t>
      </w:r>
      <w:r>
        <w:rPr>
          <w:spacing w:val="-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10"/>
        </w:rPr>
        <w:t> </w:t>
      </w:r>
      <w:r>
        <w:rPr>
          <w:w w:val="99"/>
        </w:rPr>
        <w:t>so</w:t>
      </w:r>
      <w:r>
        <w:rPr>
          <w:spacing w:val="2"/>
          <w:w w:val="99"/>
        </w:rPr>
        <w:t>u</w:t>
      </w:r>
      <w:r>
        <w:rPr>
          <w:w w:val="99"/>
        </w:rPr>
        <w:t>r</w:t>
      </w:r>
      <w:r>
        <w:rPr>
          <w:spacing w:val="-2"/>
          <w:w w:val="99"/>
        </w:rPr>
        <w:t>c</w:t>
      </w:r>
      <w:r>
        <w:rPr>
          <w:w w:val="99"/>
        </w:rPr>
        <w:t>e</w:t>
      </w:r>
      <w:r>
        <w:rPr>
          <w:spacing w:val="-8"/>
          <w:w w:val="99"/>
        </w:rPr>
        <w:t> </w:t>
      </w:r>
      <w:r>
        <w:rPr>
          <w:w w:val="99"/>
        </w:rPr>
        <w:t>of</w:t>
      </w:r>
      <w:r>
        <w:rPr>
          <w:spacing w:val="-6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g</w:t>
      </w:r>
      <w:r>
        <w:rPr>
          <w:w w:val="99"/>
        </w:rPr>
        <w:t>y</w:t>
      </w:r>
      <w:r>
        <w:rPr>
          <w:spacing w:val="-17"/>
          <w:w w:val="99"/>
        </w:rPr>
        <w:t> </w:t>
      </w:r>
      <w:r>
        <w:rPr>
          <w:spacing w:val="-2"/>
          <w:w w:val="99"/>
        </w:rPr>
        <w:t>i</w:t>
      </w:r>
      <w:r>
        <w:rPr>
          <w:spacing w:val="-3"/>
          <w:w w:val="99"/>
        </w:rPr>
        <w:t>n</w:t>
      </w:r>
      <w:r>
        <w:rPr>
          <w:color w:val="FFFFFF"/>
          <w:w w:val="99"/>
          <w:sz w:val="7"/>
        </w:rPr>
        <w:t>x </w:t>
      </w:r>
      <w:r>
        <w:rPr/>
        <w:t>the</w:t>
      </w:r>
      <w:r>
        <w:rPr>
          <w:spacing w:val="18"/>
        </w:rPr>
        <w:t> </w:t>
      </w:r>
      <w:r>
        <w:rPr/>
        <w:t>ti</w:t>
      </w:r>
      <w:r>
        <w:rPr>
          <w:w w:val="99"/>
        </w:rPr>
        <w:t>ssue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plasm</w:t>
      </w:r>
      <w:r>
        <w:rPr>
          <w:spacing w:val="-1"/>
        </w:rPr>
        <w:t>a</w:t>
      </w:r>
      <w:r>
        <w:rPr/>
        <w:t>.</w:t>
      </w:r>
      <w:r>
        <w:rPr>
          <w:spacing w:val="27"/>
        </w:rPr>
        <w:t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2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w w:val="99"/>
        </w:rPr>
        <w:t>ls</w:t>
      </w:r>
      <w:r>
        <w:rPr>
          <w:spacing w:val="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0"/>
        </w:rPr>
        <w:t> </w:t>
      </w:r>
      <w:r>
        <w:rPr/>
        <w:t>found</w:t>
      </w:r>
      <w:r>
        <w:rPr>
          <w:spacing w:val="23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/>
        <w:t>rlipid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a</w:t>
      </w:r>
      <w:r>
        <w:rPr/>
        <w:t>,</w:t>
      </w:r>
      <w:r>
        <w:rPr>
          <w:spacing w:val="22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b</w:t>
      </w:r>
      <w:r>
        <w:rPr>
          <w:spacing w:val="1"/>
        </w:rPr>
        <w:t>e</w:t>
      </w:r>
      <w:r>
        <w:rPr>
          <w:w w:val="99"/>
        </w:rPr>
        <w:t>tes,</w:t>
      </w:r>
      <w:r>
        <w:rPr>
          <w:spacing w:val="20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phritic </w:t>
      </w:r>
      <w:r>
        <w:rPr/>
        <w:t>syndrome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hypothyroidism.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arteriosclerotic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oron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     </w:t>
      </w:r>
      <w:r>
        <w:rPr>
          <w:spacing w:val="-10"/>
        </w:rPr>
        <w:t> </w:t>
      </w:r>
      <w:r>
        <w:rPr/>
        <w:t>dise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,     </w:t>
      </w:r>
      <w:r>
        <w:rPr>
          <w:spacing w:val="-7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riph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    </w:t>
      </w:r>
      <w:r>
        <w:rPr>
          <w:spacing w:val="-9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ul</w:t>
      </w:r>
      <w:r>
        <w:rPr>
          <w:spacing w:val="1"/>
        </w:rPr>
        <w:t>a</w:t>
      </w:r>
      <w:r>
        <w:rPr/>
        <w:t>r     </w:t>
      </w:r>
      <w:r>
        <w:rPr>
          <w:spacing w:val="-5"/>
        </w:rPr>
        <w:t> </w:t>
      </w:r>
      <w:r>
        <w:rPr/>
        <w:t>dise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,     </w:t>
      </w:r>
      <w:r>
        <w:rPr>
          <w:spacing w:val="-8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     </w:t>
      </w:r>
      <w:r>
        <w:rPr>
          <w:spacing w:val="-8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titi</w:t>
      </w:r>
      <w:r>
        <w:rPr>
          <w:w w:val="99"/>
        </w:rPr>
        <w:t>s</w:t>
      </w:r>
      <w:r>
        <w:rPr/>
        <w:t>    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p</w:t>
      </w:r>
      <w:r>
        <w:rPr>
          <w:spacing w:val="1"/>
        </w:rPr>
        <w:t>e</w:t>
      </w:r>
      <w:r>
        <w:rPr/>
        <w:t>rlipoprot</w:t>
      </w:r>
      <w:r>
        <w:rPr>
          <w:spacing w:val="-1"/>
        </w:rPr>
        <w:t>e</w:t>
      </w:r>
      <w:r>
        <w:rPr/>
        <w:t>ina</w:t>
      </w:r>
      <w:r>
        <w:rPr>
          <w:spacing w:val="-2"/>
        </w:rPr>
        <w:t>e</w:t>
      </w:r>
      <w:r>
        <w:rPr/>
        <w:t>mi</w:t>
      </w:r>
      <w:r>
        <w:rPr>
          <w:spacing w:val="-1"/>
        </w:rPr>
        <w:t>a</w:t>
      </w:r>
      <w:r>
        <w:rPr/>
        <w:t>.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l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6"/>
        </w:rPr>
        <w:t> </w:t>
      </w:r>
      <w:r>
        <w:rPr/>
        <w:t>fo</w:t>
      </w:r>
      <w:r>
        <w:rPr>
          <w:spacing w:val="1"/>
        </w:rPr>
        <w:t>u</w:t>
      </w:r>
      <w:r>
        <w:rPr/>
        <w:t>nd </w:t>
      </w:r>
      <w:r>
        <w:rPr>
          <w:spacing w:val="-9"/>
        </w:rPr>
        <w:t> </w:t>
      </w:r>
      <w:r>
        <w:rPr/>
        <w:t>in</w:t>
      </w:r>
      <w:r>
        <w:rPr>
          <w:spacing w:val="14"/>
        </w:rPr>
        <w:t> </w:t>
      </w:r>
      <w:r>
        <w:rPr/>
        <w:t>malnutrition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1"/>
        </w:rPr>
        <w:t>e</w:t>
      </w:r>
      <w:r>
        <w:rPr/>
        <w:t>rt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1"/>
        </w:rPr>
        <w:t>r</w:t>
      </w:r>
      <w:r>
        <w:rPr/>
        <w:t>oidi</w:t>
      </w:r>
      <w:r>
        <w:rPr>
          <w:w w:val="99"/>
        </w:rPr>
        <w:t>sm </w:t>
      </w:r>
      <w:r>
        <w:rPr/>
        <w:t>(Peter</w:t>
      </w:r>
      <w:r>
        <w:rPr>
          <w:spacing w:val="-3"/>
        </w:rPr>
        <w:t> </w:t>
      </w:r>
      <w:r>
        <w:rPr/>
        <w:t>and Kwiterovich,</w:t>
      </w:r>
      <w:r>
        <w:rPr>
          <w:spacing w:val="1"/>
        </w:rPr>
        <w:t> </w:t>
      </w:r>
      <w:r>
        <w:rPr/>
        <w:t>2004).</w:t>
      </w:r>
    </w:p>
    <w:p>
      <w:pPr>
        <w:pStyle w:val="Heading1"/>
        <w:spacing w:before="6"/>
        <w:ind w:left="412"/>
        <w:jc w:val="left"/>
      </w:pPr>
      <w:r>
        <w:rPr/>
        <w:t>Principle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12"/>
      </w:pPr>
      <w:r>
        <w:rPr/>
        <w:t>Enzymatic</w:t>
      </w:r>
      <w:r>
        <w:rPr>
          <w:spacing w:val="-9"/>
        </w:rPr>
        <w:t> </w:t>
      </w:r>
      <w:r>
        <w:rPr/>
        <w:t>determination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triglyceride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reactions.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1801" w:val="left" w:leader="none"/>
        </w:tabs>
        <w:ind w:left="412"/>
      </w:pPr>
      <w:r>
        <w:rPr/>
        <w:pict>
          <v:rect style="position:absolute;margin-left:161.300003pt;margin-top:7.562319pt;width:76.704pt;height:.84003pt;mso-position-horizontal-relative:page;mso-position-vertical-relative:paragraph;z-index:-18989568" filled="true" fillcolor="#000000" stroked="false">
            <v:fill type="solid"/>
            <w10:wrap type="none"/>
          </v:rect>
        </w:pict>
      </w:r>
      <w:r>
        <w:rPr/>
        <w:pict>
          <v:shape style="position:absolute;margin-left:137.539993pt;margin-top:6.535669pt;width:3pt;height:6.65pt;mso-position-horizontal-relative:page;mso-position-vertical-relative:paragraph;z-index:-18988544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TGL</w:t>
      </w:r>
      <w:r>
        <w:rPr>
          <w:spacing w:val="-10"/>
        </w:rPr>
        <w:t> </w:t>
      </w:r>
      <w:r>
        <w:rPr/>
        <w:t>+</w:t>
      </w:r>
      <w:r>
        <w:rPr>
          <w:spacing w:val="-9"/>
        </w:rPr>
        <w:t> </w:t>
      </w:r>
      <w:r>
        <w:rPr/>
        <w:t>H</w:t>
      </w:r>
      <w:r>
        <w:rPr>
          <w:spacing w:val="-1"/>
        </w:rPr>
        <w:t> </w:t>
      </w:r>
      <w:r>
        <w:rPr/>
        <w:t>O</w:t>
        <w:tab/>
      </w:r>
      <w:r>
        <w:rPr>
          <w:rFonts w:ascii="Cambria Math"/>
          <w:w w:val="105"/>
          <w:vertAlign w:val="superscript"/>
        </w:rPr>
        <w:t>Lipoprotein</w:t>
      </w:r>
      <w:r>
        <w:rPr>
          <w:rFonts w:ascii="Cambria Math"/>
          <w:spacing w:val="-6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lipase</w:t>
      </w:r>
      <w:r>
        <w:rPr>
          <w:rFonts w:ascii="Cambria Math"/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glycerol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fatty acids</w:t>
      </w:r>
    </w:p>
    <w:p>
      <w:pPr>
        <w:pStyle w:val="BodyText"/>
        <w:rPr>
          <w:sz w:val="32"/>
        </w:rPr>
      </w:pPr>
    </w:p>
    <w:p>
      <w:pPr>
        <w:pStyle w:val="BodyText"/>
        <w:spacing w:before="243"/>
        <w:ind w:left="412"/>
      </w:pPr>
      <w:r>
        <w:rPr/>
        <w:pict>
          <v:rect style="position:absolute;margin-left:173.660004pt;margin-top:19.712318pt;width:91.704pt;height:.84003pt;mso-position-horizontal-relative:page;mso-position-vertical-relative:paragraph;z-index:-18989056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glycerol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+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ATP</w:t>
      </w:r>
      <w:r>
        <w:rPr>
          <w:spacing w:val="35"/>
          <w:w w:val="105"/>
        </w:rPr>
        <w:t> </w:t>
      </w:r>
      <w:r>
        <w:rPr>
          <w:rFonts w:ascii="Cambria Math"/>
          <w:spacing w:val="-1"/>
          <w:w w:val="105"/>
          <w:vertAlign w:val="superscript"/>
        </w:rPr>
        <w:t>Glycerol</w:t>
      </w:r>
      <w:r>
        <w:rPr>
          <w:rFonts w:ascii="Cambria Math"/>
          <w:spacing w:val="-18"/>
          <w:w w:val="105"/>
          <w:vertAlign w:val="baseline"/>
        </w:rPr>
        <w:t> </w:t>
      </w:r>
      <w:r>
        <w:rPr>
          <w:rFonts w:ascii="Cambria Math"/>
          <w:spacing w:val="-1"/>
          <w:w w:val="105"/>
          <w:vertAlign w:val="superscript"/>
        </w:rPr>
        <w:t>kinase</w:t>
      </w:r>
      <w:r>
        <w:rPr>
          <w:rFonts w:ascii="Cambria Math"/>
          <w:spacing w:val="-18"/>
          <w:w w:val="105"/>
          <w:vertAlign w:val="baseline"/>
        </w:rPr>
        <w:t> </w:t>
      </w:r>
      <w:r>
        <w:rPr>
          <w:rFonts w:ascii="Cambria Math"/>
          <w:spacing w:val="-1"/>
          <w:w w:val="105"/>
          <w:vertAlign w:val="superscript"/>
        </w:rPr>
        <w:t>Mg2+</w:t>
      </w:r>
      <w:r>
        <w:rPr>
          <w:rFonts w:ascii="Cambria Math"/>
          <w:spacing w:val="-19"/>
          <w:w w:val="105"/>
          <w:vertAlign w:val="baseline"/>
        </w:rPr>
        <w:t> </w:t>
      </w:r>
      <w:r>
        <w:rPr>
          <w:color w:val="FFFFFF"/>
          <w:spacing w:val="-1"/>
          <w:w w:val="105"/>
          <w:sz w:val="7"/>
          <w:vertAlign w:val="baseline"/>
        </w:rPr>
        <w:t>x</w:t>
      </w:r>
      <w:r>
        <w:rPr>
          <w:color w:val="FFFFFF"/>
          <w:spacing w:val="15"/>
          <w:w w:val="105"/>
          <w:sz w:val="7"/>
          <w:vertAlign w:val="baseline"/>
        </w:rPr>
        <w:t> </w:t>
      </w:r>
      <w:r>
        <w:rPr>
          <w:w w:val="105"/>
          <w:vertAlign w:val="baseline"/>
        </w:rPr>
        <w:t>glycerol-3-phosphate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ADP</w:t>
      </w:r>
    </w:p>
    <w:p>
      <w:pPr>
        <w:spacing w:after="0"/>
        <w:sectPr>
          <w:type w:val="continuous"/>
          <w:pgSz w:w="11910" w:h="16840"/>
          <w:pgMar w:top="1360" w:bottom="1200" w:left="1460" w:right="900"/>
        </w:sectPr>
      </w:pPr>
    </w:p>
    <w:p>
      <w:pPr>
        <w:pStyle w:val="BodyText"/>
        <w:spacing w:line="276" w:lineRule="exact" w:before="78"/>
        <w:ind w:left="3293"/>
      </w:pPr>
      <w:r>
        <w:rPr/>
        <w:t>glycerol-3-phosphate</w:t>
      </w:r>
      <w:r>
        <w:rPr>
          <w:spacing w:val="-9"/>
        </w:rPr>
        <w:t> </w:t>
      </w:r>
      <w:r>
        <w:rPr/>
        <w:t>oxidase</w:t>
      </w:r>
    </w:p>
    <w:p>
      <w:pPr>
        <w:pStyle w:val="BodyText"/>
        <w:tabs>
          <w:tab w:pos="6180" w:val="left" w:leader="none"/>
        </w:tabs>
        <w:ind w:left="412" w:right="573"/>
        <w:rPr>
          <w:sz w:val="12"/>
        </w:rPr>
      </w:pPr>
      <w:r>
        <w:rPr>
          <w:position w:val="1"/>
        </w:rPr>
        <w:t>Glycerol-3-Phosphate</w:t>
      </w:r>
      <w:r>
        <w:rPr>
          <w:spacing w:val="85"/>
          <w:position w:val="1"/>
        </w:rPr>
        <w:t> </w:t>
      </w:r>
      <w:r>
        <w:rPr>
          <w:position w:val="1"/>
        </w:rPr>
        <w:t>+</w:t>
      </w:r>
      <w:r>
        <w:rPr>
          <w:spacing w:val="84"/>
          <w:position w:val="1"/>
        </w:rPr>
        <w:t> </w:t>
      </w:r>
      <w:r>
        <w:rPr>
          <w:position w:val="1"/>
        </w:rPr>
        <w:t>O</w:t>
      </w:r>
      <w:r>
        <w:rPr>
          <w:sz w:val="12"/>
        </w:rPr>
        <w:t>2</w:t>
      </w:r>
      <w:r>
        <w:rPr>
          <w:position w:val="1"/>
        </w:rPr>
        <w:t>--------------------------------&gt;</w:t>
        <w:tab/>
        <w:t>Dihydroacetonephosphate</w:t>
      </w:r>
      <w:r>
        <w:rPr>
          <w:spacing w:val="18"/>
          <w:position w:val="1"/>
        </w:rPr>
        <w:t> </w:t>
      </w:r>
      <w:r>
        <w:rPr>
          <w:position w:val="1"/>
        </w:rPr>
        <w:t>+</w:t>
      </w:r>
      <w:r>
        <w:rPr>
          <w:spacing w:val="-57"/>
          <w:position w:val="1"/>
        </w:rPr>
        <w:t> </w:t>
      </w:r>
      <w:r>
        <w:rPr>
          <w:position w:val="1"/>
        </w:rPr>
        <w:t>2H</w:t>
      </w:r>
      <w:r>
        <w:rPr>
          <w:sz w:val="12"/>
        </w:rPr>
        <w:t>2</w:t>
      </w:r>
      <w:r>
        <w:rPr>
          <w:position w:val="1"/>
        </w:rPr>
        <w:t>O</w:t>
      </w:r>
      <w:r>
        <w:rPr>
          <w:sz w:val="12"/>
        </w:rPr>
        <w:t>2</w:t>
      </w:r>
    </w:p>
    <w:p>
      <w:pPr>
        <w:pStyle w:val="BodyText"/>
        <w:spacing w:before="1"/>
      </w:pPr>
    </w:p>
    <w:p>
      <w:pPr>
        <w:pStyle w:val="BodyText"/>
        <w:ind w:left="89" w:right="329"/>
        <w:jc w:val="center"/>
      </w:pPr>
      <w:r>
        <w:rPr/>
        <w:t>peroxidase</w:t>
      </w:r>
    </w:p>
    <w:p>
      <w:pPr>
        <w:pStyle w:val="BodyText"/>
        <w:tabs>
          <w:tab w:pos="5477" w:val="left" w:leader="hyphen"/>
        </w:tabs>
        <w:spacing w:before="2"/>
        <w:ind w:left="462"/>
      </w:pPr>
      <w:r>
        <w:rPr>
          <w:position w:val="1"/>
        </w:rPr>
        <w:t>2H</w:t>
      </w:r>
      <w:r>
        <w:rPr>
          <w:sz w:val="12"/>
        </w:rPr>
        <w:t>2</w:t>
      </w:r>
      <w:r>
        <w:rPr>
          <w:position w:val="1"/>
        </w:rPr>
        <w:t>O</w:t>
      </w:r>
      <w:r>
        <w:rPr>
          <w:sz w:val="12"/>
        </w:rPr>
        <w:t>2</w:t>
      </w:r>
      <w:r>
        <w:rPr>
          <w:spacing w:val="25"/>
          <w:sz w:val="12"/>
        </w:rPr>
        <w:t> </w:t>
      </w:r>
      <w:r>
        <w:rPr>
          <w:position w:val="1"/>
        </w:rPr>
        <w:t>+</w:t>
      </w:r>
      <w:r>
        <w:rPr>
          <w:spacing w:val="-11"/>
          <w:position w:val="1"/>
        </w:rPr>
        <w:t> </w:t>
      </w:r>
      <w:r>
        <w:rPr>
          <w:position w:val="1"/>
        </w:rPr>
        <w:t>4-Aminoantipyrine</w:t>
      </w:r>
      <w:r>
        <w:rPr>
          <w:spacing w:val="-9"/>
          <w:position w:val="1"/>
        </w:rPr>
        <w:t> </w:t>
      </w:r>
      <w:r>
        <w:rPr>
          <w:position w:val="1"/>
        </w:rPr>
        <w:t>+</w:t>
      </w:r>
      <w:r>
        <w:rPr>
          <w:spacing w:val="-9"/>
          <w:position w:val="1"/>
        </w:rPr>
        <w:t> </w:t>
      </w:r>
      <w:r>
        <w:rPr>
          <w:position w:val="1"/>
        </w:rPr>
        <w:t>TOPS</w:t>
        <w:tab/>
        <w:t>&gt;</w:t>
      </w:r>
      <w:r>
        <w:rPr>
          <w:spacing w:val="-9"/>
          <w:position w:val="1"/>
        </w:rPr>
        <w:t> </w:t>
      </w:r>
      <w:r>
        <w:rPr>
          <w:position w:val="1"/>
        </w:rPr>
        <w:t>violet</w:t>
      </w:r>
      <w:r>
        <w:rPr>
          <w:spacing w:val="-7"/>
          <w:position w:val="1"/>
        </w:rPr>
        <w:t> </w:t>
      </w:r>
      <w:r>
        <w:rPr>
          <w:position w:val="1"/>
        </w:rPr>
        <w:t>coloured</w:t>
      </w:r>
      <w:r>
        <w:rPr>
          <w:spacing w:val="-8"/>
          <w:position w:val="1"/>
        </w:rPr>
        <w:t> </w:t>
      </w:r>
      <w:r>
        <w:rPr>
          <w:position w:val="1"/>
        </w:rPr>
        <w:t>complex</w:t>
      </w:r>
    </w:p>
    <w:p>
      <w:pPr>
        <w:pStyle w:val="BodyText"/>
        <w:rPr>
          <w:sz w:val="26"/>
        </w:rPr>
      </w:pPr>
    </w:p>
    <w:p>
      <w:pPr>
        <w:pStyle w:val="Heading1"/>
        <w:spacing w:before="179"/>
        <w:ind w:left="412"/>
        <w:jc w:val="left"/>
      </w:pPr>
      <w:r>
        <w:rPr/>
        <w:t>Laboratory</w:t>
      </w:r>
      <w:r>
        <w:rPr>
          <w:spacing w:val="-10"/>
        </w:rPr>
        <w:t> </w:t>
      </w: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689" w:val="left" w:leader="none"/>
        </w:tabs>
        <w:spacing w:line="482" w:lineRule="auto" w:before="1" w:after="0"/>
        <w:ind w:left="412" w:right="572" w:firstLine="0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  <w:sz w:val="24"/>
        </w:rPr>
        <w:t>eac</w:t>
      </w:r>
      <w:r>
        <w:rPr>
          <w:sz w:val="24"/>
        </w:rPr>
        <w:t>h</w:t>
      </w:r>
      <w:r>
        <w:rPr>
          <w:spacing w:val="4"/>
          <w:sz w:val="24"/>
        </w:rPr>
        <w:t> </w:t>
      </w:r>
      <w:r>
        <w:rPr>
          <w:sz w:val="24"/>
        </w:rPr>
        <w:t>tubes</w:t>
      </w:r>
      <w:r>
        <w:rPr>
          <w:spacing w:val="2"/>
          <w:sz w:val="24"/>
        </w:rPr>
        <w:t> </w:t>
      </w:r>
      <w:r>
        <w:rPr>
          <w:sz w:val="24"/>
        </w:rPr>
        <w:t>Add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0</w:t>
      </w:r>
      <w:r>
        <w:rPr>
          <w:sz w:val="24"/>
        </w:rPr>
        <w:t>00 </w:t>
      </w:r>
      <w:r>
        <w:rPr>
          <w:spacing w:val="-24"/>
          <w:sz w:val="24"/>
        </w:rPr>
        <w:t> </w:t>
      </w:r>
      <w:r>
        <w:rPr>
          <w:sz w:val="24"/>
        </w:rPr>
        <w:t>μl of</w:t>
      </w:r>
      <w:r>
        <w:rPr>
          <w:spacing w:val="1"/>
          <w:sz w:val="24"/>
        </w:rPr>
        <w:t> W</w:t>
      </w:r>
      <w:r>
        <w:rPr>
          <w:sz w:val="24"/>
        </w:rPr>
        <w:t>orki</w:t>
      </w:r>
      <w:r>
        <w:rPr>
          <w:spacing w:val="1"/>
          <w:sz w:val="24"/>
        </w:rPr>
        <w:t>n</w:t>
      </w:r>
      <w:r>
        <w:rPr>
          <w:spacing w:val="-2"/>
          <w:sz w:val="24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1"/>
          <w:sz w:val="24"/>
        </w:rPr>
        <w:t>e</w:t>
      </w:r>
      <w:r>
        <w:rPr>
          <w:sz w:val="24"/>
        </w:rPr>
        <w:t>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lank,</w:t>
      </w:r>
      <w:r>
        <w:rPr>
          <w:spacing w:val="1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tand</w:t>
      </w:r>
      <w:r>
        <w:rPr>
          <w:spacing w:val="-2"/>
          <w:sz w:val="24"/>
        </w:rPr>
        <w:t>a</w:t>
      </w:r>
      <w:r>
        <w:rPr>
          <w:sz w:val="24"/>
        </w:rPr>
        <w:t>rd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sz w:val="24"/>
        </w:rPr>
        <w:t>d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</w:t>
      </w:r>
      <w:r>
        <w:rPr>
          <w:spacing w:val="4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 </w:t>
      </w:r>
      <w:r>
        <w:rPr>
          <w:sz w:val="24"/>
        </w:rPr>
        <w:t>tubes</w:t>
      </w:r>
    </w:p>
    <w:p>
      <w:pPr>
        <w:pStyle w:val="ListParagraph"/>
        <w:numPr>
          <w:ilvl w:val="0"/>
          <w:numId w:val="26"/>
        </w:numPr>
        <w:tabs>
          <w:tab w:pos="643" w:val="left" w:leader="none"/>
        </w:tabs>
        <w:spacing w:line="240" w:lineRule="auto" w:before="199" w:after="0"/>
        <w:ind w:left="642" w:right="0" w:hanging="231"/>
        <w:jc w:val="left"/>
        <w:rPr>
          <w:sz w:val="24"/>
        </w:rPr>
      </w:pP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10 μl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-11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tan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rd</w:t>
      </w:r>
      <w:r>
        <w:rPr>
          <w:spacing w:val="-5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standard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w w:val="99"/>
          <w:sz w:val="24"/>
        </w:rPr>
        <w:t>st</w:t>
      </w:r>
      <w:r>
        <w:rPr>
          <w:spacing w:val="-9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643" w:val="left" w:leader="none"/>
        </w:tabs>
        <w:spacing w:line="240" w:lineRule="auto" w:before="176" w:after="0"/>
        <w:ind w:left="642" w:right="0" w:hanging="231"/>
        <w:jc w:val="left"/>
        <w:rPr>
          <w:sz w:val="24"/>
        </w:rPr>
      </w:pP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10 μl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sample</w:t>
      </w:r>
      <w:r>
        <w:rPr>
          <w:spacing w:val="-7"/>
          <w:sz w:val="24"/>
        </w:rPr>
        <w:t> </w:t>
      </w:r>
      <w:r>
        <w:rPr>
          <w:sz w:val="24"/>
        </w:rPr>
        <w:t>(test)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7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650" w:val="left" w:leader="none"/>
        </w:tabs>
        <w:spacing w:line="480" w:lineRule="auto" w:before="174" w:after="0"/>
        <w:ind w:left="412" w:right="534" w:firstLine="0"/>
        <w:jc w:val="left"/>
        <w:rPr>
          <w:sz w:val="24"/>
        </w:rPr>
      </w:pPr>
      <w:r>
        <w:rPr>
          <w:sz w:val="24"/>
        </w:rPr>
        <w:t>Mix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z w:val="24"/>
        </w:rPr>
        <w:t>incu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5 min.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-2"/>
          <w:sz w:val="24"/>
        </w:rPr>
        <w:t> </w:t>
      </w:r>
      <w:r>
        <w:rPr>
          <w:sz w:val="24"/>
        </w:rPr>
        <w:t>37 </w:t>
      </w:r>
      <w:r>
        <w:rPr>
          <w:spacing w:val="-27"/>
          <w:sz w:val="24"/>
        </w:rPr>
        <w:t> </w:t>
      </w:r>
      <w:r>
        <w:rPr>
          <w:sz w:val="24"/>
        </w:rPr>
        <w:t>°C.</w:t>
      </w:r>
      <w:r>
        <w:rPr>
          <w:spacing w:val="-3"/>
          <w:sz w:val="24"/>
        </w:rPr>
        <w:t> </w:t>
      </w:r>
      <w:r>
        <w:rPr>
          <w:w w:val="99"/>
          <w:sz w:val="24"/>
        </w:rPr>
        <w:t>M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sure</w:t>
      </w:r>
      <w:r>
        <w:rPr>
          <w:spacing w:val="-1"/>
          <w:sz w:val="24"/>
        </w:rPr>
        <w:t> </w:t>
      </w:r>
      <w:r>
        <w:rPr>
          <w:spacing w:val="2"/>
          <w:sz w:val="24"/>
        </w:rPr>
        <w:t>t</w:t>
      </w:r>
      <w:r>
        <w:rPr>
          <w:sz w:val="24"/>
        </w:rPr>
        <w:t>he</w:t>
      </w:r>
      <w:r>
        <w:rPr>
          <w:spacing w:val="-4"/>
          <w:sz w:val="24"/>
        </w:rPr>
        <w:t> </w:t>
      </w:r>
      <w:r>
        <w:rPr>
          <w:w w:val="99"/>
          <w:sz w:val="24"/>
        </w:rPr>
        <w:t>Abso</w:t>
      </w:r>
      <w:r>
        <w:rPr>
          <w:spacing w:val="-1"/>
          <w:w w:val="99"/>
          <w:sz w:val="24"/>
        </w:rPr>
        <w:t>r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-4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 </w:t>
      </w:r>
      <w:r>
        <w:rPr>
          <w:spacing w:val="-1"/>
          <w:sz w:val="24"/>
        </w:rPr>
        <w:t>a</w:t>
      </w:r>
      <w:r>
        <w:rPr>
          <w:sz w:val="24"/>
        </w:rPr>
        <w:t>nd stand</w:t>
      </w:r>
      <w:r>
        <w:rPr>
          <w:spacing w:val="-2"/>
          <w:sz w:val="24"/>
        </w:rPr>
        <w:t>a</w:t>
      </w:r>
      <w:r>
        <w:rPr>
          <w:sz w:val="24"/>
        </w:rPr>
        <w:t>r</w:t>
      </w:r>
      <w:r>
        <w:rPr>
          <w:spacing w:val="1"/>
          <w:sz w:val="24"/>
        </w:rPr>
        <w:t>d</w:t>
      </w:r>
      <w:r>
        <w:rPr>
          <w:color w:val="FFFFFF"/>
          <w:w w:val="99"/>
          <w:sz w:val="7"/>
        </w:rPr>
        <w:t>x </w:t>
      </w:r>
      <w:r>
        <w:rPr>
          <w:sz w:val="24"/>
        </w:rPr>
        <w:t>against</w:t>
      </w:r>
      <w:r>
        <w:rPr>
          <w:spacing w:val="-10"/>
          <w:sz w:val="24"/>
        </w:rPr>
        <w:t> </w:t>
      </w:r>
      <w:r>
        <w:rPr>
          <w:sz w:val="24"/>
        </w:rPr>
        <w:t>reagent</w:t>
      </w:r>
      <w:r>
        <w:rPr>
          <w:spacing w:val="-9"/>
          <w:sz w:val="24"/>
        </w:rPr>
        <w:t> </w:t>
      </w:r>
      <w:r>
        <w:rPr>
          <w:sz w:val="24"/>
        </w:rPr>
        <w:t>blank.</w:t>
      </w:r>
    </w:p>
    <w:p>
      <w:pPr>
        <w:pStyle w:val="Heading1"/>
        <w:spacing w:before="5"/>
        <w:ind w:left="412"/>
        <w:jc w:val="left"/>
      </w:pPr>
      <w:r>
        <w:rPr/>
        <w:t>Calculation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12"/>
        <w:rPr>
          <w:sz w:val="7"/>
        </w:rPr>
      </w:pPr>
      <w:r>
        <w:rPr>
          <w:w w:val="99"/>
        </w:rPr>
        <w:t>T</w:t>
      </w:r>
      <w:r>
        <w:rPr>
          <w:spacing w:val="-1"/>
          <w:w w:val="99"/>
        </w:rPr>
        <w:t>r</w:t>
      </w:r>
      <w:r>
        <w:rPr>
          <w:w w:val="99"/>
        </w:rPr>
        <w:t>i</w:t>
      </w:r>
      <w:r>
        <w:rPr>
          <w:spacing w:val="-2"/>
          <w:w w:val="99"/>
        </w:rPr>
        <w:t>g</w:t>
      </w:r>
      <w:r>
        <w:rPr>
          <w:spacing w:val="5"/>
          <w:w w:val="99"/>
        </w:rPr>
        <w:t>l</w:t>
      </w:r>
      <w:r>
        <w:rPr>
          <w:spacing w:val="-5"/>
          <w:w w:val="99"/>
        </w:rPr>
        <w:t>y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ride</w:t>
      </w:r>
      <w:r>
        <w:rPr>
          <w:spacing w:val="-8"/>
          <w:w w:val="99"/>
        </w:rPr>
        <w:t> </w:t>
      </w:r>
      <w:r>
        <w:rPr>
          <w:spacing w:val="-1"/>
          <w:w w:val="99"/>
        </w:rPr>
        <w:t>c</w:t>
      </w:r>
      <w:r>
        <w:rPr>
          <w:spacing w:val="2"/>
          <w:w w:val="99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.</w:t>
      </w:r>
      <w:r>
        <w:rPr>
          <w:spacing w:val="-7"/>
          <w:w w:val="99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>
          <w:spacing w:val="-3"/>
          <w:w w:val="99"/>
        </w:rPr>
        <w:t>g</w:t>
      </w:r>
      <w:r>
        <w:rPr>
          <w:w w:val="99"/>
        </w:rPr>
        <w:t>/dl)</w:t>
      </w:r>
      <w:r>
        <w:rPr>
          <w:color w:val="FFFFFF"/>
          <w:w w:val="99"/>
          <w:sz w:val="7"/>
        </w:rPr>
        <w:t>x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5326" w:val="left" w:leader="none"/>
        </w:tabs>
        <w:spacing w:line="215" w:lineRule="exact" w:before="147"/>
        <w:ind w:left="412"/>
      </w:pPr>
      <w:r>
        <w:rPr/>
        <w:pict>
          <v:rect style="position:absolute;margin-left:232.729996pt;margin-top:14.91234pt;width:97.944pt;height:.84pt;mso-position-horizontal-relative:page;mso-position-vertical-relative:paragraph;z-index:-18988032" filled="true" fillcolor="#000000" stroked="false">
            <v:fill type="solid"/>
            <w10:wrap type="none"/>
          </v:rect>
        </w:pict>
      </w:r>
      <w:r>
        <w:rPr/>
        <w:pict>
          <v:shape style="position:absolute;margin-left:219.770004pt;margin-top:15.651266pt;width:1.75pt;height:3.9pt;mso-position-horizontal-relative:page;mso-position-vertical-relative:paragraph;z-index:-18987520" type="#_x0000_t202" filled="false" stroked="false">
            <v:textbox inset="0,0,0,0">
              <w:txbxContent>
                <w:p>
                  <w:pPr>
                    <w:spacing w:line="77" w:lineRule="exact"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99"/>
                      <w:sz w:val="7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Triglyceride</w:t>
      </w:r>
      <w:r>
        <w:rPr>
          <w:spacing w:val="-4"/>
          <w:w w:val="105"/>
        </w:rPr>
        <w:t> </w:t>
      </w:r>
      <w:r>
        <w:rPr>
          <w:w w:val="105"/>
        </w:rPr>
        <w:t>conc.</w:t>
      </w:r>
      <w:r>
        <w:rPr>
          <w:spacing w:val="-3"/>
          <w:w w:val="105"/>
        </w:rPr>
        <w:t> </w:t>
      </w:r>
      <w:r>
        <w:rPr>
          <w:w w:val="105"/>
        </w:rPr>
        <w:t>(mg/dl)</w:t>
      </w:r>
      <w:r>
        <w:rPr>
          <w:spacing w:val="-24"/>
          <w:w w:val="105"/>
        </w:rPr>
        <w:t> </w:t>
      </w:r>
      <w:r>
        <w:rPr>
          <w:w w:val="105"/>
        </w:rPr>
        <w:t>=  </w:t>
      </w:r>
      <w:r>
        <w:rPr>
          <w:spacing w:val="24"/>
          <w:w w:val="105"/>
        </w:rPr>
        <w:t> </w:t>
      </w:r>
      <w:r>
        <w:rPr>
          <w:rFonts w:ascii="Cambria Math"/>
          <w:w w:val="105"/>
          <w:vertAlign w:val="superscript"/>
        </w:rPr>
        <w:t>Absorbance</w:t>
      </w:r>
      <w:r>
        <w:rPr>
          <w:rFonts w:ascii="Cambria Math"/>
          <w:spacing w:val="-12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of</w:t>
      </w:r>
      <w:r>
        <w:rPr>
          <w:rFonts w:ascii="Cambria Math"/>
          <w:spacing w:val="-13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sample</w:t>
      </w:r>
      <w:r>
        <w:rPr>
          <w:rFonts w:ascii="Cambria Math"/>
          <w:w w:val="105"/>
          <w:vertAlign w:val="baseline"/>
        </w:rPr>
        <w:tab/>
      </w:r>
      <w:r>
        <w:rPr>
          <w:vertAlign w:val="baseline"/>
        </w:rPr>
        <w:t>x</w:t>
      </w:r>
      <w:r>
        <w:rPr>
          <w:spacing w:val="-8"/>
          <w:vertAlign w:val="baseline"/>
        </w:rPr>
        <w:t> </w:t>
      </w:r>
      <w:r>
        <w:rPr>
          <w:vertAlign w:val="baseline"/>
        </w:rPr>
        <w:t>200</w:t>
      </w:r>
    </w:p>
    <w:p>
      <w:pPr>
        <w:spacing w:line="170" w:lineRule="exact" w:before="0"/>
        <w:ind w:left="370" w:right="1568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Absorbance</w:t>
      </w:r>
      <w:r>
        <w:rPr>
          <w:rFonts w:ascii="Cambria Math"/>
          <w:spacing w:val="6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7"/>
          <w:w w:val="110"/>
          <w:sz w:val="17"/>
        </w:rPr>
        <w:t> </w:t>
      </w:r>
      <w:r>
        <w:rPr>
          <w:rFonts w:ascii="Cambria Math"/>
          <w:w w:val="110"/>
          <w:sz w:val="17"/>
        </w:rPr>
        <w:t>Standard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ind w:left="412"/>
        <w:jc w:val="both"/>
      </w:pPr>
      <w:r>
        <w:rPr/>
        <w:t>Normal</w:t>
      </w:r>
      <w:r>
        <w:rPr>
          <w:spacing w:val="-7"/>
        </w:rPr>
        <w:t> </w:t>
      </w:r>
      <w:r>
        <w:rPr/>
        <w:t>range:60-165</w:t>
      </w:r>
      <w:r>
        <w:rPr>
          <w:spacing w:val="-6"/>
        </w:rPr>
        <w:t> </w:t>
      </w:r>
      <w:r>
        <w:rPr/>
        <w:t>mg/dl</w:t>
      </w:r>
      <w:r>
        <w:rPr>
          <w:spacing w:val="3"/>
        </w:rPr>
        <w:t> </w:t>
      </w:r>
      <w:r>
        <w:rPr/>
        <w:t>(Peter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Kwiterovich,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24"/>
        </w:numPr>
        <w:tabs>
          <w:tab w:pos="1226" w:val="left" w:leader="none"/>
        </w:tabs>
        <w:spacing w:line="480" w:lineRule="auto" w:before="0" w:after="0"/>
        <w:ind w:left="412" w:right="2312" w:firstLine="0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serum</w:t>
      </w:r>
      <w:r>
        <w:rPr>
          <w:spacing w:val="-13"/>
        </w:rPr>
        <w:t> </w:t>
      </w:r>
      <w:r>
        <w:rPr/>
        <w:t>Low</w:t>
      </w:r>
      <w:r>
        <w:rPr>
          <w:spacing w:val="-9"/>
        </w:rPr>
        <w:t> </w:t>
      </w:r>
      <w:r>
        <w:rPr/>
        <w:t>Density</w:t>
      </w:r>
      <w:r>
        <w:rPr>
          <w:spacing w:val="-9"/>
        </w:rPr>
        <w:t> </w:t>
      </w:r>
      <w:r>
        <w:rPr/>
        <w:t>Lipoprotein</w:t>
      </w:r>
      <w:r>
        <w:rPr>
          <w:spacing w:val="-10"/>
        </w:rPr>
        <w:t> </w:t>
      </w:r>
      <w:r>
        <w:rPr/>
        <w:t>(LDL-C)</w:t>
      </w:r>
      <w:r>
        <w:rPr>
          <w:spacing w:val="-57"/>
        </w:rPr>
        <w:t> </w:t>
      </w:r>
      <w:r>
        <w:rPr/>
        <w:t>Clinical</w:t>
      </w:r>
      <w:r>
        <w:rPr>
          <w:spacing w:val="-10"/>
        </w:rPr>
        <w:t> </w:t>
      </w:r>
      <w:r>
        <w:rPr/>
        <w:t>Significance</w:t>
      </w:r>
    </w:p>
    <w:p>
      <w:pPr>
        <w:pStyle w:val="BodyText"/>
        <w:spacing w:line="480" w:lineRule="auto"/>
        <w:ind w:left="412" w:right="537"/>
        <w:jc w:val="both"/>
      </w:pPr>
      <w:r>
        <w:rPr>
          <w:spacing w:val="-2"/>
        </w:rPr>
        <w:t>B</w:t>
      </w:r>
      <w:r>
        <w:rPr/>
        <w:t>lood </w:t>
      </w:r>
      <w:r>
        <w:rPr>
          <w:spacing w:val="-17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14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1"/>
        </w:rPr>
        <w:t>e</w:t>
      </w:r>
      <w:r>
        <w:rPr/>
        <w:t>rol </w:t>
      </w:r>
      <w:r>
        <w:rPr>
          <w:spacing w:val="-16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ls</w:t>
      </w:r>
      <w:r>
        <w:rPr/>
        <w:t> </w:t>
      </w:r>
      <w:r>
        <w:rPr>
          <w:spacing w:val="-16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 </w:t>
      </w:r>
      <w:r>
        <w:rPr>
          <w:spacing w:val="-16"/>
        </w:rPr>
        <w:t> </w:t>
      </w:r>
      <w:r>
        <w:rPr/>
        <w:t>lo</w:t>
      </w:r>
      <w:r>
        <w:rPr>
          <w:spacing w:val="2"/>
        </w:rPr>
        <w:t>n</w:t>
      </w:r>
      <w:r>
        <w:rPr/>
        <w:t>g </w:t>
      </w:r>
      <w:r>
        <w:rPr>
          <w:spacing w:val="-19"/>
        </w:rPr>
        <w:t> </w:t>
      </w:r>
      <w:r>
        <w:rPr>
          <w:spacing w:val="2"/>
        </w:rPr>
        <w:t>b</w:t>
      </w:r>
      <w:r>
        <w:rPr>
          <w:spacing w:val="-1"/>
        </w:rPr>
        <w:t>ee</w:t>
      </w:r>
      <w:r>
        <w:rPr/>
        <w:t>n </w:t>
      </w:r>
      <w:r>
        <w:rPr>
          <w:spacing w:val="-14"/>
        </w:rPr>
        <w:t> </w:t>
      </w:r>
      <w:r>
        <w:rPr>
          <w:spacing w:val="2"/>
        </w:rPr>
        <w:t>k</w:t>
      </w:r>
      <w:r>
        <w:rPr/>
        <w:t>nown </w:t>
      </w:r>
      <w:r>
        <w:rPr>
          <w:spacing w:val="-18"/>
        </w:rPr>
        <w:t> </w:t>
      </w:r>
      <w:r>
        <w:rPr/>
        <w:t>to </w:t>
      </w:r>
      <w:r>
        <w:rPr>
          <w:spacing w:val="-15"/>
        </w:rPr>
        <w:t> </w:t>
      </w:r>
      <w:r>
        <w:rPr/>
        <w:t>be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/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17"/>
        </w:rPr>
        <w:t> </w:t>
      </w:r>
      <w:r>
        <w:rPr/>
        <w:t>to </w:t>
      </w:r>
      <w:r>
        <w:rPr>
          <w:spacing w:val="-14"/>
        </w:rPr>
        <w:t> </w:t>
      </w:r>
      <w:r>
        <w:rPr>
          <w:spacing w:val="1"/>
        </w:rPr>
        <w:t>c</w:t>
      </w:r>
      <w:r>
        <w:rPr/>
        <w:t>oron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19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rt</w:t>
      </w:r>
      <w:r>
        <w:rPr>
          <w:color w:val="FFFFFF"/>
          <w:w w:val="99"/>
          <w:sz w:val="7"/>
        </w:rPr>
        <w:t>x </w:t>
      </w:r>
      <w:r>
        <w:rPr/>
        <w:t>disease (CHD). In recent years, in addition to total cholesterol, low density lipoprotein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rol</w:t>
      </w:r>
      <w:r>
        <w:rPr>
          <w:spacing w:val="21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4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/>
        <w:t>C)</w:t>
      </w:r>
      <w:r>
        <w:rPr>
          <w:spacing w:val="21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ome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4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</w:t>
      </w:r>
      <w:r>
        <w:rPr>
          <w:spacing w:val="22"/>
        </w:rPr>
        <w:t> </w:t>
      </w:r>
      <w:r>
        <w:rPr/>
        <w:t>t</w:t>
      </w:r>
      <w:r>
        <w:rPr>
          <w:spacing w:val="2"/>
        </w:rPr>
        <w:t>o</w:t>
      </w:r>
      <w:r>
        <w:rPr/>
        <w:t>ol</w:t>
      </w:r>
      <w:r>
        <w:rPr>
          <w:spacing w:val="19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4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ssess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1"/>
        </w:rPr>
        <w:t> </w:t>
      </w:r>
      <w:r>
        <w:rPr/>
        <w:t>ind</w:t>
      </w:r>
      <w:r>
        <w:rPr>
          <w:spacing w:val="3"/>
        </w:rPr>
        <w:t>i</w:t>
      </w:r>
      <w:r>
        <w:rPr/>
        <w:t>vidual</w:t>
      </w:r>
      <w:r>
        <w:rPr>
          <w:spacing w:val="22"/>
        </w:rPr>
        <w:t> </w:t>
      </w:r>
      <w:r>
        <w:rPr>
          <w:w w:val="99"/>
        </w:rPr>
        <w:t>risk</w:t>
      </w:r>
      <w:r>
        <w:rPr>
          <w:spacing w:val="21"/>
        </w:rPr>
        <w:t> </w:t>
      </w:r>
      <w:r>
        <w:rPr/>
        <w:t>of 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loping</w:t>
      </w:r>
      <w:r>
        <w:rPr>
          <w:spacing w:val="7"/>
        </w:rPr>
        <w:t> </w:t>
      </w:r>
      <w:r>
        <w:rPr/>
        <w:t>C</w:t>
      </w:r>
      <w:r>
        <w:rPr>
          <w:w w:val="99"/>
        </w:rPr>
        <w:t>HD</w:t>
      </w:r>
      <w:r>
        <w:rPr>
          <w:spacing w:val="8"/>
        </w:rPr>
        <w:t> </w:t>
      </w:r>
      <w:r>
        <w:rPr/>
        <w:t>since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strong</w:t>
      </w:r>
      <w:r>
        <w:rPr>
          <w:spacing w:val="7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lationship</w:t>
      </w:r>
      <w:r>
        <w:rPr>
          <w:spacing w:val="8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12"/>
        </w:rPr>
        <w:t> 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/>
        <w:t>C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a</w:t>
      </w:r>
      <w:r>
        <w:rPr/>
        <w:t>nd the 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idence </w:t>
      </w:r>
      <w:r>
        <w:rPr>
          <w:spacing w:val="9"/>
        </w:rPr>
        <w:t> </w:t>
      </w:r>
      <w:r>
        <w:rPr/>
        <w:t>of </w:t>
      </w:r>
      <w:r>
        <w:rPr>
          <w:spacing w:val="11"/>
        </w:rPr>
        <w:t> </w:t>
      </w:r>
      <w:r>
        <w:rPr/>
        <w:t>C</w:t>
      </w:r>
      <w:r>
        <w:rPr>
          <w:w w:val="99"/>
        </w:rPr>
        <w:t>HD</w:t>
      </w:r>
      <w:r>
        <w:rPr/>
        <w:t> 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port</w:t>
      </w:r>
      <w:r>
        <w:rPr>
          <w:spacing w:val="-2"/>
        </w:rPr>
        <w:t>e</w:t>
      </w:r>
      <w:r>
        <w:rPr/>
        <w:t>d. </w:t>
      </w:r>
      <w:r>
        <w:rPr>
          <w:spacing w:val="12"/>
        </w:rPr>
        <w:t> </w:t>
      </w:r>
      <w:r>
        <w:rPr>
          <w:spacing w:val="-3"/>
        </w:rPr>
        <w:t>L</w:t>
      </w:r>
      <w:r>
        <w:rPr>
          <w:spacing w:val="4"/>
          <w:w w:val="99"/>
        </w:rPr>
        <w:t>D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2"/>
        </w:rPr>
        <w:t>o</w:t>
      </w:r>
      <w:r>
        <w:rPr/>
        <w:t>lest</w:t>
      </w:r>
      <w:r>
        <w:rPr>
          <w:spacing w:val="-1"/>
        </w:rPr>
        <w:t>e</w:t>
      </w:r>
      <w:r>
        <w:rPr/>
        <w:t>rol </w:t>
      </w:r>
      <w:r>
        <w:rPr>
          <w:spacing w:val="9"/>
        </w:rPr>
        <w:t> </w:t>
      </w:r>
      <w:r>
        <w:rPr>
          <w:spacing w:val="-1"/>
        </w:rPr>
        <w:t>ac</w:t>
      </w:r>
      <w:r>
        <w:rPr>
          <w:w w:val="99"/>
        </w:rPr>
        <w:t>ts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9"/>
        </w:rPr>
        <w:t> </w:t>
      </w:r>
      <w:r>
        <w:rPr/>
        <w:t>a </w:t>
      </w:r>
      <w:r>
        <w:rPr>
          <w:spacing w:val="11"/>
        </w:rPr>
        <w:t> </w:t>
      </w:r>
      <w:r>
        <w:rPr/>
        <w:t>k</w:t>
      </w:r>
      <w:r>
        <w:rPr>
          <w:spacing w:val="3"/>
        </w:rPr>
        <w:t>e</w:t>
      </w:r>
      <w:r>
        <w:rPr/>
        <w:t>y </w:t>
      </w:r>
      <w:r>
        <w:rPr>
          <w:spacing w:val="10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tor </w:t>
      </w:r>
      <w:r>
        <w:rPr>
          <w:spacing w:val="9"/>
        </w:rPr>
        <w:t> </w:t>
      </w:r>
      <w:r>
        <w:rPr/>
        <w:t>in </w:t>
      </w:r>
      <w:r>
        <w:rPr>
          <w:spacing w:val="12"/>
        </w:rPr>
        <w:t> </w:t>
      </w:r>
      <w:r>
        <w:rPr/>
        <w:t>the pathogenesis of atherosclerosis and coronary artery disease</w:t>
      </w:r>
      <w:r>
        <w:rPr>
          <w:spacing w:val="1"/>
        </w:rPr>
        <w:t> </w:t>
      </w:r>
      <w:r>
        <w:rPr/>
        <w:t>(Peter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Kwiterovich,</w:t>
      </w:r>
      <w:r>
        <w:rPr>
          <w:spacing w:val="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spacing w:before="63"/>
        <w:ind w:left="412"/>
        <w:jc w:val="left"/>
      </w:pPr>
      <w:r>
        <w:rPr/>
        <w:t>Principle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71"/>
        <w:jc w:val="both"/>
      </w:pPr>
      <w:r>
        <w:rPr/>
        <w:t>The LDL-C Direct is a homogenous assay for directly measuring LDL-C levels in serum</w:t>
      </w:r>
      <w:r>
        <w:rPr>
          <w:spacing w:val="-57"/>
        </w:rPr>
        <w:t> </w:t>
      </w:r>
      <w:r>
        <w:rPr/>
        <w:t>or</w:t>
      </w:r>
      <w:r>
        <w:rPr>
          <w:spacing w:val="25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sma</w:t>
      </w:r>
      <w:r>
        <w:rPr>
          <w:spacing w:val="28"/>
        </w:rPr>
        <w:t> </w:t>
      </w:r>
      <w:r>
        <w:rPr/>
        <w:t>without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2"/>
        </w:rPr>
        <w:t>n</w:t>
      </w:r>
      <w:r>
        <w:rPr>
          <w:spacing w:val="-1"/>
        </w:rPr>
        <w:t>ee</w:t>
      </w:r>
      <w:r>
        <w:rPr/>
        <w:t>d</w:t>
      </w:r>
      <w:r>
        <w:rPr>
          <w:spacing w:val="29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24"/>
        </w:rPr>
        <w:t> </w:t>
      </w:r>
      <w:r>
        <w:rPr/>
        <w:t>o</w:t>
      </w:r>
      <w:r>
        <w:rPr>
          <w:spacing w:val="1"/>
        </w:rPr>
        <w:t>f</w:t>
      </w:r>
      <w:r>
        <w:rPr>
          <w:spacing w:val="-1"/>
        </w:rPr>
        <w:t>f-</w:t>
      </w:r>
      <w:r>
        <w:rPr/>
        <w:t>line</w:t>
      </w:r>
      <w:r>
        <w:rPr>
          <w:spacing w:val="2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30"/>
        </w:rPr>
        <w:t> </w:t>
      </w:r>
      <w:r>
        <w:rPr/>
        <w:t>or </w:t>
      </w:r>
      <w:r>
        <w:rPr>
          <w:spacing w:val="-30"/>
        </w:rPr>
        <w:t> </w:t>
      </w:r>
      <w:r>
        <w:rPr>
          <w:spacing w:val="-1"/>
        </w:rPr>
        <w:t>ce</w:t>
      </w:r>
      <w:r>
        <w:rPr/>
        <w:t>ntrif</w:t>
      </w:r>
      <w:r>
        <w:rPr>
          <w:spacing w:val="1"/>
        </w:rPr>
        <w:t>u</w:t>
      </w:r>
      <w:r>
        <w:rPr/>
        <w:t>g</w:t>
      </w:r>
      <w:r>
        <w:rPr>
          <w:spacing w:val="-1"/>
        </w:rPr>
        <w:t>a</w:t>
      </w:r>
      <w:r>
        <w:rPr/>
        <w:t>tion. </w:t>
      </w:r>
      <w:r>
        <w:rPr>
          <w:spacing w:val="-30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29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fi</w:t>
      </w:r>
      <w:r>
        <w:rPr>
          <w:spacing w:val="-1"/>
        </w:rPr>
        <w:t>r</w:t>
      </w:r>
      <w:r>
        <w:rPr>
          <w:w w:val="99"/>
        </w:rPr>
        <w:t>st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ac</w:t>
      </w:r>
      <w:r>
        <w:rPr>
          <w:w w:val="99"/>
        </w:rPr>
        <w:t>tion, </w:t>
      </w:r>
      <w:r>
        <w:rPr>
          <w:spacing w:val="-24"/>
          <w:w w:val="99"/>
        </w:rPr>
        <w:t> </w:t>
      </w:r>
      <w:r>
        <w:rPr>
          <w:w w:val="99"/>
        </w:rPr>
        <w:t>non </w:t>
      </w:r>
      <w:r>
        <w:rPr>
          <w:spacing w:val="-20"/>
          <w:w w:val="99"/>
        </w:rPr>
        <w:t> 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D</w:t>
      </w:r>
      <w:r>
        <w:rPr/>
        <w:t>L </w:t>
      </w:r>
      <w:r>
        <w:rPr>
          <w:spacing w:val="-27"/>
        </w:rPr>
        <w:t> </w:t>
      </w:r>
      <w:r>
        <w:rPr/>
        <w:t>un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1"/>
        </w:rPr>
        <w:t>f</w:t>
      </w:r>
      <w:r>
        <w:rPr/>
        <w:t>ie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onsu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 </w:t>
      </w:r>
      <w:r>
        <w:rPr>
          <w:spacing w:val="-24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6"/>
        </w:rPr>
        <w:t> </w:t>
      </w:r>
      <w:r>
        <w:rPr/>
        <w:t>p</w:t>
      </w:r>
      <w:r>
        <w:rPr>
          <w:spacing w:val="-1"/>
        </w:rPr>
        <w:t>e</w:t>
      </w:r>
      <w:r>
        <w:rPr/>
        <w:t>ro</w:t>
      </w:r>
      <w:r>
        <w:rPr>
          <w:spacing w:val="1"/>
        </w:rPr>
        <w:t>x</w:t>
      </w:r>
      <w:r>
        <w:rPr/>
        <w:t>idase </w:t>
      </w:r>
      <w:r>
        <w:rPr>
          <w:spacing w:val="-28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5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ce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2"/>
        </w:rPr>
        <w:t>4</w:t>
      </w:r>
      <w:r>
        <w:rPr>
          <w:spacing w:val="-1"/>
        </w:rPr>
        <w:t>-</w:t>
      </w:r>
      <w:r>
        <w:rPr>
          <w:spacing w:val="-1"/>
          <w:w w:val="99"/>
        </w:rPr>
        <w:t>AAP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mino</w:t>
      </w:r>
      <w:r>
        <w:rPr>
          <w:spacing w:val="-1"/>
          <w:w w:val="99"/>
        </w:rPr>
        <w:t>a</w:t>
      </w:r>
      <w:r>
        <w:rPr>
          <w:w w:val="99"/>
        </w:rPr>
        <w:t>nti</w:t>
      </w:r>
      <w:r>
        <w:rPr>
          <w:spacing w:val="2"/>
          <w:w w:val="99"/>
        </w:rPr>
        <w:t>p</w:t>
      </w:r>
      <w:r>
        <w:rPr>
          <w:spacing w:val="-5"/>
          <w:w w:val="99"/>
        </w:rPr>
        <w:t>y</w:t>
      </w:r>
      <w:r>
        <w:rPr>
          <w:w w:val="99"/>
        </w:rPr>
        <w:t>ri</w:t>
      </w:r>
      <w:r>
        <w:rPr>
          <w:spacing w:val="1"/>
          <w:w w:val="99"/>
        </w:rPr>
        <w:t>n</w:t>
      </w:r>
      <w:r>
        <w:rPr>
          <w:w w:val="99"/>
        </w:rPr>
        <w:t>)</w:t>
      </w:r>
      <w:r>
        <w:rPr>
          <w:spacing w:val="7"/>
          <w:w w:val="99"/>
        </w:rPr>
        <w:t> </w:t>
      </w:r>
      <w:r>
        <w:rPr>
          <w:w w:val="99"/>
        </w:rPr>
        <w:t>to</w:t>
      </w:r>
      <w:r>
        <w:rPr>
          <w:spacing w:val="12"/>
          <w:w w:val="99"/>
        </w:rPr>
        <w:t> </w:t>
      </w:r>
      <w:r>
        <w:rPr>
          <w:spacing w:val="-5"/>
          <w:w w:val="99"/>
        </w:rPr>
        <w:t>y</w:t>
      </w:r>
      <w:r>
        <w:rPr>
          <w:w w:val="99"/>
        </w:rPr>
        <w:t>ield</w:t>
      </w:r>
      <w:r>
        <w:rPr>
          <w:spacing w:val="10"/>
          <w:w w:val="99"/>
        </w:rPr>
        <w:t> </w:t>
      </w:r>
      <w:r>
        <w:rPr>
          <w:spacing w:val="-1"/>
          <w:w w:val="99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c</w:t>
      </w:r>
      <w:r>
        <w:rPr/>
        <w:t>olorl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/>
        <w:t>t.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ond</w:t>
      </w:r>
      <w:r>
        <w:rPr>
          <w:spacing w:val="9"/>
        </w:rPr>
        <w:t> </w:t>
      </w:r>
      <w:r>
        <w:rPr/>
        <w:t>re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onsi</w:t>
      </w:r>
      <w:r>
        <w:rPr>
          <w:w w:val="99"/>
        </w:rPr>
        <w:t>sts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 </w:t>
      </w:r>
      <w:r>
        <w:rPr>
          <w:spacing w:val="-1"/>
        </w:rPr>
        <w:t>ca</w:t>
      </w:r>
      <w:r>
        <w:rPr/>
        <w:t>p</w:t>
      </w:r>
      <w:r>
        <w:rPr>
          <w:spacing w:val="-1"/>
        </w:rPr>
        <w:t>a</w:t>
      </w:r>
      <w:r>
        <w:rPr/>
        <w:t>ble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solubili</w:t>
      </w:r>
      <w:r>
        <w:rPr>
          <w:spacing w:val="1"/>
        </w:rPr>
        <w:t>z</w:t>
      </w:r>
      <w:r>
        <w:rPr/>
        <w:t>ing</w:t>
      </w:r>
      <w:r>
        <w:rPr>
          <w:spacing w:val="16"/>
        </w:rPr>
        <w:t> 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5"/>
        </w:rPr>
        <w:t> </w:t>
      </w:r>
      <w:r>
        <w:rPr/>
        <w:t>Choles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rol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se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hrom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i</w:t>
      </w:r>
      <w:r>
        <w:rPr/>
        <w:t>c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oup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r r</w:t>
      </w:r>
      <w:r>
        <w:rPr>
          <w:spacing w:val="-2"/>
        </w:rPr>
        <w:t>e</w:t>
      </w:r>
      <w:r>
        <w:rPr>
          <w:spacing w:val="-1"/>
        </w:rPr>
        <w:t>ac</w:t>
      </w:r>
      <w:r>
        <w:rPr/>
        <w:t>t </w:t>
      </w:r>
      <w:r>
        <w:rPr>
          <w:spacing w:val="-7"/>
        </w:rPr>
        <w:t> </w:t>
      </w:r>
      <w:r>
        <w:rPr/>
        <w:t>with </w:t>
      </w:r>
      <w:r>
        <w:rPr>
          <w:spacing w:val="-12"/>
        </w:rPr>
        <w:t> </w:t>
      </w:r>
      <w:r>
        <w:rPr/>
        <w:t>thi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/>
        <w:t>solubiliz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/>
        <w:t>C </w:t>
      </w:r>
      <w:r>
        <w:rPr>
          <w:spacing w:val="-9"/>
        </w:rPr>
        <w:t> </w:t>
      </w:r>
      <w:r>
        <w:rPr/>
        <w:t>to </w:t>
      </w:r>
      <w:r>
        <w:rPr>
          <w:spacing w:val="-10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lop </w:t>
      </w:r>
      <w:r>
        <w:rPr>
          <w:spacing w:val="-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lor. </w:t>
      </w:r>
      <w:r>
        <w:rPr>
          <w:spacing w:val="-12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1"/>
        </w:rPr>
        <w:t> </w:t>
      </w:r>
      <w:r>
        <w:rPr/>
        <w:t>int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 </w:t>
      </w:r>
      <w:r>
        <w:rPr>
          <w:spacing w:val="-1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1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lor </w:t>
      </w:r>
      <w:r>
        <w:rPr>
          <w:spacing w:val="-12"/>
        </w:rPr>
        <w:t> </w:t>
      </w:r>
      <w:r>
        <w:rPr/>
        <w:t>f</w:t>
      </w:r>
      <w:r>
        <w:rPr>
          <w:spacing w:val="1"/>
        </w:rPr>
        <w:t>o</w:t>
      </w:r>
      <w:r>
        <w:rPr/>
        <w:t>rm</w:t>
      </w:r>
      <w:r>
        <w:rPr>
          <w:spacing w:val="-2"/>
        </w:rPr>
        <w:t>e</w:t>
      </w:r>
      <w:r>
        <w:rPr/>
        <w:t>d </w:t>
      </w:r>
      <w:r>
        <w:rPr>
          <w:spacing w:val="-10"/>
        </w:rPr>
        <w:t> </w:t>
      </w:r>
      <w:r>
        <w:rPr>
          <w:w w:val="99"/>
        </w:rPr>
        <w:t>is </w:t>
      </w:r>
      <w:r>
        <w:rPr/>
        <w:t>directly</w:t>
      </w:r>
      <w:r>
        <w:rPr>
          <w:spacing w:val="-13"/>
        </w:rPr>
        <w:t> </w:t>
      </w:r>
      <w:r>
        <w:rPr/>
        <w:t>proportional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LDL-C (Peter</w:t>
      </w:r>
      <w:r>
        <w:rPr>
          <w:spacing w:val="-3"/>
        </w:rPr>
        <w:t> </w:t>
      </w:r>
      <w:r>
        <w:rPr/>
        <w:t>and Kwiterovich, 2004).</w:t>
      </w:r>
    </w:p>
    <w:p>
      <w:pPr>
        <w:pStyle w:val="Heading1"/>
        <w:spacing w:line="480" w:lineRule="auto" w:before="205"/>
        <w:ind w:left="412" w:right="6509"/>
      </w:pPr>
      <w:r>
        <w:rPr/>
        <w:t>Laboratory Procedure</w:t>
      </w:r>
      <w:r>
        <w:rPr>
          <w:spacing w:val="1"/>
        </w:rPr>
        <w:t> </w:t>
      </w:r>
      <w:r>
        <w:rPr>
          <w:spacing w:val="-1"/>
        </w:rPr>
        <w:t>Differential</w:t>
      </w:r>
      <w:r>
        <w:rPr>
          <w:spacing w:val="-12"/>
        </w:rPr>
        <w:t> </w:t>
      </w:r>
      <w:r>
        <w:rPr/>
        <w:t>measurement</w:t>
      </w:r>
    </w:p>
    <w:p>
      <w:pPr>
        <w:pStyle w:val="ListParagraph"/>
        <w:numPr>
          <w:ilvl w:val="0"/>
          <w:numId w:val="27"/>
        </w:numPr>
        <w:tabs>
          <w:tab w:pos="626" w:val="left" w:leader="none"/>
        </w:tabs>
        <w:spacing w:line="274" w:lineRule="exact" w:before="0" w:after="0"/>
        <w:ind w:left="626" w:right="0" w:hanging="214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h</w:t>
      </w:r>
      <w:r>
        <w:rPr>
          <w:spacing w:val="-7"/>
          <w:sz w:val="24"/>
        </w:rPr>
        <w:t> </w:t>
      </w:r>
      <w:r>
        <w:rPr>
          <w:sz w:val="24"/>
        </w:rPr>
        <w:t>tubes</w:t>
      </w:r>
      <w:r>
        <w:rPr>
          <w:spacing w:val="-8"/>
          <w:sz w:val="24"/>
        </w:rPr>
        <w:t> </w:t>
      </w: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270</w:t>
      </w:r>
      <w:r>
        <w:rPr>
          <w:spacing w:val="2"/>
          <w:sz w:val="24"/>
        </w:rPr>
        <w:t> </w:t>
      </w:r>
      <w:r>
        <w:rPr>
          <w:sz w:val="24"/>
        </w:rPr>
        <w:t>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nt, </w:t>
      </w:r>
      <w:r>
        <w:rPr>
          <w:spacing w:val="-23"/>
          <w:sz w:val="24"/>
        </w:rPr>
        <w:t> </w:t>
      </w:r>
      <w:r>
        <w:rPr>
          <w:sz w:val="24"/>
        </w:rPr>
        <w:t>R1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sz w:val="24"/>
        </w:rPr>
        <w:t>nk,</w:t>
      </w:r>
      <w:r>
        <w:rPr>
          <w:spacing w:val="-9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libr</w:t>
      </w:r>
      <w:r>
        <w:rPr>
          <w:spacing w:val="-2"/>
          <w:sz w:val="24"/>
        </w:rPr>
        <w:t>a</w:t>
      </w:r>
      <w:r>
        <w:rPr>
          <w:sz w:val="24"/>
        </w:rPr>
        <w:t>tor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-10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</w:t>
      </w:r>
      <w:r>
        <w:rPr>
          <w:spacing w:val="3"/>
          <w:sz w:val="24"/>
        </w:rPr>
        <w:t>l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</w:t>
      </w:r>
      <w:r>
        <w:rPr>
          <w:spacing w:val="-8"/>
          <w:sz w:val="24"/>
        </w:rPr>
        <w:t> </w:t>
      </w:r>
      <w:r>
        <w:rPr>
          <w:sz w:val="24"/>
        </w:rPr>
        <w:t>tubes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653" w:val="left" w:leader="none"/>
        </w:tabs>
        <w:spacing w:line="240" w:lineRule="auto" w:before="177" w:after="0"/>
        <w:ind w:left="652" w:right="0" w:hanging="241"/>
        <w:jc w:val="left"/>
        <w:rPr>
          <w:sz w:val="24"/>
        </w:rPr>
      </w:pPr>
      <w:r>
        <w:rPr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μl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Calibrator</w:t>
      </w:r>
      <w:r>
        <w:rPr>
          <w:spacing w:val="-5"/>
          <w:sz w:val="24"/>
        </w:rPr>
        <w:t> </w:t>
      </w:r>
      <w:r>
        <w:rPr>
          <w:sz w:val="24"/>
        </w:rPr>
        <w:t>reagent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Calibrator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9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653" w:val="left" w:leader="none"/>
        </w:tabs>
        <w:spacing w:line="240" w:lineRule="auto" w:before="178" w:after="0"/>
        <w:ind w:left="652" w:right="0" w:hanging="241"/>
        <w:jc w:val="left"/>
        <w:rPr>
          <w:sz w:val="24"/>
        </w:rPr>
      </w:pPr>
      <w:r>
        <w:rPr>
          <w:sz w:val="24"/>
        </w:rPr>
        <w:t>Add</w:t>
      </w:r>
      <w:r>
        <w:rPr>
          <w:spacing w:val="-11"/>
          <w:sz w:val="24"/>
        </w:rPr>
        <w:t> </w:t>
      </w:r>
      <w:r>
        <w:rPr>
          <w:sz w:val="24"/>
        </w:rPr>
        <w:t>3 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(test)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689" w:val="left" w:leader="none"/>
        </w:tabs>
        <w:spacing w:line="480" w:lineRule="auto" w:before="174" w:after="0"/>
        <w:ind w:left="412" w:right="536" w:firstLine="0"/>
        <w:jc w:val="left"/>
        <w:rPr>
          <w:sz w:val="24"/>
        </w:rPr>
      </w:pPr>
      <w:r>
        <w:rPr>
          <w:sz w:val="24"/>
        </w:rPr>
        <w:t>Mix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z w:val="24"/>
        </w:rPr>
        <w:t>incu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te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5 min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37 </w:t>
      </w:r>
      <w:r>
        <w:rPr>
          <w:spacing w:val="-24"/>
          <w:sz w:val="24"/>
        </w:rPr>
        <w:t> </w:t>
      </w:r>
      <w:r>
        <w:rPr>
          <w:sz w:val="24"/>
        </w:rPr>
        <w:t>°C.</w:t>
      </w:r>
      <w:r>
        <w:rPr>
          <w:spacing w:val="2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sure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bsor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(</w:t>
      </w:r>
      <w:r>
        <w:rPr>
          <w:spacing w:val="-1"/>
          <w:w w:val="99"/>
          <w:sz w:val="24"/>
        </w:rPr>
        <w:t>OD</w:t>
      </w:r>
      <w:r>
        <w:rPr>
          <w:spacing w:val="2"/>
          <w:w w:val="99"/>
          <w:sz w:val="24"/>
        </w:rPr>
        <w:t>1</w:t>
      </w:r>
      <w:r>
        <w:rPr>
          <w:w w:val="99"/>
          <w:sz w:val="24"/>
        </w:rPr>
        <w:t>) </w:t>
      </w:r>
      <w:r>
        <w:rPr>
          <w:spacing w:val="-25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t</w:t>
      </w:r>
      <w:r>
        <w:rPr>
          <w:spacing w:val="5"/>
          <w:w w:val="99"/>
          <w:sz w:val="24"/>
        </w:rPr>
        <w:t> </w:t>
      </w:r>
      <w:r>
        <w:rPr>
          <w:w w:val="99"/>
          <w:sz w:val="24"/>
        </w:rPr>
        <w:t>546</w:t>
      </w:r>
      <w:r>
        <w:rPr>
          <w:w w:val="99"/>
          <w:sz w:val="24"/>
        </w:rPr>
        <w:t>V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z w:val="24"/>
        </w:rPr>
        <w:t>nm/660 </w:t>
      </w:r>
      <w:r>
        <w:rPr>
          <w:sz w:val="24"/>
        </w:rPr>
        <w:t>nm.</w:t>
      </w:r>
    </w:p>
    <w:p>
      <w:pPr>
        <w:pStyle w:val="ListParagraph"/>
        <w:numPr>
          <w:ilvl w:val="0"/>
          <w:numId w:val="27"/>
        </w:numPr>
        <w:tabs>
          <w:tab w:pos="653" w:val="left" w:leader="none"/>
        </w:tabs>
        <w:spacing w:line="240" w:lineRule="auto" w:before="3" w:after="0"/>
        <w:ind w:left="652" w:right="0" w:hanging="241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ac</w:t>
      </w:r>
      <w:r>
        <w:rPr>
          <w:sz w:val="24"/>
        </w:rPr>
        <w:t>h</w:t>
      </w:r>
      <w:r>
        <w:rPr>
          <w:spacing w:val="-7"/>
          <w:sz w:val="24"/>
        </w:rPr>
        <w:t> </w:t>
      </w:r>
      <w:r>
        <w:rPr>
          <w:sz w:val="24"/>
        </w:rPr>
        <w:t>tubes</w:t>
      </w:r>
      <w:r>
        <w:rPr>
          <w:spacing w:val="-8"/>
          <w:sz w:val="24"/>
        </w:rPr>
        <w:t> </w:t>
      </w: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90</w:t>
      </w:r>
      <w:r>
        <w:rPr>
          <w:spacing w:val="2"/>
          <w:sz w:val="24"/>
        </w:rPr>
        <w:t> </w:t>
      </w:r>
      <w:r>
        <w:rPr>
          <w:sz w:val="24"/>
        </w:rPr>
        <w:t>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nt,</w:t>
      </w:r>
      <w:r>
        <w:rPr>
          <w:spacing w:val="1"/>
          <w:sz w:val="24"/>
        </w:rPr>
        <w:t> </w:t>
      </w:r>
      <w:r>
        <w:rPr>
          <w:sz w:val="24"/>
        </w:rPr>
        <w:t>R2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la</w:t>
      </w:r>
      <w:r>
        <w:rPr>
          <w:spacing w:val="1"/>
          <w:sz w:val="24"/>
        </w:rPr>
        <w:t>n</w:t>
      </w:r>
      <w:r>
        <w:rPr>
          <w:sz w:val="24"/>
        </w:rPr>
        <w:t>k,</w:t>
      </w:r>
      <w:r>
        <w:rPr>
          <w:spacing w:val="-10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libr</w:t>
      </w:r>
      <w:r>
        <w:rPr>
          <w:spacing w:val="-2"/>
          <w:sz w:val="24"/>
        </w:rPr>
        <w:t>a</w:t>
      </w:r>
      <w:r>
        <w:rPr>
          <w:sz w:val="24"/>
        </w:rPr>
        <w:t>tor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-10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</w:t>
      </w:r>
      <w:r>
        <w:rPr>
          <w:spacing w:val="-5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</w:t>
      </w:r>
      <w:r>
        <w:rPr>
          <w:spacing w:val="-10"/>
          <w:sz w:val="24"/>
        </w:rPr>
        <w:t> </w:t>
      </w:r>
      <w:r>
        <w:rPr>
          <w:sz w:val="24"/>
        </w:rPr>
        <w:t>tu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480" w:lineRule="auto" w:before="174" w:after="0"/>
        <w:ind w:left="412" w:right="538" w:firstLine="0"/>
        <w:jc w:val="left"/>
        <w:rPr>
          <w:sz w:val="24"/>
        </w:rPr>
      </w:pPr>
      <w:r>
        <w:rPr>
          <w:sz w:val="24"/>
        </w:rPr>
        <w:t>Mix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z w:val="24"/>
        </w:rPr>
        <w:t>incub</w:t>
      </w:r>
      <w:r>
        <w:rPr>
          <w:spacing w:val="-2"/>
          <w:sz w:val="24"/>
        </w:rPr>
        <w:t>a</w:t>
      </w:r>
      <w:r>
        <w:rPr>
          <w:sz w:val="24"/>
        </w:rPr>
        <w:t>te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5</w:t>
      </w:r>
      <w:r>
        <w:rPr>
          <w:spacing w:val="9"/>
          <w:sz w:val="24"/>
        </w:rPr>
        <w:t> </w:t>
      </w:r>
      <w:r>
        <w:rPr>
          <w:sz w:val="24"/>
        </w:rPr>
        <w:t>min 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12"/>
          <w:sz w:val="24"/>
        </w:rPr>
        <w:t> </w:t>
      </w:r>
      <w:r>
        <w:rPr>
          <w:sz w:val="24"/>
        </w:rPr>
        <w:t>37 </w:t>
      </w:r>
      <w:r>
        <w:rPr>
          <w:spacing w:val="-15"/>
          <w:sz w:val="24"/>
        </w:rPr>
        <w:t> </w:t>
      </w:r>
      <w:r>
        <w:rPr>
          <w:sz w:val="24"/>
        </w:rPr>
        <w:t>°C.</w:t>
      </w:r>
      <w:r>
        <w:rPr>
          <w:spacing w:val="12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sure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bsor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w w:val="99"/>
          <w:sz w:val="24"/>
        </w:rPr>
        <w:t>(</w:t>
      </w:r>
      <w:r>
        <w:rPr>
          <w:spacing w:val="-2"/>
          <w:w w:val="99"/>
          <w:sz w:val="24"/>
        </w:rPr>
        <w:t>O</w:t>
      </w:r>
      <w:r>
        <w:rPr>
          <w:w w:val="99"/>
          <w:sz w:val="24"/>
        </w:rPr>
        <w:t>D</w:t>
      </w:r>
      <w:r>
        <w:rPr>
          <w:spacing w:val="1"/>
          <w:w w:val="99"/>
          <w:sz w:val="24"/>
        </w:rPr>
        <w:t>2</w:t>
      </w:r>
      <w:r>
        <w:rPr>
          <w:w w:val="99"/>
          <w:sz w:val="24"/>
        </w:rPr>
        <w:t>)</w:t>
      </w:r>
      <w:r>
        <w:rPr>
          <w:spacing w:val="12"/>
          <w:w w:val="99"/>
          <w:sz w:val="24"/>
        </w:rPr>
        <w:t> 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z w:val="24"/>
        </w:rPr>
        <w:t>546 </w:t>
      </w:r>
      <w:r>
        <w:rPr>
          <w:spacing w:val="-15"/>
          <w:sz w:val="24"/>
        </w:rPr>
        <w:t> </w:t>
      </w:r>
      <w:r>
        <w:rPr>
          <w:sz w:val="24"/>
        </w:rPr>
        <w:t>nm/660 </w:t>
      </w:r>
      <w:r>
        <w:rPr>
          <w:sz w:val="24"/>
        </w:rPr>
        <w:t>nm.</w:t>
      </w:r>
    </w:p>
    <w:p>
      <w:pPr>
        <w:pStyle w:val="Heading1"/>
        <w:spacing w:before="5"/>
        <w:ind w:left="412"/>
        <w:jc w:val="left"/>
      </w:pPr>
      <w:r>
        <w:rPr/>
        <w:t>Calculation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12"/>
      </w:pPr>
      <w:r>
        <w:rPr/>
        <w:t>LDL-C</w:t>
      </w:r>
      <w:r>
        <w:rPr>
          <w:spacing w:val="-7"/>
        </w:rPr>
        <w:t> </w:t>
      </w:r>
      <w:r>
        <w:rPr/>
        <w:t>conc.</w:t>
      </w:r>
      <w:r>
        <w:rPr>
          <w:spacing w:val="-9"/>
        </w:rPr>
        <w:t> </w:t>
      </w:r>
      <w:r>
        <w:rPr/>
        <w:t>(mg/dl)</w:t>
      </w:r>
      <w:r>
        <w:rPr>
          <w:spacing w:val="-2"/>
        </w:rPr>
        <w:t> </w:t>
      </w:r>
      <w:r>
        <w:rPr/>
        <w:t>=</w:t>
      </w:r>
      <w:r>
        <w:rPr>
          <w:spacing w:val="-7"/>
        </w:rPr>
        <w:t> </w:t>
      </w:r>
      <w:r>
        <w:rPr/>
        <w:t>(OD2</w:t>
      </w:r>
      <w:r>
        <w:rPr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/>
        <w:t>OD1)</w:t>
      </w:r>
      <w:r>
        <w:rPr>
          <w:spacing w:val="-10"/>
        </w:rPr>
        <w:t> </w:t>
      </w:r>
      <w:r>
        <w:rPr/>
        <w:t>sample</w:t>
      </w:r>
    </w:p>
    <w:p>
      <w:pPr>
        <w:pStyle w:val="BodyText"/>
        <w:tabs>
          <w:tab w:pos="4913" w:val="left" w:leader="none"/>
        </w:tabs>
        <w:ind w:left="2573" w:right="2928" w:firstLine="50"/>
      </w:pPr>
      <w:r>
        <w:rPr>
          <w:u w:val="dotted"/>
        </w:rPr>
        <w:t> </w:t>
        <w:tab/>
      </w:r>
      <w:r>
        <w:rPr>
          <w:spacing w:val="-6"/>
        </w:rPr>
        <w:t> </w:t>
      </w:r>
      <w:r>
        <w:rPr>
          <w:spacing w:val="-1"/>
        </w:rPr>
        <w:t>x</w:t>
      </w:r>
      <w:r>
        <w:rPr>
          <w:spacing w:val="-11"/>
        </w:rPr>
        <w:t> </w:t>
      </w:r>
      <w:r>
        <w:rPr>
          <w:spacing w:val="-1"/>
        </w:rPr>
        <w:t>Calibrator</w:t>
      </w:r>
      <w:r>
        <w:rPr>
          <w:spacing w:val="-10"/>
        </w:rPr>
        <w:t> </w:t>
      </w:r>
      <w:r>
        <w:rPr/>
        <w:t>conc</w:t>
      </w:r>
      <w:r>
        <w:rPr>
          <w:spacing w:val="-5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O</w:t>
      </w:r>
      <w:r>
        <w:rPr>
          <w:w w:val="99"/>
        </w:rPr>
        <w:t>D2</w:t>
      </w:r>
      <w:r>
        <w:rPr>
          <w:spacing w:val="-8"/>
        </w:rPr>
        <w:t> </w:t>
      </w:r>
      <w:r>
        <w:rPr/>
        <w:t>–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D</w:t>
      </w:r>
      <w:r>
        <w:rPr>
          <w:w w:val="99"/>
        </w:rPr>
        <w:t>1)</w:t>
      </w:r>
      <w:r>
        <w:rPr>
          <w:spacing w:val="-6"/>
          <w:w w:val="99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libr</w:t>
      </w:r>
      <w:r>
        <w:rPr>
          <w:spacing w:val="-2"/>
          <w:w w:val="99"/>
        </w:rPr>
        <w:t>a</w:t>
      </w:r>
      <w:r>
        <w:rPr>
          <w:w w:val="99"/>
        </w:rPr>
        <w:t>tor</w:t>
      </w:r>
    </w:p>
    <w:p>
      <w:pPr>
        <w:spacing w:after="0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spacing w:before="63"/>
        <w:ind w:left="412"/>
        <w:jc w:val="left"/>
      </w:pPr>
      <w:r>
        <w:rPr/>
        <w:t>Laboratory</w:t>
      </w:r>
      <w:r>
        <w:rPr>
          <w:spacing w:val="-10"/>
        </w:rPr>
        <w:t> </w:t>
      </w:r>
      <w:r>
        <w:rPr/>
        <w:t>Procedure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653" w:val="left" w:leader="none"/>
        </w:tabs>
        <w:spacing w:line="240" w:lineRule="auto" w:before="0" w:after="0"/>
        <w:ind w:left="652" w:right="0" w:hanging="241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ac</w:t>
      </w:r>
      <w:r>
        <w:rPr>
          <w:sz w:val="24"/>
        </w:rPr>
        <w:t>h</w:t>
      </w:r>
      <w:r>
        <w:rPr>
          <w:spacing w:val="-7"/>
          <w:sz w:val="24"/>
        </w:rPr>
        <w:t> </w:t>
      </w:r>
      <w:r>
        <w:rPr>
          <w:sz w:val="24"/>
        </w:rPr>
        <w:t>tubes</w:t>
      </w:r>
      <w:r>
        <w:rPr>
          <w:spacing w:val="-8"/>
          <w:sz w:val="24"/>
        </w:rPr>
        <w:t> </w:t>
      </w: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450</w:t>
      </w:r>
      <w:r>
        <w:rPr>
          <w:spacing w:val="2"/>
          <w:sz w:val="24"/>
        </w:rPr>
        <w:t> </w:t>
      </w:r>
      <w:r>
        <w:rPr>
          <w:sz w:val="24"/>
        </w:rPr>
        <w:t>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nt,</w:t>
      </w:r>
      <w:r>
        <w:rPr>
          <w:spacing w:val="10"/>
          <w:sz w:val="24"/>
        </w:rPr>
        <w:t> </w:t>
      </w:r>
      <w:r>
        <w:rPr>
          <w:sz w:val="24"/>
        </w:rPr>
        <w:t>R1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sz w:val="24"/>
        </w:rPr>
        <w:t>nk,</w:t>
      </w:r>
      <w:r>
        <w:rPr>
          <w:spacing w:val="-9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libr</w:t>
      </w:r>
      <w:r>
        <w:rPr>
          <w:spacing w:val="-2"/>
          <w:sz w:val="24"/>
        </w:rPr>
        <w:t>a</w:t>
      </w:r>
      <w:r>
        <w:rPr>
          <w:sz w:val="24"/>
        </w:rPr>
        <w:t>tor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</w:t>
      </w:r>
      <w:r>
        <w:rPr>
          <w:spacing w:val="3"/>
          <w:sz w:val="24"/>
        </w:rPr>
        <w:t>l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</w:t>
      </w:r>
      <w:r>
        <w:rPr>
          <w:spacing w:val="-8"/>
          <w:sz w:val="24"/>
        </w:rPr>
        <w:t> </w:t>
      </w:r>
      <w:r>
        <w:rPr>
          <w:sz w:val="24"/>
        </w:rPr>
        <w:t>tubes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653" w:val="left" w:leader="none"/>
        </w:tabs>
        <w:spacing w:line="240" w:lineRule="auto" w:before="177" w:after="0"/>
        <w:ind w:left="652" w:right="0" w:hanging="241"/>
        <w:jc w:val="left"/>
        <w:rPr>
          <w:sz w:val="24"/>
        </w:rPr>
      </w:pPr>
      <w:r>
        <w:rPr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5μl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Calibrator</w:t>
      </w:r>
      <w:r>
        <w:rPr>
          <w:spacing w:val="-8"/>
          <w:sz w:val="24"/>
        </w:rPr>
        <w:t> </w:t>
      </w:r>
      <w:r>
        <w:rPr>
          <w:sz w:val="24"/>
        </w:rPr>
        <w:t>reagent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Calibrator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10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643" w:val="left" w:leader="none"/>
        </w:tabs>
        <w:spacing w:line="240" w:lineRule="auto" w:before="178" w:after="0"/>
        <w:ind w:left="642" w:right="0" w:hanging="231"/>
        <w:jc w:val="left"/>
        <w:rPr>
          <w:sz w:val="24"/>
        </w:rPr>
      </w:pP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5 μl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-11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</w:t>
      </w:r>
      <w:r>
        <w:rPr>
          <w:spacing w:val="-7"/>
          <w:sz w:val="24"/>
        </w:rPr>
        <w:t> </w:t>
      </w:r>
      <w:r>
        <w:rPr>
          <w:sz w:val="24"/>
        </w:rPr>
        <w:t>(te</w:t>
      </w:r>
      <w:r>
        <w:rPr>
          <w:w w:val="99"/>
          <w:sz w:val="24"/>
        </w:rPr>
        <w:t>st)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sz w:val="24"/>
        </w:rPr>
        <w:t>mple</w:t>
      </w:r>
      <w:r>
        <w:rPr>
          <w:spacing w:val="-8"/>
          <w:sz w:val="24"/>
        </w:rPr>
        <w:t> </w:t>
      </w:r>
      <w:r>
        <w:rPr>
          <w:w w:val="99"/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653" w:val="left" w:leader="none"/>
        </w:tabs>
        <w:spacing w:line="240" w:lineRule="auto" w:before="174" w:after="0"/>
        <w:ind w:left="652" w:right="0" w:hanging="241"/>
        <w:jc w:val="left"/>
        <w:rPr>
          <w:sz w:val="24"/>
        </w:rPr>
      </w:pPr>
      <w:r>
        <w:rPr>
          <w:sz w:val="24"/>
        </w:rPr>
        <w:t>Mix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incubate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5</w:t>
      </w:r>
      <w:r>
        <w:rPr>
          <w:spacing w:val="-6"/>
          <w:sz w:val="24"/>
        </w:rPr>
        <w:t> </w:t>
      </w:r>
      <w:r>
        <w:rPr>
          <w:sz w:val="24"/>
        </w:rPr>
        <w:t>min</w:t>
      </w:r>
      <w:r>
        <w:rPr>
          <w:spacing w:val="-10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37</w:t>
      </w:r>
      <w:r>
        <w:rPr>
          <w:spacing w:val="-1"/>
          <w:sz w:val="24"/>
        </w:rPr>
        <w:t> </w:t>
      </w:r>
      <w:r>
        <w:rPr>
          <w:sz w:val="24"/>
        </w:rPr>
        <w:t>°C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653" w:val="left" w:leader="none"/>
        </w:tabs>
        <w:spacing w:line="240" w:lineRule="auto" w:before="0" w:after="0"/>
        <w:ind w:left="652" w:right="0" w:hanging="241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ac</w:t>
      </w:r>
      <w:r>
        <w:rPr>
          <w:sz w:val="24"/>
        </w:rPr>
        <w:t>h</w:t>
      </w:r>
      <w:r>
        <w:rPr>
          <w:spacing w:val="-7"/>
          <w:sz w:val="24"/>
        </w:rPr>
        <w:t> </w:t>
      </w:r>
      <w:r>
        <w:rPr>
          <w:sz w:val="24"/>
        </w:rPr>
        <w:t>tubes</w:t>
      </w:r>
      <w:r>
        <w:rPr>
          <w:spacing w:val="-8"/>
          <w:sz w:val="24"/>
        </w:rPr>
        <w:t> </w:t>
      </w: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150</w:t>
      </w:r>
      <w:r>
        <w:rPr>
          <w:spacing w:val="2"/>
          <w:sz w:val="24"/>
        </w:rPr>
        <w:t> </w:t>
      </w:r>
      <w:r>
        <w:rPr>
          <w:sz w:val="24"/>
        </w:rPr>
        <w:t>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t</w:t>
      </w:r>
      <w:r>
        <w:rPr>
          <w:sz w:val="24"/>
        </w:rPr>
        <w:t>, R2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sz w:val="24"/>
        </w:rPr>
        <w:t>nk,</w:t>
      </w:r>
      <w:r>
        <w:rPr>
          <w:spacing w:val="-9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libr</w:t>
      </w:r>
      <w:r>
        <w:rPr>
          <w:spacing w:val="-2"/>
          <w:sz w:val="24"/>
        </w:rPr>
        <w:t>a</w:t>
      </w:r>
      <w:r>
        <w:rPr>
          <w:sz w:val="24"/>
        </w:rPr>
        <w:t>tor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-10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</w:t>
      </w:r>
      <w:r>
        <w:rPr>
          <w:spacing w:val="3"/>
          <w:sz w:val="24"/>
        </w:rPr>
        <w:t>l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w w:val="99"/>
          <w:sz w:val="24"/>
        </w:rPr>
        <w:t>st)</w:t>
      </w:r>
      <w:r>
        <w:rPr>
          <w:spacing w:val="-8"/>
          <w:sz w:val="24"/>
        </w:rPr>
        <w:t> </w:t>
      </w:r>
      <w:r>
        <w:rPr>
          <w:sz w:val="24"/>
        </w:rPr>
        <w:t>tubes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82" w:val="left" w:leader="none"/>
        </w:tabs>
        <w:spacing w:line="480" w:lineRule="auto" w:before="0" w:after="0"/>
        <w:ind w:left="412" w:right="571" w:firstLine="0"/>
        <w:jc w:val="left"/>
        <w:rPr>
          <w:sz w:val="24"/>
        </w:rPr>
      </w:pPr>
      <w:r>
        <w:rPr>
          <w:spacing w:val="-1"/>
          <w:sz w:val="24"/>
        </w:rPr>
        <w:t>Mix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incubate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5</w:t>
      </w:r>
      <w:r>
        <w:rPr>
          <w:spacing w:val="31"/>
          <w:sz w:val="24"/>
        </w:rPr>
        <w:t> </w:t>
      </w:r>
      <w:r>
        <w:rPr>
          <w:sz w:val="24"/>
        </w:rPr>
        <w:t>min</w:t>
      </w:r>
      <w:r>
        <w:rPr>
          <w:spacing w:val="29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37</w:t>
      </w:r>
      <w:r>
        <w:rPr>
          <w:spacing w:val="29"/>
          <w:sz w:val="24"/>
        </w:rPr>
        <w:t> </w:t>
      </w:r>
      <w:r>
        <w:rPr>
          <w:sz w:val="24"/>
        </w:rPr>
        <w:t>°C.</w:t>
      </w:r>
      <w:r>
        <w:rPr>
          <w:spacing w:val="-5"/>
          <w:sz w:val="24"/>
        </w:rPr>
        <w:t> </w:t>
      </w:r>
      <w:r>
        <w:rPr>
          <w:sz w:val="24"/>
        </w:rPr>
        <w:t>measure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absorbance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calibrator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sample</w:t>
      </w:r>
      <w:r>
        <w:rPr>
          <w:spacing w:val="-57"/>
          <w:sz w:val="24"/>
        </w:rPr>
        <w:t> </w:t>
      </w:r>
      <w:r>
        <w:rPr>
          <w:sz w:val="24"/>
        </w:rPr>
        <w:t>against reagent</w:t>
      </w:r>
      <w:r>
        <w:rPr>
          <w:spacing w:val="-9"/>
          <w:sz w:val="24"/>
        </w:rPr>
        <w:t> </w:t>
      </w:r>
      <w:r>
        <w:rPr>
          <w:sz w:val="24"/>
        </w:rPr>
        <w:t>blank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546</w:t>
      </w:r>
      <w:r>
        <w:rPr>
          <w:spacing w:val="-1"/>
          <w:sz w:val="24"/>
        </w:rPr>
        <w:t> </w:t>
      </w:r>
      <w:r>
        <w:rPr>
          <w:sz w:val="24"/>
        </w:rPr>
        <w:t>nm/660 nm (Peter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Kwiterovich, 2004).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spacing w:before="5"/>
        <w:ind w:left="412"/>
        <w:jc w:val="left"/>
      </w:pPr>
      <w:r>
        <w:rPr/>
        <w:t>Calculation</w:t>
      </w:r>
    </w:p>
    <w:p>
      <w:pPr>
        <w:pStyle w:val="BodyText"/>
        <w:spacing w:before="7"/>
        <w:rPr>
          <w:b/>
          <w:sz w:val="25"/>
        </w:rPr>
      </w:pPr>
    </w:p>
    <w:p>
      <w:pPr>
        <w:spacing w:line="172" w:lineRule="auto" w:before="0"/>
        <w:ind w:left="412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6.940002pt;margin-top:10.139773pt;width:101.3pt;height:.84pt;mso-position-horizontal-relative:page;mso-position-vertical-relative:paragraph;z-index:-1898700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LDL-C</w:t>
      </w:r>
      <w:r>
        <w:rPr>
          <w:spacing w:val="-3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conc.= </w:t>
      </w:r>
      <w:r>
        <w:rPr>
          <w:spacing w:val="24"/>
          <w:w w:val="105"/>
          <w:position w:val="-13"/>
          <w:sz w:val="24"/>
        </w:rPr>
        <w:t> </w:t>
      </w:r>
      <w:r>
        <w:rPr>
          <w:rFonts w:ascii="Cambria Math"/>
          <w:w w:val="105"/>
          <w:sz w:val="17"/>
        </w:rPr>
        <w:t>Absorbance</w:t>
      </w:r>
      <w:r>
        <w:rPr>
          <w:rFonts w:ascii="Cambria Math"/>
          <w:spacing w:val="3"/>
          <w:w w:val="105"/>
          <w:sz w:val="17"/>
        </w:rPr>
        <w:t> </w:t>
      </w:r>
      <w:r>
        <w:rPr>
          <w:rFonts w:ascii="Cambria Math"/>
          <w:w w:val="105"/>
          <w:sz w:val="17"/>
        </w:rPr>
        <w:t>of sample</w:t>
      </w:r>
    </w:p>
    <w:p>
      <w:pPr>
        <w:spacing w:line="161" w:lineRule="exact" w:before="0"/>
        <w:ind w:left="187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Absorbance</w:t>
      </w:r>
      <w:r>
        <w:rPr>
          <w:rFonts w:ascii="Cambria Math"/>
          <w:spacing w:val="17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15"/>
          <w:w w:val="110"/>
          <w:sz w:val="17"/>
        </w:rPr>
        <w:t> </w:t>
      </w:r>
      <w:r>
        <w:rPr>
          <w:rFonts w:ascii="Cambria Math"/>
          <w:w w:val="110"/>
          <w:sz w:val="17"/>
        </w:rPr>
        <w:t>calibrator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0"/>
        <w:rPr>
          <w:rFonts w:ascii="Cambria Math"/>
          <w:sz w:val="27"/>
        </w:rPr>
      </w:pPr>
    </w:p>
    <w:p>
      <w:pPr>
        <w:pStyle w:val="BodyText"/>
        <w:ind w:left="26"/>
      </w:pPr>
      <w:r>
        <w:rPr/>
        <w:t>x</w:t>
      </w:r>
      <w:r>
        <w:rPr>
          <w:spacing w:val="-8"/>
        </w:rPr>
        <w:t> </w:t>
      </w:r>
      <w:r>
        <w:rPr/>
        <w:t>Calibrator</w:t>
      </w:r>
      <w:r>
        <w:rPr>
          <w:spacing w:val="-9"/>
        </w:rPr>
        <w:t> </w:t>
      </w:r>
      <w:r>
        <w:rPr/>
        <w:t>conc</w:t>
      </w:r>
    </w:p>
    <w:p>
      <w:pPr>
        <w:spacing w:after="0"/>
        <w:sectPr>
          <w:type w:val="continuous"/>
          <w:pgSz w:w="11910" w:h="16840"/>
          <w:pgMar w:top="1360" w:bottom="1200" w:left="1460" w:right="900"/>
          <w:cols w:num="2" w:equalWidth="0">
            <w:col w:w="3909" w:space="40"/>
            <w:col w:w="56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numPr>
          <w:ilvl w:val="3"/>
          <w:numId w:val="24"/>
        </w:numPr>
        <w:tabs>
          <w:tab w:pos="1194" w:val="left" w:leader="none"/>
        </w:tabs>
        <w:spacing w:line="240" w:lineRule="auto" w:before="90" w:after="0"/>
        <w:ind w:left="1193" w:right="0" w:hanging="782"/>
        <w:jc w:val="both"/>
      </w:pPr>
      <w:r>
        <w:rPr>
          <w:color w:val="FFFFFF"/>
          <w:sz w:val="7"/>
        </w:rPr>
        <w:t>x</w:t>
      </w:r>
      <w:r>
        <w:rPr>
          <w:color w:val="FFFFFF"/>
          <w:spacing w:val="16"/>
          <w:sz w:val="7"/>
        </w:rPr>
        <w:t> </w:t>
      </w:r>
      <w:r>
        <w:rPr/>
        <w:t>Determination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Total</w:t>
      </w:r>
      <w:r>
        <w:rPr>
          <w:spacing w:val="-11"/>
        </w:rPr>
        <w:t> </w:t>
      </w:r>
      <w:r>
        <w:rPr/>
        <w:t>protein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/>
        <w:t>pro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in</w:t>
      </w:r>
      <w:r>
        <w:rPr>
          <w:spacing w:val="17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</w:t>
      </w:r>
      <w:r>
        <w:rPr>
          <w:spacing w:val="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1"/>
        </w:rPr>
        <w:t>e</w:t>
      </w:r>
      <w:r>
        <w:rPr>
          <w:w w:val="99"/>
        </w:rPr>
        <w:t>sti</w:t>
      </w:r>
      <w:r>
        <w:rPr/>
        <w:t>mat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4"/>
        </w:rPr>
        <w:t> </w:t>
      </w:r>
      <w:r>
        <w:rPr/>
        <w:t>dire</w:t>
      </w:r>
      <w:r>
        <w:rPr>
          <w:spacing w:val="-1"/>
        </w:rPr>
        <w:t>c</w:t>
      </w:r>
      <w:r>
        <w:rPr/>
        <w:t>t</w:t>
      </w:r>
      <w:r>
        <w:rPr>
          <w:spacing w:val="20"/>
        </w:rPr>
        <w:t> </w:t>
      </w:r>
      <w:r>
        <w:rPr>
          <w:spacing w:val="-2"/>
        </w:rPr>
        <w:t>B</w:t>
      </w:r>
      <w:r>
        <w:rPr/>
        <w:t>iu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t</w:t>
      </w:r>
      <w:r>
        <w:rPr>
          <w:spacing w:val="20"/>
        </w:rPr>
        <w:t> </w:t>
      </w:r>
      <w:r>
        <w:rPr/>
        <w:t>methodol</w:t>
      </w:r>
      <w:r>
        <w:rPr>
          <w:spacing w:val="2"/>
        </w:rPr>
        <w:t>og</w:t>
      </w:r>
      <w:r>
        <w:rPr/>
        <w:t>y</w:t>
      </w:r>
      <w:r>
        <w:rPr>
          <w:spacing w:val="14"/>
        </w:rPr>
        <w:t> </w:t>
      </w:r>
      <w:r>
        <w:rPr/>
        <w:t>usi</w:t>
      </w:r>
      <w:r>
        <w:rPr>
          <w:spacing w:val="2"/>
        </w:rPr>
        <w:t>n</w:t>
      </w:r>
      <w:r>
        <w:rPr/>
        <w:t>g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mm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ial</w:t>
      </w:r>
      <w:r>
        <w:rPr>
          <w:spacing w:val="19"/>
        </w:rPr>
        <w:t> </w:t>
      </w:r>
      <w:r>
        <w:rPr/>
        <w:t>ki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/>
        <w:t>E, 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w w:val="99"/>
        </w:rPr>
        <w:t>wit</w:t>
      </w:r>
      <w:r>
        <w:rPr>
          <w:spacing w:val="1"/>
          <w:w w:val="99"/>
        </w:rPr>
        <w:t>z</w:t>
      </w:r>
      <w:r>
        <w:rPr>
          <w:spacing w:val="-1"/>
        </w:rPr>
        <w:t>e</w:t>
      </w:r>
      <w:r>
        <w:rPr/>
        <w:t>rl</w:t>
      </w:r>
      <w:r>
        <w:rPr>
          <w:spacing w:val="-2"/>
        </w:rPr>
        <w:t>a</w:t>
      </w:r>
      <w:r>
        <w:rPr/>
        <w:t>nd)</w:t>
      </w:r>
      <w:r>
        <w:rPr>
          <w:spacing w:val="7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lp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V</w:t>
      </w:r>
      <w:r>
        <w:rPr>
          <w:spacing w:val="-1"/>
          <w:w w:val="99"/>
        </w:rPr>
        <w:t>-</w:t>
      </w:r>
      <w:r>
        <w:rPr>
          <w:w w:val="99"/>
        </w:rPr>
        <w:t>visible</w:t>
      </w:r>
      <w:r>
        <w:rPr>
          <w:spacing w:val="5"/>
          <w:w w:val="99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rPr/>
        <w:t>roph</w:t>
      </w:r>
      <w:r>
        <w:rPr>
          <w:spacing w:val="-1"/>
        </w:rPr>
        <w:t>o</w:t>
      </w:r>
      <w:r>
        <w:rPr/>
        <w:t>tom</w:t>
      </w:r>
      <w:r>
        <w:rPr>
          <w:spacing w:val="-1"/>
        </w:rPr>
        <w:t>e</w:t>
      </w:r>
      <w:r>
        <w:rPr/>
        <w:t>ter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v</w:t>
      </w:r>
      <w:r>
        <w:rPr>
          <w:spacing w:val="-1"/>
        </w:rPr>
        <w:t>e</w:t>
      </w:r>
      <w:r>
        <w:rPr/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th</w:t>
      </w:r>
      <w:r>
        <w:rPr>
          <w:spacing w:val="7"/>
        </w:rPr>
        <w:t> </w:t>
      </w:r>
      <w:r>
        <w:rPr/>
        <w:t>of 546 </w:t>
      </w:r>
      <w:r>
        <w:rPr>
          <w:spacing w:val="-25"/>
        </w:rPr>
        <w:t> </w:t>
      </w:r>
      <w:r>
        <w:rPr/>
        <w:t>nm </w:t>
      </w:r>
      <w:r>
        <w:rPr>
          <w:spacing w:val="-24"/>
        </w:rPr>
        <w:t> </w:t>
      </w:r>
      <w:r>
        <w:rPr>
          <w:i/>
        </w:rPr>
        <w:t>in </w:t>
      </w:r>
      <w:r>
        <w:rPr>
          <w:i/>
          <w:spacing w:val="-1"/>
        </w:rPr>
        <w:t>v</w:t>
      </w:r>
      <w:r>
        <w:rPr>
          <w:i/>
        </w:rPr>
        <w:t>it</w:t>
      </w:r>
      <w:r>
        <w:rPr>
          <w:i/>
          <w:w w:val="99"/>
        </w:rPr>
        <w:t>ro</w:t>
      </w:r>
      <w:r>
        <w:rPr>
          <w:i/>
          <w:spacing w:val="2"/>
        </w:rPr>
        <w:t> </w:t>
      </w:r>
      <w:r>
        <w:rPr/>
        <w:t>qu</w:t>
      </w:r>
      <w:r>
        <w:rPr>
          <w:spacing w:val="-1"/>
        </w:rPr>
        <w:t>a</w:t>
      </w:r>
      <w:r>
        <w:rPr/>
        <w:t>ntit</w:t>
      </w:r>
      <w:r>
        <w:rPr>
          <w:spacing w:val="1"/>
        </w:rPr>
        <w:t>a</w:t>
      </w:r>
      <w:r>
        <w:rPr/>
        <w:t>tive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tion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P</w:t>
      </w:r>
      <w:r>
        <w:rPr/>
        <w:t>rot</w:t>
      </w:r>
      <w:r>
        <w:rPr>
          <w:spacing w:val="-2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in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ru</w:t>
      </w:r>
      <w:r>
        <w:rPr>
          <w:spacing w:val="-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1"/>
        </w:rPr>
        <w:t> </w:t>
      </w:r>
      <w:r>
        <w:rPr/>
        <w:t>pl</w:t>
      </w:r>
      <w:r>
        <w:rPr>
          <w:spacing w:val="1"/>
        </w:rPr>
        <w:t>a</w:t>
      </w:r>
      <w:r>
        <w:rPr/>
        <w:t>sma.</w:t>
      </w:r>
      <w:r>
        <w:rPr>
          <w:spacing w:val="3"/>
        </w:rPr>
        <w:t> </w:t>
      </w:r>
      <w:r>
        <w:rPr/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nt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,</w:t>
      </w:r>
      <w:r>
        <w:rPr>
          <w:spacing w:val="28"/>
        </w:rPr>
        <w:t> </w:t>
      </w:r>
      <w:r>
        <w:rPr/>
        <w:t>lin</w:t>
      </w:r>
      <w:r>
        <w:rPr>
          <w:spacing w:val="-1"/>
        </w:rPr>
        <w:t>ea</w:t>
      </w:r>
      <w:r>
        <w:rPr/>
        <w:t>r</w:t>
      </w:r>
      <w:r>
        <w:rPr>
          <w:spacing w:val="29"/>
        </w:rPr>
        <w:t> </w:t>
      </w:r>
      <w:r>
        <w:rPr>
          <w:spacing w:val="2"/>
        </w:rPr>
        <w:t>u</w:t>
      </w:r>
      <w:r>
        <w:rPr/>
        <w:t>p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1</w:t>
      </w:r>
      <w:r>
        <w:rPr>
          <w:spacing w:val="2"/>
        </w:rPr>
        <w:t>5</w:t>
      </w:r>
      <w:r>
        <w:rPr>
          <w:spacing w:val="-3"/>
        </w:rPr>
        <w:t>g</w:t>
      </w:r>
      <w:r>
        <w:rPr/>
        <w:t>/dl,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tend</w:t>
      </w:r>
      <w:r>
        <w:rPr>
          <w:spacing w:val="-2"/>
        </w:rPr>
        <w:t>e</w:t>
      </w:r>
      <w:r>
        <w:rPr/>
        <w:t>d</w:t>
      </w:r>
      <w:r>
        <w:rPr>
          <w:spacing w:val="2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29"/>
        </w:rPr>
        <w:t> </w:t>
      </w:r>
      <w:r>
        <w:rPr/>
        <w:t>stable</w:t>
      </w:r>
      <w:r>
        <w:rPr>
          <w:spacing w:val="25"/>
        </w:rPr>
        <w:t> </w:t>
      </w:r>
      <w:r>
        <w:rPr/>
        <w:t>up </w:t>
      </w:r>
      <w:r>
        <w:rPr>
          <w:spacing w:val="-29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pi</w:t>
      </w:r>
      <w:r>
        <w:rPr>
          <w:spacing w:val="1"/>
        </w:rPr>
        <w:t>r</w:t>
      </w:r>
      <w:r>
        <w:rPr/>
        <w:t>y</w:t>
      </w:r>
      <w:r>
        <w:rPr>
          <w:spacing w:val="22"/>
        </w:rPr>
        <w:t> </w:t>
      </w:r>
      <w:r>
        <w:rPr/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e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-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7"/>
        </w:rPr>
        <w:t> </w:t>
      </w:r>
      <w:r>
        <w:rPr/>
        <w:t>room</w:t>
      </w:r>
      <w:r>
        <w:rPr>
          <w:spacing w:val="-7"/>
        </w:rPr>
        <w:t> </w:t>
      </w:r>
      <w:r>
        <w:rPr/>
        <w:t>te</w:t>
      </w:r>
      <w:r>
        <w:rPr>
          <w:spacing w:val="2"/>
        </w:rPr>
        <w:t>m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standard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9"/>
        </w:rPr>
        <w:t> </w:t>
      </w:r>
      <w:r>
        <w:rPr>
          <w:spacing w:val="2"/>
        </w:rPr>
        <w:t>2</w:t>
      </w:r>
      <w:r>
        <w:rPr>
          <w:spacing w:val="-1"/>
        </w:rPr>
        <w:t>-</w:t>
      </w:r>
      <w:r>
        <w:rPr/>
        <w:t>8 °C </w:t>
      </w:r>
      <w:r>
        <w:rPr>
          <w:w w:val="99"/>
        </w:rPr>
        <w:t>(P</w:t>
      </w:r>
      <w:r>
        <w:rPr>
          <w:spacing w:val="-1"/>
          <w:w w:val="99"/>
        </w:rPr>
        <w:t>e</w:t>
      </w:r>
      <w:r>
        <w:rPr>
          <w:w w:val="99"/>
        </w:rPr>
        <w:t>ter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1"/>
          <w:w w:val="99"/>
        </w:rPr>
        <w:t>K</w:t>
      </w:r>
      <w:r>
        <w:rPr>
          <w:w w:val="99"/>
        </w:rPr>
        <w:t>wite</w:t>
      </w:r>
      <w:r>
        <w:rPr>
          <w:spacing w:val="-2"/>
          <w:w w:val="99"/>
        </w:rPr>
        <w:t>r</w:t>
      </w:r>
      <w:r>
        <w:rPr>
          <w:spacing w:val="2"/>
          <w:w w:val="99"/>
        </w:rPr>
        <w:t>o</w:t>
      </w:r>
      <w:r>
        <w:rPr>
          <w:w w:val="99"/>
        </w:rPr>
        <w:t>vich, 2004</w:t>
      </w:r>
      <w:r>
        <w:rPr>
          <w:spacing w:val="-2"/>
          <w:w w:val="99"/>
        </w:rPr>
        <w:t>)</w:t>
      </w:r>
      <w:r>
        <w:rPr>
          <w:w w:val="99"/>
        </w:rPr>
        <w:t>.</w:t>
      </w:r>
    </w:p>
    <w:p>
      <w:pPr>
        <w:pStyle w:val="Heading1"/>
        <w:spacing w:before="205"/>
        <w:ind w:left="412"/>
      </w:pPr>
      <w:r>
        <w:rPr>
          <w:w w:val="99"/>
        </w:rPr>
        <w:t>Cli</w:t>
      </w:r>
      <w:r>
        <w:rPr>
          <w:spacing w:val="1"/>
          <w:w w:val="99"/>
        </w:rPr>
        <w:t>n</w:t>
      </w:r>
      <w:r>
        <w:rPr/>
        <w:t>ical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S</w:t>
      </w:r>
      <w:r>
        <w:rPr>
          <w:w w:val="99"/>
        </w:rPr>
        <w:t>ig</w:t>
      </w:r>
      <w:r>
        <w:rPr>
          <w:spacing w:val="1"/>
          <w:w w:val="99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rPr/>
        <w:t>icance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7"/>
        <w:jc w:val="both"/>
      </w:pPr>
      <w:r>
        <w:rPr>
          <w:w w:val="99"/>
        </w:rPr>
        <w:t>P</w:t>
      </w:r>
      <w:r>
        <w:rPr/>
        <w:t>rot</w:t>
      </w:r>
      <w:r>
        <w:rPr>
          <w:spacing w:val="-2"/>
        </w:rPr>
        <w:t>e</w:t>
      </w:r>
      <w:r>
        <w:rPr>
          <w:w w:val="99"/>
        </w:rPr>
        <w:t>ins</w:t>
      </w:r>
      <w:r>
        <w:rPr>
          <w:spacing w:val="27"/>
        </w:rPr>
        <w:t> </w:t>
      </w:r>
      <w:r>
        <w:rPr/>
        <w:t>f</w:t>
      </w:r>
      <w:r>
        <w:rPr>
          <w:spacing w:val="1"/>
        </w:rPr>
        <w:t>o</w:t>
      </w:r>
      <w:r>
        <w:rPr/>
        <w:t>rm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major</w:t>
      </w:r>
      <w:r>
        <w:rPr>
          <w:spacing w:val="28"/>
        </w:rPr>
        <w:t> </w:t>
      </w:r>
      <w:r>
        <w:rPr/>
        <w:t>portion</w:t>
      </w:r>
      <w:r>
        <w:rPr>
          <w:spacing w:val="2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>
          <w:w w:val="99"/>
        </w:rPr>
        <w:t>diss</w:t>
      </w:r>
      <w:r>
        <w:rPr/>
        <w:t>olved</w:t>
      </w:r>
      <w:r>
        <w:rPr>
          <w:spacing w:val="29"/>
        </w:rPr>
        <w:t> </w:t>
      </w:r>
      <w:r>
        <w:rPr>
          <w:w w:val="99"/>
        </w:rPr>
        <w:t>su</w:t>
      </w:r>
      <w:r>
        <w:rPr>
          <w:spacing w:val="2"/>
          <w:w w:val="99"/>
        </w:rPr>
        <w:t>b</w:t>
      </w:r>
      <w:r>
        <w:rPr>
          <w:w w:val="99"/>
        </w:rPr>
        <w:t>stan</w:t>
      </w:r>
      <w:r>
        <w:rPr>
          <w:spacing w:val="-2"/>
          <w:w w:val="99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plasm</w:t>
      </w:r>
      <w:r>
        <w:rPr>
          <w:spacing w:val="-1"/>
        </w:rPr>
        <w:t>a</w:t>
      </w:r>
      <w:r>
        <w:rPr/>
        <w:t>.</w:t>
      </w:r>
      <w:r>
        <w:rPr>
          <w:spacing w:val="29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1"/>
        </w:rPr>
        <w:t>e</w:t>
      </w:r>
      <w:r>
        <w:rPr/>
        <w:t>y</w:t>
      </w:r>
      <w:r>
        <w:rPr>
          <w:spacing w:val="26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29"/>
        </w:rPr>
        <w:t> </w:t>
      </w:r>
      <w:r>
        <w:rPr/>
        <w:t>the </w:t>
      </w:r>
      <w:r>
        <w:rPr/>
        <w:t>basic</w:t>
      </w:r>
      <w:r>
        <w:rPr>
          <w:spacing w:val="-5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body.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constitute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enzymes</w:t>
      </w:r>
      <w:r>
        <w:rPr>
          <w:spacing w:val="-2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body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2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ond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y</w:t>
      </w:r>
      <w:r>
        <w:rPr>
          <w:spacing w:val="20"/>
        </w:rPr>
        <w:t> </w:t>
      </w:r>
      <w:r>
        <w:rPr/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e</w:t>
      </w:r>
      <w:r>
        <w:rPr>
          <w:spacing w:val="20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er</w:t>
      </w:r>
      <w:r>
        <w:rPr>
          <w:spacing w:val="2"/>
        </w:rPr>
        <w:t>g</w:t>
      </w:r>
      <w:r>
        <w:rPr>
          <w:spacing w:val="-5"/>
        </w:rPr>
        <w:t>y</w:t>
      </w:r>
      <w:r>
        <w:rPr/>
        <w:t>.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0"/>
        </w:rPr>
        <w:t> </w:t>
      </w:r>
      <w:r>
        <w:rPr/>
        <w:t>fun</w:t>
      </w:r>
      <w:r>
        <w:rPr>
          <w:spacing w:val="-2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22"/>
        </w:rPr>
        <w:t> </w:t>
      </w:r>
      <w:r>
        <w:rPr/>
        <w:t>include</w:t>
      </w:r>
      <w:r>
        <w:rPr>
          <w:spacing w:val="23"/>
        </w:rPr>
        <w:t> </w:t>
      </w:r>
      <w:r>
        <w:rPr>
          <w:w w:val="99"/>
        </w:rPr>
        <w:t>dist</w:t>
      </w:r>
      <w:r>
        <w:rPr/>
        <w:t>ribution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of water, buffering, transport of various components, defense and coagulation of blood in</w:t>
      </w:r>
      <w:r>
        <w:rPr>
          <w:spacing w:val="1"/>
        </w:rPr>
        <w:t> </w:t>
      </w:r>
      <w:r>
        <w:rPr/>
        <w:t>our</w:t>
      </w:r>
      <w:r>
        <w:rPr>
          <w:spacing w:val="11"/>
        </w:rPr>
        <w:t> </w:t>
      </w:r>
      <w:r>
        <w:rPr/>
        <w:t>bo</w:t>
      </w:r>
      <w:r>
        <w:rPr>
          <w:spacing w:val="4"/>
        </w:rPr>
        <w:t>d</w:t>
      </w:r>
      <w:r>
        <w:rPr>
          <w:spacing w:val="-5"/>
        </w:rPr>
        <w:t>y</w:t>
      </w:r>
      <w:r>
        <w:rPr/>
        <w:t>.</w:t>
      </w:r>
      <w:r>
        <w:rPr>
          <w:spacing w:val="17"/>
        </w:rPr>
        <w:t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5"/>
        </w:rPr>
        <w:t> </w:t>
      </w:r>
      <w:r>
        <w:rPr/>
        <w:t>leve</w:t>
      </w:r>
      <w:r>
        <w:rPr>
          <w:w w:val="99"/>
        </w:rPr>
        <w:t>ls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/>
        <w:t>foun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i</w:t>
      </w:r>
      <w:r>
        <w:rPr/>
        <w:t>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lom</w:t>
      </w:r>
      <w:r>
        <w:rPr>
          <w:spacing w:val="-1"/>
        </w:rPr>
        <w:t>a</w:t>
      </w:r>
      <w:r>
        <w:rPr/>
        <w:t>.</w:t>
      </w:r>
      <w:r>
        <w:rPr>
          <w:spacing w:val="14"/>
        </w:rPr>
        <w:t> </w:t>
      </w:r>
      <w:r>
        <w:rPr>
          <w:w w:val="99"/>
        </w:rPr>
        <w:t>De</w:t>
      </w:r>
      <w:r>
        <w:rPr>
          <w:spacing w:val="-1"/>
        </w:rPr>
        <w:t>c</w:t>
      </w:r>
      <w:r>
        <w:rPr/>
        <w:t>re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w w:val="99"/>
        </w:rPr>
        <w:t>ls</w:t>
      </w:r>
      <w:r>
        <w:rPr>
          <w:spacing w:val="13"/>
        </w:rPr>
        <w:t> </w:t>
      </w:r>
      <w:r>
        <w:rPr>
          <w:spacing w:val="1"/>
        </w:rPr>
        <w:t>a</w:t>
      </w:r>
      <w:r>
        <w:rPr/>
        <w:t>re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200" w:left="1460" w:right="900"/>
        </w:sectPr>
      </w:pPr>
    </w:p>
    <w:p>
      <w:pPr>
        <w:pStyle w:val="BodyText"/>
        <w:spacing w:line="480" w:lineRule="auto" w:before="78"/>
        <w:ind w:left="412" w:right="571"/>
        <w:jc w:val="both"/>
      </w:pPr>
      <w:r>
        <w:rPr/>
        <w:t>foun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1"/>
          <w:sz w:val="7"/>
        </w:rPr>
        <w:t> </w:t>
      </w:r>
      <w:r>
        <w:rPr/>
        <w:t>in </w:t>
      </w:r>
      <w:r>
        <w:rPr>
          <w:spacing w:val="19"/>
        </w:rPr>
        <w:t> </w:t>
      </w:r>
      <w:r>
        <w:rPr/>
        <w:t>the </w:t>
      </w:r>
      <w:r>
        <w:rPr>
          <w:spacing w:val="18"/>
        </w:rPr>
        <w:t> </w:t>
      </w:r>
      <w:r>
        <w:rPr/>
        <w:t>liv</w:t>
      </w:r>
      <w:r>
        <w:rPr>
          <w:spacing w:val="-1"/>
        </w:rPr>
        <w:t>e</w:t>
      </w:r>
      <w:r>
        <w:rPr/>
        <w:t>r </w:t>
      </w:r>
      <w:r>
        <w:rPr>
          <w:spacing w:val="19"/>
        </w:rPr>
        <w:t> </w:t>
      </w:r>
      <w:r>
        <w:rPr/>
        <w:t>dis</w:t>
      </w:r>
      <w:r>
        <w:rPr>
          <w:spacing w:val="2"/>
        </w:rPr>
        <w:t>o</w:t>
      </w:r>
      <w:r>
        <w:rPr/>
        <w:t>rd</w:t>
      </w:r>
      <w:r>
        <w:rPr>
          <w:spacing w:val="-2"/>
        </w:rPr>
        <w:t>e</w:t>
      </w:r>
      <w:r>
        <w:rPr>
          <w:w w:val="99"/>
        </w:rPr>
        <w:t>rs,</w:t>
      </w:r>
      <w:r>
        <w:rPr/>
        <w:t> </w:t>
      </w:r>
      <w:r>
        <w:rPr>
          <w:spacing w:val="19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phritic </w:t>
      </w:r>
      <w:r>
        <w:rPr>
          <w:spacing w:val="18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ndr</w:t>
      </w:r>
      <w:r>
        <w:rPr>
          <w:spacing w:val="1"/>
        </w:rPr>
        <w:t>o</w:t>
      </w:r>
      <w:r>
        <w:rPr/>
        <w:t>me, </w:t>
      </w:r>
      <w:r>
        <w:rPr>
          <w:spacing w:val="17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lnutritio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1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/>
        <w:t>in </w:t>
      </w:r>
      <w:r>
        <w:rPr>
          <w:spacing w:val="18"/>
        </w:rPr>
        <w:t> </w:t>
      </w:r>
      <w:r>
        <w:rPr/>
        <w:t>d</w:t>
      </w:r>
      <w:r>
        <w:rPr>
          <w:spacing w:val="2"/>
        </w:rPr>
        <w:t>u</w:t>
      </w:r>
      <w:r>
        <w:rPr/>
        <w:t>e </w:t>
      </w:r>
      <w:r>
        <w:rPr>
          <w:spacing w:val="18"/>
        </w:rPr>
        <w:t> </w:t>
      </w:r>
      <w:r>
        <w:rPr/>
        <w:t>to </w:t>
      </w:r>
      <w:r>
        <w:rPr/>
        <w:t>haemorrhage</w:t>
      </w:r>
      <w:r>
        <w:rPr>
          <w:spacing w:val="-2"/>
        </w:rPr>
        <w:t> </w:t>
      </w:r>
      <w:r>
        <w:rPr/>
        <w:t>(Peter and</w:t>
      </w:r>
      <w:r>
        <w:rPr>
          <w:spacing w:val="2"/>
        </w:rPr>
        <w:t> </w:t>
      </w:r>
      <w:r>
        <w:rPr/>
        <w:t>Kwiterovich, 2004).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412"/>
        <w:jc w:val="left"/>
      </w:pPr>
      <w:r>
        <w:rPr/>
        <w:t>Principle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69"/>
        <w:jc w:val="both"/>
      </w:pPr>
      <w:r>
        <w:rPr/>
        <w:t>Colorim</w:t>
      </w:r>
      <w:r>
        <w:rPr>
          <w:spacing w:val="-1"/>
        </w:rPr>
        <w:t>e</w:t>
      </w:r>
      <w:r>
        <w:rPr/>
        <w:t>tric</w:t>
      </w:r>
      <w:r>
        <w:rPr>
          <w:spacing w:val="11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15"/>
        </w:rPr>
        <w:t> </w:t>
      </w:r>
      <w:r>
        <w:rPr/>
        <w:t>prot</w:t>
      </w:r>
      <w:r>
        <w:rPr>
          <w:spacing w:val="-2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pri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iple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Biur</w:t>
      </w:r>
      <w:r>
        <w:rPr>
          <w:spacing w:val="-2"/>
        </w:rPr>
        <w:t>e</w:t>
      </w:r>
      <w:r>
        <w:rPr/>
        <w:t>t</w:t>
      </w:r>
      <w:r>
        <w:rPr>
          <w:spacing w:val="15"/>
        </w:rPr>
        <w:t> </w:t>
      </w:r>
      <w:r>
        <w:rPr/>
        <w:t>re</w:t>
      </w:r>
      <w:r>
        <w:rPr>
          <w:spacing w:val="-1"/>
        </w:rPr>
        <w:t>ac</w:t>
      </w:r>
      <w:r>
        <w:rPr/>
        <w:t>tion (</w:t>
      </w:r>
      <w:r>
        <w:rPr>
          <w:spacing w:val="-2"/>
        </w:rPr>
        <w:t>c</w:t>
      </w:r>
      <w:r>
        <w:rPr/>
        <w:t>opp</w:t>
      </w:r>
      <w:r>
        <w:rPr>
          <w:spacing w:val="-1"/>
        </w:rPr>
        <w:t>e</w:t>
      </w:r>
      <w:r>
        <w:rPr/>
        <w:t>r </w:t>
      </w:r>
      <w:r>
        <w:rPr>
          <w:spacing w:val="-2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lt </w:t>
      </w:r>
      <w:r>
        <w:rPr>
          <w:spacing w:val="-28"/>
        </w:rPr>
        <w:t> </w:t>
      </w:r>
      <w:r>
        <w:rPr/>
        <w:t>in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lkaline </w:t>
      </w:r>
      <w:r>
        <w:rPr>
          <w:spacing w:val="-29"/>
        </w:rPr>
        <w:t> </w:t>
      </w:r>
      <w:r>
        <w:rPr/>
        <w:t>medium). </w:t>
      </w:r>
      <w:r>
        <w:rPr>
          <w:spacing w:val="-30"/>
        </w:rPr>
        <w:t> </w:t>
      </w:r>
      <w:r>
        <w:rPr>
          <w:w w:val="99"/>
        </w:rPr>
        <w:t>P</w:t>
      </w:r>
      <w:r>
        <w:rPr/>
        <w:t>rot</w:t>
      </w:r>
      <w:r>
        <w:rPr>
          <w:spacing w:val="-2"/>
        </w:rPr>
        <w:t>e</w:t>
      </w:r>
      <w:r>
        <w:rPr/>
        <w:t>in </w:t>
      </w:r>
      <w:r>
        <w:rPr>
          <w:spacing w:val="-26"/>
        </w:rPr>
        <w:t> </w:t>
      </w:r>
      <w:r>
        <w:rPr/>
        <w:t>in </w:t>
      </w:r>
      <w:r>
        <w:rPr>
          <w:spacing w:val="-26"/>
        </w:rPr>
        <w:t> </w:t>
      </w:r>
      <w:r>
        <w:rPr/>
        <w:t>plasm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or </w:t>
      </w:r>
      <w:r>
        <w:rPr>
          <w:spacing w:val="-2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rum </w:t>
      </w:r>
      <w:r>
        <w:rPr>
          <w:spacing w:val="-2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mple </w:t>
      </w:r>
      <w:r>
        <w:rPr>
          <w:spacing w:val="-27"/>
        </w:rPr>
        <w:t> </w:t>
      </w:r>
      <w:r>
        <w:rPr/>
        <w:t>fo</w:t>
      </w:r>
      <w:r>
        <w:rPr>
          <w:spacing w:val="-2"/>
        </w:rPr>
        <w:t>r</w:t>
      </w:r>
      <w:r>
        <w:rPr>
          <w:w w:val="99"/>
        </w:rPr>
        <w:t>ms</w:t>
      </w:r>
      <w:r>
        <w:rPr/>
        <w:t> </w:t>
      </w:r>
      <w:r>
        <w:rPr>
          <w:spacing w:val="-26"/>
        </w:rPr>
        <w:t> </w:t>
      </w:r>
      <w:r>
        <w:rPr/>
        <w:t>a </w:t>
      </w:r>
      <w:r>
        <w:rPr>
          <w:spacing w:val="-30"/>
        </w:rPr>
        <w:t> </w:t>
      </w:r>
      <w:r>
        <w:rPr/>
        <w:t>blue </w:t>
      </w:r>
      <w:r>
        <w:rPr>
          <w:spacing w:val="-1"/>
        </w:rPr>
        <w:t>c</w:t>
      </w:r>
      <w:r>
        <w:rPr/>
        <w:t>olor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</w:t>
      </w:r>
      <w:r>
        <w:rPr>
          <w:spacing w:val="1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15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11"/>
        </w:rPr>
        <w:t> </w:t>
      </w:r>
      <w:r>
        <w:rPr/>
        <w:t>with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upric</w:t>
      </w:r>
      <w:r>
        <w:rPr>
          <w:spacing w:val="10"/>
        </w:rPr>
        <w:t> </w:t>
      </w:r>
      <w:r>
        <w:rPr/>
        <w:t>ions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lkaline</w:t>
      </w:r>
      <w:r>
        <w:rPr>
          <w:spacing w:val="11"/>
        </w:rPr>
        <w:t> </w:t>
      </w:r>
      <w:r>
        <w:rPr/>
        <w:t>solution.</w:t>
      </w:r>
      <w:r>
        <w:rPr>
          <w:spacing w:val="12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n</w:t>
      </w:r>
      <w:r>
        <w:rPr/>
        <w:t>tensi</w:t>
      </w:r>
      <w:r>
        <w:rPr>
          <w:spacing w:val="2"/>
        </w:rPr>
        <w:t>t</w:t>
      </w:r>
      <w:r>
        <w:rPr/>
        <w:t>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the blue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ol</w:t>
      </w:r>
      <w:r>
        <w:rPr>
          <w:spacing w:val="2"/>
        </w:rPr>
        <w:t>o</w:t>
      </w:r>
      <w:r>
        <w:rPr/>
        <w:t>r</w:t>
      </w:r>
      <w:r>
        <w:rPr>
          <w:spacing w:val="-11"/>
        </w:rPr>
        <w:t> </w:t>
      </w:r>
      <w:r>
        <w:rPr>
          <w:w w:val="99"/>
        </w:rPr>
        <w:t>is</w:t>
      </w:r>
      <w:r>
        <w:rPr>
          <w:spacing w:val="-7"/>
        </w:rPr>
        <w:t> </w:t>
      </w:r>
      <w:r>
        <w:rPr/>
        <w:t>prop</w:t>
      </w:r>
      <w:r>
        <w:rPr>
          <w:spacing w:val="1"/>
        </w:rPr>
        <w:t>o</w:t>
      </w:r>
      <w:r>
        <w:rPr/>
        <w:t>rtion</w:t>
      </w:r>
      <w:r>
        <w:rPr>
          <w:spacing w:val="-1"/>
        </w:rPr>
        <w:t>a</w:t>
      </w:r>
      <w:r>
        <w:rPr/>
        <w:t>l</w:t>
      </w:r>
      <w:r>
        <w:rPr>
          <w:spacing w:val="-6"/>
        </w:rPr>
        <w:t> </w:t>
      </w:r>
      <w:r>
        <w:rPr/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1"/>
        </w:rPr>
        <w:t> </w:t>
      </w:r>
      <w:r>
        <w:rPr>
          <w:w w:val="99"/>
        </w:rPr>
        <w:t>(P</w:t>
      </w:r>
      <w:r>
        <w:rPr>
          <w:spacing w:val="-1"/>
          <w:w w:val="99"/>
        </w:rPr>
        <w:t>e</w:t>
      </w:r>
      <w:r>
        <w:rPr>
          <w:w w:val="99"/>
        </w:rPr>
        <w:t>ter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1"/>
          <w:w w:val="99"/>
        </w:rPr>
        <w:t>K</w:t>
      </w:r>
      <w:r>
        <w:rPr>
          <w:w w:val="99"/>
        </w:rPr>
        <w:t>wite</w:t>
      </w:r>
      <w:r>
        <w:rPr>
          <w:spacing w:val="-2"/>
          <w:w w:val="99"/>
        </w:rPr>
        <w:t>r</w:t>
      </w:r>
      <w:r>
        <w:rPr>
          <w:w w:val="99"/>
        </w:rPr>
        <w:t>ovic</w:t>
      </w:r>
      <w:r>
        <w:rPr>
          <w:spacing w:val="1"/>
          <w:w w:val="99"/>
        </w:rPr>
        <w:t>h</w:t>
      </w:r>
      <w:r>
        <w:rPr>
          <w:w w:val="99"/>
        </w:rPr>
        <w:t>, 2004</w:t>
      </w:r>
      <w:r>
        <w:rPr>
          <w:spacing w:val="-1"/>
          <w:w w:val="99"/>
        </w:rPr>
        <w:t>)</w:t>
      </w:r>
      <w:r>
        <w:rPr>
          <w:w w:val="99"/>
        </w:rPr>
        <w:t>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ind w:left="412"/>
        <w:jc w:val="left"/>
      </w:pPr>
      <w:r>
        <w:rPr/>
        <w:t>Laboratory</w:t>
      </w:r>
      <w:r>
        <w:rPr>
          <w:spacing w:val="-10"/>
        </w:rPr>
        <w:t> </w:t>
      </w:r>
      <w:r>
        <w:rPr/>
        <w:t>Procedure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670" w:val="left" w:leader="none"/>
        </w:tabs>
        <w:spacing w:line="240" w:lineRule="auto" w:before="0" w:after="0"/>
        <w:ind w:left="669" w:right="0" w:hanging="258"/>
        <w:jc w:val="left"/>
        <w:rPr>
          <w:sz w:val="24"/>
        </w:rPr>
      </w:pP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eac</w:t>
      </w:r>
      <w:r>
        <w:rPr>
          <w:sz w:val="24"/>
        </w:rPr>
        <w:t>h</w:t>
      </w:r>
      <w:r>
        <w:rPr>
          <w:spacing w:val="-8"/>
          <w:sz w:val="24"/>
        </w:rPr>
        <w:t> </w:t>
      </w:r>
      <w:r>
        <w:rPr>
          <w:sz w:val="24"/>
        </w:rPr>
        <w:t>tubes</w:t>
      </w:r>
      <w:r>
        <w:rPr>
          <w:spacing w:val="-6"/>
          <w:sz w:val="24"/>
        </w:rPr>
        <w:t> </w:t>
      </w:r>
      <w:r>
        <w:rPr>
          <w:sz w:val="24"/>
        </w:rPr>
        <w:t>Add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z w:val="24"/>
        </w:rPr>
        <w:t>10</w:t>
      </w:r>
      <w:r>
        <w:rPr>
          <w:spacing w:val="2"/>
          <w:sz w:val="24"/>
        </w:rPr>
        <w:t>0</w:t>
      </w:r>
      <w:r>
        <w:rPr>
          <w:sz w:val="24"/>
        </w:rPr>
        <w:t>0 μl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2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nk,</w:t>
      </w:r>
      <w:r>
        <w:rPr>
          <w:spacing w:val="-24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tand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r</w:t>
      </w:r>
      <w:r>
        <w:rPr>
          <w:sz w:val="24"/>
        </w:rPr>
        <w:t>d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-8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mple</w:t>
      </w:r>
      <w:r>
        <w:rPr>
          <w:spacing w:val="-8"/>
          <w:sz w:val="24"/>
        </w:rPr>
        <w:t> </w:t>
      </w:r>
      <w:r>
        <w:rPr>
          <w:sz w:val="24"/>
        </w:rPr>
        <w:t>(t</w:t>
      </w:r>
      <w:r>
        <w:rPr>
          <w:spacing w:val="-2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t)</w:t>
      </w:r>
      <w:r>
        <w:rPr>
          <w:spacing w:val="-9"/>
          <w:w w:val="99"/>
          <w:sz w:val="24"/>
        </w:rPr>
        <w:t> </w:t>
      </w:r>
      <w:r>
        <w:rPr>
          <w:w w:val="99"/>
          <w:sz w:val="24"/>
        </w:rPr>
        <w:t>tubes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670" w:val="left" w:leader="none"/>
        </w:tabs>
        <w:spacing w:line="240" w:lineRule="auto" w:before="177" w:after="0"/>
        <w:ind w:left="669" w:right="0" w:hanging="258"/>
        <w:jc w:val="left"/>
        <w:rPr>
          <w:sz w:val="24"/>
        </w:rPr>
      </w:pPr>
      <w:r>
        <w:rPr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μl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Standard</w:t>
      </w:r>
      <w:r>
        <w:rPr>
          <w:spacing w:val="-5"/>
          <w:sz w:val="24"/>
        </w:rPr>
        <w:t> </w:t>
      </w:r>
      <w:r>
        <w:rPr>
          <w:sz w:val="24"/>
        </w:rPr>
        <w:t>reagent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standard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10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670" w:val="left" w:leader="none"/>
        </w:tabs>
        <w:spacing w:line="240" w:lineRule="auto" w:before="179" w:after="0"/>
        <w:ind w:left="669" w:right="0" w:hanging="258"/>
        <w:jc w:val="left"/>
        <w:rPr>
          <w:sz w:val="24"/>
        </w:rPr>
      </w:pPr>
      <w:r>
        <w:rPr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20 μl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(test)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tube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698" w:val="left" w:leader="none"/>
        </w:tabs>
        <w:spacing w:line="480" w:lineRule="auto" w:before="174" w:after="0"/>
        <w:ind w:left="412" w:right="534" w:firstLine="0"/>
        <w:jc w:val="left"/>
        <w:rPr>
          <w:sz w:val="24"/>
        </w:rPr>
      </w:pPr>
      <w:r>
        <w:rPr>
          <w:sz w:val="24"/>
        </w:rPr>
        <w:t>Mi</w:t>
      </w:r>
      <w:r>
        <w:rPr>
          <w:spacing w:val="2"/>
          <w:sz w:val="24"/>
        </w:rPr>
        <w:t>x</w:t>
      </w:r>
      <w:r>
        <w:rPr>
          <w:sz w:val="24"/>
        </w:rPr>
        <w:t>,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12"/>
          <w:sz w:val="24"/>
        </w:rPr>
        <w:t> </w:t>
      </w:r>
      <w:r>
        <w:rPr>
          <w:sz w:val="24"/>
        </w:rPr>
        <w:t>incu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te </w:t>
      </w:r>
      <w:r>
        <w:rPr>
          <w:spacing w:val="-12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o</w:t>
      </w:r>
      <w:r>
        <w:rPr>
          <w:sz w:val="24"/>
        </w:rPr>
        <w:t>r </w:t>
      </w:r>
      <w:r>
        <w:rPr>
          <w:spacing w:val="-13"/>
          <w:sz w:val="24"/>
        </w:rPr>
        <w:t> </w:t>
      </w:r>
      <w:r>
        <w:rPr>
          <w:sz w:val="24"/>
        </w:rPr>
        <w:t>10 </w:t>
      </w:r>
      <w:r>
        <w:rPr>
          <w:spacing w:val="-12"/>
          <w:sz w:val="24"/>
        </w:rPr>
        <w:t> </w:t>
      </w:r>
      <w:r>
        <w:rPr>
          <w:sz w:val="24"/>
        </w:rPr>
        <w:t>min. 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 </w:t>
      </w:r>
      <w:r>
        <w:rPr>
          <w:spacing w:val="-12"/>
          <w:sz w:val="24"/>
        </w:rPr>
        <w:t> </w:t>
      </w:r>
      <w:r>
        <w:rPr>
          <w:sz w:val="24"/>
        </w:rPr>
        <w:t>37 </w:t>
      </w:r>
      <w:r>
        <w:rPr>
          <w:spacing w:val="21"/>
          <w:sz w:val="24"/>
        </w:rPr>
        <w:t> </w:t>
      </w:r>
      <w:r>
        <w:rPr>
          <w:sz w:val="24"/>
        </w:rPr>
        <w:t>°C. </w:t>
      </w:r>
      <w:r>
        <w:rPr>
          <w:spacing w:val="-12"/>
          <w:sz w:val="24"/>
        </w:rPr>
        <w:t> </w:t>
      </w:r>
      <w:r>
        <w:rPr>
          <w:w w:val="99"/>
          <w:sz w:val="24"/>
        </w:rPr>
        <w:t>M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sure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z w:val="24"/>
        </w:rPr>
        <w:t>the </w:t>
      </w:r>
      <w:r>
        <w:rPr>
          <w:spacing w:val="-11"/>
          <w:sz w:val="24"/>
        </w:rPr>
        <w:t> </w:t>
      </w:r>
      <w:r>
        <w:rPr>
          <w:w w:val="99"/>
          <w:sz w:val="24"/>
        </w:rPr>
        <w:t>Abso</w:t>
      </w:r>
      <w:r>
        <w:rPr>
          <w:spacing w:val="-1"/>
          <w:w w:val="99"/>
          <w:sz w:val="24"/>
        </w:rPr>
        <w:t>r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 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 </w:t>
      </w:r>
      <w:r>
        <w:rPr>
          <w:spacing w:val="-13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sz w:val="24"/>
        </w:rPr>
        <w:t>mple 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 </w:t>
      </w:r>
      <w:r>
        <w:rPr>
          <w:sz w:val="24"/>
        </w:rPr>
        <w:t>standard</w:t>
      </w:r>
      <w:r>
        <w:rPr>
          <w:spacing w:val="-9"/>
          <w:sz w:val="24"/>
        </w:rPr>
        <w:t> </w:t>
      </w:r>
      <w:r>
        <w:rPr>
          <w:sz w:val="24"/>
        </w:rPr>
        <w:t>against</w:t>
      </w:r>
      <w:r>
        <w:rPr>
          <w:spacing w:val="-6"/>
          <w:sz w:val="24"/>
        </w:rPr>
        <w:t> </w:t>
      </w:r>
      <w:r>
        <w:rPr>
          <w:sz w:val="24"/>
        </w:rPr>
        <w:t>reagent</w:t>
      </w:r>
      <w:r>
        <w:rPr>
          <w:spacing w:val="-4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(Peter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Kwiterovich, 2004).</w:t>
      </w:r>
    </w:p>
    <w:p>
      <w:pPr>
        <w:pStyle w:val="Heading1"/>
        <w:spacing w:before="5"/>
        <w:ind w:left="412"/>
        <w:jc w:val="left"/>
      </w:pPr>
      <w:r>
        <w:rPr/>
        <w:t>Calculation: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tabs>
          <w:tab w:pos="3158" w:val="left" w:leader="none"/>
          <w:tab w:pos="5174" w:val="left" w:leader="none"/>
        </w:tabs>
        <w:spacing w:line="234" w:lineRule="exact" w:before="146"/>
        <w:ind w:left="412"/>
      </w:pPr>
      <w:r>
        <w:rPr/>
        <w:pict>
          <v:rect style="position:absolute;margin-left:226.009995pt;margin-top:14.862316pt;width:97.944pt;height:.84003pt;mso-position-horizontal-relative:page;mso-position-vertical-relative:paragraph;z-index:-18986496" filled="true" fillcolor="#000000" stroked="false">
            <v:fill type="solid"/>
            <w10:wrap type="none"/>
          </v:rect>
        </w:pict>
      </w:r>
      <w:r>
        <w:rPr/>
        <w:t>Total</w:t>
      </w:r>
      <w:r>
        <w:rPr>
          <w:spacing w:val="-11"/>
        </w:rPr>
        <w:t> </w:t>
      </w:r>
      <w:r>
        <w:rPr/>
        <w:t>protein</w:t>
      </w:r>
      <w:r>
        <w:rPr>
          <w:spacing w:val="-8"/>
        </w:rPr>
        <w:t> </w:t>
      </w:r>
      <w:r>
        <w:rPr/>
        <w:t>conc.</w:t>
      </w:r>
      <w:r>
        <w:rPr>
          <w:spacing w:val="-7"/>
        </w:rPr>
        <w:t> </w:t>
      </w:r>
      <w:r>
        <w:rPr/>
        <w:t>(g/dl)=</w:t>
        <w:tab/>
      </w:r>
      <w:r>
        <w:rPr>
          <w:rFonts w:ascii="Cambria Math"/>
          <w:w w:val="110"/>
          <w:vertAlign w:val="superscript"/>
        </w:rPr>
        <w:t>Absorbance</w:t>
      </w:r>
      <w:r>
        <w:rPr>
          <w:rFonts w:ascii="Cambria Math"/>
          <w:spacing w:val="-1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of</w:t>
      </w:r>
      <w:r>
        <w:rPr>
          <w:rFonts w:ascii="Cambria Math"/>
          <w:spacing w:val="-2"/>
          <w:w w:val="110"/>
          <w:vertAlign w:val="baseline"/>
        </w:rPr>
        <w:t> </w:t>
      </w:r>
      <w:r>
        <w:rPr>
          <w:rFonts w:ascii="Cambria Math"/>
          <w:w w:val="110"/>
          <w:vertAlign w:val="superscript"/>
        </w:rPr>
        <w:t>sample</w:t>
      </w:r>
      <w:r>
        <w:rPr>
          <w:rFonts w:ascii="Cambria Math"/>
          <w:w w:val="110"/>
          <w:vertAlign w:val="baseline"/>
        </w:rPr>
        <w:tab/>
      </w:r>
      <w:r>
        <w:rPr>
          <w:w w:val="105"/>
          <w:vertAlign w:val="baseline"/>
        </w:rPr>
        <w:t>x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</w:p>
    <w:p>
      <w:pPr>
        <w:spacing w:line="152" w:lineRule="exact" w:before="0"/>
        <w:ind w:left="306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Absorbance</w:t>
      </w:r>
      <w:r>
        <w:rPr>
          <w:rFonts w:ascii="Cambria Math"/>
          <w:spacing w:val="7"/>
          <w:w w:val="110"/>
          <w:sz w:val="17"/>
        </w:rPr>
        <w:t> </w:t>
      </w:r>
      <w:r>
        <w:rPr>
          <w:rFonts w:ascii="Cambria Math"/>
          <w:w w:val="110"/>
          <w:sz w:val="17"/>
        </w:rPr>
        <w:t>of</w:t>
      </w:r>
      <w:r>
        <w:rPr>
          <w:rFonts w:ascii="Cambria Math"/>
          <w:spacing w:val="9"/>
          <w:w w:val="110"/>
          <w:sz w:val="17"/>
        </w:rPr>
        <w:t> </w:t>
      </w:r>
      <w:r>
        <w:rPr>
          <w:rFonts w:ascii="Cambria Math"/>
          <w:w w:val="110"/>
          <w:sz w:val="17"/>
        </w:rPr>
        <w:t>Standard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15"/>
        </w:rPr>
      </w:pPr>
    </w:p>
    <w:p>
      <w:pPr>
        <w:pStyle w:val="BodyText"/>
        <w:spacing w:before="90"/>
        <w:ind w:left="412"/>
        <w:jc w:val="both"/>
      </w:pPr>
      <w:r>
        <w:rPr/>
        <w:t>Normal</w:t>
      </w:r>
      <w:r>
        <w:rPr>
          <w:spacing w:val="-10"/>
        </w:rPr>
        <w:t> </w:t>
      </w:r>
      <w:r>
        <w:rPr/>
        <w:t>range:</w:t>
      </w:r>
      <w:r>
        <w:rPr>
          <w:spacing w:val="-1"/>
        </w:rPr>
        <w:t> </w:t>
      </w:r>
      <w:r>
        <w:rPr/>
        <w:t>6.2-8.0</w:t>
      </w:r>
      <w:r>
        <w:rPr>
          <w:spacing w:val="-10"/>
        </w:rPr>
        <w:t> </w:t>
      </w:r>
      <w:r>
        <w:rPr/>
        <w:t>mg/dl</w:t>
      </w:r>
      <w:r>
        <w:rPr>
          <w:spacing w:val="-1"/>
        </w:rPr>
        <w:t> </w:t>
      </w:r>
      <w:r>
        <w:rPr/>
        <w:t>(Peter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Kwiterovich,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24"/>
        </w:numPr>
        <w:tabs>
          <w:tab w:pos="1226" w:val="left" w:leader="none"/>
        </w:tabs>
        <w:spacing w:line="240" w:lineRule="auto" w:before="222" w:after="0"/>
        <w:ind w:left="1226" w:right="0" w:hanging="814"/>
        <w:jc w:val="both"/>
      </w:pPr>
      <w:bookmarkStart w:name="_TOC_250016" w:id="55"/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Serum</w:t>
      </w:r>
      <w:r>
        <w:rPr>
          <w:spacing w:val="-14"/>
        </w:rPr>
        <w:t> </w:t>
      </w:r>
      <w:r>
        <w:rPr/>
        <w:t>Bilirubin</w:t>
      </w:r>
      <w:r>
        <w:rPr>
          <w:spacing w:val="-9"/>
        </w:rPr>
        <w:t> </w:t>
      </w:r>
      <w:bookmarkEnd w:id="55"/>
      <w:r>
        <w:rPr/>
        <w:t>Concentration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  <w:rPr>
          <w:sz w:val="7"/>
        </w:rPr>
      </w:pPr>
      <w:r>
        <w:rPr>
          <w:spacing w:val="-2"/>
        </w:rPr>
        <w:t>B</w:t>
      </w:r>
      <w:r>
        <w:rPr>
          <w:w w:val="99"/>
        </w:rPr>
        <w:t>io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>
          <w:w w:val="99"/>
        </w:rPr>
        <w:t>ms</w:t>
      </w:r>
      <w:r>
        <w:rPr/>
        <w:t> </w:t>
      </w:r>
      <w:r>
        <w:rPr>
          <w:spacing w:val="-4"/>
        </w:rPr>
        <w:t> </w:t>
      </w:r>
      <w:r>
        <w:rPr/>
        <w:t>di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nostic </w:t>
      </w:r>
      <w:r>
        <w:rPr>
          <w:spacing w:val="-2"/>
        </w:rPr>
        <w:t> </w:t>
      </w:r>
      <w:r>
        <w:rPr>
          <w:spacing w:val="2"/>
        </w:rPr>
        <w:t>k</w:t>
      </w:r>
      <w:r>
        <w:rPr/>
        <w:t>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(B</w:t>
      </w:r>
      <w:r>
        <w:rPr>
          <w:spacing w:val="-1"/>
        </w:rPr>
        <w:t>a</w:t>
      </w:r>
      <w:r>
        <w:rPr/>
        <w:t>rc</w:t>
      </w:r>
      <w:r>
        <w:rPr>
          <w:spacing w:val="-1"/>
        </w:rPr>
        <w:t>e</w:t>
      </w:r>
      <w:r>
        <w:rPr/>
        <w:t>lona </w:t>
      </w:r>
      <w:r>
        <w:rPr>
          <w:spacing w:val="-5"/>
        </w:rPr>
        <w:t> </w:t>
      </w:r>
      <w:r>
        <w:rPr>
          <w:w w:val="99"/>
        </w:rPr>
        <w:t>S</w:t>
      </w:r>
      <w:r>
        <w:rPr/>
        <w:t>p</w:t>
      </w:r>
      <w:r>
        <w:rPr>
          <w:spacing w:val="-1"/>
        </w:rPr>
        <w:t>a</w:t>
      </w:r>
      <w:r>
        <w:rPr/>
        <w:t>i</w:t>
      </w:r>
      <w:r>
        <w:rPr>
          <w:spacing w:val="2"/>
        </w:rPr>
        <w:t>n</w:t>
      </w:r>
      <w:r>
        <w:rPr/>
        <w:t>) 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the 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</w:t>
      </w:r>
      <w:r>
        <w:rPr>
          <w:spacing w:val="1"/>
        </w:rPr>
        <w:t>a</w:t>
      </w:r>
      <w:r>
        <w:rPr/>
        <w:t>tion </w:t>
      </w:r>
      <w:r>
        <w:rPr>
          <w:spacing w:val="-4"/>
        </w:rPr>
        <w:t> </w:t>
      </w:r>
      <w:r>
        <w:rPr/>
        <w:t>of </w:t>
      </w:r>
      <w:r>
        <w:rPr>
          <w:spacing w:val="-6"/>
        </w:rPr>
        <w:t> </w:t>
      </w:r>
      <w:r>
        <w:rPr/>
        <w:t>tot</w:t>
      </w:r>
      <w:r>
        <w:rPr>
          <w:spacing w:val="-1"/>
        </w:rPr>
        <w:t>a</w:t>
      </w:r>
      <w:r>
        <w:rPr/>
        <w:t>l bilirubin. </w:t>
      </w:r>
      <w:r>
        <w:rPr>
          <w:spacing w:val="26"/>
        </w:rPr>
        <w:t> </w:t>
      </w:r>
      <w:r>
        <w:rPr/>
        <w:t>The </w:t>
      </w:r>
      <w:r>
        <w:rPr>
          <w:spacing w:val="25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o</w:t>
      </w:r>
      <w:r>
        <w:rPr/>
        <w:t>rking 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 </w:t>
      </w:r>
      <w:r>
        <w:rPr>
          <w:spacing w:val="29"/>
        </w:rPr>
        <w:t> </w:t>
      </w:r>
      <w:r>
        <w:rPr/>
        <w:t>for </w:t>
      </w:r>
      <w:r>
        <w:rPr>
          <w:spacing w:val="27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27"/>
        </w:rPr>
        <w:t> </w:t>
      </w:r>
      <w:r>
        <w:rPr/>
        <w:t>bili</w:t>
      </w:r>
      <w:r>
        <w:rPr>
          <w:spacing w:val="1"/>
        </w:rPr>
        <w:t>r</w:t>
      </w:r>
      <w:r>
        <w:rPr/>
        <w:t>ubin </w:t>
      </w:r>
      <w:r>
        <w:rPr>
          <w:spacing w:val="27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9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29"/>
        </w:rPr>
        <w:t> </w:t>
      </w:r>
      <w:r>
        <w:rPr>
          <w:spacing w:val="4"/>
        </w:rPr>
        <w:t>by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nsf</w:t>
      </w:r>
      <w:r>
        <w:rPr>
          <w:spacing w:val="-2"/>
          <w:w w:val="99"/>
        </w:rPr>
        <w:t>e</w:t>
      </w:r>
      <w:r>
        <w:rPr>
          <w:w w:val="99"/>
        </w:rPr>
        <w:t>ri</w:t>
      </w:r>
      <w:r>
        <w:rPr>
          <w:spacing w:val="1"/>
          <w:w w:val="99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ontent</w:t>
      </w:r>
      <w:r>
        <w:rPr>
          <w:spacing w:val="2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nt</w:t>
      </w:r>
      <w:r>
        <w:rPr>
          <w:spacing w:val="24"/>
        </w:rPr>
        <w:t> </w:t>
      </w:r>
      <w:r>
        <w:rPr>
          <w:spacing w:val="-2"/>
        </w:rPr>
        <w:t>B</w:t>
      </w:r>
      <w:r>
        <w:rPr/>
        <w:t>T</w:t>
      </w:r>
      <w:r>
        <w:rPr>
          <w:spacing w:val="26"/>
        </w:rPr>
        <w:t> </w:t>
      </w:r>
      <w:r>
        <w:rPr/>
        <w:t>vial</w:t>
      </w:r>
      <w:r>
        <w:rPr>
          <w:spacing w:val="24"/>
        </w:rPr>
        <w:t> </w:t>
      </w:r>
      <w:r>
        <w:rPr/>
        <w:t>into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2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3"/>
        </w:rPr>
        <w:t> </w:t>
      </w:r>
      <w:r>
        <w:rPr/>
        <w:t>bottle</w:t>
      </w:r>
      <w:r>
        <w:rPr>
          <w:spacing w:val="23"/>
        </w:rPr>
        <w:t> </w:t>
      </w:r>
      <w:r>
        <w:rPr/>
        <w:t>follo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d</w:t>
      </w:r>
      <w:r>
        <w:rPr>
          <w:spacing w:val="22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1"/>
        </w:rPr>
        <w:t> </w:t>
      </w:r>
      <w:r>
        <w:rPr/>
        <w:t>proper mixin</w:t>
      </w:r>
      <w:r>
        <w:rPr>
          <w:spacing w:val="-2"/>
        </w:rPr>
        <w:t>g</w:t>
      </w:r>
      <w:r>
        <w:rPr/>
        <w:t>.One</w:t>
      </w:r>
      <w:r>
        <w:rPr>
          <w:spacing w:val="18"/>
        </w:rPr>
        <w:t> </w:t>
      </w:r>
      <w:r>
        <w:rPr/>
        <w:t>hund</w:t>
      </w:r>
      <w:r>
        <w:rPr>
          <w:spacing w:val="-1"/>
        </w:rPr>
        <w:t>re</w:t>
      </w:r>
      <w:r>
        <w:rPr/>
        <w:t>d</w:t>
      </w:r>
      <w:r>
        <w:rPr>
          <w:spacing w:val="19"/>
        </w:rPr>
        <w:t> </w:t>
      </w:r>
      <w:r>
        <w:rPr/>
        <w:t>(1</w:t>
      </w:r>
      <w:r>
        <w:rPr>
          <w:spacing w:val="1"/>
        </w:rPr>
        <w:t>0</w:t>
      </w:r>
      <w:r>
        <w:rPr/>
        <w:t>0 </w:t>
      </w:r>
      <w:r>
        <w:rPr>
          <w:spacing w:val="-10"/>
        </w:rPr>
        <w:t> </w:t>
      </w:r>
      <w:r>
        <w:rPr>
          <w:w w:val="99"/>
        </w:rPr>
        <w:t>µ</w:t>
      </w:r>
      <w:r>
        <w:rPr>
          <w:w w:val="99"/>
        </w:rPr>
        <w:t>l)</w:t>
      </w:r>
      <w:r>
        <w:rPr>
          <w:spacing w:val="16"/>
          <w:w w:val="99"/>
        </w:rPr>
        <w:t> </w:t>
      </w:r>
      <w:r>
        <w:rPr>
          <w:w w:val="99"/>
        </w:rPr>
        <w:t>of</w:t>
      </w:r>
      <w:r>
        <w:rPr>
          <w:spacing w:val="18"/>
          <w:w w:val="99"/>
        </w:rPr>
        <w:t> </w:t>
      </w:r>
      <w:r>
        <w:rPr>
          <w:w w:val="99"/>
        </w:rPr>
        <w:t>dist</w:t>
      </w:r>
      <w:r>
        <w:rPr/>
        <w:t>il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,</w:t>
      </w:r>
      <w:r>
        <w:rPr>
          <w:spacing w:val="19"/>
          <w:w w:val="99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um</w:t>
      </w:r>
      <w:r>
        <w:rPr>
          <w:spacing w:val="18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rPr/>
        <w:t>rd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17"/>
          <w:w w:val="99"/>
        </w:rPr>
        <w:t> </w:t>
      </w:r>
      <w:r>
        <w:rPr>
          <w:w w:val="99"/>
        </w:rPr>
        <w:t>pipette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</w:p>
    <w:p>
      <w:pPr>
        <w:spacing w:after="0" w:line="480" w:lineRule="auto"/>
        <w:jc w:val="both"/>
        <w:rPr>
          <w:sz w:val="7"/>
        </w:rPr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7"/>
        <w:jc w:val="both"/>
      </w:pP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respective</w:t>
      </w:r>
      <w:r>
        <w:rPr>
          <w:spacing w:val="-8"/>
        </w:rPr>
        <w:t> </w:t>
      </w:r>
      <w:r>
        <w:rPr/>
        <w:t>test</w:t>
      </w:r>
      <w:r>
        <w:rPr>
          <w:spacing w:val="-9"/>
        </w:rPr>
        <w:t> </w:t>
      </w:r>
      <w:r>
        <w:rPr/>
        <w:t>tubes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blank,</w:t>
      </w:r>
      <w:r>
        <w:rPr>
          <w:spacing w:val="-10"/>
        </w:rPr>
        <w:t> </w:t>
      </w:r>
      <w:r>
        <w:rPr/>
        <w:t>sample</w:t>
      </w:r>
      <w:r>
        <w:rPr>
          <w:spacing w:val="-8"/>
        </w:rPr>
        <w:t> </w:t>
      </w:r>
      <w:r>
        <w:rPr/>
        <w:t>blank/sample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standard.</w:t>
      </w:r>
      <w:r>
        <w:rPr>
          <w:spacing w:val="-8"/>
        </w:rPr>
        <w:t> </w:t>
      </w:r>
      <w:r>
        <w:rPr/>
        <w:t>One</w:t>
      </w:r>
      <w:r>
        <w:rPr>
          <w:spacing w:val="-10"/>
        </w:rPr>
        <w:t> </w:t>
      </w:r>
      <w:r>
        <w:rPr/>
        <w:t>mL</w:t>
      </w:r>
      <w:r>
        <w:rPr>
          <w:spacing w:val="-10"/>
        </w:rPr>
        <w:t> </w:t>
      </w:r>
      <w:r>
        <w:rPr/>
        <w:t>(1</w:t>
      </w:r>
      <w:r>
        <w:rPr>
          <w:spacing w:val="26"/>
        </w:rPr>
        <w:t> </w:t>
      </w:r>
      <w:r>
        <w:rPr/>
        <w:t>mL)</w:t>
      </w:r>
      <w:r>
        <w:rPr>
          <w:spacing w:val="-57"/>
        </w:rPr>
        <w:t> </w:t>
      </w:r>
      <w:r>
        <w:rPr/>
        <w:t>of reagent AT was pipetted into sample bank test tube followed by addition of 1ml of</w:t>
      </w:r>
      <w:r>
        <w:rPr>
          <w:spacing w:val="1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king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-2"/>
        </w:rPr>
        <w:t> </w:t>
      </w:r>
      <w:r>
        <w:rPr/>
        <w:t>blank,</w:t>
      </w:r>
      <w:r>
        <w:rPr>
          <w:spacing w:val="-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2"/>
        </w:rPr>
        <w:t> </w:t>
      </w:r>
      <w:r>
        <w:rPr/>
        <w:t>stand</w:t>
      </w:r>
      <w:r>
        <w:rPr>
          <w:spacing w:val="-2"/>
        </w:rPr>
        <w:t>a</w:t>
      </w:r>
      <w:r>
        <w:rPr/>
        <w:t>rd</w:t>
      </w:r>
      <w:r>
        <w:rPr>
          <w:spacing w:val="-3"/>
        </w:rPr>
        <w:t> </w:t>
      </w:r>
      <w:r>
        <w:rPr>
          <w:w w:val="99"/>
        </w:rPr>
        <w:t>test</w:t>
      </w:r>
      <w:r>
        <w:rPr>
          <w:spacing w:val="-5"/>
        </w:rPr>
        <w:t> </w:t>
      </w:r>
      <w:r>
        <w:rPr/>
        <w:t>tubes.</w:t>
      </w:r>
      <w:r>
        <w:rPr>
          <w:spacing w:val="-3"/>
        </w:rPr>
        <w:t> </w:t>
      </w:r>
      <w:r>
        <w:rPr>
          <w:w w:val="99"/>
        </w:rPr>
        <w:t>All</w:t>
      </w:r>
      <w:r>
        <w:rPr>
          <w:spacing w:val="-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3"/>
        </w:rPr>
        <w:t> </w:t>
      </w:r>
      <w:r>
        <w:rPr/>
        <w:t>mixtur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w w:val="99"/>
        </w:rPr>
        <w:t>we</w:t>
      </w:r>
      <w:r>
        <w:rPr>
          <w:w w:val="99"/>
        </w:rPr>
        <w:t>re </w:t>
      </w:r>
      <w:r>
        <w:rPr>
          <w:spacing w:val="-1"/>
          <w:w w:val="99"/>
        </w:rPr>
        <w:t>a</w:t>
      </w:r>
      <w:r>
        <w:rPr>
          <w:w w:val="99"/>
        </w:rPr>
        <w:t>llow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to </w:t>
      </w:r>
      <w:r>
        <w:rPr>
          <w:spacing w:val="-5"/>
        </w:rPr>
        <w:t> </w:t>
      </w:r>
      <w:r>
        <w:rPr/>
        <w:t>stan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for </w:t>
      </w:r>
      <w:r>
        <w:rPr>
          <w:spacing w:val="-6"/>
        </w:rPr>
        <w:t> </w:t>
      </w:r>
      <w:r>
        <w:rPr/>
        <w:t>2  </w:t>
      </w:r>
      <w:r>
        <w:rPr>
          <w:spacing w:val="-29"/>
        </w:rPr>
        <w:t> </w:t>
      </w:r>
      <w:r>
        <w:rPr/>
        <w:t>mi</w:t>
      </w:r>
      <w:r>
        <w:rPr>
          <w:w w:val="99"/>
        </w:rPr>
        <w:t>ns</w:t>
      </w:r>
      <w:r>
        <w:rPr/>
        <w:t>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7"/>
        </w:rPr>
        <w:t> </w:t>
      </w:r>
      <w:r>
        <w:rPr/>
        <w:t>room </w:t>
      </w:r>
      <w:r>
        <w:rPr>
          <w:spacing w:val="-5"/>
        </w:rPr>
        <w:t> </w:t>
      </w:r>
      <w:r>
        <w:rPr/>
        <w:t>temp</w:t>
      </w:r>
      <w:r>
        <w:rPr>
          <w:spacing w:val="-1"/>
        </w:rPr>
        <w:t>e</w:t>
      </w:r>
      <w:r>
        <w:rPr>
          <w:spacing w:val="1"/>
        </w:rPr>
        <w:t>ra</w:t>
      </w:r>
      <w:r>
        <w:rPr/>
        <w:t>ture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 </w:t>
      </w:r>
      <w:r>
        <w:rPr>
          <w:spacing w:val="-6"/>
        </w:rPr>
        <w:t> </w:t>
      </w:r>
      <w:r>
        <w:rPr/>
        <w:t>thoro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 </w:t>
      </w:r>
      <w:r>
        <w:rPr>
          <w:spacing w:val="-5"/>
        </w:rPr>
        <w:t> </w:t>
      </w:r>
      <w:r>
        <w:rPr/>
        <w:t>mi</w:t>
      </w:r>
      <w:r>
        <w:rPr>
          <w:spacing w:val="2"/>
        </w:rPr>
        <w:t>x</w:t>
      </w:r>
      <w:r>
        <w:rPr/>
        <w:t>in</w:t>
      </w:r>
      <w:r>
        <w:rPr>
          <w:spacing w:val="-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b</w:t>
      </w:r>
      <w:r>
        <w:rPr>
          <w:spacing w:val="-1"/>
        </w:rPr>
        <w:t>e</w:t>
      </w:r>
      <w:r>
        <w:rPr/>
        <w:t>f</w:t>
      </w:r>
      <w:r>
        <w:rPr>
          <w:spacing w:val="1"/>
        </w:rPr>
        <w:t>o</w:t>
      </w:r>
      <w:r>
        <w:rPr/>
        <w:t>re </w:t>
      </w:r>
      <w:r>
        <w:rPr>
          <w:spacing w:val="-7"/>
        </w:rPr>
        <w:t> </w:t>
      </w:r>
      <w:r>
        <w:rPr/>
        <w:t>the </w:t>
      </w:r>
      <w:r>
        <w:rPr>
          <w:spacing w:val="-1"/>
        </w:rPr>
        <w:t>a</w:t>
      </w:r>
      <w:r>
        <w:rPr/>
        <w:t>bsorb</w:t>
      </w:r>
      <w:r>
        <w:rPr>
          <w:spacing w:val="-2"/>
        </w:rPr>
        <w:t>a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6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) </w:t>
      </w:r>
      <w:r>
        <w:rPr>
          <w:spacing w:val="-6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f</w:t>
      </w:r>
      <w:r>
        <w:rPr>
          <w:spacing w:val="20"/>
          <w:w w:val="99"/>
        </w:rPr>
        <w:t> </w:t>
      </w:r>
      <w:r>
        <w:rPr>
          <w:w w:val="99"/>
        </w:rPr>
        <w:t>the</w:t>
      </w:r>
      <w:r>
        <w:rPr>
          <w:spacing w:val="21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mple</w:t>
      </w:r>
      <w:r>
        <w:rPr>
          <w:spacing w:val="18"/>
        </w:rPr>
        <w:t> </w:t>
      </w:r>
      <w:r>
        <w:rPr/>
        <w:t>b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nk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2"/>
          <w:w w:val="99"/>
        </w:rPr>
        <w:t>s</w:t>
      </w:r>
      <w:r>
        <w:rPr>
          <w:spacing w:val="1"/>
        </w:rPr>
        <w:t>a</w:t>
      </w:r>
      <w:r>
        <w:rPr/>
        <w:t>mple</w:t>
      </w:r>
      <w:r>
        <w:rPr>
          <w:spacing w:val="1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20"/>
        </w:rPr>
        <w:t> 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/>
        <w:t>n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540 </w:t>
      </w:r>
      <w:r>
        <w:rPr>
          <w:spacing w:val="-2"/>
        </w:rPr>
        <w:t> </w:t>
      </w:r>
      <w:r>
        <w:rPr/>
        <w:t>nm</w:t>
      </w:r>
      <w:r>
        <w:rPr>
          <w:spacing w:val="19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>
          <w:spacing w:val="20"/>
        </w:rPr>
        <w:t> </w:t>
      </w:r>
      <w:r>
        <w:rPr/>
        <w:t>the </w:t>
      </w:r>
      <w:r>
        <w:rPr>
          <w:w w:val="99"/>
        </w:rPr>
        <w:t>dist</w:t>
      </w:r>
      <w:r>
        <w:rPr/>
        <w:t>illed</w:t>
      </w:r>
      <w:r>
        <w:rPr>
          <w:spacing w:val="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7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e</w:t>
      </w:r>
      <w:r>
        <w:rPr>
          <w:w w:val="99"/>
        </w:rPr>
        <w:t>nt</w:t>
      </w:r>
      <w:r>
        <w:rPr>
          <w:spacing w:val="6"/>
          <w:w w:val="99"/>
        </w:rPr>
        <w:t> </w:t>
      </w:r>
      <w:r>
        <w:rPr>
          <w:w w:val="99"/>
        </w:rPr>
        <w:t>blank</w:t>
      </w:r>
      <w:r>
        <w:rPr>
          <w:spacing w:val="6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tve</w:t>
      </w:r>
      <w:r>
        <w:rPr>
          <w:spacing w:val="4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bilirubin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1"/>
        </w:rPr>
        <w:t>ca</w:t>
      </w:r>
      <w:r>
        <w:rPr/>
        <w:t>lcul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shown</w:t>
      </w:r>
      <w:r>
        <w:rPr>
          <w:spacing w:val="-8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low:</w:t>
      </w:r>
    </w:p>
    <w:p>
      <w:pPr>
        <w:spacing w:line="278" w:lineRule="exact" w:before="1"/>
        <w:ind w:left="3293" w:right="0" w:firstLine="0"/>
        <w:jc w:val="both"/>
        <w:rPr>
          <w:sz w:val="16"/>
        </w:rPr>
      </w:pPr>
      <w:r>
        <w:rPr>
          <w:spacing w:val="-1"/>
          <w:w w:val="99"/>
          <w:position w:val="2"/>
          <w:sz w:val="24"/>
        </w:rPr>
        <w:t>A</w:t>
      </w:r>
      <w:r>
        <w:rPr>
          <w:spacing w:val="-1"/>
          <w:w w:val="100"/>
          <w:sz w:val="16"/>
        </w:rPr>
        <w:t>S</w:t>
      </w:r>
      <w:r>
        <w:rPr>
          <w:w w:val="100"/>
          <w:sz w:val="16"/>
        </w:rPr>
        <w:t>amp</w:t>
      </w:r>
      <w:r>
        <w:rPr>
          <w:spacing w:val="-2"/>
          <w:w w:val="100"/>
          <w:sz w:val="16"/>
        </w:rPr>
        <w:t>l</w:t>
      </w:r>
      <w:r>
        <w:rPr>
          <w:w w:val="100"/>
          <w:sz w:val="16"/>
        </w:rPr>
        <w:t>e</w:t>
      </w:r>
      <w:r>
        <w:rPr>
          <w:spacing w:val="-6"/>
          <w:sz w:val="16"/>
        </w:rPr>
        <w:t> </w:t>
      </w:r>
      <w:r>
        <w:rPr>
          <w:w w:val="100"/>
          <w:sz w:val="16"/>
        </w:rPr>
        <w:t>–</w:t>
      </w:r>
      <w:r>
        <w:rPr>
          <w:spacing w:val="-3"/>
          <w:sz w:val="16"/>
        </w:rPr>
        <w:t> </w:t>
      </w:r>
      <w:r>
        <w:rPr>
          <w:spacing w:val="-1"/>
          <w:w w:val="99"/>
          <w:position w:val="2"/>
          <w:sz w:val="24"/>
        </w:rPr>
        <w:t>A</w:t>
      </w:r>
      <w:r>
        <w:rPr>
          <w:spacing w:val="-1"/>
          <w:w w:val="100"/>
          <w:sz w:val="16"/>
        </w:rPr>
        <w:t>S</w:t>
      </w:r>
      <w:r>
        <w:rPr>
          <w:w w:val="100"/>
          <w:sz w:val="16"/>
        </w:rPr>
        <w:t>amp</w:t>
      </w:r>
      <w:r>
        <w:rPr>
          <w:spacing w:val="-2"/>
          <w:w w:val="100"/>
          <w:sz w:val="16"/>
        </w:rPr>
        <w:t>le</w:t>
      </w:r>
      <w:r>
        <w:rPr>
          <w:color w:val="FFFFFF"/>
          <w:w w:val="100"/>
          <w:position w:val="1"/>
          <w:sz w:val="5"/>
        </w:rPr>
        <w:t>x</w:t>
      </w:r>
      <w:r>
        <w:rPr>
          <w:color w:val="FFFFFF"/>
          <w:position w:val="1"/>
          <w:sz w:val="5"/>
        </w:rPr>
        <w:t> </w:t>
      </w:r>
      <w:r>
        <w:rPr>
          <w:w w:val="100"/>
          <w:sz w:val="16"/>
        </w:rPr>
        <w:t>B</w:t>
      </w:r>
      <w:r>
        <w:rPr>
          <w:spacing w:val="-2"/>
          <w:w w:val="100"/>
          <w:sz w:val="16"/>
        </w:rPr>
        <w:t>l</w:t>
      </w:r>
      <w:r>
        <w:rPr>
          <w:w w:val="100"/>
          <w:sz w:val="16"/>
        </w:rPr>
        <w:t>ank</w:t>
      </w:r>
    </w:p>
    <w:p>
      <w:pPr>
        <w:pStyle w:val="BodyText"/>
        <w:tabs>
          <w:tab w:pos="5453" w:val="left" w:leader="none"/>
        </w:tabs>
        <w:spacing w:line="275" w:lineRule="exact"/>
        <w:ind w:left="412"/>
        <w:jc w:val="both"/>
      </w:pPr>
      <w:r>
        <w:rPr/>
        <w:pict>
          <v:line style="position:absolute;mso-position-horizontal-relative:page;mso-position-vertical-relative:paragraph;z-index:-18985984" from="233.050003pt,9.356328pt" to="333.600003pt,9.356328pt" stroked="true" strokeweight=".75pt" strokecolor="#000000">
            <v:stroke dashstyle="solid"/>
            <w10:wrap type="none"/>
          </v:line>
        </w:pict>
      </w:r>
      <w:r>
        <w:rPr>
          <w:spacing w:val="-1"/>
        </w:rPr>
        <w:t>Bilirubin</w:t>
      </w:r>
      <w:r>
        <w:rPr>
          <w:spacing w:val="-10"/>
        </w:rPr>
        <w:t> </w:t>
      </w:r>
      <w:r>
        <w:rPr/>
        <w:t>Conc.</w:t>
      </w:r>
      <w:r>
        <w:rPr>
          <w:spacing w:val="-6"/>
        </w:rPr>
        <w:t> </w:t>
      </w:r>
      <w:r>
        <w:rPr/>
        <w:t>(mg/dl)</w:t>
      </w:r>
      <w:r>
        <w:rPr>
          <w:spacing w:val="-23"/>
        </w:rPr>
        <w:t> </w:t>
      </w:r>
      <w:r>
        <w:rPr/>
        <w:t>=</w:t>
        <w:tab/>
        <w:t>×       </w:t>
      </w:r>
      <w:r>
        <w:rPr>
          <w:spacing w:val="42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conc.</w:t>
      </w:r>
    </w:p>
    <w:p>
      <w:pPr>
        <w:spacing w:line="277" w:lineRule="exact" w:before="0"/>
        <w:ind w:left="370" w:right="2588" w:firstLine="0"/>
        <w:jc w:val="center"/>
        <w:rPr>
          <w:sz w:val="16"/>
        </w:rPr>
      </w:pPr>
      <w:r>
        <w:rPr>
          <w:position w:val="2"/>
          <w:sz w:val="24"/>
        </w:rPr>
        <w:t>A</w:t>
      </w:r>
      <w:r>
        <w:rPr>
          <w:sz w:val="16"/>
        </w:rPr>
        <w:t>Standard</w:t>
      </w:r>
    </w:p>
    <w:p>
      <w:pPr>
        <w:pStyle w:val="BodyText"/>
        <w:spacing w:line="480" w:lineRule="auto"/>
        <w:ind w:left="412" w:right="534"/>
        <w:jc w:val="both"/>
      </w:pPr>
      <w:r>
        <w:rPr/>
        <w:t>The </w:t>
      </w:r>
      <w:r>
        <w:rPr>
          <w:spacing w:val="-9"/>
        </w:rPr>
        <w:t> </w:t>
      </w:r>
      <w:r>
        <w:rPr>
          <w:spacing w:val="-2"/>
        </w:rPr>
        <w:t>B</w:t>
      </w:r>
      <w:r>
        <w:rPr/>
        <w:t>ilirubin </w:t>
      </w:r>
      <w:r>
        <w:rPr>
          <w:spacing w:val="-10"/>
        </w:rPr>
        <w:t> </w:t>
      </w:r>
      <w:r>
        <w:rPr/>
        <w:t>in </w:t>
      </w:r>
      <w:r>
        <w:rPr>
          <w:spacing w:val="-8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um </w:t>
      </w:r>
      <w:r>
        <w:rPr>
          <w:spacing w:val="-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mple </w:t>
      </w:r>
      <w:r>
        <w:rPr>
          <w:spacing w:val="-8"/>
        </w:rPr>
        <w:t>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w w:val="99"/>
        </w:rPr>
        <w:t>ts</w:t>
      </w:r>
      <w:r>
        <w:rPr/>
        <w:t> </w:t>
      </w:r>
      <w:r>
        <w:rPr>
          <w:spacing w:val="-7"/>
        </w:rPr>
        <w:t> </w:t>
      </w:r>
      <w:r>
        <w:rPr/>
        <w:t>with </w:t>
      </w:r>
      <w:r>
        <w:rPr>
          <w:spacing w:val="-4"/>
        </w:rPr>
        <w:t> </w:t>
      </w:r>
      <w:r>
        <w:rPr/>
        <w:t>diazoti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sulf</w:t>
      </w:r>
      <w:r>
        <w:rPr>
          <w:spacing w:val="-1"/>
        </w:rPr>
        <w:t>a</w:t>
      </w:r>
      <w:r>
        <w:rPr/>
        <w:t>nilic </w:t>
      </w:r>
      <w:r>
        <w:rPr>
          <w:spacing w:val="-10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id </w:t>
      </w:r>
      <w:r>
        <w:rPr>
          <w:spacing w:val="-9"/>
        </w:rPr>
        <w:t> </w:t>
      </w:r>
      <w:r>
        <w:rPr/>
        <w:t>to </w:t>
      </w:r>
      <w:r>
        <w:rPr>
          <w:spacing w:val="-8"/>
        </w:rPr>
        <w:t> </w:t>
      </w:r>
      <w:r>
        <w:rPr/>
        <w:t>prod</w:t>
      </w:r>
      <w:r>
        <w:rPr>
          <w:spacing w:val="-1"/>
        </w:rPr>
        <w:t>u</w:t>
      </w:r>
      <w:r>
        <w:rPr>
          <w:spacing w:val="1"/>
        </w:rPr>
        <w:t>c</w:t>
      </w:r>
      <w:r>
        <w:rPr/>
        <w:t>e </w:t>
      </w:r>
      <w:r>
        <w:rPr>
          <w:spacing w:val="-1"/>
        </w:rPr>
        <w:t>a</w:t>
      </w:r>
      <w:r>
        <w:rPr>
          <w:spacing w:val="1"/>
        </w:rPr>
        <w:t>z</w:t>
      </w:r>
      <w:r>
        <w:rPr/>
        <w:t>obilirubin, whi</w:t>
      </w:r>
      <w:r>
        <w:rPr>
          <w:spacing w:val="-1"/>
        </w:rPr>
        <w:t>c</w:t>
      </w:r>
      <w:r>
        <w:rPr/>
        <w:t>h</w:t>
      </w:r>
      <w:r>
        <w:rPr>
          <w:spacing w:val="2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3"/>
        </w:rPr>
        <w:t> </w:t>
      </w:r>
      <w:r>
        <w:rPr>
          <w:spacing w:val="1"/>
        </w:rPr>
        <w:t>a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bs</w:t>
      </w:r>
      <w:r>
        <w:rPr>
          <w:spacing w:val="2"/>
          <w:w w:val="99"/>
        </w:rPr>
        <w:t>o</w:t>
      </w:r>
      <w:r>
        <w:rPr>
          <w:w w:val="99"/>
        </w:rPr>
        <w:t>rb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1"/>
          <w:w w:val="99"/>
        </w:rPr>
        <w:t>c</w:t>
      </w:r>
      <w:r>
        <w:rPr>
          <w:w w:val="99"/>
        </w:rPr>
        <w:t>e</w:t>
      </w:r>
      <w:r>
        <w:rPr>
          <w:spacing w:val="2"/>
          <w:w w:val="99"/>
        </w:rPr>
        <w:t> </w:t>
      </w:r>
      <w:r>
        <w:rPr>
          <w:w w:val="99"/>
        </w:rPr>
        <w:t>ma</w:t>
      </w:r>
      <w:r>
        <w:rPr>
          <w:spacing w:val="1"/>
          <w:w w:val="99"/>
        </w:rPr>
        <w:t>x</w:t>
      </w:r>
      <w:r>
        <w:rPr>
          <w:w w:val="99"/>
        </w:rPr>
        <w:t>imum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 560 </w:t>
      </w:r>
      <w:r>
        <w:rPr>
          <w:spacing w:val="-24"/>
          <w:w w:val="99"/>
        </w:rPr>
        <w:t> </w:t>
      </w:r>
      <w:r>
        <w:rPr>
          <w:w w:val="99"/>
        </w:rPr>
        <w:t>nm</w:t>
      </w:r>
      <w:r>
        <w:rPr>
          <w:spacing w:val="2"/>
          <w:w w:val="99"/>
        </w:rPr>
        <w:t> </w:t>
      </w:r>
      <w:r>
        <w:rPr>
          <w:w w:val="99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ous</w:t>
      </w:r>
      <w:r>
        <w:rPr>
          <w:spacing w:val="3"/>
        </w:rPr>
        <w:t> </w:t>
      </w:r>
      <w:r>
        <w:rPr/>
        <w:t>solution. T</w:t>
      </w:r>
      <w:r>
        <w:rPr>
          <w:spacing w:val="1"/>
        </w:rPr>
        <w:t>h</w:t>
      </w:r>
      <w:r>
        <w:rPr/>
        <w:t>e int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olour</w:t>
      </w:r>
      <w:r>
        <w:rPr>
          <w:spacing w:val="10"/>
        </w:rPr>
        <w:t> </w:t>
      </w:r>
      <w:r>
        <w:rPr/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ce</w:t>
      </w:r>
      <w:r>
        <w:rPr/>
        <w:t>d</w:t>
      </w:r>
      <w:r>
        <w:rPr>
          <w:spacing w:val="7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t</w:t>
      </w:r>
      <w:r>
        <w:rPr>
          <w:spacing w:val="5"/>
        </w:rPr>
        <w:t>l</w:t>
      </w:r>
      <w:r>
        <w:rPr/>
        <w:t>y</w:t>
      </w:r>
      <w:r>
        <w:rPr>
          <w:spacing w:val="3"/>
        </w:rPr>
        <w:t> </w:t>
      </w:r>
      <w:r>
        <w:rPr/>
        <w:t>prop</w:t>
      </w:r>
      <w:r>
        <w:rPr>
          <w:spacing w:val="1"/>
        </w:rPr>
        <w:t>or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mount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2"/>
        </w:rPr>
        <w:t>d</w:t>
      </w:r>
      <w:r>
        <w:rPr/>
        <w:t>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8"/>
        </w:rPr>
        <w:t> </w:t>
      </w:r>
      <w:r>
        <w:rPr/>
        <w:t>bilirubin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19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20"/>
        </w:rPr>
        <w:t> </w:t>
      </w:r>
      <w:r>
        <w:rPr/>
        <w:t>bilirubin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lue</w:t>
      </w:r>
      <w:r>
        <w:rPr>
          <w:spacing w:val="1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sum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 </w:t>
      </w:r>
      <w:r>
        <w:rPr/>
        <w:t>bilirubin</w:t>
      </w:r>
      <w:r>
        <w:rPr>
          <w:spacing w:val="1"/>
        </w:rPr>
        <w:t> </w:t>
      </w:r>
      <w:r>
        <w:rPr/>
        <w:t>glucuronide</w:t>
      </w:r>
      <w:r>
        <w:rPr>
          <w:spacing w:val="1"/>
        </w:rPr>
        <w:t> </w:t>
      </w:r>
      <w:r>
        <w:rPr/>
        <w:t>(direct)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unconjugated</w:t>
      </w:r>
      <w:r>
        <w:rPr>
          <w:spacing w:val="1"/>
        </w:rPr>
        <w:t> </w:t>
      </w:r>
      <w:r>
        <w:rPr/>
        <w:t>(indirect)</w:t>
      </w:r>
      <w:r>
        <w:rPr>
          <w:spacing w:val="1"/>
        </w:rPr>
        <w:t> </w:t>
      </w:r>
      <w:r>
        <w:rPr/>
        <w:t>bilirubin.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prod</w:t>
      </w:r>
      <w:r>
        <w:rPr>
          <w:spacing w:val="-1"/>
        </w:rPr>
        <w:t>uce</w:t>
      </w:r>
      <w:r>
        <w:rPr/>
        <w:t>d 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 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 </w:t>
      </w:r>
      <w:r>
        <w:rPr>
          <w:spacing w:val="5"/>
          <w:w w:val="99"/>
        </w:rPr>
        <w:t> </w:t>
      </w:r>
      <w:r>
        <w:rPr>
          <w:w w:val="99"/>
        </w:rPr>
        <w:t>560  </w:t>
      </w:r>
      <w:r>
        <w:rPr>
          <w:spacing w:val="-24"/>
          <w:w w:val="99"/>
        </w:rPr>
        <w:t> </w:t>
      </w:r>
      <w:r>
        <w:rPr>
          <w:w w:val="99"/>
        </w:rPr>
        <w:t>nm  </w:t>
      </w:r>
      <w:r>
        <w:rPr>
          <w:w w:val="99"/>
        </w:rPr>
        <w:t>is</w:t>
      </w:r>
      <w:r>
        <w:rPr/>
        <w:t>  prop</w:t>
      </w:r>
      <w:r>
        <w:rPr>
          <w:spacing w:val="-1"/>
        </w:rPr>
        <w:t>o</w:t>
      </w:r>
      <w:r>
        <w:rPr/>
        <w:t>rtion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 </w:t>
      </w:r>
      <w:r>
        <w:rPr/>
        <w:t>to  the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mount  </w:t>
      </w:r>
      <w:r>
        <w:rPr>
          <w:spacing w:val="2"/>
        </w:rPr>
        <w:t>o</w:t>
      </w:r>
      <w:r>
        <w:rPr/>
        <w:t>f </w:t>
      </w:r>
      <w:r>
        <w:rPr>
          <w:spacing w:val="1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t</w:t>
      </w:r>
      <w:r>
        <w:rPr/>
        <w:t>otal  bilirubin</w:t>
      </w:r>
      <w:r>
        <w:rPr>
          <w:color w:val="FFFFFF"/>
          <w:w w:val="99"/>
          <w:sz w:val="7"/>
        </w:rPr>
        <w:t>x </w:t>
      </w:r>
      <w:r>
        <w:rPr/>
        <w:t>concentration</w:t>
      </w:r>
      <w:r>
        <w:rPr>
          <w:spacing w:val="-11"/>
        </w:rPr>
        <w:t> </w:t>
      </w:r>
      <w:r>
        <w:rPr/>
        <w:t>present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sample</w:t>
      </w:r>
      <w:r>
        <w:rPr>
          <w:spacing w:val="-1"/>
        </w:rPr>
        <w:t> </w:t>
      </w:r>
      <w:r>
        <w:rPr/>
        <w:t>(Peter</w:t>
      </w:r>
      <w:r>
        <w:rPr>
          <w:spacing w:val="1"/>
        </w:rPr>
        <w:t> </w:t>
      </w:r>
      <w:r>
        <w:rPr/>
        <w:t>and Kwiterovich,</w:t>
      </w:r>
      <w:r>
        <w:rPr>
          <w:spacing w:val="-1"/>
        </w:rPr>
        <w:t> </w:t>
      </w:r>
      <w:r>
        <w:rPr/>
        <w:t>2004).</w:t>
      </w:r>
    </w:p>
    <w:p>
      <w:pPr>
        <w:pStyle w:val="Heading1"/>
        <w:numPr>
          <w:ilvl w:val="3"/>
          <w:numId w:val="24"/>
        </w:numPr>
        <w:tabs>
          <w:tab w:pos="1296" w:val="left" w:leader="none"/>
        </w:tabs>
        <w:spacing w:line="240" w:lineRule="auto" w:before="203" w:after="0"/>
        <w:ind w:left="1295" w:right="0" w:hanging="884"/>
        <w:jc w:val="both"/>
      </w:pPr>
      <w:bookmarkStart w:name="_TOC_250015" w:id="56"/>
      <w:r>
        <w:rPr/>
        <w:t>Estimation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Urea</w:t>
      </w:r>
      <w:r>
        <w:rPr>
          <w:spacing w:val="-9"/>
        </w:rPr>
        <w:t> </w:t>
      </w:r>
      <w:bookmarkEnd w:id="56"/>
      <w:r>
        <w:rPr/>
        <w:t>Concentration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7"/>
        <w:jc w:val="both"/>
      </w:pP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spacing w:val="-1"/>
        </w:rPr>
        <w:t>e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7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e</w:t>
      </w:r>
      <w:r>
        <w:rPr/>
        <w:t>d</w:t>
      </w:r>
      <w:r>
        <w:rPr>
          <w:spacing w:val="24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6"/>
        </w:rPr>
        <w:t> </w:t>
      </w:r>
      <w:r>
        <w:rPr/>
        <w:t>usi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ndox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ial</w:t>
      </w:r>
      <w:r>
        <w:rPr>
          <w:spacing w:val="24"/>
        </w:rPr>
        <w:t> </w:t>
      </w:r>
      <w:r>
        <w:rPr/>
        <w:t>kit.</w:t>
      </w:r>
      <w:r>
        <w:rPr>
          <w:spacing w:val="21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nt</w:t>
      </w:r>
      <w:r>
        <w:rPr>
          <w:spacing w:val="22"/>
        </w:rPr>
        <w:t> </w:t>
      </w:r>
      <w:r>
        <w:rPr/>
        <w:t>R1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-5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ddition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ontent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R1a</w:t>
      </w:r>
      <w:r>
        <w:rPr>
          <w:spacing w:val="-6"/>
        </w:rPr>
        <w:t> </w:t>
      </w:r>
      <w:r>
        <w:rPr/>
        <w:t>in</w:t>
      </w:r>
      <w:r>
        <w:rPr>
          <w:spacing w:val="3"/>
        </w:rPr>
        <w:t>t</w:t>
      </w:r>
      <w:r>
        <w:rPr/>
        <w:t>o</w:t>
      </w:r>
      <w:r>
        <w:rPr>
          <w:spacing w:val="-5"/>
        </w:rPr>
        <w:t> </w:t>
      </w:r>
      <w:r>
        <w:rPr/>
        <w:t>R1b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bottle</w:t>
      </w:r>
      <w:r>
        <w:rPr>
          <w:spacing w:val="-5"/>
        </w:rPr>
        <w:t> </w:t>
      </w:r>
      <w:r>
        <w:rPr/>
        <w:t>follow</w:t>
      </w:r>
      <w:r>
        <w:rPr>
          <w:spacing w:val="-2"/>
        </w:rPr>
        <w:t>e</w:t>
      </w:r>
      <w:r>
        <w:rPr/>
        <w:t>d</w:t>
      </w:r>
      <w:r>
        <w:rPr>
          <w:spacing w:val="-3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7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-10"/>
        </w:rPr>
        <w:t> </w:t>
      </w:r>
      <w:r>
        <w:rPr/>
        <w:t>mi</w:t>
      </w:r>
      <w:r>
        <w:rPr>
          <w:spacing w:val="2"/>
        </w:rPr>
        <w:t>x</w:t>
      </w:r>
      <w:r>
        <w:rPr/>
        <w:t>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>
          <w:w w:val="99"/>
        </w:rPr>
        <w:t>while</w:t>
      </w:r>
      <w:r>
        <w:rPr>
          <w:spacing w:val="13"/>
          <w:w w:val="99"/>
        </w:rPr>
        <w:t> </w:t>
      </w:r>
      <w:r>
        <w:rPr>
          <w:w w:val="99"/>
        </w:rPr>
        <w:t>the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ontent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of</w:t>
      </w:r>
      <w:r>
        <w:rPr>
          <w:spacing w:val="16"/>
        </w:rPr>
        <w:t> </w:t>
      </w:r>
      <w:r>
        <w:rPr/>
        <w:t>R2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R3</w:t>
      </w:r>
      <w:r>
        <w:rPr>
          <w:spacing w:val="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15"/>
        </w:rPr>
        <w:t> </w:t>
      </w:r>
      <w:r>
        <w:rPr/>
        <w:t>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660 </w:t>
      </w:r>
      <w:r>
        <w:rPr>
          <w:spacing w:val="-12"/>
        </w:rPr>
        <w:t> </w:t>
      </w:r>
      <w:r>
        <w:rPr/>
        <w:t>ml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750 </w:t>
      </w:r>
      <w:r>
        <w:rPr>
          <w:spacing w:val="-12"/>
        </w:rPr>
        <w:t> </w:t>
      </w:r>
      <w:r>
        <w:rPr/>
        <w:t>ml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>
          <w:w w:val="99"/>
        </w:rPr>
        <w:t>dist</w:t>
      </w:r>
      <w:r>
        <w:rPr/>
        <w:t>illed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 </w:t>
      </w:r>
      <w:r>
        <w:rPr/>
        <w:t>respectvelly. Ten microlitres (10 µl) of each sample, distil water and standard was added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2"/>
        </w:rPr>
        <w:t> </w:t>
      </w:r>
      <w:r>
        <w:rPr/>
        <w:t>blan</w:t>
      </w:r>
      <w:r>
        <w:rPr>
          <w:spacing w:val="-1"/>
        </w:rPr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7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stand</w:t>
      </w:r>
      <w:r>
        <w:rPr>
          <w:spacing w:val="-2"/>
        </w:rPr>
        <w:t>a</w:t>
      </w:r>
      <w:r>
        <w:rPr/>
        <w:t>r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tubes</w:t>
      </w:r>
      <w:r>
        <w:rPr>
          <w:spacing w:val="2"/>
        </w:rPr>
        <w:t> </w:t>
      </w:r>
      <w:r>
        <w:rPr/>
        <w:t>follow</w:t>
      </w:r>
      <w:r>
        <w:rPr>
          <w:spacing w:val="-2"/>
        </w:rPr>
        <w:t>e</w:t>
      </w:r>
      <w:r>
        <w:rPr/>
        <w:t>d</w:t>
      </w:r>
      <w:r>
        <w:rPr>
          <w:spacing w:val="5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ddition </w:t>
      </w:r>
      <w:r>
        <w:rPr>
          <w:spacing w:val="2"/>
        </w:rPr>
        <w:t>o</w:t>
      </w:r>
      <w:r>
        <w:rPr/>
        <w:t>f</w:t>
      </w:r>
      <w:r>
        <w:rPr>
          <w:spacing w:val="-1"/>
        </w:rPr>
        <w:t> </w:t>
      </w:r>
      <w:r>
        <w:rPr/>
        <w:t>100 </w:t>
      </w:r>
      <w:r>
        <w:rPr>
          <w:spacing w:val="-24"/>
        </w:rPr>
        <w:t> </w:t>
      </w:r>
      <w:r>
        <w:rPr>
          <w:w w:val="99"/>
        </w:rPr>
        <w:t>µl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R1</w:t>
      </w:r>
      <w:r>
        <w:rPr>
          <w:spacing w:val="2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2"/>
        </w:rPr>
        <w:t>of </w:t>
      </w:r>
      <w:r>
        <w:rPr/>
        <w:t>the</w:t>
      </w:r>
      <w:r>
        <w:rPr>
          <w:spacing w:val="-11"/>
        </w:rPr>
        <w:t> </w:t>
      </w:r>
      <w:r>
        <w:rPr>
          <w:w w:val="99"/>
        </w:rPr>
        <w:t>tes</w:t>
      </w:r>
      <w:r>
        <w:rPr>
          <w:spacing w:val="2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tubes.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mi</w:t>
      </w:r>
      <w:r>
        <w:rPr>
          <w:spacing w:val="2"/>
        </w:rPr>
        <w:t>x</w:t>
      </w:r>
      <w:r>
        <w:rPr/>
        <w:t>tur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9"/>
        </w:rPr>
        <w:t> </w:t>
      </w:r>
      <w:r>
        <w:rPr>
          <w:spacing w:val="2"/>
        </w:rPr>
        <w:t>p</w:t>
      </w:r>
      <w:r>
        <w:rPr/>
        <w:t>rop</w:t>
      </w:r>
      <w:r>
        <w:rPr>
          <w:spacing w:val="-2"/>
        </w:rPr>
        <w:t>e</w:t>
      </w:r>
      <w:r>
        <w:rPr/>
        <w:t>r</w:t>
      </w:r>
      <w:r>
        <w:rPr>
          <w:spacing w:val="4"/>
        </w:rPr>
        <w:t>l</w:t>
      </w:r>
      <w:r>
        <w:rPr/>
        <w:t>y</w:t>
      </w:r>
      <w:r>
        <w:rPr>
          <w:spacing w:val="-12"/>
        </w:rPr>
        <w:t> </w:t>
      </w:r>
      <w:r>
        <w:rPr/>
        <w:t>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</w:t>
      </w:r>
      <w:r>
        <w:rPr>
          <w:spacing w:val="-9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-10"/>
        </w:rPr>
        <w:t> </w:t>
      </w:r>
      <w:r>
        <w:rPr/>
        <w:t>incub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37</w:t>
      </w:r>
      <w:r>
        <w:rPr>
          <w:spacing w:val="26"/>
        </w:rPr>
        <w:t> </w:t>
      </w:r>
      <w:r>
        <w:rPr/>
        <w:t>°C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10</w:t>
      </w:r>
      <w:r>
        <w:rPr>
          <w:spacing w:val="26"/>
        </w:rPr>
        <w:t> </w:t>
      </w:r>
      <w:r>
        <w:rPr/>
        <w:t>mi</w:t>
      </w:r>
      <w:r>
        <w:rPr>
          <w:w w:val="99"/>
        </w:rPr>
        <w:t>ns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 which</w:t>
      </w:r>
      <w:r>
        <w:rPr>
          <w:spacing w:val="4"/>
        </w:rPr>
        <w:t> </w:t>
      </w:r>
      <w:r>
        <w:rPr/>
        <w:t>2.5</w:t>
      </w:r>
      <w:r>
        <w:rPr>
          <w:spacing w:val="38"/>
        </w:rPr>
        <w:t> </w:t>
      </w:r>
      <w:r>
        <w:rPr/>
        <w:t>ml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both</w:t>
      </w:r>
      <w:r>
        <w:rPr>
          <w:spacing w:val="8"/>
        </w:rPr>
        <w:t> </w:t>
      </w:r>
      <w:r>
        <w:rPr/>
        <w:t>reagent</w:t>
      </w:r>
      <w:r>
        <w:rPr>
          <w:spacing w:val="8"/>
        </w:rPr>
        <w:t> </w:t>
      </w:r>
      <w:r>
        <w:rPr/>
        <w:t>R2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R3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added.The</w:t>
      </w:r>
      <w:r>
        <w:rPr>
          <w:spacing w:val="4"/>
        </w:rPr>
        <w:t> </w:t>
      </w:r>
      <w:r>
        <w:rPr/>
        <w:t>resultant</w:t>
      </w:r>
      <w:r>
        <w:rPr>
          <w:spacing w:val="8"/>
        </w:rPr>
        <w:t> </w:t>
      </w:r>
      <w:r>
        <w:rPr/>
        <w:t>mixtures</w:t>
      </w:r>
      <w:r>
        <w:rPr>
          <w:spacing w:val="5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77" w:lineRule="auto" w:before="78"/>
        <w:ind w:left="204" w:right="329"/>
        <w:jc w:val="center"/>
      </w:pPr>
      <w:r>
        <w:rPr>
          <w:position w:val="2"/>
        </w:rPr>
        <w:t>incub</w:t>
      </w:r>
      <w:r>
        <w:rPr>
          <w:spacing w:val="-2"/>
          <w:position w:val="2"/>
        </w:rPr>
        <w:t>a</w:t>
      </w:r>
      <w:r>
        <w:rPr>
          <w:position w:val="2"/>
        </w:rPr>
        <w:t>ted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t</w:t>
      </w:r>
      <w:r>
        <w:rPr>
          <w:spacing w:val="19"/>
          <w:position w:val="2"/>
        </w:rPr>
        <w:t> </w:t>
      </w:r>
      <w:r>
        <w:rPr>
          <w:position w:val="2"/>
        </w:rPr>
        <w:t>37 </w:t>
      </w:r>
      <w:r>
        <w:rPr>
          <w:spacing w:val="-8"/>
          <w:position w:val="2"/>
        </w:rPr>
        <w:t> </w:t>
      </w:r>
      <w:r>
        <w:rPr>
          <w:position w:val="2"/>
        </w:rPr>
        <w:t>°C</w:t>
      </w:r>
      <w:r>
        <w:rPr>
          <w:spacing w:val="19"/>
          <w:position w:val="2"/>
        </w:rPr>
        <w:t> </w:t>
      </w:r>
      <w:r>
        <w:rPr>
          <w:position w:val="2"/>
        </w:rPr>
        <w:t>f</w:t>
      </w:r>
      <w:r>
        <w:rPr>
          <w:spacing w:val="1"/>
          <w:position w:val="2"/>
        </w:rPr>
        <w:t>o</w:t>
      </w:r>
      <w:r>
        <w:rPr>
          <w:position w:val="2"/>
        </w:rPr>
        <w:t>r</w:t>
      </w:r>
      <w:r>
        <w:rPr>
          <w:spacing w:val="19"/>
          <w:position w:val="2"/>
        </w:rPr>
        <w:t> </w:t>
      </w:r>
      <w:r>
        <w:rPr>
          <w:spacing w:val="2"/>
          <w:position w:val="2"/>
        </w:rPr>
        <w:t>1</w:t>
      </w:r>
      <w:r>
        <w:rPr>
          <w:position w:val="2"/>
        </w:rPr>
        <w:t>5 </w:t>
      </w:r>
      <w:r>
        <w:rPr>
          <w:spacing w:val="-8"/>
          <w:position w:val="2"/>
        </w:rPr>
        <w:t> </w:t>
      </w:r>
      <w:r>
        <w:rPr>
          <w:position w:val="2"/>
        </w:rPr>
        <w:t>mi</w:t>
      </w:r>
      <w:r>
        <w:rPr>
          <w:w w:val="99"/>
          <w:position w:val="2"/>
        </w:rPr>
        <w:t>ns.</w:t>
      </w:r>
      <w:r>
        <w:rPr>
          <w:position w:val="2"/>
        </w:rPr>
        <w:t> </w:t>
      </w:r>
      <w:r>
        <w:rPr>
          <w:spacing w:val="-7"/>
          <w:position w:val="2"/>
        </w:rPr>
        <w:t> </w:t>
      </w:r>
      <w:r>
        <w:rPr>
          <w:position w:val="2"/>
        </w:rPr>
        <w:t>The</w:t>
      </w:r>
      <w:r>
        <w:rPr>
          <w:spacing w:val="18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bsor</w:t>
      </w:r>
      <w:r>
        <w:rPr>
          <w:spacing w:val="1"/>
          <w:position w:val="2"/>
        </w:rPr>
        <w:t>b</w:t>
      </w:r>
      <w:r>
        <w:rPr>
          <w:spacing w:val="-1"/>
          <w:position w:val="2"/>
        </w:rPr>
        <w:t>a</w:t>
      </w:r>
      <w:r>
        <w:rPr>
          <w:position w:val="2"/>
        </w:rPr>
        <w:t>n</w:t>
      </w:r>
      <w:r>
        <w:rPr>
          <w:spacing w:val="1"/>
          <w:position w:val="2"/>
        </w:rPr>
        <w:t>c</w:t>
      </w:r>
      <w:r>
        <w:rPr>
          <w:position w:val="2"/>
        </w:rPr>
        <w:t>e</w:t>
      </w:r>
      <w:r>
        <w:rPr>
          <w:spacing w:val="21"/>
          <w:position w:val="2"/>
        </w:rPr>
        <w:t> </w:t>
      </w:r>
      <w:r>
        <w:rPr>
          <w:position w:val="2"/>
        </w:rPr>
        <w:t>of</w:t>
      </w:r>
      <w:r>
        <w:rPr>
          <w:spacing w:val="18"/>
          <w:position w:val="2"/>
        </w:rPr>
        <w:t> </w:t>
      </w:r>
      <w:r>
        <w:rPr>
          <w:position w:val="2"/>
        </w:rPr>
        <w:t>the</w:t>
      </w:r>
      <w:r>
        <w:rPr>
          <w:spacing w:val="18"/>
          <w:position w:val="2"/>
        </w:rPr>
        <w:t> </w:t>
      </w:r>
      <w:r>
        <w:rPr>
          <w:w w:val="99"/>
          <w:position w:val="2"/>
        </w:rPr>
        <w:t>s</w:t>
      </w:r>
      <w:r>
        <w:rPr>
          <w:spacing w:val="-1"/>
          <w:w w:val="99"/>
          <w:position w:val="2"/>
        </w:rPr>
        <w:t>a</w:t>
      </w:r>
      <w:r>
        <w:rPr>
          <w:position w:val="2"/>
        </w:rPr>
        <w:t>mpl</w:t>
      </w:r>
      <w:r>
        <w:rPr>
          <w:spacing w:val="-1"/>
          <w:position w:val="2"/>
        </w:rPr>
        <w:t>e</w:t>
      </w:r>
      <w:r>
        <w:rPr>
          <w:w w:val="99"/>
          <w:position w:val="2"/>
        </w:rPr>
        <w:t>s</w:t>
      </w:r>
      <w:r>
        <w:rPr>
          <w:spacing w:val="22"/>
          <w:position w:val="2"/>
        </w:rPr>
        <w:t> </w:t>
      </w:r>
      <w:r>
        <w:rPr>
          <w:spacing w:val="-1"/>
          <w:w w:val="99"/>
          <w:position w:val="2"/>
        </w:rPr>
        <w:t>(A</w:t>
      </w:r>
      <w:r>
        <w:rPr>
          <w:spacing w:val="-1"/>
          <w:w w:val="100"/>
          <w:sz w:val="16"/>
        </w:rPr>
        <w:t>S</w:t>
      </w:r>
      <w:r>
        <w:rPr>
          <w:w w:val="100"/>
          <w:sz w:val="16"/>
        </w:rPr>
        <w:t>amp</w:t>
      </w:r>
      <w:r>
        <w:rPr>
          <w:spacing w:val="-2"/>
          <w:w w:val="100"/>
          <w:sz w:val="16"/>
        </w:rPr>
        <w:t>l</w:t>
      </w:r>
      <w:r>
        <w:rPr>
          <w:spacing w:val="1"/>
          <w:w w:val="100"/>
          <w:sz w:val="16"/>
        </w:rPr>
        <w:t>e</w:t>
      </w:r>
      <w:r>
        <w:rPr>
          <w:w w:val="99"/>
          <w:position w:val="2"/>
        </w:rPr>
        <w:t>)</w:t>
      </w:r>
      <w:r>
        <w:rPr>
          <w:spacing w:val="20"/>
          <w:w w:val="99"/>
          <w:position w:val="2"/>
        </w:rPr>
        <w:t> </w:t>
      </w:r>
      <w:r>
        <w:rPr>
          <w:spacing w:val="-1"/>
          <w:w w:val="99"/>
          <w:position w:val="2"/>
        </w:rPr>
        <w:t>a</w:t>
      </w:r>
      <w:r>
        <w:rPr>
          <w:w w:val="99"/>
          <w:position w:val="2"/>
        </w:rPr>
        <w:t>nd</w:t>
      </w:r>
      <w:r>
        <w:rPr>
          <w:spacing w:val="19"/>
          <w:w w:val="99"/>
          <w:position w:val="2"/>
        </w:rPr>
        <w:t> </w:t>
      </w:r>
      <w:r>
        <w:rPr>
          <w:w w:val="99"/>
          <w:position w:val="2"/>
        </w:rPr>
        <w:t>standar</w:t>
      </w:r>
      <w:r>
        <w:rPr>
          <w:spacing w:val="-1"/>
          <w:w w:val="99"/>
          <w:position w:val="2"/>
        </w:rPr>
        <w:t>d</w:t>
      </w:r>
      <w:r>
        <w:rPr>
          <w:color w:val="FFFFFF"/>
          <w:w w:val="99"/>
          <w:position w:val="2"/>
          <w:sz w:val="7"/>
        </w:rPr>
        <w:t>x </w:t>
      </w:r>
      <w:r>
        <w:rPr>
          <w:position w:val="2"/>
        </w:rPr>
        <w:t>(A</w:t>
      </w:r>
      <w:r>
        <w:rPr>
          <w:sz w:val="16"/>
        </w:rPr>
        <w:t>Standard</w:t>
      </w:r>
      <w:r>
        <w:rPr>
          <w:position w:val="2"/>
        </w:rPr>
        <w:t>)</w:t>
      </w:r>
      <w:r>
        <w:rPr>
          <w:spacing w:val="-12"/>
          <w:position w:val="2"/>
        </w:rPr>
        <w:t> </w:t>
      </w:r>
      <w:r>
        <w:rPr>
          <w:position w:val="2"/>
        </w:rPr>
        <w:t>against</w:t>
      </w:r>
      <w:r>
        <w:rPr>
          <w:spacing w:val="-7"/>
          <w:position w:val="2"/>
        </w:rPr>
        <w:t> </w:t>
      </w:r>
      <w:r>
        <w:rPr>
          <w:position w:val="2"/>
        </w:rPr>
        <w:t>the</w:t>
      </w:r>
      <w:r>
        <w:rPr>
          <w:spacing w:val="-8"/>
          <w:position w:val="2"/>
        </w:rPr>
        <w:t> </w:t>
      </w:r>
      <w:r>
        <w:rPr>
          <w:position w:val="2"/>
        </w:rPr>
        <w:t>blank</w:t>
      </w:r>
      <w:r>
        <w:rPr>
          <w:spacing w:val="-11"/>
          <w:position w:val="2"/>
        </w:rPr>
        <w:t> </w:t>
      </w:r>
      <w:r>
        <w:rPr>
          <w:position w:val="2"/>
        </w:rPr>
        <w:t>and</w:t>
      </w:r>
      <w:r>
        <w:rPr>
          <w:spacing w:val="-8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concentration</w:t>
      </w:r>
      <w:r>
        <w:rPr>
          <w:spacing w:val="-9"/>
          <w:position w:val="2"/>
        </w:rPr>
        <w:t> </w:t>
      </w:r>
      <w:r>
        <w:rPr>
          <w:position w:val="2"/>
        </w:rPr>
        <w:t>of</w:t>
      </w:r>
      <w:r>
        <w:rPr>
          <w:spacing w:val="-12"/>
          <w:position w:val="2"/>
        </w:rPr>
        <w:t> </w:t>
      </w:r>
      <w:r>
        <w:rPr>
          <w:position w:val="2"/>
        </w:rPr>
        <w:t>urea</w:t>
      </w:r>
      <w:r>
        <w:rPr>
          <w:spacing w:val="-8"/>
          <w:position w:val="2"/>
        </w:rPr>
        <w:t> </w:t>
      </w:r>
      <w:r>
        <w:rPr>
          <w:position w:val="2"/>
        </w:rPr>
        <w:t>was</w:t>
      </w:r>
      <w:r>
        <w:rPr>
          <w:spacing w:val="-8"/>
          <w:position w:val="2"/>
        </w:rPr>
        <w:t> </w:t>
      </w:r>
      <w:r>
        <w:rPr>
          <w:position w:val="2"/>
        </w:rPr>
        <w:t>calculated</w:t>
      </w:r>
      <w:r>
        <w:rPr>
          <w:spacing w:val="-7"/>
          <w:position w:val="2"/>
        </w:rPr>
        <w:t> </w:t>
      </w:r>
      <w:r>
        <w:rPr>
          <w:position w:val="2"/>
        </w:rPr>
        <w:t>as</w:t>
      </w:r>
      <w:r>
        <w:rPr>
          <w:spacing w:val="-8"/>
          <w:position w:val="2"/>
        </w:rPr>
        <w:t> </w:t>
      </w:r>
      <w:r>
        <w:rPr>
          <w:position w:val="2"/>
        </w:rPr>
        <w:t>shown</w:t>
      </w:r>
      <w:r>
        <w:rPr>
          <w:spacing w:val="-11"/>
          <w:position w:val="2"/>
        </w:rPr>
        <w:t> </w:t>
      </w:r>
      <w:r>
        <w:rPr>
          <w:position w:val="2"/>
        </w:rPr>
        <w:t>below:</w:t>
      </w:r>
    </w:p>
    <w:p>
      <w:pPr>
        <w:spacing w:line="278" w:lineRule="exact" w:before="0"/>
        <w:ind w:left="370" w:right="1262" w:firstLine="0"/>
        <w:jc w:val="center"/>
        <w:rPr>
          <w:sz w:val="16"/>
        </w:rPr>
      </w:pPr>
      <w:r>
        <w:rPr>
          <w:position w:val="2"/>
          <w:sz w:val="24"/>
        </w:rPr>
        <w:t>A</w:t>
      </w:r>
      <w:r>
        <w:rPr>
          <w:sz w:val="16"/>
        </w:rPr>
        <w:t>sample</w:t>
      </w:r>
    </w:p>
    <w:p>
      <w:pPr>
        <w:pStyle w:val="BodyText"/>
        <w:tabs>
          <w:tab w:pos="5040" w:val="left" w:leader="none"/>
        </w:tabs>
        <w:spacing w:line="275" w:lineRule="exact"/>
        <w:ind w:right="1917"/>
        <w:jc w:val="center"/>
      </w:pPr>
      <w:r>
        <w:rPr/>
        <w:pict>
          <v:line style="position:absolute;mso-position-horizontal-relative:page;mso-position-vertical-relative:paragraph;z-index:-18984448" from="260.549988pt,9.436327pt" to="329.299988pt,9.436327pt" stroked="true" strokeweight=".75pt" strokecolor="#000000">
            <v:stroke dashstyle="solid"/>
            <w10:wrap type="none"/>
          </v:line>
        </w:pict>
      </w: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spacing w:val="-1"/>
        </w:rPr>
        <w:t>e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-7"/>
        </w:rPr>
        <w:t> </w:t>
      </w:r>
      <w:r>
        <w:rPr/>
        <w:t>(m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d</w:t>
      </w:r>
      <w:r>
        <w:rPr/>
        <w:t>l)</w:t>
      </w:r>
      <w:r>
        <w:rPr>
          <w:spacing w:val="-26"/>
        </w:rPr>
        <w:t> </w:t>
      </w:r>
      <w:r>
        <w:rPr/>
        <w:t>=</w:t>
        <w:tab/>
        <w:t>×  </w:t>
      </w:r>
      <w:r>
        <w:rPr>
          <w:spacing w:val="-25"/>
        </w:rPr>
        <w:t> </w:t>
      </w:r>
      <w:r>
        <w:rPr>
          <w:w w:val="99"/>
        </w:rPr>
        <w:t>S</w:t>
      </w:r>
      <w:r>
        <w:rPr/>
        <w:t>tandar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Co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.</w:t>
      </w:r>
    </w:p>
    <w:p>
      <w:pPr>
        <w:spacing w:line="278" w:lineRule="exact" w:before="0"/>
        <w:ind w:left="370" w:right="1539" w:firstLine="0"/>
        <w:jc w:val="center"/>
        <w:rPr>
          <w:sz w:val="16"/>
        </w:rPr>
      </w:pPr>
      <w:r>
        <w:rPr>
          <w:position w:val="2"/>
          <w:sz w:val="24"/>
        </w:rPr>
        <w:t>A</w:t>
      </w:r>
      <w:r>
        <w:rPr>
          <w:sz w:val="16"/>
        </w:rPr>
        <w:t>Standard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412" w:right="562"/>
        <w:jc w:val="both"/>
      </w:pPr>
      <w:r>
        <w:rPr/>
        <w:t>The principle involves the hydrolysis of urea in the serum into ammonia in the presence</w:t>
      </w:r>
      <w:r>
        <w:rPr>
          <w:spacing w:val="1"/>
        </w:rPr>
        <w:t> </w:t>
      </w:r>
      <w:r>
        <w:rPr/>
        <w:t>of </w:t>
      </w:r>
      <w:r>
        <w:rPr>
          <w:spacing w:val="-8"/>
        </w:rPr>
        <w:t> </w:t>
      </w:r>
      <w:r>
        <w:rPr>
          <w:spacing w:val="2"/>
        </w:rPr>
        <w:t>u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se</w:t>
      </w:r>
      <w:r>
        <w:rPr/>
        <w:t> </w:t>
      </w:r>
      <w:r>
        <w:rPr>
          <w:spacing w:val="-5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z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. </w:t>
      </w:r>
      <w:r>
        <w:rPr>
          <w:spacing w:val="29"/>
        </w:rPr>
        <w:t> </w:t>
      </w:r>
      <w:r>
        <w:rPr/>
        <w:t>The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mmonia </w:t>
      </w:r>
      <w:r>
        <w:rPr>
          <w:spacing w:val="-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then </w:t>
      </w:r>
      <w:r>
        <w:rPr>
          <w:spacing w:val="-6"/>
        </w:rPr>
        <w:t> </w:t>
      </w:r>
      <w:r>
        <w:rPr/>
        <w:t>m</w:t>
      </w:r>
      <w:r>
        <w:rPr>
          <w:spacing w:val="1"/>
        </w:rPr>
        <w:t>ea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4"/>
        </w:rPr>
        <w:t> </w:t>
      </w:r>
      <w:r>
        <w:rPr/>
        <w:t>photom</w:t>
      </w:r>
      <w:r>
        <w:rPr>
          <w:spacing w:val="-1"/>
        </w:rPr>
        <w:t>e</w:t>
      </w:r>
      <w:r>
        <w:rPr/>
        <w:t>tri</w:t>
      </w:r>
      <w:r>
        <w:rPr>
          <w:spacing w:val="-1"/>
        </w:rPr>
        <w:t>ca</w:t>
      </w:r>
      <w:r>
        <w:rPr/>
        <w:t>l</w:t>
      </w:r>
      <w:r>
        <w:rPr>
          <w:spacing w:val="5"/>
        </w:rPr>
        <w:t>l</w:t>
      </w:r>
      <w:r>
        <w:rPr/>
        <w:t>y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5"/>
        </w:rPr>
        <w:t> </w:t>
      </w:r>
      <w:r>
        <w:rPr/>
        <w:t>546 </w:t>
      </w:r>
      <w:r>
        <w:rPr>
          <w:spacing w:val="28"/>
        </w:rPr>
        <w:t> </w:t>
      </w:r>
      <w:r>
        <w:rPr/>
        <w:t>nm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>
          <w:spacing w:val="4"/>
        </w:rPr>
        <w:t>by </w:t>
      </w:r>
      <w:r>
        <w:rPr/>
        <w:t>Berthelots</w:t>
      </w:r>
      <w:r>
        <w:rPr>
          <w:spacing w:val="-10"/>
        </w:rPr>
        <w:t> </w:t>
      </w:r>
      <w:r>
        <w:rPr/>
        <w:t>reaction.</w:t>
      </w:r>
    </w:p>
    <w:p>
      <w:pPr>
        <w:pStyle w:val="BodyText"/>
        <w:tabs>
          <w:tab w:pos="3292" w:val="left" w:leader="none"/>
        </w:tabs>
        <w:ind w:left="412"/>
        <w:jc w:val="both"/>
        <w:rPr>
          <w:sz w:val="16"/>
        </w:rPr>
      </w:pPr>
      <w:r>
        <w:rPr/>
        <w:pict>
          <v:shape style="position:absolute;margin-left:163pt;margin-top:7.09312pt;width:69.4pt;height:6pt;mso-position-horizontal-relative:page;mso-position-vertical-relative:paragraph;z-index:-18985472" coordorigin="3260,142" coordsize="1388,120" path="m4528,142l4528,262,4628,212,4548,212,4548,192,4628,192,4528,142xm4528,192l3260,192,3260,212,4528,212,4528,192xm4628,192l4548,192,4548,212,4628,212,4648,202,4628,192xe" filled="true" fillcolor="#000000" stroked="false">
            <v:path arrowok="t"/>
            <v:fill type="solid"/>
            <w10:wrap type="none"/>
          </v:shape>
        </w:pict>
      </w:r>
      <w:r>
        <w:rPr>
          <w:position w:val="2"/>
        </w:rPr>
        <w:t>Urea</w:t>
      </w:r>
      <w:r>
        <w:rPr>
          <w:spacing w:val="-7"/>
          <w:position w:val="2"/>
        </w:rPr>
        <w:t> </w:t>
      </w:r>
      <w:r>
        <w:rPr>
          <w:position w:val="2"/>
        </w:rPr>
        <w:t>+</w:t>
      </w:r>
      <w:r>
        <w:rPr>
          <w:spacing w:val="-9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      </w:t>
      </w:r>
      <w:r>
        <w:rPr>
          <w:spacing w:val="49"/>
          <w:position w:val="2"/>
        </w:rPr>
        <w:t> </w:t>
      </w:r>
      <w:r>
        <w:rPr>
          <w:position w:val="2"/>
          <w:vertAlign w:val="superscript"/>
        </w:rPr>
        <w:t>Urease</w:t>
      </w:r>
      <w:r>
        <w:rPr>
          <w:position w:val="2"/>
          <w:vertAlign w:val="baseline"/>
        </w:rPr>
        <w:tab/>
        <w:t>2NH</w:t>
      </w:r>
      <w:r>
        <w:rPr>
          <w:sz w:val="16"/>
          <w:vertAlign w:val="baseline"/>
        </w:rPr>
        <w:t>3</w:t>
      </w:r>
      <w:r>
        <w:rPr>
          <w:spacing w:val="54"/>
          <w:sz w:val="16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2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4500" w:val="left" w:leader="none"/>
        </w:tabs>
        <w:ind w:left="412"/>
        <w:jc w:val="both"/>
      </w:pPr>
      <w:r>
        <w:rPr/>
        <w:pict>
          <v:shape style="position:absolute;margin-left:244.5pt;margin-top:5.473149pt;width:56.55pt;height:6pt;mso-position-horizontal-relative:page;mso-position-vertical-relative:paragraph;z-index:-18984960" coordorigin="4890,109" coordsize="1131,120" path="m5901,109l5901,229,6001,179,5921,179,5921,159,6001,159,5901,109xm5445,185l4890,185,4890,205,5465,205,5465,195,5445,195,5445,185xm5901,159l5445,159,5445,195,5455,185,5465,185,5465,179,5455,179,5465,169,5901,169,5901,159xm5465,185l5455,185,5445,195,5465,195,5465,185xm5465,169l5455,179,5465,179,5465,169xm5901,169l5465,169,5465,179,5901,179,5901,169xm6001,159l5921,159,5921,179,6001,179,6021,169,6001,159xe" filled="true" fillcolor="#000000" stroked="false">
            <v:path arrowok="t"/>
            <v:fill type="solid"/>
            <w10:wrap type="none"/>
          </v:shape>
        </w:pict>
      </w:r>
      <w:r>
        <w:rPr>
          <w:position w:val="2"/>
        </w:rPr>
        <w:t>NH</w:t>
      </w:r>
      <w:r>
        <w:rPr>
          <w:sz w:val="16"/>
        </w:rPr>
        <w:t>3</w:t>
      </w:r>
      <w:r>
        <w:rPr>
          <w:spacing w:val="-4"/>
          <w:sz w:val="16"/>
        </w:rPr>
        <w:t> </w:t>
      </w:r>
      <w:r>
        <w:rPr>
          <w:position w:val="2"/>
        </w:rPr>
        <w:t>+</w:t>
      </w:r>
      <w:r>
        <w:rPr>
          <w:spacing w:val="-10"/>
          <w:position w:val="2"/>
        </w:rPr>
        <w:t> </w:t>
      </w:r>
      <w:r>
        <w:rPr>
          <w:position w:val="2"/>
        </w:rPr>
        <w:t>Hypochlorite</w:t>
      </w:r>
      <w:r>
        <w:rPr>
          <w:spacing w:val="-6"/>
          <w:position w:val="2"/>
        </w:rPr>
        <w:t> </w:t>
      </w:r>
      <w:r>
        <w:rPr>
          <w:position w:val="2"/>
        </w:rPr>
        <w:t>+</w:t>
      </w:r>
      <w:r>
        <w:rPr>
          <w:spacing w:val="-9"/>
          <w:position w:val="2"/>
        </w:rPr>
        <w:t> </w:t>
      </w:r>
      <w:r>
        <w:rPr>
          <w:position w:val="2"/>
        </w:rPr>
        <w:t>Phenol</w:t>
        <w:tab/>
        <w:t>Indophenol</w:t>
      </w:r>
      <w:r>
        <w:rPr>
          <w:spacing w:val="-10"/>
          <w:position w:val="2"/>
        </w:rPr>
        <w:t> </w:t>
      </w:r>
      <w:r>
        <w:rPr>
          <w:position w:val="2"/>
        </w:rPr>
        <w:t>(blue</w:t>
      </w:r>
      <w:r>
        <w:rPr>
          <w:spacing w:val="-9"/>
          <w:position w:val="2"/>
        </w:rPr>
        <w:t> </w:t>
      </w:r>
      <w:r>
        <w:rPr>
          <w:position w:val="2"/>
        </w:rPr>
        <w:t>compound)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8"/>
        </w:numPr>
        <w:tabs>
          <w:tab w:pos="886" w:val="left" w:leader="none"/>
        </w:tabs>
        <w:spacing w:line="480" w:lineRule="auto" w:before="177" w:after="0"/>
        <w:ind w:left="412" w:right="534" w:firstLine="0"/>
        <w:jc w:val="left"/>
        <w:rPr>
          <w:sz w:val="24"/>
        </w:rPr>
      </w:pPr>
      <w:r>
        <w:rPr>
          <w:b/>
          <w:sz w:val="24"/>
        </w:rPr>
        <w:t>Preparation of Mcfarland standard and Standardization of innoculum</w:t>
      </w:r>
      <w:r>
        <w:rPr>
          <w:b/>
          <w:spacing w:val="1"/>
          <w:sz w:val="24"/>
        </w:rPr>
        <w:t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farl</w:t>
      </w:r>
      <w:r>
        <w:rPr>
          <w:spacing w:val="-2"/>
          <w:sz w:val="24"/>
        </w:rPr>
        <w:t>a</w:t>
      </w:r>
      <w:r>
        <w:rPr>
          <w:sz w:val="24"/>
        </w:rPr>
        <w:t>nd </w:t>
      </w:r>
      <w:r>
        <w:rPr>
          <w:spacing w:val="-24"/>
          <w:sz w:val="24"/>
        </w:rPr>
        <w:t> </w:t>
      </w:r>
      <w:r>
        <w:rPr>
          <w:sz w:val="24"/>
        </w:rPr>
        <w:t>stan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rd </w:t>
      </w:r>
      <w:r>
        <w:rPr>
          <w:spacing w:val="-24"/>
          <w:sz w:val="24"/>
        </w:rPr>
        <w:t> </w:t>
      </w:r>
      <w:r>
        <w:rPr>
          <w:w w:val="99"/>
          <w:sz w:val="24"/>
        </w:rPr>
        <w:t>is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z w:val="24"/>
        </w:rPr>
        <w:t>a </w:t>
      </w:r>
      <w:r>
        <w:rPr>
          <w:spacing w:val="-25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mi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23"/>
          <w:sz w:val="24"/>
        </w:rPr>
        <w:t> </w:t>
      </w:r>
      <w:r>
        <w:rPr>
          <w:sz w:val="24"/>
        </w:rPr>
        <w:t>solution </w:t>
      </w:r>
      <w:r>
        <w:rPr>
          <w:spacing w:val="-26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 </w:t>
      </w:r>
      <w:r>
        <w:rPr>
          <w:spacing w:val="-25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rium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hloride </w:t>
      </w:r>
      <w:r>
        <w:rPr>
          <w:spacing w:val="-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w w:val="99"/>
          <w:sz w:val="24"/>
        </w:rPr>
        <w:t>sul</w:t>
      </w:r>
      <w:r>
        <w:rPr>
          <w:spacing w:val="2"/>
          <w:w w:val="99"/>
          <w:sz w:val="24"/>
        </w:rPr>
        <w:t>f</w:t>
      </w:r>
      <w:r>
        <w:rPr>
          <w:sz w:val="24"/>
        </w:rPr>
        <w:t>uric </w:t>
      </w:r>
      <w:r>
        <w:rPr>
          <w:spacing w:val="-25"/>
          <w:sz w:val="24"/>
        </w:rPr>
        <w:t> </w:t>
      </w:r>
      <w:r>
        <w:rPr>
          <w:spacing w:val="-1"/>
          <w:sz w:val="24"/>
        </w:rPr>
        <w:t>ac</w:t>
      </w:r>
      <w:r>
        <w:rPr>
          <w:sz w:val="24"/>
        </w:rPr>
        <w:t>id. </w:t>
      </w:r>
      <w:r>
        <w:rPr>
          <w:spacing w:val="-22"/>
          <w:sz w:val="24"/>
        </w:rPr>
        <w:t> </w:t>
      </w:r>
      <w:r>
        <w:rPr>
          <w:sz w:val="24"/>
        </w:rPr>
        <w:t>The </w:t>
      </w:r>
      <w:r>
        <w:rPr>
          <w:spacing w:val="-1"/>
          <w:sz w:val="24"/>
        </w:rPr>
        <w:t>c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mi</w:t>
      </w:r>
      <w:r>
        <w:rPr>
          <w:spacing w:val="-1"/>
          <w:sz w:val="24"/>
        </w:rPr>
        <w:t>ca</w:t>
      </w:r>
      <w:r>
        <w:rPr>
          <w:sz w:val="24"/>
        </w:rPr>
        <w:t>l</w:t>
      </w:r>
      <w:r>
        <w:rPr>
          <w:spacing w:val="29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tion</w:t>
      </w:r>
      <w:r>
        <w:rPr>
          <w:spacing w:val="27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w w:val="99"/>
          <w:sz w:val="24"/>
        </w:rPr>
        <w:t>tw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27"/>
          <w:sz w:val="24"/>
        </w:rPr>
        <w:t> </w:t>
      </w:r>
      <w:r>
        <w:rPr>
          <w:w w:val="99"/>
          <w:sz w:val="24"/>
        </w:rPr>
        <w:t>two</w:t>
      </w:r>
      <w:r>
        <w:rPr>
          <w:spacing w:val="26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mi</w:t>
      </w:r>
      <w:r>
        <w:rPr>
          <w:spacing w:val="-1"/>
          <w:sz w:val="24"/>
        </w:rPr>
        <w:t>ca</w:t>
      </w:r>
      <w:r>
        <w:rPr>
          <w:w w:val="99"/>
          <w:sz w:val="24"/>
        </w:rPr>
        <w:t>l</w:t>
      </w:r>
      <w:r>
        <w:rPr>
          <w:spacing w:val="1"/>
          <w:w w:val="99"/>
          <w:sz w:val="24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2"/>
          <w:sz w:val="24"/>
        </w:rPr>
        <w:t>p</w:t>
      </w:r>
      <w:r>
        <w:rPr>
          <w:sz w:val="24"/>
        </w:rPr>
        <w:t>rod</w:t>
      </w:r>
      <w:r>
        <w:rPr>
          <w:spacing w:val="1"/>
          <w:sz w:val="24"/>
        </w:rPr>
        <w:t>u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fine</w:t>
      </w:r>
      <w:r>
        <w:rPr>
          <w:spacing w:val="27"/>
          <w:sz w:val="24"/>
        </w:rPr>
        <w:t> </w:t>
      </w:r>
      <w:r>
        <w:rPr>
          <w:sz w:val="24"/>
        </w:rPr>
        <w:t>pre</w:t>
      </w:r>
      <w:r>
        <w:rPr>
          <w:spacing w:val="-1"/>
          <w:sz w:val="24"/>
        </w:rPr>
        <w:t>c</w:t>
      </w:r>
      <w:r>
        <w:rPr>
          <w:sz w:val="24"/>
        </w:rPr>
        <w:t>ipitate</w:t>
      </w:r>
      <w:r>
        <w:rPr>
          <w:spacing w:val="26"/>
          <w:sz w:val="24"/>
        </w:rPr>
        <w:t> </w:t>
      </w:r>
      <w:r>
        <w:rPr>
          <w:sz w:val="24"/>
        </w:rPr>
        <w:t>of </w:t>
      </w:r>
      <w:r>
        <w:rPr>
          <w:spacing w:val="-29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rium</w:t>
      </w:r>
      <w:r>
        <w:rPr>
          <w:spacing w:val="26"/>
          <w:sz w:val="24"/>
        </w:rPr>
        <w:t> </w:t>
      </w:r>
      <w:r>
        <w:rPr>
          <w:sz w:val="24"/>
        </w:rPr>
        <w:t>sulf</w:t>
      </w:r>
      <w:r>
        <w:rPr>
          <w:spacing w:val="-1"/>
          <w:sz w:val="24"/>
        </w:rPr>
        <w:t>a</w:t>
      </w:r>
      <w:r>
        <w:rPr>
          <w:sz w:val="24"/>
        </w:rPr>
        <w:t>te. The </w:t>
      </w:r>
      <w:r>
        <w:rPr>
          <w:spacing w:val="-23"/>
          <w:sz w:val="24"/>
        </w:rPr>
        <w:t> </w:t>
      </w:r>
      <w:r>
        <w:rPr>
          <w:sz w:val="24"/>
        </w:rPr>
        <w:t>turbidi</w:t>
      </w:r>
      <w:r>
        <w:rPr>
          <w:spacing w:val="2"/>
          <w:sz w:val="24"/>
        </w:rPr>
        <w:t>t</w:t>
      </w:r>
      <w:r>
        <w:rPr>
          <w:sz w:val="24"/>
        </w:rPr>
        <w:t>y </w:t>
      </w:r>
      <w:r>
        <w:rPr>
          <w:spacing w:val="-24"/>
          <w:sz w:val="24"/>
        </w:rPr>
        <w:t> </w:t>
      </w:r>
      <w:r>
        <w:rPr>
          <w:sz w:val="24"/>
        </w:rPr>
        <w:t>of </w:t>
      </w:r>
      <w:r>
        <w:rPr>
          <w:spacing w:val="-23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1"/>
          <w:sz w:val="24"/>
        </w:rPr>
        <w:t>c</w:t>
      </w:r>
      <w:r>
        <w:rPr>
          <w:w w:val="99"/>
          <w:sz w:val="24"/>
        </w:rPr>
        <w:t>F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21"/>
          <w:sz w:val="24"/>
        </w:rPr>
        <w:t> </w:t>
      </w:r>
      <w:r>
        <w:rPr>
          <w:w w:val="99"/>
          <w:sz w:val="24"/>
        </w:rPr>
        <w:t>st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1"/>
          <w:sz w:val="24"/>
        </w:rPr>
        <w:t>a</w:t>
      </w:r>
      <w:r>
        <w:rPr>
          <w:sz w:val="24"/>
        </w:rPr>
        <w:t>r</w:t>
      </w:r>
      <w:r>
        <w:rPr>
          <w:spacing w:val="-1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w w:val="99"/>
          <w:sz w:val="24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z w:val="24"/>
        </w:rPr>
        <w:t>visual</w:t>
      </w:r>
      <w:r>
        <w:rPr>
          <w:spacing w:val="5"/>
          <w:sz w:val="24"/>
        </w:rPr>
        <w:t>l</w:t>
      </w:r>
      <w:r>
        <w:rPr>
          <w:sz w:val="24"/>
        </w:rPr>
        <w:t>y 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omp</w:t>
      </w:r>
      <w:r>
        <w:rPr>
          <w:spacing w:val="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ble </w:t>
      </w:r>
      <w:r>
        <w:rPr>
          <w:spacing w:val="-20"/>
          <w:sz w:val="24"/>
        </w:rPr>
        <w:t> </w:t>
      </w:r>
      <w:r>
        <w:rPr>
          <w:sz w:val="24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z w:val="24"/>
        </w:rPr>
        <w:t>a </w:t>
      </w:r>
      <w:r>
        <w:rPr>
          <w:spacing w:val="-23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ac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sz w:val="24"/>
        </w:rPr>
        <w:t>ria </w:t>
      </w:r>
      <w:r>
        <w:rPr>
          <w:spacing w:val="-22"/>
          <w:sz w:val="24"/>
        </w:rPr>
        <w:t> </w:t>
      </w:r>
      <w:r>
        <w:rPr>
          <w:w w:val="99"/>
          <w:sz w:val="24"/>
        </w:rPr>
        <w:t>suspension. </w:t>
      </w:r>
      <w:r>
        <w:rPr>
          <w:w w:val="99"/>
          <w:position w:val="2"/>
          <w:sz w:val="24"/>
        </w:rPr>
        <w:t>M</w:t>
      </w:r>
      <w:r>
        <w:rPr>
          <w:spacing w:val="-1"/>
          <w:w w:val="99"/>
          <w:position w:val="2"/>
          <w:sz w:val="24"/>
        </w:rPr>
        <w:t>c</w:t>
      </w:r>
      <w:r>
        <w:rPr>
          <w:spacing w:val="-2"/>
          <w:w w:val="99"/>
          <w:position w:val="2"/>
          <w:sz w:val="24"/>
        </w:rPr>
        <w:t>F</w:t>
      </w:r>
      <w:r>
        <w:rPr>
          <w:spacing w:val="1"/>
          <w:position w:val="2"/>
          <w:sz w:val="24"/>
        </w:rPr>
        <w:t>a</w:t>
      </w:r>
      <w:r>
        <w:rPr>
          <w:position w:val="2"/>
          <w:sz w:val="24"/>
        </w:rPr>
        <w:t>rl</w:t>
      </w:r>
      <w:r>
        <w:rPr>
          <w:spacing w:val="-2"/>
          <w:position w:val="2"/>
          <w:sz w:val="24"/>
        </w:rPr>
        <w:t>a</w:t>
      </w:r>
      <w:r>
        <w:rPr>
          <w:position w:val="2"/>
          <w:sz w:val="24"/>
        </w:rPr>
        <w:t>nd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turbidi</w:t>
      </w:r>
      <w:r>
        <w:rPr>
          <w:spacing w:val="5"/>
          <w:position w:val="2"/>
          <w:sz w:val="24"/>
        </w:rPr>
        <w:t>t</w:t>
      </w:r>
      <w:r>
        <w:rPr>
          <w:position w:val="2"/>
          <w:sz w:val="24"/>
        </w:rPr>
        <w:t>y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sta</w:t>
      </w:r>
      <w:r>
        <w:rPr>
          <w:spacing w:val="1"/>
          <w:position w:val="2"/>
          <w:sz w:val="24"/>
        </w:rPr>
        <w:t>n</w:t>
      </w:r>
      <w:r>
        <w:rPr>
          <w:position w:val="2"/>
          <w:sz w:val="24"/>
        </w:rPr>
        <w:t>d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rd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(0.5 </w:t>
      </w:r>
      <w:r>
        <w:rPr>
          <w:spacing w:val="-18"/>
          <w:position w:val="2"/>
          <w:sz w:val="24"/>
        </w:rPr>
        <w:t> </w:t>
      </w:r>
      <w:r>
        <w:rPr>
          <w:w w:val="99"/>
          <w:position w:val="2"/>
          <w:sz w:val="24"/>
        </w:rPr>
        <w:t>M</w:t>
      </w:r>
      <w:r>
        <w:rPr>
          <w:spacing w:val="-2"/>
          <w:w w:val="99"/>
          <w:position w:val="2"/>
          <w:sz w:val="24"/>
        </w:rPr>
        <w:t>F</w:t>
      </w:r>
      <w:r>
        <w:rPr>
          <w:spacing w:val="1"/>
          <w:w w:val="99"/>
          <w:position w:val="2"/>
          <w:sz w:val="24"/>
        </w:rPr>
        <w:t>U</w:t>
      </w:r>
      <w:r>
        <w:rPr>
          <w:w w:val="99"/>
          <w:position w:val="2"/>
          <w:sz w:val="24"/>
        </w:rPr>
        <w:t>)</w:t>
      </w:r>
      <w:r>
        <w:rPr>
          <w:spacing w:val="6"/>
          <w:w w:val="99"/>
          <w:position w:val="2"/>
          <w:sz w:val="24"/>
        </w:rPr>
        <w:t> </w:t>
      </w:r>
      <w:r>
        <w:rPr>
          <w:spacing w:val="1"/>
          <w:w w:val="99"/>
          <w:position w:val="2"/>
          <w:sz w:val="24"/>
        </w:rPr>
        <w:t>w</w:t>
      </w:r>
      <w:r>
        <w:rPr>
          <w:spacing w:val="-1"/>
          <w:position w:val="2"/>
          <w:sz w:val="24"/>
        </w:rPr>
        <w:t>a</w:t>
      </w:r>
      <w:r>
        <w:rPr>
          <w:w w:val="99"/>
          <w:position w:val="2"/>
          <w:sz w:val="24"/>
        </w:rPr>
        <w:t>s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p</w:t>
      </w:r>
      <w:r>
        <w:rPr>
          <w:spacing w:val="1"/>
          <w:position w:val="2"/>
          <w:sz w:val="24"/>
        </w:rPr>
        <w:t>re</w:t>
      </w:r>
      <w:r>
        <w:rPr>
          <w:position w:val="2"/>
          <w:sz w:val="24"/>
        </w:rPr>
        <w:t>p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r</w:t>
      </w:r>
      <w:r>
        <w:rPr>
          <w:spacing w:val="-2"/>
          <w:position w:val="2"/>
          <w:sz w:val="24"/>
        </w:rPr>
        <w:t>e</w:t>
      </w:r>
      <w:r>
        <w:rPr>
          <w:position w:val="2"/>
          <w:sz w:val="24"/>
        </w:rPr>
        <w:t>d</w:t>
      </w:r>
      <w:r>
        <w:rPr>
          <w:spacing w:val="10"/>
          <w:position w:val="2"/>
          <w:sz w:val="24"/>
        </w:rPr>
        <w:t> </w:t>
      </w:r>
      <w:r>
        <w:rPr>
          <w:spacing w:val="2"/>
          <w:position w:val="2"/>
          <w:sz w:val="24"/>
        </w:rPr>
        <w:t>b</w:t>
      </w:r>
      <w:r>
        <w:rPr>
          <w:position w:val="2"/>
          <w:sz w:val="24"/>
        </w:rPr>
        <w:t>y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mi</w:t>
      </w:r>
      <w:r>
        <w:rPr>
          <w:spacing w:val="2"/>
          <w:position w:val="2"/>
          <w:sz w:val="24"/>
        </w:rPr>
        <w:t>x</w:t>
      </w:r>
      <w:r>
        <w:rPr>
          <w:position w:val="2"/>
          <w:sz w:val="24"/>
        </w:rPr>
        <w:t>in</w:t>
      </w:r>
      <w:r>
        <w:rPr>
          <w:spacing w:val="-2"/>
          <w:position w:val="2"/>
          <w:sz w:val="24"/>
        </w:rPr>
        <w:t>g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position w:val="2"/>
          <w:sz w:val="7"/>
        </w:rPr>
        <w:t> </w:t>
      </w:r>
      <w:r>
        <w:rPr>
          <w:color w:val="FFFFFF"/>
          <w:spacing w:val="-3"/>
          <w:position w:val="2"/>
          <w:sz w:val="7"/>
        </w:rPr>
        <w:t> </w:t>
      </w:r>
      <w:r>
        <w:rPr>
          <w:position w:val="2"/>
          <w:sz w:val="24"/>
        </w:rPr>
        <w:t>0.05 </w:t>
      </w:r>
      <w:r>
        <w:rPr>
          <w:spacing w:val="-20"/>
          <w:position w:val="2"/>
          <w:sz w:val="24"/>
        </w:rPr>
        <w:t> </w:t>
      </w:r>
      <w:r>
        <w:rPr>
          <w:position w:val="2"/>
          <w:sz w:val="24"/>
        </w:rPr>
        <w:t>ml</w:t>
      </w:r>
      <w:r>
        <w:rPr>
          <w:spacing w:val="8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1 </w:t>
      </w:r>
      <w:r>
        <w:rPr>
          <w:spacing w:val="-17"/>
          <w:position w:val="2"/>
          <w:sz w:val="24"/>
        </w:rPr>
        <w:t> </w:t>
      </w:r>
      <w:r>
        <w:rPr>
          <w:spacing w:val="-1"/>
          <w:position w:val="2"/>
          <w:sz w:val="24"/>
        </w:rPr>
        <w:t>%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position w:val="2"/>
          <w:sz w:val="7"/>
        </w:rPr>
        <w:t> </w:t>
      </w:r>
      <w:r>
        <w:rPr>
          <w:color w:val="FFFFFF"/>
          <w:spacing w:val="-1"/>
          <w:position w:val="2"/>
          <w:sz w:val="7"/>
        </w:rPr>
        <w:t> </w:t>
      </w:r>
      <w:r>
        <w:rPr>
          <w:spacing w:val="-2"/>
          <w:position w:val="2"/>
          <w:sz w:val="24"/>
        </w:rPr>
        <w:t>B</w:t>
      </w:r>
      <w:r>
        <w:rPr>
          <w:spacing w:val="-1"/>
          <w:position w:val="2"/>
          <w:sz w:val="24"/>
        </w:rPr>
        <w:t>ac</w:t>
      </w:r>
      <w:r>
        <w:rPr>
          <w:position w:val="2"/>
          <w:sz w:val="24"/>
        </w:rPr>
        <w:t>l</w:t>
      </w:r>
      <w:r>
        <w:rPr>
          <w:w w:val="100"/>
          <w:sz w:val="16"/>
        </w:rPr>
        <w:t>2 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nd </w:t>
      </w:r>
      <w:r>
        <w:rPr>
          <w:spacing w:val="-29"/>
          <w:position w:val="2"/>
          <w:sz w:val="24"/>
        </w:rPr>
        <w:t> </w:t>
      </w:r>
      <w:r>
        <w:rPr>
          <w:position w:val="2"/>
          <w:sz w:val="24"/>
        </w:rPr>
        <w:t>9.95 </w:t>
      </w:r>
      <w:r>
        <w:rPr>
          <w:spacing w:val="7"/>
          <w:position w:val="2"/>
          <w:sz w:val="24"/>
        </w:rPr>
        <w:t> </w:t>
      </w:r>
      <w:r>
        <w:rPr>
          <w:w w:val="99"/>
          <w:position w:val="2"/>
          <w:sz w:val="24"/>
        </w:rPr>
        <w:t>mls</w:t>
      </w:r>
      <w:r>
        <w:rPr>
          <w:position w:val="2"/>
          <w:sz w:val="24"/>
        </w:rPr>
        <w:t> </w:t>
      </w:r>
      <w:r>
        <w:rPr>
          <w:spacing w:val="-27"/>
          <w:position w:val="2"/>
          <w:sz w:val="24"/>
        </w:rPr>
        <w:t> </w:t>
      </w:r>
      <w:r>
        <w:rPr>
          <w:position w:val="2"/>
          <w:sz w:val="24"/>
        </w:rPr>
        <w:t>of </w:t>
      </w:r>
      <w:r>
        <w:rPr>
          <w:spacing w:val="-28"/>
          <w:position w:val="2"/>
          <w:sz w:val="24"/>
        </w:rPr>
        <w:t> </w:t>
      </w:r>
      <w:r>
        <w:rPr>
          <w:position w:val="2"/>
          <w:sz w:val="24"/>
        </w:rPr>
        <w:t>1 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% </w:t>
      </w:r>
      <w:r>
        <w:rPr>
          <w:spacing w:val="-28"/>
          <w:position w:val="2"/>
          <w:sz w:val="24"/>
        </w:rPr>
        <w:t> </w:t>
      </w:r>
      <w:r>
        <w:rPr>
          <w:spacing w:val="1"/>
          <w:w w:val="99"/>
          <w:position w:val="2"/>
          <w:sz w:val="24"/>
        </w:rPr>
        <w:t>H</w:t>
      </w:r>
      <w:r>
        <w:rPr>
          <w:spacing w:val="1"/>
          <w:w w:val="100"/>
          <w:sz w:val="16"/>
        </w:rPr>
        <w:t>2</w:t>
      </w:r>
      <w:r>
        <w:rPr>
          <w:w w:val="99"/>
          <w:position w:val="2"/>
          <w:sz w:val="24"/>
        </w:rPr>
        <w:t>S</w:t>
      </w:r>
      <w:r>
        <w:rPr>
          <w:spacing w:val="-1"/>
          <w:w w:val="99"/>
          <w:position w:val="2"/>
          <w:sz w:val="24"/>
        </w:rPr>
        <w:t>O</w:t>
      </w:r>
      <w:r>
        <w:rPr>
          <w:w w:val="100"/>
          <w:sz w:val="16"/>
        </w:rPr>
        <w:t>4</w:t>
      </w:r>
      <w:r>
        <w:rPr>
          <w:sz w:val="16"/>
        </w:rPr>
        <w:t> </w:t>
      </w:r>
      <w:r>
        <w:rPr>
          <w:spacing w:val="12"/>
          <w:sz w:val="16"/>
        </w:rPr>
        <w:t> </w:t>
      </w:r>
      <w:r>
        <w:rPr>
          <w:position w:val="2"/>
          <w:sz w:val="24"/>
        </w:rPr>
        <w:t>to</w:t>
      </w:r>
      <w:r>
        <w:rPr>
          <w:color w:val="FFFFFF"/>
          <w:w w:val="99"/>
          <w:position w:val="2"/>
          <w:sz w:val="7"/>
        </w:rPr>
        <w:t>x</w:t>
      </w:r>
      <w:r>
        <w:rPr>
          <w:color w:val="FFFFFF"/>
          <w:position w:val="2"/>
          <w:sz w:val="7"/>
        </w:rPr>
        <w:t>  </w:t>
      </w:r>
      <w:r>
        <w:rPr>
          <w:color w:val="FFFFFF"/>
          <w:spacing w:val="3"/>
          <w:position w:val="2"/>
          <w:sz w:val="7"/>
        </w:rPr>
        <w:t> </w:t>
      </w:r>
      <w:r>
        <w:rPr>
          <w:position w:val="2"/>
          <w:sz w:val="24"/>
        </w:rPr>
        <w:t>obtain </w:t>
      </w:r>
      <w:r>
        <w:rPr>
          <w:spacing w:val="-29"/>
          <w:position w:val="2"/>
          <w:sz w:val="24"/>
        </w:rPr>
        <w:t> </w:t>
      </w:r>
      <w:r>
        <w:rPr>
          <w:position w:val="2"/>
          <w:sz w:val="24"/>
        </w:rPr>
        <w:t>solution </w:t>
      </w:r>
      <w:r>
        <w:rPr>
          <w:spacing w:val="-26"/>
          <w:position w:val="2"/>
          <w:sz w:val="24"/>
        </w:rPr>
        <w:t> </w:t>
      </w:r>
      <w:r>
        <w:rPr>
          <w:position w:val="2"/>
          <w:sz w:val="24"/>
        </w:rPr>
        <w:t>of </w:t>
      </w:r>
      <w:r>
        <w:rPr>
          <w:spacing w:val="-30"/>
          <w:position w:val="2"/>
          <w:sz w:val="24"/>
        </w:rPr>
        <w:t> </w:t>
      </w:r>
      <w:r>
        <w:rPr>
          <w:position w:val="2"/>
          <w:sz w:val="24"/>
        </w:rPr>
        <w:t>0.5 </w:t>
      </w:r>
      <w:r>
        <w:rPr>
          <w:spacing w:val="-27"/>
          <w:position w:val="2"/>
          <w:sz w:val="24"/>
        </w:rPr>
        <w:t> </w:t>
      </w:r>
      <w:r>
        <w:rPr>
          <w:position w:val="2"/>
          <w:sz w:val="24"/>
        </w:rPr>
        <w:t>opti</w:t>
      </w:r>
      <w:r>
        <w:rPr>
          <w:spacing w:val="1"/>
          <w:position w:val="2"/>
          <w:sz w:val="24"/>
        </w:rPr>
        <w:t>c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l </w:t>
      </w:r>
      <w:r>
        <w:rPr>
          <w:spacing w:val="-28"/>
          <w:position w:val="2"/>
          <w:sz w:val="24"/>
        </w:rPr>
        <w:t> </w:t>
      </w:r>
      <w:r>
        <w:rPr>
          <w:spacing w:val="2"/>
          <w:position w:val="2"/>
          <w:sz w:val="24"/>
        </w:rPr>
        <w:t>d</w:t>
      </w:r>
      <w:r>
        <w:rPr>
          <w:spacing w:val="-1"/>
          <w:position w:val="2"/>
          <w:sz w:val="24"/>
        </w:rPr>
        <w:t>e</w:t>
      </w:r>
      <w:r>
        <w:rPr>
          <w:w w:val="99"/>
          <w:position w:val="2"/>
          <w:sz w:val="24"/>
        </w:rPr>
        <w:t>nsi</w:t>
      </w:r>
      <w:r>
        <w:rPr>
          <w:spacing w:val="3"/>
          <w:w w:val="99"/>
          <w:position w:val="2"/>
          <w:sz w:val="24"/>
        </w:rPr>
        <w:t>t</w:t>
      </w:r>
      <w:r>
        <w:rPr>
          <w:spacing w:val="-5"/>
          <w:position w:val="2"/>
          <w:sz w:val="24"/>
        </w:rPr>
        <w:t>y</w:t>
      </w:r>
      <w:r>
        <w:rPr>
          <w:position w:val="2"/>
          <w:sz w:val="24"/>
        </w:rPr>
        <w:t>. </w:t>
      </w:r>
      <w:r>
        <w:rPr>
          <w:spacing w:val="-26"/>
          <w:position w:val="2"/>
          <w:sz w:val="24"/>
        </w:rPr>
        <w:t> </w:t>
      </w:r>
      <w:r>
        <w:rPr>
          <w:spacing w:val="2"/>
          <w:position w:val="2"/>
          <w:sz w:val="24"/>
        </w:rPr>
        <w:t>0</w:t>
      </w:r>
      <w:r>
        <w:rPr>
          <w:position w:val="2"/>
          <w:sz w:val="24"/>
        </w:rPr>
        <w:t>.5 </w:t>
      </w:r>
      <w:r>
        <w:rPr>
          <w:spacing w:val="-29"/>
          <w:position w:val="2"/>
          <w:sz w:val="24"/>
        </w:rPr>
        <w:t> </w:t>
      </w:r>
      <w:r>
        <w:rPr>
          <w:w w:val="99"/>
          <w:position w:val="2"/>
          <w:sz w:val="24"/>
        </w:rPr>
        <w:t>M</w:t>
      </w:r>
      <w:r>
        <w:rPr>
          <w:spacing w:val="1"/>
          <w:w w:val="99"/>
          <w:position w:val="2"/>
          <w:sz w:val="24"/>
        </w:rPr>
        <w:t>c</w:t>
      </w:r>
      <w:r>
        <w:rPr>
          <w:spacing w:val="-2"/>
          <w:w w:val="99"/>
          <w:position w:val="2"/>
          <w:sz w:val="24"/>
        </w:rPr>
        <w:t>F</w:t>
      </w:r>
      <w:r>
        <w:rPr>
          <w:spacing w:val="1"/>
          <w:position w:val="2"/>
          <w:sz w:val="24"/>
        </w:rPr>
        <w:t>a</w:t>
      </w:r>
      <w:r>
        <w:rPr>
          <w:position w:val="2"/>
          <w:sz w:val="24"/>
        </w:rPr>
        <w:t>rl</w:t>
      </w:r>
      <w:r>
        <w:rPr>
          <w:spacing w:val="-2"/>
          <w:position w:val="2"/>
          <w:sz w:val="24"/>
        </w:rPr>
        <w:t>a</w:t>
      </w:r>
      <w:r>
        <w:rPr>
          <w:position w:val="2"/>
          <w:sz w:val="24"/>
        </w:rPr>
        <w:t>nd </w:t>
      </w:r>
      <w:r>
        <w:rPr>
          <w:sz w:val="24"/>
        </w:rPr>
        <w:t>turbidi</w:t>
      </w:r>
      <w:r>
        <w:rPr>
          <w:spacing w:val="2"/>
          <w:sz w:val="24"/>
        </w:rPr>
        <w:t>t</w:t>
      </w:r>
      <w:r>
        <w:rPr>
          <w:sz w:val="24"/>
        </w:rPr>
        <w:t>y </w:t>
      </w:r>
      <w:r>
        <w:rPr>
          <w:spacing w:val="-17"/>
          <w:sz w:val="24"/>
        </w:rPr>
        <w:t> </w:t>
      </w:r>
      <w:r>
        <w:rPr>
          <w:sz w:val="24"/>
        </w:rPr>
        <w:t>stan</w:t>
      </w:r>
      <w:r>
        <w:rPr>
          <w:spacing w:val="1"/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rd </w:t>
      </w:r>
      <w:r>
        <w:rPr>
          <w:spacing w:val="-10"/>
          <w:sz w:val="24"/>
        </w:rPr>
        <w:t> </w:t>
      </w:r>
      <w:r>
        <w:rPr>
          <w:sz w:val="24"/>
        </w:rPr>
        <w:t>prov</w:t>
      </w:r>
      <w:r>
        <w:rPr>
          <w:spacing w:val="1"/>
          <w:sz w:val="24"/>
        </w:rPr>
        <w:t>i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z w:val="24"/>
        </w:rPr>
        <w:t>opti</w:t>
      </w:r>
      <w:r>
        <w:rPr>
          <w:spacing w:val="-1"/>
          <w:sz w:val="24"/>
        </w:rPr>
        <w:t>ca</w:t>
      </w:r>
      <w:r>
        <w:rPr>
          <w:sz w:val="24"/>
        </w:rPr>
        <w:t>l </w:t>
      </w:r>
      <w:r>
        <w:rPr>
          <w:spacing w:val="-9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w w:val="99"/>
          <w:sz w:val="24"/>
        </w:rPr>
        <w:t>nsi</w:t>
      </w:r>
      <w:r>
        <w:rPr>
          <w:spacing w:val="5"/>
          <w:w w:val="99"/>
          <w:sz w:val="24"/>
        </w:rPr>
        <w:t>t</w:t>
      </w:r>
      <w:r>
        <w:rPr>
          <w:sz w:val="24"/>
        </w:rPr>
        <w:t>y </w:t>
      </w:r>
      <w:r>
        <w:rPr>
          <w:spacing w:val="-14"/>
          <w:sz w:val="24"/>
        </w:rPr>
        <w:t> </w:t>
      </w:r>
      <w:r>
        <w:rPr>
          <w:spacing w:val="1"/>
          <w:sz w:val="24"/>
        </w:rPr>
        <w:t>c</w:t>
      </w:r>
      <w:r>
        <w:rPr>
          <w:sz w:val="24"/>
        </w:rPr>
        <w:t>ompa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ble </w:t>
      </w:r>
      <w:r>
        <w:rPr>
          <w:spacing w:val="-10"/>
          <w:sz w:val="24"/>
        </w:rPr>
        <w:t> </w:t>
      </w:r>
      <w:r>
        <w:rPr>
          <w:sz w:val="24"/>
        </w:rPr>
        <w:t>to </w:t>
      </w:r>
      <w:r>
        <w:rPr>
          <w:spacing w:val="-12"/>
          <w:sz w:val="24"/>
        </w:rPr>
        <w:t> </w:t>
      </w:r>
      <w:r>
        <w:rPr>
          <w:sz w:val="24"/>
        </w:rPr>
        <w:t>the </w:t>
      </w:r>
      <w:r>
        <w:rPr>
          <w:spacing w:val="-11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w w:val="99"/>
          <w:sz w:val="24"/>
        </w:rPr>
        <w:t>nsi</w:t>
      </w:r>
      <w:r>
        <w:rPr>
          <w:spacing w:val="3"/>
          <w:w w:val="99"/>
          <w:sz w:val="24"/>
        </w:rPr>
        <w:t>t</w:t>
      </w:r>
      <w:r>
        <w:rPr>
          <w:sz w:val="24"/>
        </w:rPr>
        <w:t>y </w:t>
      </w:r>
      <w:r>
        <w:rPr>
          <w:spacing w:val="-12"/>
          <w:sz w:val="24"/>
        </w:rPr>
        <w:t> </w:t>
      </w:r>
      <w:r>
        <w:rPr>
          <w:sz w:val="24"/>
        </w:rPr>
        <w:t>of </w:t>
      </w:r>
      <w:r>
        <w:rPr>
          <w:spacing w:val="-11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ac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ri</w:t>
      </w:r>
      <w:r>
        <w:rPr>
          <w:spacing w:val="-2"/>
          <w:sz w:val="24"/>
        </w:rPr>
        <w:t>a</w:t>
      </w:r>
      <w:r>
        <w:rPr>
          <w:sz w:val="24"/>
        </w:rPr>
        <w:t>l </w:t>
      </w:r>
      <w:r>
        <w:rPr>
          <w:w w:val="99"/>
          <w:sz w:val="24"/>
        </w:rPr>
        <w:t>suspension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sz w:val="24"/>
        </w:rPr>
        <w:t>with </w:t>
      </w:r>
      <w:r>
        <w:rPr>
          <w:spacing w:val="-2"/>
          <w:sz w:val="24"/>
        </w:rPr>
        <w:t> </w:t>
      </w:r>
      <w:r>
        <w:rPr>
          <w:sz w:val="24"/>
        </w:rPr>
        <w:t>a </w:t>
      </w:r>
      <w:r>
        <w:rPr>
          <w:spacing w:val="-1"/>
          <w:sz w:val="24"/>
        </w:rPr>
        <w:t> </w:t>
      </w:r>
      <w:r>
        <w:rPr>
          <w:sz w:val="24"/>
        </w:rPr>
        <w:t>1.5</w:t>
      </w:r>
      <w:r>
        <w:rPr>
          <w:spacing w:val="1"/>
          <w:sz w:val="24"/>
        </w:rPr>
        <w:t>×</w:t>
      </w:r>
      <w:r>
        <w:rPr>
          <w:sz w:val="24"/>
        </w:rPr>
        <w:t>10</w:t>
      </w:r>
      <w:r>
        <w:rPr>
          <w:spacing w:val="1"/>
          <w:w w:val="101"/>
          <w:sz w:val="24"/>
          <w:vertAlign w:val="superscript"/>
        </w:rPr>
        <w:t>8</w:t>
      </w:r>
      <w:r>
        <w:rPr>
          <w:spacing w:val="-1"/>
          <w:sz w:val="24"/>
          <w:vertAlign w:val="baseline"/>
        </w:rPr>
        <w:t>c</w:t>
      </w:r>
      <w:r>
        <w:rPr>
          <w:sz w:val="24"/>
          <w:vertAlign w:val="baseline"/>
        </w:rPr>
        <w:t>olo</w:t>
      </w:r>
      <w:r>
        <w:rPr>
          <w:spacing w:val="2"/>
          <w:sz w:val="24"/>
          <w:vertAlign w:val="baseline"/>
        </w:rPr>
        <w:t>n</w:t>
      </w:r>
      <w:r>
        <w:rPr>
          <w:sz w:val="24"/>
          <w:vertAlign w:val="baseline"/>
        </w:rPr>
        <w:t>y 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pacing w:val="1"/>
          <w:sz w:val="24"/>
          <w:vertAlign w:val="baseline"/>
        </w:rPr>
        <w:t>o</w:t>
      </w:r>
      <w:r>
        <w:rPr>
          <w:sz w:val="24"/>
          <w:vertAlign w:val="baseline"/>
        </w:rPr>
        <w:t>rming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 </w:t>
      </w:r>
      <w:r>
        <w:rPr>
          <w:color w:val="FFFFFF"/>
          <w:spacing w:val="-5"/>
          <w:sz w:val="7"/>
          <w:vertAlign w:val="baseline"/>
        </w:rPr>
        <w:t> </w:t>
      </w:r>
      <w:r>
        <w:rPr>
          <w:sz w:val="24"/>
          <w:vertAlign w:val="baseline"/>
        </w:rPr>
        <w:t>unit </w:t>
      </w:r>
      <w:r>
        <w:rPr>
          <w:spacing w:val="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(C</w:t>
      </w:r>
      <w:r>
        <w:rPr>
          <w:spacing w:val="-2"/>
          <w:w w:val="99"/>
          <w:sz w:val="24"/>
          <w:vertAlign w:val="baseline"/>
        </w:rPr>
        <w:t>F</w:t>
      </w:r>
      <w:r>
        <w:rPr>
          <w:w w:val="99"/>
          <w:sz w:val="24"/>
          <w:vertAlign w:val="baseline"/>
        </w:rPr>
        <w:t>U/</w:t>
      </w:r>
      <w:r>
        <w:rPr>
          <w:spacing w:val="2"/>
          <w:w w:val="99"/>
          <w:sz w:val="24"/>
          <w:vertAlign w:val="baseline"/>
        </w:rPr>
        <w:t>m</w:t>
      </w:r>
      <w:r>
        <w:rPr>
          <w:spacing w:val="-3"/>
          <w:sz w:val="24"/>
          <w:vertAlign w:val="baseline"/>
        </w:rPr>
        <w:t>L</w:t>
      </w:r>
      <w:r>
        <w:rPr>
          <w:spacing w:val="-1"/>
          <w:sz w:val="24"/>
          <w:vertAlign w:val="baseline"/>
        </w:rPr>
        <w:t>)</w:t>
      </w:r>
      <w:r>
        <w:rPr>
          <w:sz w:val="24"/>
          <w:vertAlign w:val="baseline"/>
        </w:rPr>
        <w:t>.  </w:t>
      </w:r>
      <w:r>
        <w:rPr>
          <w:spacing w:val="-2"/>
          <w:sz w:val="24"/>
          <w:vertAlign w:val="baseline"/>
        </w:rPr>
        <w:t>B</w:t>
      </w:r>
      <w:r>
        <w:rPr>
          <w:spacing w:val="1"/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c</w:t>
      </w:r>
      <w:r>
        <w:rPr>
          <w:sz w:val="24"/>
          <w:vertAlign w:val="baseline"/>
        </w:rPr>
        <w:t>te</w:t>
      </w:r>
      <w:r>
        <w:rPr>
          <w:spacing w:val="-2"/>
          <w:sz w:val="24"/>
          <w:vertAlign w:val="baseline"/>
        </w:rPr>
        <w:t>r</w:t>
      </w:r>
      <w:r>
        <w:rPr>
          <w:sz w:val="24"/>
          <w:vertAlign w:val="baseline"/>
        </w:rPr>
        <w:t>ia 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</w:t>
      </w:r>
      <w:r>
        <w:rPr>
          <w:w w:val="99"/>
          <w:sz w:val="24"/>
          <w:vertAlign w:val="baseline"/>
        </w:rPr>
        <w:t>usp</w:t>
      </w:r>
      <w:r>
        <w:rPr>
          <w:spacing w:val="-1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nsion </w:t>
      </w:r>
      <w:r>
        <w:rPr>
          <w:spacing w:val="-1"/>
          <w:w w:val="9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w</w:t>
      </w:r>
      <w:r>
        <w:rPr>
          <w:spacing w:val="-2"/>
          <w:w w:val="99"/>
          <w:sz w:val="24"/>
          <w:vertAlign w:val="baseline"/>
        </w:rPr>
        <w:t>a</w:t>
      </w:r>
      <w:r>
        <w:rPr>
          <w:w w:val="99"/>
          <w:sz w:val="24"/>
          <w:vertAlign w:val="baseline"/>
        </w:rPr>
        <w:t>s </w:t>
      </w:r>
      <w:r>
        <w:rPr>
          <w:w w:val="99"/>
          <w:sz w:val="24"/>
          <w:vertAlign w:val="baseline"/>
        </w:rPr>
        <w:t>pr</w:t>
      </w:r>
      <w:r>
        <w:rPr>
          <w:spacing w:val="-2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p</w:t>
      </w:r>
      <w:r>
        <w:rPr>
          <w:spacing w:val="-1"/>
          <w:w w:val="99"/>
          <w:sz w:val="24"/>
          <w:vertAlign w:val="baseline"/>
        </w:rPr>
        <w:t>a</w:t>
      </w:r>
      <w:r>
        <w:rPr>
          <w:spacing w:val="1"/>
          <w:w w:val="99"/>
          <w:sz w:val="24"/>
          <w:vertAlign w:val="baseline"/>
        </w:rPr>
        <w:t>r</w:t>
      </w:r>
      <w:r>
        <w:rPr>
          <w:spacing w:val="-1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d</w:t>
      </w:r>
      <w:r>
        <w:rPr>
          <w:spacing w:val="12"/>
          <w:w w:val="99"/>
          <w:sz w:val="24"/>
          <w:vertAlign w:val="baseline"/>
        </w:rPr>
        <w:t> </w:t>
      </w:r>
      <w:r>
        <w:rPr>
          <w:spacing w:val="4"/>
          <w:w w:val="99"/>
          <w:sz w:val="24"/>
          <w:vertAlign w:val="baseline"/>
        </w:rPr>
        <w:t>b</w:t>
      </w:r>
      <w:r>
        <w:rPr>
          <w:w w:val="99"/>
          <w:sz w:val="24"/>
          <w:vertAlign w:val="baseline"/>
        </w:rPr>
        <w:t>y</w:t>
      </w:r>
      <w:r>
        <w:rPr>
          <w:spacing w:val="4"/>
          <w:w w:val="9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p</w:t>
      </w:r>
      <w:r>
        <w:rPr>
          <w:spacing w:val="2"/>
          <w:w w:val="99"/>
          <w:sz w:val="24"/>
          <w:vertAlign w:val="baseline"/>
        </w:rPr>
        <w:t>i</w:t>
      </w:r>
      <w:r>
        <w:rPr>
          <w:spacing w:val="-1"/>
          <w:w w:val="99"/>
          <w:sz w:val="24"/>
          <w:vertAlign w:val="baseline"/>
        </w:rPr>
        <w:t>c</w:t>
      </w:r>
      <w:r>
        <w:rPr>
          <w:w w:val="99"/>
          <w:sz w:val="24"/>
          <w:vertAlign w:val="baseline"/>
        </w:rPr>
        <w:t>king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-1"/>
          <w:sz w:val="24"/>
          <w:vertAlign w:val="baseline"/>
        </w:rPr>
        <w:t>c</w:t>
      </w:r>
      <w:r>
        <w:rPr>
          <w:sz w:val="24"/>
          <w:vertAlign w:val="baseline"/>
        </w:rPr>
        <w:t>oloni</w:t>
      </w:r>
      <w:r>
        <w:rPr>
          <w:spacing w:val="-1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18</w:t>
      </w:r>
      <w:r>
        <w:rPr>
          <w:spacing w:val="-1"/>
          <w:sz w:val="24"/>
          <w:vertAlign w:val="baseline"/>
        </w:rPr>
        <w:t>-</w:t>
      </w:r>
      <w:r>
        <w:rPr>
          <w:sz w:val="24"/>
          <w:vertAlign w:val="baseline"/>
        </w:rPr>
        <w:t>24 </w:t>
      </w:r>
      <w:r>
        <w:rPr>
          <w:spacing w:val="-15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hrs</w:t>
      </w:r>
      <w:r>
        <w:rPr>
          <w:spacing w:val="13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c</w:t>
      </w:r>
      <w:r>
        <w:rPr>
          <w:sz w:val="24"/>
          <w:vertAlign w:val="baseline"/>
        </w:rPr>
        <w:t>ulture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test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pacing w:val="1"/>
          <w:sz w:val="24"/>
          <w:vertAlign w:val="baseline"/>
        </w:rPr>
        <w:t>r</w:t>
      </w:r>
      <w:r>
        <w:rPr>
          <w:spacing w:val="-3"/>
          <w:sz w:val="24"/>
          <w:vertAlign w:val="baseline"/>
        </w:rPr>
        <w:t>g</w:t>
      </w:r>
      <w:r>
        <w:rPr>
          <w:spacing w:val="-1"/>
          <w:sz w:val="24"/>
          <w:vertAlign w:val="baseline"/>
        </w:rPr>
        <w:t>a</w:t>
      </w:r>
      <w:r>
        <w:rPr>
          <w:sz w:val="24"/>
          <w:vertAlign w:val="baseline"/>
        </w:rPr>
        <w:t>nism</w:t>
      </w:r>
      <w:r>
        <w:rPr>
          <w:w w:val="99"/>
          <w:sz w:val="24"/>
          <w:vertAlign w:val="baseline"/>
        </w:rPr>
        <w:t>s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-1"/>
          <w:sz w:val="24"/>
          <w:vertAlign w:val="baseline"/>
        </w:rPr>
        <w:t>a</w:t>
      </w:r>
      <w:r>
        <w:rPr>
          <w:sz w:val="24"/>
          <w:vertAlign w:val="baseline"/>
        </w:rPr>
        <w:t>nd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pacing w:val="1"/>
          <w:sz w:val="24"/>
          <w:vertAlign w:val="baseline"/>
        </w:rPr>
        <w:t>r</w:t>
      </w:r>
      <w:r>
        <w:rPr>
          <w:spacing w:val="-1"/>
          <w:sz w:val="24"/>
          <w:vertAlign w:val="baseline"/>
        </w:rPr>
        <w:t>a</w:t>
      </w:r>
      <w:r>
        <w:rPr>
          <w:w w:val="99"/>
          <w:sz w:val="24"/>
          <w:vertAlign w:val="baseline"/>
        </w:rPr>
        <w:t>nsf</w:t>
      </w:r>
      <w:r>
        <w:rPr>
          <w:spacing w:val="-2"/>
          <w:w w:val="99"/>
          <w:sz w:val="24"/>
          <w:vertAlign w:val="baseline"/>
        </w:rPr>
        <w:t>e</w:t>
      </w:r>
      <w:r>
        <w:rPr>
          <w:spacing w:val="1"/>
          <w:w w:val="99"/>
          <w:sz w:val="24"/>
          <w:vertAlign w:val="baseline"/>
        </w:rPr>
        <w:t>r</w:t>
      </w:r>
      <w:r>
        <w:rPr>
          <w:w w:val="99"/>
          <w:sz w:val="24"/>
          <w:vertAlign w:val="baseline"/>
        </w:rPr>
        <w:t>r</w:t>
      </w:r>
      <w:r>
        <w:rPr>
          <w:spacing w:val="-2"/>
          <w:w w:val="99"/>
          <w:sz w:val="24"/>
          <w:vertAlign w:val="baseline"/>
        </w:rPr>
        <w:t>e</w:t>
      </w:r>
      <w:r>
        <w:rPr>
          <w:sz w:val="24"/>
          <w:vertAlign w:val="baseline"/>
        </w:rPr>
        <w:t>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into </w:t>
      </w:r>
      <w:r>
        <w:rPr>
          <w:w w:val="99"/>
          <w:sz w:val="24"/>
          <w:vertAlign w:val="baseline"/>
        </w:rPr>
        <w:t>ste</w:t>
      </w:r>
      <w:r>
        <w:rPr>
          <w:spacing w:val="-1"/>
          <w:w w:val="99"/>
          <w:sz w:val="24"/>
          <w:vertAlign w:val="baseline"/>
        </w:rPr>
        <w:t>r</w:t>
      </w:r>
      <w:r>
        <w:rPr>
          <w:sz w:val="24"/>
          <w:vertAlign w:val="baseline"/>
        </w:rPr>
        <w:t>ile 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nutri</w:t>
      </w:r>
      <w:r>
        <w:rPr>
          <w:spacing w:val="-1"/>
          <w:sz w:val="24"/>
          <w:vertAlign w:val="baseline"/>
        </w:rPr>
        <w:t>e</w:t>
      </w:r>
      <w:r>
        <w:rPr>
          <w:sz w:val="24"/>
          <w:vertAlign w:val="baseline"/>
        </w:rPr>
        <w:t>nt 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broth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</w:t>
      </w:r>
      <w:r>
        <w:rPr>
          <w:color w:val="FFFFFF"/>
          <w:spacing w:val="8"/>
          <w:sz w:val="7"/>
          <w:vertAlign w:val="baseline"/>
        </w:rPr>
        <w:t> </w:t>
      </w:r>
      <w:r>
        <w:rPr>
          <w:spacing w:val="-1"/>
          <w:sz w:val="24"/>
          <w:vertAlign w:val="baseline"/>
        </w:rPr>
        <w:t>a</w:t>
      </w:r>
      <w:r>
        <w:rPr>
          <w:spacing w:val="2"/>
          <w:sz w:val="24"/>
          <w:vertAlign w:val="baseline"/>
        </w:rPr>
        <w:t>n</w:t>
      </w:r>
      <w:r>
        <w:rPr>
          <w:sz w:val="24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</w:t>
      </w:r>
      <w:r>
        <w:rPr>
          <w:color w:val="FFFFFF"/>
          <w:spacing w:val="5"/>
          <w:sz w:val="7"/>
          <w:vertAlign w:val="baseline"/>
        </w:rPr>
        <w:t> </w:t>
      </w:r>
      <w:r>
        <w:rPr>
          <w:sz w:val="24"/>
          <w:vertAlign w:val="baseline"/>
        </w:rPr>
        <w:t>incub</w:t>
      </w:r>
      <w:r>
        <w:rPr>
          <w:spacing w:val="-2"/>
          <w:sz w:val="24"/>
          <w:vertAlign w:val="baseline"/>
        </w:rPr>
        <w:t>a</w:t>
      </w:r>
      <w:r>
        <w:rPr>
          <w:sz w:val="24"/>
          <w:vertAlign w:val="baseline"/>
        </w:rPr>
        <w:t>ted 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pacing w:val="1"/>
          <w:sz w:val="24"/>
          <w:vertAlign w:val="baseline"/>
        </w:rPr>
        <w:t>o</w:t>
      </w:r>
      <w:r>
        <w:rPr>
          <w:sz w:val="24"/>
          <w:vertAlign w:val="baseline"/>
        </w:rPr>
        <w:t>r </w:t>
      </w:r>
      <w:r>
        <w:rPr>
          <w:spacing w:val="-11"/>
          <w:sz w:val="24"/>
          <w:vertAlign w:val="baseline"/>
        </w:rPr>
        <w:t> </w:t>
      </w:r>
      <w:r>
        <w:rPr>
          <w:spacing w:val="2"/>
          <w:sz w:val="24"/>
          <w:vertAlign w:val="baseline"/>
        </w:rPr>
        <w:t>2</w:t>
      </w:r>
      <w:r>
        <w:rPr>
          <w:spacing w:val="-1"/>
          <w:sz w:val="24"/>
          <w:vertAlign w:val="baseline"/>
        </w:rPr>
        <w:t>-</w:t>
      </w:r>
      <w:r>
        <w:rPr>
          <w:sz w:val="24"/>
          <w:vertAlign w:val="baseline"/>
        </w:rPr>
        <w:t>3hrs. 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The 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turbidi</w:t>
      </w:r>
      <w:r>
        <w:rPr>
          <w:spacing w:val="5"/>
          <w:sz w:val="24"/>
          <w:vertAlign w:val="baseline"/>
        </w:rPr>
        <w:t>t</w:t>
      </w:r>
      <w:r>
        <w:rPr>
          <w:sz w:val="24"/>
          <w:vertAlign w:val="baseline"/>
        </w:rPr>
        <w:t>y </w:t>
      </w:r>
      <w:r>
        <w:rPr>
          <w:spacing w:val="-1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w</w:t>
      </w:r>
      <w:r>
        <w:rPr>
          <w:spacing w:val="-2"/>
          <w:w w:val="99"/>
          <w:sz w:val="24"/>
          <w:vertAlign w:val="baseline"/>
        </w:rPr>
        <w:t>a</w:t>
      </w:r>
      <w:r>
        <w:rPr>
          <w:w w:val="99"/>
          <w:sz w:val="24"/>
          <w:vertAlign w:val="baseline"/>
        </w:rPr>
        <w:t>s</w:t>
      </w:r>
      <w:r>
        <w:rPr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a</w:t>
      </w:r>
      <w:r>
        <w:rPr>
          <w:sz w:val="24"/>
          <w:vertAlign w:val="baseline"/>
        </w:rPr>
        <w:t>dju</w:t>
      </w:r>
      <w:r>
        <w:rPr>
          <w:spacing w:val="2"/>
          <w:sz w:val="24"/>
          <w:vertAlign w:val="baseline"/>
        </w:rPr>
        <w:t>s</w:t>
      </w:r>
      <w:r>
        <w:rPr>
          <w:sz w:val="24"/>
          <w:vertAlign w:val="baseline"/>
        </w:rPr>
        <w:t>ted 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</w:t>
      </w:r>
      <w:r>
        <w:rPr>
          <w:color w:val="FFFFFF"/>
          <w:spacing w:val="5"/>
          <w:sz w:val="7"/>
          <w:vertAlign w:val="baseline"/>
        </w:rPr>
        <w:t> </w:t>
      </w:r>
      <w:r>
        <w:rPr>
          <w:sz w:val="24"/>
          <w:vertAlign w:val="baseline"/>
        </w:rPr>
        <w:t>ma</w:t>
      </w:r>
      <w:r>
        <w:rPr>
          <w:spacing w:val="2"/>
          <w:sz w:val="24"/>
          <w:vertAlign w:val="baseline"/>
        </w:rPr>
        <w:t>t</w:t>
      </w:r>
      <w:r>
        <w:rPr>
          <w:spacing w:val="-1"/>
          <w:sz w:val="24"/>
          <w:vertAlign w:val="baseline"/>
        </w:rPr>
        <w:t>c</w:t>
      </w:r>
      <w:r>
        <w:rPr>
          <w:sz w:val="24"/>
          <w:vertAlign w:val="baseline"/>
        </w:rPr>
        <w:t>h</w:t>
      </w:r>
      <w:r>
        <w:rPr>
          <w:color w:val="FFFFFF"/>
          <w:w w:val="99"/>
          <w:sz w:val="7"/>
          <w:vertAlign w:val="baseline"/>
        </w:rPr>
        <w:t>x </w:t>
      </w:r>
      <w:r>
        <w:rPr>
          <w:sz w:val="24"/>
          <w:vertAlign w:val="baseline"/>
        </w:rPr>
        <w:t>McFarland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standard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contains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1.5×10</w:t>
      </w:r>
      <w:r>
        <w:rPr>
          <w:sz w:val="24"/>
          <w:vertAlign w:val="superscript"/>
        </w:rPr>
        <w:t>8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CFU/ml.</w:t>
      </w:r>
    </w:p>
    <w:p>
      <w:pPr>
        <w:pStyle w:val="Heading1"/>
        <w:spacing w:line="272" w:lineRule="exact"/>
        <w:ind w:left="412"/>
        <w:jc w:val="left"/>
      </w:pPr>
      <w:bookmarkStart w:name="_TOC_250014" w:id="57"/>
      <w:r>
        <w:rPr/>
        <w:t>3.12.</w:t>
      </w:r>
      <w:r>
        <w:rPr>
          <w:spacing w:val="-2"/>
        </w:rPr>
        <w:t> </w:t>
      </w:r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</w:rPr>
        <w:t>vivo</w:t>
      </w:r>
      <w:r>
        <w:rPr>
          <w:i/>
          <w:spacing w:val="-9"/>
        </w:rPr>
        <w:t> </w:t>
      </w:r>
      <w:r>
        <w:rPr/>
        <w:t>antibacterial</w:t>
      </w:r>
      <w:r>
        <w:rPr>
          <w:spacing w:val="-9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bookmarkEnd w:id="57"/>
      <w:r>
        <w:rPr/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71"/>
        <w:jc w:val="both"/>
      </w:pPr>
      <w:r>
        <w:rPr/>
        <w:t>Determination of the antibacterial activity was done as reported by Hosseinzadeh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(2007) with little modifications. The rats were grouped into eight groups of eight (8) rats</w:t>
      </w:r>
      <w:r>
        <w:rPr>
          <w:spacing w:val="-57"/>
        </w:rPr>
        <w:t> </w:t>
      </w:r>
      <w:r>
        <w:rPr>
          <w:spacing w:val="-1"/>
        </w:rPr>
        <w:t>eac</w:t>
      </w:r>
      <w:r>
        <w:rPr/>
        <w:t>h. </w:t>
      </w:r>
      <w:r>
        <w:rPr>
          <w:spacing w:val="-1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5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 </w:t>
      </w:r>
      <w:r>
        <w:rPr>
          <w:spacing w:val="-3"/>
        </w:rPr>
        <w:t> g</w:t>
      </w:r>
      <w:r>
        <w:rPr/>
        <w:t>roup, </w:t>
      </w:r>
      <w:r>
        <w:rPr>
          <w:spacing w:val="-3"/>
        </w:rPr>
        <w:t> </w:t>
      </w:r>
      <w:r>
        <w:rPr/>
        <w:t>f</w:t>
      </w:r>
      <w:r>
        <w:rPr>
          <w:spacing w:val="1"/>
        </w:rPr>
        <w:t>o</w:t>
      </w:r>
      <w:r>
        <w:rPr/>
        <w:t>ur 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ted 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10"/>
        </w:rPr>
        <w:t> </w:t>
      </w:r>
      <w:r>
        <w:rPr>
          <w:w w:val="99"/>
        </w:rPr>
        <w:t>wit</w:t>
      </w:r>
      <w:r>
        <w:rPr/>
        <w:t>h </w:t>
      </w:r>
      <w:r>
        <w:rPr>
          <w:spacing w:val="-5"/>
        </w:rPr>
        <w:t> </w:t>
      </w:r>
      <w:r>
        <w:rPr/>
        <w:t>1.0 </w:t>
      </w:r>
      <w:r>
        <w:rPr>
          <w:spacing w:val="28"/>
        </w:rPr>
        <w:t> </w:t>
      </w:r>
      <w:r>
        <w:rPr>
          <w:spacing w:val="2"/>
        </w:rPr>
        <w:t>m</w:t>
      </w:r>
      <w:r>
        <w:rPr/>
        <w:t>L </w:t>
      </w:r>
      <w:r>
        <w:rPr>
          <w:spacing w:val="-8"/>
        </w:rPr>
        <w:t> </w:t>
      </w:r>
      <w:r>
        <w:rPr/>
        <w:t>(1</w:t>
      </w:r>
      <w:r>
        <w:rPr>
          <w:spacing w:val="-1"/>
        </w:rPr>
        <w:t>0</w:t>
      </w:r>
      <w:r>
        <w:rPr>
          <w:w w:val="101"/>
          <w:vertAlign w:val="superscript"/>
        </w:rPr>
        <w:t>6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vertAlign w:val="baseline"/>
        </w:rPr>
        <w:t>C</w:t>
      </w:r>
      <w:r>
        <w:rPr>
          <w:spacing w:val="-2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U</w:t>
      </w:r>
      <w:r>
        <w:rPr>
          <w:vertAlign w:val="baseline"/>
        </w:rPr>
        <w:t>/</w:t>
      </w:r>
      <w:r>
        <w:rPr>
          <w:spacing w:val="3"/>
          <w:vertAlign w:val="baseline"/>
        </w:rPr>
        <w:t>m</w:t>
      </w:r>
      <w:r>
        <w:rPr>
          <w:spacing w:val="-3"/>
          <w:vertAlign w:val="baseline"/>
        </w:rPr>
        <w:t>L</w:t>
      </w:r>
      <w:r>
        <w:rPr>
          <w:spacing w:val="-1"/>
          <w:vertAlign w:val="baseline"/>
        </w:rPr>
        <w:t>)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 </w:t>
      </w:r>
      <w:r>
        <w:rPr>
          <w:color w:val="FFFFFF"/>
          <w:spacing w:val="-8"/>
          <w:sz w:val="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98"/>
        <w:ind w:left="412" w:right="568"/>
        <w:jc w:val="both"/>
      </w:pPr>
      <w:r>
        <w:rPr/>
        <w:t>overnight broth culture of </w:t>
      </w:r>
      <w:r>
        <w:rPr>
          <w:i/>
        </w:rPr>
        <w:t>E. coli </w:t>
      </w:r>
      <w:r>
        <w:rPr/>
        <w:t>and the other four with 1.0</w:t>
      </w:r>
      <w:r>
        <w:rPr>
          <w:spacing w:val="1"/>
        </w:rPr>
        <w:t> </w:t>
      </w:r>
      <w:r>
        <w:rPr/>
        <w:t>mL (10</w:t>
      </w:r>
      <w:r>
        <w:rPr>
          <w:vertAlign w:val="superscript"/>
        </w:rPr>
        <w:t>6</w:t>
      </w:r>
      <w:r>
        <w:rPr>
          <w:vertAlign w:val="baseline"/>
        </w:rPr>
        <w:t> Cfu/mL) of</w:t>
      </w:r>
      <w:r>
        <w:rPr>
          <w:spacing w:val="1"/>
          <w:vertAlign w:val="baseline"/>
        </w:rPr>
        <w:t> 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vertAlign w:val="baseline"/>
        </w:rPr>
        <w:t>rni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19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roth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ulture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Salmo</w:t>
      </w:r>
      <w:r>
        <w:rPr>
          <w:i/>
          <w:spacing w:val="2"/>
          <w:vertAlign w:val="baseline"/>
        </w:rPr>
        <w:t>n</w:t>
      </w:r>
      <w:r>
        <w:rPr>
          <w:i/>
          <w:spacing w:val="-1"/>
          <w:vertAlign w:val="baseline"/>
        </w:rPr>
        <w:t>e</w:t>
      </w:r>
      <w:r>
        <w:rPr>
          <w:i/>
          <w:vertAlign w:val="baseline"/>
        </w:rPr>
        <w:t>lla</w:t>
      </w:r>
      <w:r>
        <w:rPr>
          <w:i/>
          <w:spacing w:val="14"/>
          <w:vertAlign w:val="baseline"/>
        </w:rPr>
        <w:t> </w:t>
      </w:r>
      <w:r>
        <w:rPr>
          <w:i/>
          <w:w w:val="99"/>
          <w:vertAlign w:val="baseline"/>
        </w:rPr>
        <w:t>spp</w:t>
      </w:r>
      <w:r>
        <w:rPr>
          <w:i/>
          <w:spacing w:val="1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</w:t>
      </w:r>
      <w:r>
        <w:rPr>
          <w:color w:val="FFFFFF"/>
          <w:spacing w:val="-8"/>
          <w:sz w:val="7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e</w:t>
      </w:r>
      <w:r>
        <w:rPr>
          <w:vertAlign w:val="baseline"/>
        </w:rPr>
        <w:t>n</w:t>
      </w:r>
      <w:r>
        <w:rPr>
          <w:spacing w:val="17"/>
          <w:vertAlign w:val="baseline"/>
        </w:rPr>
        <w:t> </w:t>
      </w:r>
      <w:r>
        <w:rPr>
          <w:vertAlign w:val="baseline"/>
        </w:rPr>
        <w:t>k</w:t>
      </w:r>
      <w:r>
        <w:rPr>
          <w:spacing w:val="-1"/>
          <w:vertAlign w:val="baseline"/>
        </w:rPr>
        <w:t>e</w:t>
      </w:r>
      <w:r>
        <w:rPr>
          <w:vertAlign w:val="baseline"/>
        </w:rPr>
        <w:t>pt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19"/>
          <w:vertAlign w:val="baseline"/>
        </w:rPr>
        <w:t> </w:t>
      </w:r>
      <w:r>
        <w:rPr>
          <w:spacing w:val="1"/>
          <w:vertAlign w:val="baseline"/>
        </w:rPr>
        <w:t>ca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s.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-2"/>
          <w:w w:val="99"/>
          <w:vertAlign w:val="baseline"/>
        </w:rPr>
        <w:t>f</w:t>
      </w:r>
      <w:r>
        <w:rPr>
          <w:vertAlign w:val="baseline"/>
        </w:rPr>
        <w:t>t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 days,</w:t>
      </w:r>
      <w:r>
        <w:rPr>
          <w:spacing w:val="-3"/>
          <w:vertAlign w:val="baseline"/>
        </w:rPr>
        <w:t> </w:t>
      </w:r>
      <w:r>
        <w:rPr>
          <w:vertAlign w:val="baseline"/>
        </w:rPr>
        <w:t>blood</w:t>
      </w:r>
      <w:r>
        <w:rPr>
          <w:spacing w:val="-3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7"/>
          <w:vertAlign w:val="baseline"/>
        </w:rPr>
        <w:t> </w:t>
      </w:r>
      <w:r>
        <w:rPr>
          <w:vertAlign w:val="baseline"/>
        </w:rPr>
        <w:t>taken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animal’s</w:t>
      </w:r>
      <w:r>
        <w:rPr>
          <w:spacing w:val="-3"/>
          <w:vertAlign w:val="baseline"/>
        </w:rPr>
        <w:t> </w:t>
      </w:r>
      <w:r>
        <w:rPr>
          <w:vertAlign w:val="baseline"/>
        </w:rPr>
        <w:t>tail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cultured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vertAlign w:val="baseline"/>
        </w:rPr>
        <w:t>nutrient</w:t>
      </w:r>
      <w:r>
        <w:rPr>
          <w:spacing w:val="-5"/>
          <w:vertAlign w:val="baseline"/>
        </w:rPr>
        <w:t> </w:t>
      </w:r>
      <w:r>
        <w:rPr>
          <w:vertAlign w:val="baseline"/>
        </w:rPr>
        <w:t>broth.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coli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(Eosin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methylene</w:t>
      </w:r>
      <w:r>
        <w:rPr>
          <w:spacing w:val="1"/>
          <w:vertAlign w:val="baseline"/>
        </w:rPr>
        <w:t> </w:t>
      </w:r>
      <w:r>
        <w:rPr>
          <w:vertAlign w:val="baseline"/>
        </w:rPr>
        <w:t>blue</w:t>
      </w:r>
      <w:r>
        <w:rPr>
          <w:spacing w:val="1"/>
          <w:vertAlign w:val="baseline"/>
        </w:rPr>
        <w:t> </w:t>
      </w:r>
      <w:r>
        <w:rPr>
          <w:vertAlign w:val="baseline"/>
        </w:rPr>
        <w:t>agar)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Salmonella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spp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Salmonella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Shigella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agar)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was observed for both </w:t>
      </w:r>
      <w:r>
        <w:rPr>
          <w:i/>
          <w:vertAlign w:val="baseline"/>
        </w:rPr>
        <w:t>Salmonella spp </w:t>
      </w:r>
      <w:r>
        <w:rPr>
          <w:vertAlign w:val="baseline"/>
        </w:rPr>
        <w:t>and </w:t>
      </w:r>
      <w:r>
        <w:rPr>
          <w:i/>
          <w:vertAlign w:val="baseline"/>
        </w:rPr>
        <w:t>E. coli </w:t>
      </w:r>
      <w:r>
        <w:rPr>
          <w:vertAlign w:val="baseline"/>
        </w:rPr>
        <w:t>and colonies were counted.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1"/>
          <w:vertAlign w:val="baseline"/>
        </w:rPr>
        <w:t>-</w:t>
      </w:r>
      <w:r>
        <w:rPr>
          <w:vertAlign w:val="baseline"/>
        </w:rPr>
        <w:t>four hours</w:t>
      </w:r>
      <w:r>
        <w:rPr>
          <w:spacing w:val="1"/>
          <w:vertAlign w:val="baseline"/>
        </w:rPr>
        <w:t> </w:t>
      </w:r>
      <w:r>
        <w:rPr>
          <w:vertAlign w:val="baseline"/>
        </w:rPr>
        <w:t>(24 </w:t>
      </w:r>
      <w:r>
        <w:rPr>
          <w:spacing w:val="-27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s</w:t>
      </w:r>
      <w:r>
        <w:rPr>
          <w:w w:val="99"/>
          <w:vertAlign w:val="baseline"/>
        </w:rPr>
        <w:t>) </w:t>
      </w:r>
      <w:r>
        <w:rPr>
          <w:spacing w:val="-1"/>
          <w:w w:val="99"/>
          <w:vertAlign w:val="baseline"/>
        </w:rPr>
        <w:t> </w:t>
      </w:r>
      <w:r>
        <w:rPr>
          <w:w w:val="99"/>
          <w:vertAlign w:val="baseline"/>
        </w:rPr>
        <w:t>lat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r,</w:t>
      </w:r>
      <w:r>
        <w:rPr>
          <w:spacing w:val="1"/>
          <w:w w:val="99"/>
          <w:vertAlign w:val="baseline"/>
        </w:rPr>
        <w:t> e</w:t>
      </w:r>
      <w:r>
        <w:rPr>
          <w:spacing w:val="-1"/>
          <w:w w:val="99"/>
          <w:vertAlign w:val="baseline"/>
        </w:rPr>
        <w:t>ac</w:t>
      </w:r>
      <w:r>
        <w:rPr>
          <w:spacing w:val="2"/>
          <w:w w:val="99"/>
          <w:vertAlign w:val="baseline"/>
        </w:rPr>
        <w:t>h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-8"/>
          <w:sz w:val="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</w:t>
      </w:r>
      <w:r>
        <w:rPr>
          <w:spacing w:val="-1"/>
          <w:vertAlign w:val="baseline"/>
        </w:rPr>
        <w:t>p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-8"/>
          <w:sz w:val="7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ce</w:t>
      </w:r>
      <w:r>
        <w:rPr>
          <w:vertAlign w:val="baseline"/>
        </w:rPr>
        <w:t>ived dif</w:t>
      </w:r>
      <w:r>
        <w:rPr>
          <w:spacing w:val="-1"/>
          <w:vertAlign w:val="baseline"/>
        </w:rPr>
        <w:t>f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nt</w:t>
      </w:r>
      <w:r>
        <w:rPr>
          <w:spacing w:val="3"/>
          <w:vertAlign w:val="baseline"/>
        </w:rPr>
        <w:t> </w:t>
      </w:r>
      <w:r>
        <w:rPr>
          <w:vertAlign w:val="baseline"/>
        </w:rPr>
        <w:t>tr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tm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nts.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G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oups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 </w:t>
      </w:r>
      <w:r>
        <w:rPr>
          <w:vertAlign w:val="baseline"/>
        </w:rPr>
        <w:t>designed</w:t>
      </w:r>
      <w:r>
        <w:rPr>
          <w:spacing w:val="-6"/>
          <w:vertAlign w:val="baseline"/>
        </w:rPr>
        <w:t> </w:t>
      </w:r>
      <w:r>
        <w:rPr>
          <w:vertAlign w:val="baseline"/>
        </w:rPr>
        <w:t>as</w:t>
      </w:r>
      <w:r>
        <w:rPr>
          <w:spacing w:val="-7"/>
          <w:vertAlign w:val="baseline"/>
        </w:rPr>
        <w:t> </w:t>
      </w:r>
      <w:r>
        <w:rPr>
          <w:vertAlign w:val="baseline"/>
        </w:rPr>
        <w:t>follows: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460" w:right="900"/>
        </w:sectPr>
      </w:pPr>
    </w:p>
    <w:p>
      <w:pPr>
        <w:pStyle w:val="Heading1"/>
        <w:spacing w:before="63"/>
        <w:ind w:left="412"/>
      </w:pPr>
      <w:r>
        <w:rPr/>
        <w:t>Table</w:t>
      </w:r>
      <w:r>
        <w:rPr>
          <w:spacing w:val="-11"/>
        </w:rPr>
        <w:t> </w:t>
      </w:r>
      <w:r>
        <w:rPr/>
        <w:t>3.1:    </w:t>
      </w:r>
      <w:r>
        <w:rPr>
          <w:spacing w:val="59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Design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0"/>
        <w:gridCol w:w="4568"/>
      </w:tblGrid>
      <w:tr>
        <w:trPr>
          <w:trHeight w:val="275" w:hRule="atLeast"/>
        </w:trPr>
        <w:tc>
          <w:tcPr>
            <w:tcW w:w="3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4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</w:tr>
      <w:tr>
        <w:trPr>
          <w:trHeight w:val="1100" w:hRule="atLeast"/>
        </w:trPr>
        <w:tc>
          <w:tcPr>
            <w:tcW w:w="3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z w:val="24"/>
              </w:rPr>
              <w:t>oup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w w:val="99"/>
                <w:sz w:val="24"/>
              </w:rPr>
              <w:t>(</w:t>
            </w:r>
            <w:r>
              <w:rPr>
                <w:spacing w:val="-2"/>
                <w:w w:val="99"/>
                <w:sz w:val="24"/>
              </w:rPr>
              <w:t>N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tiv</w:t>
            </w:r>
            <w:r>
              <w:rPr>
                <w:spacing w:val="-1"/>
                <w:sz w:val="24"/>
              </w:rPr>
              <w:t>e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z w:val="7"/>
              </w:rPr>
              <w:t> 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ontr</w:t>
            </w:r>
            <w:r>
              <w:rPr>
                <w:spacing w:val="1"/>
                <w:sz w:val="24"/>
              </w:rPr>
              <w:t>o</w:t>
            </w:r>
            <w:r>
              <w:rPr>
                <w:sz w:val="24"/>
              </w:rPr>
              <w:t>l)</w:t>
            </w:r>
          </w:p>
        </w:tc>
        <w:tc>
          <w:tcPr>
            <w:tcW w:w="456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585" w:val="left" w:leader="none"/>
              </w:tabs>
              <w:spacing w:line="268" w:lineRule="exact" w:before="0" w:after="0"/>
              <w:ind w:left="58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2ml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distilled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267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99" w:val="left" w:leader="none"/>
              </w:tabs>
              <w:spacing w:line="240" w:lineRule="auto" w:before="0" w:after="0"/>
              <w:ind w:left="598" w:right="0" w:hanging="332"/>
              <w:jc w:val="left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2ml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distilled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267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4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(Positive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585" w:val="left" w:leader="none"/>
              </w:tabs>
              <w:spacing w:line="271" w:lineRule="exact" w:before="0" w:after="0"/>
              <w:ind w:left="58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20mg/kg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ciprofloxacin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267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99" w:val="left" w:leader="none"/>
              </w:tabs>
              <w:spacing w:line="240" w:lineRule="auto" w:before="0" w:after="0"/>
              <w:ind w:left="598" w:right="0" w:hanging="33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re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ive</w:t>
            </w:r>
            <w:r>
              <w:rPr>
                <w:spacing w:val="2"/>
                <w:w w:val="99"/>
                <w:sz w:val="24"/>
              </w:rPr>
              <w:t>d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pacing w:val="-2"/>
                <w:sz w:val="7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m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>k</w:t>
            </w:r>
            <w:r>
              <w:rPr>
                <w:sz w:val="24"/>
              </w:rPr>
              <w:t>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2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ipro</w:t>
            </w:r>
            <w:r>
              <w:rPr>
                <w:spacing w:val="-1"/>
                <w:sz w:val="24"/>
              </w:rPr>
              <w:t>f</w:t>
            </w:r>
            <w:r>
              <w:rPr>
                <w:sz w:val="24"/>
              </w:rPr>
              <w:t>lo</w:t>
            </w:r>
            <w:r>
              <w:rPr>
                <w:spacing w:val="2"/>
                <w:sz w:val="24"/>
              </w:rPr>
              <w:t>x</w:t>
            </w:r>
            <w:r>
              <w:rPr>
                <w:spacing w:val="-1"/>
                <w:sz w:val="24"/>
              </w:rPr>
              <w:t>ac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</w:t>
            </w:r>
          </w:p>
          <w:p>
            <w:pPr>
              <w:pStyle w:val="TableParagraph"/>
              <w:spacing w:line="261" w:lineRule="exact"/>
              <w:ind w:left="267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4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585" w:val="left" w:leader="none"/>
              </w:tabs>
              <w:spacing w:line="240" w:lineRule="auto" w:before="0" w:after="0"/>
              <w:ind w:left="267" w:right="357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100mg/kg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99" w:val="left" w:leader="none"/>
              </w:tabs>
              <w:spacing w:line="270" w:lineRule="atLeast" w:before="0" w:after="0"/>
              <w:ind w:left="267" w:right="343" w:firstLine="0"/>
              <w:jc w:val="left"/>
              <w:rPr>
                <w:i/>
                <w:sz w:val="24"/>
              </w:rPr>
            </w:pPr>
            <w:r>
              <w:rPr>
                <w:w w:val="99"/>
                <w:sz w:val="24"/>
              </w:rPr>
              <w:t>re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ive</w:t>
            </w:r>
            <w:r>
              <w:rPr>
                <w:spacing w:val="2"/>
                <w:w w:val="99"/>
                <w:sz w:val="24"/>
              </w:rPr>
              <w:t>d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pacing w:val="-2"/>
                <w:sz w:val="7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m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>k</w:t>
            </w:r>
            <w:r>
              <w:rPr>
                <w:sz w:val="24"/>
              </w:rPr>
              <w:t>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2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nol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3"/>
                <w:sz w:val="24"/>
              </w:rPr>
              <w:t>rude</w:t>
            </w:r>
            <w:r>
              <w:rPr>
                <w:sz w:val="24"/>
              </w:rPr>
              <w:t> 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3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585" w:val="left" w:leader="none"/>
              </w:tabs>
              <w:spacing w:line="240" w:lineRule="auto" w:before="0" w:after="0"/>
              <w:ind w:left="267" w:right="357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200mg/kg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99" w:val="left" w:leader="none"/>
              </w:tabs>
              <w:spacing w:line="270" w:lineRule="atLeast" w:before="0" w:after="0"/>
              <w:ind w:left="267" w:right="343" w:firstLine="0"/>
              <w:jc w:val="left"/>
              <w:rPr>
                <w:i/>
                <w:sz w:val="24"/>
              </w:rPr>
            </w:pPr>
            <w:r>
              <w:rPr>
                <w:w w:val="99"/>
                <w:sz w:val="24"/>
              </w:rPr>
              <w:t>re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ive</w:t>
            </w:r>
            <w:r>
              <w:rPr>
                <w:spacing w:val="2"/>
                <w:w w:val="99"/>
                <w:sz w:val="24"/>
              </w:rPr>
              <w:t>d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pacing w:val="-2"/>
                <w:sz w:val="7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m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>k</w:t>
            </w:r>
            <w:r>
              <w:rPr>
                <w:sz w:val="24"/>
              </w:rPr>
              <w:t>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2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nol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3"/>
                <w:sz w:val="24"/>
              </w:rPr>
              <w:t>rude</w:t>
            </w:r>
            <w:r>
              <w:rPr>
                <w:sz w:val="24"/>
              </w:rPr>
              <w:t> 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4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585" w:val="left" w:leader="none"/>
              </w:tabs>
              <w:spacing w:line="240" w:lineRule="auto" w:before="0" w:after="0"/>
              <w:ind w:left="267" w:right="304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549" w:val="left" w:leader="none"/>
              </w:tabs>
              <w:spacing w:line="270" w:lineRule="atLeast" w:before="0" w:after="0"/>
              <w:ind w:left="267" w:right="343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4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nhexane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fraction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585" w:val="left" w:leader="none"/>
              </w:tabs>
              <w:spacing w:line="240" w:lineRule="auto" w:before="0" w:after="0"/>
              <w:ind w:left="267" w:right="237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100mg/kg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nhexane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57"/>
                <w:sz w:val="24"/>
              </w:rPr>
              <w:t> </w:t>
            </w:r>
            <w:r>
              <w:rPr>
                <w:w w:val="99"/>
                <w:sz w:val="24"/>
              </w:rPr>
              <w:t>of</w:t>
            </w:r>
            <w:r>
              <w:rPr>
                <w:spacing w:val="-11"/>
                <w:w w:val="99"/>
                <w:sz w:val="24"/>
              </w:rPr>
              <w:t> </w:t>
            </w:r>
            <w:r>
              <w:rPr>
                <w:w w:val="99"/>
                <w:sz w:val="24"/>
              </w:rPr>
              <w:t>met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nol</w:t>
            </w:r>
            <w:r>
              <w:rPr>
                <w:spacing w:val="-7"/>
                <w:w w:val="99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nd</w:t>
            </w:r>
            <w:r>
              <w:rPr>
                <w:i/>
                <w:color w:val="FFFFFF"/>
                <w:w w:val="99"/>
                <w:sz w:val="7"/>
              </w:rPr>
              <w:t>x</w:t>
            </w:r>
            <w:r>
              <w:rPr>
                <w:i/>
                <w:color w:val="FFFFFF"/>
                <w:spacing w:val="-1"/>
                <w:sz w:val="7"/>
              </w:rPr>
              <w:t> </w:t>
            </w:r>
            <w:r>
              <w:rPr>
                <w:i/>
                <w:sz w:val="24"/>
              </w:rPr>
              <w:t>Salmon</w:t>
            </w:r>
            <w:r>
              <w:rPr>
                <w:i/>
                <w:spacing w:val="1"/>
                <w:sz w:val="24"/>
              </w:rPr>
              <w:t>e</w:t>
            </w:r>
            <w:r>
              <w:rPr>
                <w:i/>
                <w:sz w:val="24"/>
              </w:rPr>
              <w:t>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99" w:val="left" w:leader="none"/>
              </w:tabs>
              <w:spacing w:line="270" w:lineRule="atLeast" w:before="0" w:after="0"/>
              <w:ind w:left="267" w:right="225" w:firstLine="0"/>
              <w:jc w:val="left"/>
              <w:rPr>
                <w:i/>
                <w:sz w:val="24"/>
              </w:rPr>
            </w:pPr>
            <w:r>
              <w:rPr>
                <w:w w:val="99"/>
                <w:sz w:val="24"/>
              </w:rPr>
              <w:t>re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ive</w:t>
            </w:r>
            <w:r>
              <w:rPr>
                <w:spacing w:val="2"/>
                <w:w w:val="99"/>
                <w:sz w:val="24"/>
              </w:rPr>
              <w:t>d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pacing w:val="-2"/>
                <w:sz w:val="7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m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>k</w:t>
            </w:r>
            <w:r>
              <w:rPr>
                <w:sz w:val="24"/>
              </w:rPr>
              <w:t>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2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sz w:val="24"/>
              </w:rPr>
              <w:t>f</w:t>
            </w: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tion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103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nhexane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fraction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590" w:val="left" w:leader="none"/>
              </w:tabs>
              <w:spacing w:line="240" w:lineRule="auto" w:before="0" w:after="0"/>
              <w:ind w:left="272" w:right="196" w:firstLine="0"/>
              <w:jc w:val="left"/>
              <w:rPr>
                <w:i/>
                <w:sz w:val="24"/>
              </w:rPr>
            </w:pP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ece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d</w:t>
            </w:r>
            <w:r>
              <w:rPr>
                <w:spacing w:val="-9"/>
                <w:w w:val="99"/>
                <w:sz w:val="24"/>
              </w:rPr>
              <w:t> </w:t>
            </w:r>
            <w:r>
              <w:rPr>
                <w:w w:val="99"/>
                <w:sz w:val="24"/>
              </w:rPr>
              <w:t>200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w w:val="99"/>
                <w:sz w:val="24"/>
              </w:rPr>
              <w:t>/</w:t>
            </w:r>
            <w:r>
              <w:rPr>
                <w:spacing w:val="2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0"/>
                <w:w w:val="99"/>
                <w:sz w:val="24"/>
              </w:rPr>
              <w:t> </w:t>
            </w:r>
            <w:r>
              <w:rPr>
                <w:w w:val="99"/>
                <w:sz w:val="24"/>
              </w:rPr>
              <w:t>of</w:t>
            </w:r>
            <w:r>
              <w:rPr>
                <w:spacing w:val="-6"/>
                <w:w w:val="99"/>
                <w:sz w:val="24"/>
              </w:rPr>
              <w:t> </w:t>
            </w:r>
            <w:r>
              <w:rPr>
                <w:w w:val="99"/>
                <w:sz w:val="24"/>
              </w:rPr>
              <w:t>nh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x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z w:val="7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tion</w:t>
            </w:r>
            <w:r>
              <w:rPr>
                <w:color w:val="FFFFFF"/>
                <w:w w:val="99"/>
                <w:sz w:val="7"/>
              </w:rPr>
              <w:t>x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54" w:val="left" w:leader="none"/>
              </w:tabs>
              <w:spacing w:line="270" w:lineRule="atLeast" w:before="0" w:after="0"/>
              <w:ind w:left="272" w:right="220" w:firstLine="0"/>
              <w:jc w:val="left"/>
              <w:rPr>
                <w:i/>
                <w:sz w:val="24"/>
              </w:rPr>
            </w:pPr>
            <w:r>
              <w:rPr>
                <w:color w:val="FFFFFF"/>
                <w:sz w:val="7"/>
              </w:rPr>
              <w:t>x</w:t>
            </w:r>
            <w:r>
              <w:rPr>
                <w:color w:val="FFFFFF"/>
                <w:spacing w:val="-1"/>
                <w:sz w:val="7"/>
              </w:rPr>
              <w:t> </w:t>
            </w:r>
            <w:r>
              <w:rPr>
                <w:sz w:val="24"/>
              </w:rPr>
              <w:t>received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200mg/kg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nhexane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1098" w:hRule="atLeast"/>
        </w:trPr>
        <w:tc>
          <w:tcPr>
            <w:tcW w:w="38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nhexane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fraction</w:t>
            </w:r>
          </w:p>
        </w:tc>
        <w:tc>
          <w:tcPr>
            <w:tcW w:w="4568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652" w:val="left" w:leader="none"/>
              </w:tabs>
              <w:spacing w:line="240" w:lineRule="auto" w:before="0" w:after="0"/>
              <w:ind w:left="327" w:right="143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received 400mg/kg of nhexane fraction</w:t>
            </w:r>
            <w:r>
              <w:rPr>
                <w:spacing w:val="-58"/>
                <w:sz w:val="24"/>
              </w:rPr>
              <w:t> </w:t>
            </w:r>
            <w:r>
              <w:rPr>
                <w:w w:val="99"/>
                <w:sz w:val="24"/>
              </w:rPr>
              <w:t>of</w:t>
            </w:r>
            <w:r>
              <w:rPr>
                <w:spacing w:val="-11"/>
                <w:w w:val="99"/>
                <w:sz w:val="24"/>
              </w:rPr>
              <w:t> </w:t>
            </w:r>
            <w:r>
              <w:rPr>
                <w:w w:val="99"/>
                <w:sz w:val="24"/>
              </w:rPr>
              <w:t>met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nol</w:t>
            </w:r>
            <w:r>
              <w:rPr>
                <w:spacing w:val="-6"/>
                <w:w w:val="99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nd</w:t>
            </w:r>
            <w:r>
              <w:rPr>
                <w:i/>
                <w:color w:val="FFFFFF"/>
                <w:w w:val="99"/>
                <w:sz w:val="7"/>
              </w:rPr>
              <w:t>x</w:t>
            </w:r>
            <w:r>
              <w:rPr>
                <w:i/>
                <w:color w:val="FFFFFF"/>
                <w:spacing w:val="-1"/>
                <w:sz w:val="7"/>
              </w:rPr>
              <w:t> </w:t>
            </w:r>
            <w:r>
              <w:rPr>
                <w:i/>
                <w:sz w:val="24"/>
              </w:rPr>
              <w:t>Salmon</w:t>
            </w:r>
            <w:r>
              <w:rPr>
                <w:i/>
                <w:spacing w:val="1"/>
                <w:sz w:val="24"/>
              </w:rPr>
              <w:t>e</w:t>
            </w:r>
            <w:r>
              <w:rPr>
                <w:i/>
                <w:sz w:val="24"/>
              </w:rPr>
              <w:t>lla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12" w:val="left" w:leader="none"/>
                <w:tab w:pos="813" w:val="left" w:leader="none"/>
                <w:tab w:pos="1830" w:val="left" w:leader="none"/>
                <w:tab w:pos="2396" w:val="left" w:leader="none"/>
                <w:tab w:pos="3623" w:val="left" w:leader="none"/>
              </w:tabs>
              <w:spacing w:line="240" w:lineRule="auto" w:before="0" w:after="0"/>
              <w:ind w:left="812" w:right="0" w:hanging="48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re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ived</w:t>
              <w:tab/>
              <w:t>400</w:t>
              <w:tab/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spacing w:val="2"/>
                <w:w w:val="99"/>
                <w:sz w:val="24"/>
              </w:rPr>
              <w:t>/</w:t>
            </w:r>
            <w:r>
              <w:rPr>
                <w:w w:val="99"/>
                <w:sz w:val="24"/>
              </w:rPr>
              <w:t>kg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z w:val="7"/>
              </w:rPr>
              <w:t>         </w:t>
            </w:r>
            <w:r>
              <w:rPr>
                <w:color w:val="FFFFFF"/>
                <w:spacing w:val="-6"/>
                <w:sz w:val="7"/>
              </w:rPr>
              <w:t> </w:t>
            </w:r>
            <w:r>
              <w:rPr>
                <w:sz w:val="24"/>
              </w:rPr>
              <w:t>of</w:t>
              <w:tab/>
              <w:t>nh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ne</w:t>
            </w:r>
          </w:p>
          <w:p>
            <w:pPr>
              <w:pStyle w:val="TableParagraph"/>
              <w:tabs>
                <w:tab w:pos="4567" w:val="left" w:leader="none"/>
              </w:tabs>
              <w:spacing w:line="256" w:lineRule="exact"/>
              <w:ind w:left="-3835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fraction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methanol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Escherichia</w:t>
            </w:r>
            <w:r>
              <w:rPr>
                <w:i/>
                <w:spacing w:val="-12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coli</w:t>
              <w:tab/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/>
        <w:ind w:left="412" w:right="534"/>
        <w:jc w:val="both"/>
      </w:pPr>
      <w:r>
        <w:rPr>
          <w:w w:val="99"/>
        </w:rPr>
        <w:t>T</w:t>
      </w:r>
      <w:r>
        <w:rPr>
          <w:spacing w:val="-1"/>
          <w:w w:val="99"/>
        </w:rPr>
        <w:t>rea</w:t>
      </w:r>
      <w:r>
        <w:rPr>
          <w:w w:val="99"/>
        </w:rPr>
        <w:t>tm</w:t>
      </w:r>
      <w:r>
        <w:rPr>
          <w:spacing w:val="-1"/>
          <w:w w:val="99"/>
        </w:rPr>
        <w:t>e</w:t>
      </w:r>
      <w:r>
        <w:rPr>
          <w:w w:val="99"/>
        </w:rPr>
        <w:t>nt dur</w:t>
      </w:r>
      <w:r>
        <w:rPr>
          <w:spacing w:val="-2"/>
          <w:w w:val="99"/>
        </w:rPr>
        <w:t>a</w:t>
      </w:r>
      <w:r>
        <w:rPr>
          <w:w w:val="99"/>
        </w:rPr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"/>
        </w:rPr>
        <w:t> f</w:t>
      </w:r>
      <w:r>
        <w:rPr/>
        <w:t>or</w:t>
      </w:r>
      <w:r>
        <w:rPr>
          <w:spacing w:val="-3"/>
        </w:rPr>
        <w:t> </w:t>
      </w:r>
      <w:r>
        <w:rPr/>
        <w:t>fou</w:t>
      </w:r>
      <w:r>
        <w:rPr>
          <w:spacing w:val="-2"/>
        </w:rPr>
        <w:t>r</w:t>
      </w:r>
      <w:r>
        <w:rPr>
          <w:spacing w:val="2"/>
        </w:rPr>
        <w:t>t</w:t>
      </w:r>
      <w:r>
        <w:rPr>
          <w:spacing w:val="-1"/>
        </w:rPr>
        <w:t>ee</w:t>
      </w:r>
      <w:r>
        <w:rPr/>
        <w:t>n (1</w:t>
      </w:r>
      <w:r>
        <w:rPr>
          <w:spacing w:val="-1"/>
        </w:rPr>
        <w:t>4</w:t>
      </w:r>
      <w:r>
        <w:rPr/>
        <w:t>) </w:t>
      </w:r>
      <w:r>
        <w:rPr>
          <w:spacing w:val="-30"/>
        </w:rPr>
        <w:t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s.</w:t>
      </w:r>
      <w:r>
        <w:rPr>
          <w:spacing w:val="1"/>
        </w:rPr>
        <w:t> </w:t>
      </w:r>
      <w:r>
        <w:rPr>
          <w:spacing w:val="1"/>
          <w:w w:val="99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ll</w:t>
      </w:r>
      <w:r>
        <w:rPr>
          <w:w w:val="99"/>
        </w:rPr>
        <w:t>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food</w:t>
      </w:r>
      <w:r>
        <w:rPr>
          <w:spacing w:val="-1"/>
        </w:rPr>
        <w:t> 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ter</w:t>
      </w:r>
      <w:r>
        <w:rPr>
          <w:spacing w:val="30"/>
          <w:w w:val="99"/>
        </w:rPr>
        <w:t> </w:t>
      </w:r>
      <w:r>
        <w:rPr>
          <w:w w:val="99"/>
        </w:rPr>
        <w:t>thro</w:t>
      </w:r>
      <w:r>
        <w:rPr>
          <w:spacing w:val="1"/>
          <w:w w:val="99"/>
        </w:rPr>
        <w:t>u</w:t>
      </w:r>
      <w:r>
        <w:rPr>
          <w:spacing w:val="-3"/>
          <w:w w:val="99"/>
        </w:rPr>
        <w:t>g</w:t>
      </w:r>
      <w:r>
        <w:rPr>
          <w:w w:val="99"/>
        </w:rPr>
        <w:t>hout </w:t>
      </w:r>
      <w:r>
        <w:rPr>
          <w:spacing w:val="-29"/>
          <w:w w:val="99"/>
        </w:rPr>
        <w:t> </w:t>
      </w:r>
      <w:r>
        <w:rPr>
          <w:w w:val="99"/>
        </w:rPr>
        <w:t>the </w:t>
      </w:r>
      <w:r>
        <w:rPr>
          <w:spacing w:val="-29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re</w:t>
      </w:r>
      <w:r>
        <w:rPr>
          <w:spacing w:val="-1"/>
          <w:w w:val="99"/>
        </w:rPr>
        <w:t>a</w:t>
      </w:r>
      <w:r>
        <w:rPr>
          <w:w w:val="99"/>
        </w:rPr>
        <w:t>tm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riod. </w:t>
      </w:r>
      <w:r>
        <w:rPr>
          <w:spacing w:val="-29"/>
        </w:rPr>
        <w:t> </w:t>
      </w:r>
      <w:r>
        <w:rPr>
          <w:spacing w:val="-1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9"/>
        </w:rPr>
        <w:t> </w:t>
      </w:r>
      <w:r>
        <w:rPr/>
        <w:t>the </w:t>
      </w:r>
      <w:r>
        <w:rPr>
          <w:spacing w:val="-29"/>
        </w:rPr>
        <w:t> </w:t>
      </w:r>
      <w:r>
        <w:rPr>
          <w:spacing w:val="2"/>
        </w:rPr>
        <w:t>1</w:t>
      </w:r>
      <w:r>
        <w:rPr/>
        <w:t>5</w:t>
      </w:r>
      <w:r>
        <w:rPr>
          <w:w w:val="101"/>
          <w:vertAlign w:val="superscript"/>
        </w:rPr>
        <w:t>th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vertAlign w:val="baseline"/>
        </w:rPr>
        <w:t>d</w:t>
      </w:r>
      <w:r>
        <w:rPr>
          <w:spacing w:val="1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vertAlign w:val="baseline"/>
        </w:rPr>
        <w:t>, </w:t>
      </w:r>
      <w:r>
        <w:rPr>
          <w:spacing w:val="-29"/>
          <w:vertAlign w:val="baseline"/>
        </w:rPr>
        <w:t> </w:t>
      </w:r>
      <w:r>
        <w:rPr>
          <w:vertAlign w:val="baseline"/>
        </w:rPr>
        <w:t>bloo</w:t>
      </w:r>
      <w:r>
        <w:rPr>
          <w:spacing w:val="2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</w:t>
      </w:r>
      <w:r>
        <w:rPr>
          <w:color w:val="FFFFFF"/>
          <w:spacing w:val="1"/>
          <w:sz w:val="7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a</w:t>
      </w:r>
      <w:r>
        <w:rPr>
          <w:vertAlign w:val="baseline"/>
        </w:rPr>
        <w:t>mpl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re </w:t>
      </w:r>
      <w:r>
        <w:rPr>
          <w:spacing w:val="-28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oll</w:t>
      </w:r>
      <w:r>
        <w:rPr>
          <w:spacing w:val="-1"/>
          <w:w w:val="99"/>
          <w:vertAlign w:val="baseline"/>
        </w:rPr>
        <w:t>ec</w:t>
      </w:r>
      <w:r>
        <w:rPr>
          <w:w w:val="99"/>
          <w:vertAlign w:val="baseline"/>
        </w:rPr>
        <w:t>te</w:t>
      </w:r>
      <w:r>
        <w:rPr>
          <w:spacing w:val="2"/>
          <w:w w:val="99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 </w:t>
      </w:r>
      <w:r>
        <w:rPr>
          <w:w w:val="99"/>
          <w:vertAlign w:val="baseline"/>
        </w:rPr>
        <w:t>f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om</w:t>
      </w:r>
      <w:r>
        <w:rPr>
          <w:spacing w:val="-7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eac</w:t>
      </w:r>
      <w:r>
        <w:rPr>
          <w:w w:val="99"/>
          <w:vertAlign w:val="baseline"/>
        </w:rPr>
        <w:t>h</w:t>
      </w:r>
      <w:r>
        <w:rPr>
          <w:spacing w:val="-5"/>
          <w:w w:val="99"/>
          <w:vertAlign w:val="baseline"/>
        </w:rPr>
        <w:t> </w:t>
      </w:r>
      <w:r>
        <w:rPr>
          <w:w w:val="99"/>
          <w:vertAlign w:val="baseline"/>
        </w:rPr>
        <w:t>group</w:t>
      </w:r>
      <w:r>
        <w:rPr>
          <w:spacing w:val="-8"/>
          <w:w w:val="99"/>
          <w:vertAlign w:val="baseline"/>
        </w:rPr>
        <w:t> </w:t>
      </w:r>
      <w:r>
        <w:rPr>
          <w:w w:val="99"/>
          <w:vertAlign w:val="baseline"/>
        </w:rPr>
        <w:t>of</w:t>
      </w:r>
      <w:r>
        <w:rPr>
          <w:spacing w:val="-8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ni</w:t>
      </w:r>
      <w:r>
        <w:rPr>
          <w:spacing w:val="3"/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l</w:t>
      </w:r>
      <w:r>
        <w:rPr>
          <w:spacing w:val="1"/>
          <w:w w:val="99"/>
          <w:vertAlign w:val="baseline"/>
        </w:rPr>
        <w:t>s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-2"/>
          <w:sz w:val="7"/>
          <w:vertAlign w:val="baseline"/>
        </w:rPr>
        <w:t> </w:t>
      </w:r>
      <w:r>
        <w:rPr>
          <w:vertAlign w:val="baseline"/>
        </w:rPr>
        <w:t>to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sse</w:t>
      </w:r>
      <w:r>
        <w:rPr>
          <w:spacing w:val="-1"/>
          <w:w w:val="99"/>
          <w:vertAlign w:val="baseline"/>
        </w:rPr>
        <w:t>s</w:t>
      </w:r>
      <w:r>
        <w:rPr>
          <w:w w:val="99"/>
          <w:vertAlign w:val="baseline"/>
        </w:rPr>
        <w:t>s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ia</w:t>
      </w:r>
      <w:r>
        <w:rPr>
          <w:spacing w:val="-7"/>
          <w:vertAlign w:val="baseline"/>
        </w:rPr>
        <w:t> </w:t>
      </w:r>
      <w:r>
        <w:rPr>
          <w:spacing w:val="2"/>
          <w:vertAlign w:val="baseline"/>
        </w:rPr>
        <w:t>l</w:t>
      </w:r>
      <w:r>
        <w:rPr>
          <w:vertAlign w:val="baseline"/>
        </w:rPr>
        <w:t>o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-10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ulturing</w:t>
      </w:r>
      <w:r>
        <w:rPr>
          <w:spacing w:val="-10"/>
          <w:vertAlign w:val="baseline"/>
        </w:rPr>
        <w:t> </w:t>
      </w:r>
      <w:r>
        <w:rPr>
          <w:vertAlign w:val="baseline"/>
        </w:rPr>
        <w:t>on</w:t>
      </w:r>
      <w:r>
        <w:rPr>
          <w:spacing w:val="-8"/>
          <w:vertAlign w:val="baseline"/>
        </w:rPr>
        <w:t> </w:t>
      </w:r>
      <w:r>
        <w:rPr>
          <w:w w:val="99"/>
          <w:vertAlign w:val="baseline"/>
        </w:rPr>
        <w:t>sp</w:t>
      </w:r>
      <w:r>
        <w:rPr>
          <w:spacing w:val="1"/>
          <w:w w:val="99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ific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pacing w:val="-2"/>
          <w:sz w:val="7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</w:t>
      </w:r>
      <w:r>
        <w:rPr>
          <w:vertAlign w:val="baseline"/>
        </w:rPr>
        <w:t>dia.</w:t>
      </w:r>
    </w:p>
    <w:p>
      <w:pPr>
        <w:pStyle w:val="Heading1"/>
        <w:spacing w:before="205"/>
        <w:ind w:left="412"/>
      </w:pPr>
      <w:bookmarkStart w:name="_TOC_250013" w:id="58"/>
      <w:r>
        <w:rPr/>
        <w:t>3.13  </w:t>
      </w:r>
      <w:r>
        <w:rPr>
          <w:spacing w:val="59"/>
        </w:rPr>
        <w:t> </w:t>
      </w:r>
      <w:r>
        <w:rPr/>
        <w:t>Data</w:t>
      </w:r>
      <w:r>
        <w:rPr>
          <w:spacing w:val="-9"/>
        </w:rPr>
        <w:t> </w:t>
      </w:r>
      <w:bookmarkEnd w:id="58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  <w:rPr>
          <w:sz w:val="7"/>
        </w:rPr>
      </w:pPr>
      <w:r>
        <w:rPr/>
        <w:t>The </w:t>
      </w:r>
      <w:r>
        <w:rPr>
          <w:spacing w:val="-2"/>
        </w:rPr>
        <w:t> 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ta 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ec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2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 </w:t>
      </w:r>
      <w:r>
        <w:rPr>
          <w:spacing w:val="-1"/>
        </w:rPr>
        <w:t> 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2"/>
        </w:rPr>
        <w:t> </w:t>
      </w:r>
      <w:r>
        <w:rPr/>
        <w:t>using  </w:t>
      </w:r>
      <w:r>
        <w:rPr>
          <w:w w:val="99"/>
        </w:rPr>
        <w:t>S</w:t>
      </w:r>
      <w:r>
        <w:rPr>
          <w:w w:val="99"/>
        </w:rPr>
        <w:t>tatistic</w:t>
      </w:r>
      <w:r>
        <w:rPr>
          <w:spacing w:val="-2"/>
          <w:w w:val="99"/>
        </w:rPr>
        <w:t>a</w:t>
      </w:r>
      <w:r>
        <w:rPr>
          <w:w w:val="99"/>
        </w:rPr>
        <w:t>l </w:t>
      </w:r>
      <w:r>
        <w:rPr>
          <w:spacing w:val="1"/>
          <w:w w:val="99"/>
        </w:rPr>
        <w:t> </w:t>
      </w:r>
      <w:r>
        <w:rPr>
          <w:w w:val="99"/>
        </w:rPr>
        <w:t>P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2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"/>
        </w:rPr>
        <w:t> </w:t>
      </w:r>
      <w:r>
        <w:rPr/>
        <w:t>the </w:t>
      </w:r>
      <w:r>
        <w:rPr>
          <w:spacing w:val="1"/>
        </w:rPr>
        <w:t> </w:t>
      </w:r>
      <w:r>
        <w:rPr>
          <w:spacing w:val="3"/>
          <w:w w:val="99"/>
        </w:rPr>
        <w:t>S</w:t>
      </w:r>
      <w:r>
        <w:rPr/>
        <w:t>o</w:t>
      </w:r>
      <w:r>
        <w:rPr>
          <w:spacing w:val="-1"/>
        </w:rPr>
        <w:t>c</w:t>
      </w:r>
      <w:r>
        <w:rPr/>
        <w:t>ial  </w:t>
      </w:r>
      <w:r>
        <w:rPr>
          <w:w w:val="99"/>
        </w:rPr>
        <w:t>S</w:t>
      </w:r>
      <w:r>
        <w:rPr>
          <w:spacing w:val="-1"/>
        </w:rPr>
        <w:t>c</w:t>
      </w:r>
      <w:r>
        <w:rPr/>
        <w:t>ie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w w:val="99"/>
        </w:rPr>
        <w:t>s </w:t>
      </w:r>
      <w:r>
        <w:rPr>
          <w:w w:val="99"/>
        </w:rPr>
        <w:t>(SPSS</w:t>
      </w:r>
      <w:r>
        <w:rPr>
          <w:w w:val="99"/>
        </w:rPr>
        <w:t>)</w:t>
      </w:r>
      <w:r>
        <w:rPr>
          <w:spacing w:val="-27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rsion</w:t>
      </w:r>
      <w:r>
        <w:rPr>
          <w:spacing w:val="-5"/>
          <w:w w:val="99"/>
        </w:rPr>
        <w:t> </w:t>
      </w:r>
      <w:r>
        <w:rPr>
          <w:w w:val="99"/>
        </w:rPr>
        <w:t>20. The</w:t>
      </w:r>
      <w:r>
        <w:rPr>
          <w:spacing w:val="-1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-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luat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w w:val="99"/>
        </w:rPr>
        <w:t>us</w:t>
      </w:r>
      <w:r>
        <w:rPr>
          <w:spacing w:val="2"/>
          <w:w w:val="99"/>
        </w:rPr>
        <w:t>i</w:t>
      </w:r>
      <w:r>
        <w:rPr/>
        <w:t>ng</w:t>
      </w:r>
      <w:r>
        <w:rPr>
          <w:spacing w:val="-2"/>
        </w:rPr>
        <w:t> </w:t>
      </w:r>
      <w:r>
        <w:rPr>
          <w:w w:val="99"/>
        </w:rPr>
        <w:t>An</w:t>
      </w:r>
      <w:r>
        <w:rPr>
          <w:spacing w:val="-2"/>
          <w:w w:val="99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w w:val="99"/>
        </w:rPr>
        <w:t>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w w:val="99"/>
        </w:rPr>
        <w:t>V</w:t>
      </w:r>
      <w:r>
        <w:rPr>
          <w:spacing w:val="-2"/>
          <w:w w:val="99"/>
        </w:rPr>
        <w:t>a</w:t>
      </w:r>
      <w:r>
        <w:rPr>
          <w:w w:val="99"/>
        </w:rPr>
        <w:t>ri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"/>
          <w:w w:val="9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O</w:t>
      </w:r>
      <w:r>
        <w:rPr>
          <w:w w:val="99"/>
        </w:rPr>
        <w:t>V</w:t>
      </w:r>
      <w:r>
        <w:rPr>
          <w:spacing w:val="1"/>
          <w:w w:val="99"/>
        </w:rPr>
        <w:t>A</w:t>
      </w:r>
      <w:r>
        <w:rPr>
          <w:w w:val="99"/>
        </w:rPr>
        <w:t>)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17"/>
          <w:w w:val="99"/>
        </w:rPr>
        <w:t> </w:t>
      </w:r>
      <w:r>
        <w:rPr>
          <w:spacing w:val="2"/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nted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the</w:t>
      </w:r>
      <w:r>
        <w:rPr>
          <w:spacing w:val="19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19"/>
        </w:rPr>
        <w:t> </w:t>
      </w:r>
      <w:r>
        <w:rPr/>
        <w:t>v</w:t>
      </w:r>
      <w:r>
        <w:rPr>
          <w:spacing w:val="-1"/>
        </w:rPr>
        <w:t>a</w:t>
      </w:r>
      <w:r>
        <w:rPr/>
        <w:t>lue</w:t>
      </w:r>
      <w:r>
        <w:rPr>
          <w:spacing w:val="18"/>
        </w:rPr>
        <w:t> </w:t>
      </w:r>
      <w:r>
        <w:rPr/>
        <w:t>±</w:t>
      </w:r>
      <w:r>
        <w:rPr>
          <w:spacing w:val="19"/>
        </w:rPr>
        <w:t> </w:t>
      </w:r>
      <w:r>
        <w:rPr>
          <w:w w:val="99"/>
        </w:rPr>
        <w:t>S</w:t>
      </w:r>
      <w:r>
        <w:rPr>
          <w:w w:val="99"/>
        </w:rPr>
        <w:t>EM</w:t>
      </w:r>
      <w:r>
        <w:rPr>
          <w:spacing w:val="19"/>
        </w:rPr>
        <w:t> </w:t>
      </w:r>
      <w:r>
        <w:rPr>
          <w:w w:val="99"/>
        </w:rPr>
        <w:t>(st</w:t>
      </w:r>
      <w:r>
        <w:rPr>
          <w:spacing w:val="-1"/>
          <w:w w:val="99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rd</w:t>
      </w:r>
      <w:r>
        <w:rPr>
          <w:spacing w:val="19"/>
        </w:rPr>
        <w:t> 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ror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n).</w:t>
      </w:r>
      <w:r>
        <w:rPr>
          <w:spacing w:val="18"/>
        </w:rPr>
        <w:t> </w:t>
      </w:r>
      <w:r>
        <w:rPr>
          <w:w w:val="99"/>
        </w:rPr>
        <w:t>Diff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</w:p>
    <w:p>
      <w:pPr>
        <w:spacing w:after="0" w:line="480" w:lineRule="auto"/>
        <w:jc w:val="both"/>
        <w:rPr>
          <w:sz w:val="7"/>
        </w:rPr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2" w:lineRule="auto" w:before="78"/>
        <w:ind w:left="412"/>
      </w:pPr>
      <w:r>
        <w:rPr/>
        <w:t>the </w:t>
      </w:r>
      <w:r>
        <w:rPr>
          <w:spacing w:val="-18"/>
        </w:rPr>
        <w:t> </w:t>
      </w:r>
      <w:r>
        <w:rPr>
          <w:spacing w:val="2"/>
        </w:rPr>
        <w:t>m</w:t>
      </w:r>
      <w:r>
        <w:rPr>
          <w:spacing w:val="-1"/>
        </w:rPr>
        <w:t>ea</w:t>
      </w:r>
      <w:r>
        <w:rPr>
          <w:w w:val="99"/>
        </w:rPr>
        <w:t>ns</w:t>
      </w:r>
      <w:r>
        <w:rPr/>
        <w:t> </w:t>
      </w:r>
      <w:r>
        <w:rPr>
          <w:spacing w:val="-14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5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>
          <w:w w:val="99"/>
        </w:rPr>
        <w:t>ps</w:t>
      </w:r>
      <w:r>
        <w:rPr/>
        <w:t> </w:t>
      </w:r>
      <w:r>
        <w:rPr>
          <w:spacing w:val="-16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w w:val="99"/>
        </w:rPr>
        <w:t>ssess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12"/>
        </w:rPr>
        <w:t> </w:t>
      </w:r>
      <w:r>
        <w:rPr/>
        <w:t>using </w:t>
      </w:r>
      <w:r>
        <w:rPr>
          <w:spacing w:val="-14"/>
        </w:rPr>
        <w:t> </w:t>
      </w:r>
      <w:r>
        <w:rPr/>
        <w:t>the </w:t>
      </w:r>
      <w:r>
        <w:rPr>
          <w:spacing w:val="-15"/>
        </w:rPr>
        <w:t> </w:t>
      </w:r>
      <w:r>
        <w:rPr>
          <w:spacing w:val="-1"/>
        </w:rPr>
        <w:t>Dun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’s </w:t>
      </w:r>
      <w:r>
        <w:rPr>
          <w:spacing w:val="-15"/>
        </w:rPr>
        <w:t> </w:t>
      </w:r>
      <w:r>
        <w:rPr/>
        <w:t>Multiple </w:t>
      </w:r>
      <w:r>
        <w:rPr>
          <w:spacing w:val="-15"/>
        </w:rPr>
        <w:t> </w:t>
      </w:r>
      <w:r>
        <w:rPr/>
        <w:t>R</w:t>
      </w:r>
      <w:r>
        <w:rPr>
          <w:spacing w:val="-1"/>
        </w:rPr>
        <w:t>a</w:t>
      </w:r>
      <w:r>
        <w:rPr/>
        <w:t>n</w:t>
      </w:r>
      <w:r>
        <w:rPr>
          <w:spacing w:val="-3"/>
        </w:rPr>
        <w:t>g</w:t>
      </w:r>
      <w:r>
        <w:rPr/>
        <w:t>e </w:t>
      </w:r>
      <w:r>
        <w:rPr>
          <w:spacing w:val="-13"/>
        </w:rPr>
        <w:t> 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to </w:t>
      </w:r>
      <w:r>
        <w:rPr/>
        <w:t>determine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mean</w:t>
      </w:r>
      <w:r>
        <w:rPr>
          <w:spacing w:val="-9"/>
        </w:rPr>
        <w:t> </w:t>
      </w:r>
      <w:r>
        <w:rPr/>
        <w:t>values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at</w:t>
      </w:r>
      <w:r>
        <w:rPr>
          <w:spacing w:val="-10"/>
        </w:rPr>
        <w:t> </w:t>
      </w:r>
      <w:r>
        <w:rPr/>
        <w:t>p&lt;0.05.</w:t>
      </w:r>
    </w:p>
    <w:p>
      <w:pPr>
        <w:spacing w:after="0" w:line="482" w:lineRule="auto"/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spacing w:before="63"/>
        <w:ind w:left="3735" w:right="3864"/>
        <w:jc w:val="center"/>
      </w:pPr>
      <w:bookmarkStart w:name="_TOC_250012" w:id="59"/>
      <w:r>
        <w:rPr/>
        <w:t>CHAPTER</w:t>
      </w:r>
      <w:r>
        <w:rPr>
          <w:spacing w:val="-3"/>
        </w:rPr>
        <w:t> </w:t>
      </w:r>
      <w:bookmarkEnd w:id="59"/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8"/>
        </w:numPr>
        <w:tabs>
          <w:tab w:pos="2572" w:val="left" w:leader="none"/>
          <w:tab w:pos="2573" w:val="left" w:leader="none"/>
        </w:tabs>
        <w:spacing w:line="240" w:lineRule="auto" w:before="0" w:after="0"/>
        <w:ind w:left="2573" w:right="0" w:hanging="2161"/>
        <w:jc w:val="both"/>
      </w:pPr>
      <w:bookmarkStart w:name="_TOC_250011" w:id="60"/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60"/>
      <w:r>
        <w:rPr/>
        <w:t>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8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</w:pPr>
      <w:bookmarkStart w:name="_TOC_250010" w:id="61"/>
      <w:bookmarkEnd w:id="61"/>
      <w:r>
        <w:rPr/>
        <w:t>Results</w:t>
      </w:r>
    </w:p>
    <w:p>
      <w:pPr>
        <w:pStyle w:val="BodyText"/>
        <w:rPr>
          <w:b/>
        </w:rPr>
      </w:pPr>
    </w:p>
    <w:p>
      <w:pPr>
        <w:spacing w:line="242" w:lineRule="auto" w:before="0"/>
        <w:ind w:left="1672" w:right="533" w:hanging="126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Qualitative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23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813"/>
        <w:gridCol w:w="981"/>
        <w:gridCol w:w="908"/>
        <w:gridCol w:w="909"/>
        <w:gridCol w:w="711"/>
        <w:gridCol w:w="913"/>
        <w:gridCol w:w="886"/>
        <w:gridCol w:w="902"/>
      </w:tblGrid>
      <w:tr>
        <w:trPr>
          <w:trHeight w:val="314" w:hRule="atLeast"/>
        </w:trPr>
        <w:tc>
          <w:tcPr>
            <w:tcW w:w="5614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419"/>
              <w:rPr>
                <w:i/>
                <w:sz w:val="22"/>
              </w:rPr>
            </w:pPr>
            <w:r>
              <w:rPr>
                <w:sz w:val="22"/>
              </w:rPr>
              <w:t>Methanol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extracts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H.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annuus</w:t>
            </w:r>
          </w:p>
        </w:tc>
        <w:tc>
          <w:tcPr>
            <w:tcW w:w="3412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93"/>
              <w:rPr>
                <w:i/>
                <w:sz w:val="22"/>
              </w:rPr>
            </w:pPr>
            <w:r>
              <w:rPr>
                <w:sz w:val="22"/>
              </w:rPr>
              <w:t>Ethanol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extracts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i/>
                <w:sz w:val="22"/>
              </w:rPr>
              <w:t>H.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annuus</w:t>
            </w:r>
          </w:p>
        </w:tc>
      </w:tr>
      <w:tr>
        <w:trPr>
          <w:trHeight w:val="477" w:hRule="atLeast"/>
        </w:trPr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6"/>
              <w:rPr>
                <w:sz w:val="24"/>
              </w:rPr>
            </w:pPr>
            <w:r>
              <w:rPr>
                <w:sz w:val="24"/>
              </w:rPr>
              <w:t>Components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64"/>
              <w:rPr>
                <w:sz w:val="22"/>
              </w:rPr>
            </w:pPr>
            <w:r>
              <w:rPr>
                <w:sz w:val="22"/>
              </w:rPr>
              <w:t>MCR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59"/>
              <w:rPr>
                <w:sz w:val="22"/>
              </w:rPr>
            </w:pPr>
            <w:r>
              <w:rPr>
                <w:sz w:val="22"/>
              </w:rPr>
              <w:t>MHXN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30" w:right="114"/>
              <w:jc w:val="center"/>
              <w:rPr>
                <w:sz w:val="22"/>
              </w:rPr>
            </w:pPr>
            <w:r>
              <w:rPr>
                <w:sz w:val="22"/>
              </w:rPr>
              <w:t>META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6" w:right="116"/>
              <w:jc w:val="center"/>
              <w:rPr>
                <w:sz w:val="22"/>
              </w:rPr>
            </w:pPr>
            <w:r>
              <w:rPr>
                <w:sz w:val="22"/>
              </w:rPr>
              <w:t>MAQS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1" w:right="121"/>
              <w:jc w:val="center"/>
              <w:rPr>
                <w:sz w:val="22"/>
              </w:rPr>
            </w:pPr>
            <w:r>
              <w:rPr>
                <w:sz w:val="22"/>
              </w:rPr>
              <w:t>ECR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30" w:right="132"/>
              <w:jc w:val="center"/>
              <w:rPr>
                <w:sz w:val="22"/>
              </w:rPr>
            </w:pPr>
            <w:r>
              <w:rPr>
                <w:sz w:val="22"/>
              </w:rPr>
              <w:t>EHXN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41" w:right="142"/>
              <w:jc w:val="center"/>
              <w:rPr>
                <w:sz w:val="22"/>
              </w:rPr>
            </w:pPr>
            <w:r>
              <w:rPr>
                <w:sz w:val="22"/>
              </w:rPr>
              <w:t>EETA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48" w:right="139"/>
              <w:jc w:val="center"/>
              <w:rPr>
                <w:sz w:val="22"/>
              </w:rPr>
            </w:pPr>
            <w:r>
              <w:rPr>
                <w:sz w:val="22"/>
              </w:rPr>
              <w:t>EAQS</w:t>
            </w:r>
          </w:p>
        </w:tc>
      </w:tr>
      <w:tr>
        <w:trPr>
          <w:trHeight w:val="349" w:hRule="atLeast"/>
        </w:trPr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200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813" w:type="dxa"/>
          </w:tcPr>
          <w:p>
            <w:pPr>
              <w:pStyle w:val="TableParagraph"/>
              <w:spacing w:before="65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5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1" w:type="dxa"/>
          </w:tcPr>
          <w:p>
            <w:pPr>
              <w:pStyle w:val="TableParagraph"/>
              <w:spacing w:before="6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2003" w:type="dxa"/>
          </w:tcPr>
          <w:p>
            <w:pPr>
              <w:pStyle w:val="TableParagraph"/>
              <w:spacing w:before="62"/>
              <w:ind w:left="116"/>
              <w:rPr>
                <w:sz w:val="24"/>
              </w:rPr>
            </w:pPr>
            <w:r>
              <w:rPr>
                <w:sz w:val="24"/>
              </w:rPr>
              <w:t>Steroids</w:t>
            </w:r>
          </w:p>
        </w:tc>
        <w:tc>
          <w:tcPr>
            <w:tcW w:w="813" w:type="dxa"/>
          </w:tcPr>
          <w:p>
            <w:pPr>
              <w:pStyle w:val="TableParagraph"/>
              <w:spacing w:before="67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7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7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200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813" w:type="dxa"/>
          </w:tcPr>
          <w:p>
            <w:pPr>
              <w:pStyle w:val="TableParagraph"/>
              <w:spacing w:before="65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5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1" w:type="dxa"/>
          </w:tcPr>
          <w:p>
            <w:pPr>
              <w:pStyle w:val="TableParagraph"/>
              <w:spacing w:before="6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2003" w:type="dxa"/>
          </w:tcPr>
          <w:p>
            <w:pPr>
              <w:pStyle w:val="TableParagraph"/>
              <w:spacing w:before="62"/>
              <w:ind w:left="116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813" w:type="dxa"/>
          </w:tcPr>
          <w:p>
            <w:pPr>
              <w:pStyle w:val="TableParagraph"/>
              <w:spacing w:before="67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7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7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13" w:hRule="atLeast"/>
        </w:trPr>
        <w:tc>
          <w:tcPr>
            <w:tcW w:w="200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Phenols</w:t>
            </w:r>
          </w:p>
        </w:tc>
        <w:tc>
          <w:tcPr>
            <w:tcW w:w="813" w:type="dxa"/>
          </w:tcPr>
          <w:p>
            <w:pPr>
              <w:pStyle w:val="TableParagraph"/>
              <w:spacing w:before="65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5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1" w:type="dxa"/>
          </w:tcPr>
          <w:p>
            <w:pPr>
              <w:pStyle w:val="TableParagraph"/>
              <w:spacing w:before="6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2003" w:type="dxa"/>
          </w:tcPr>
          <w:p>
            <w:pPr>
              <w:pStyle w:val="TableParagraph"/>
              <w:spacing w:before="62"/>
              <w:ind w:left="116"/>
              <w:rPr>
                <w:sz w:val="24"/>
              </w:rPr>
            </w:pPr>
            <w:r>
              <w:rPr>
                <w:sz w:val="24"/>
              </w:rPr>
              <w:t>Terpennoids</w:t>
            </w:r>
          </w:p>
        </w:tc>
        <w:tc>
          <w:tcPr>
            <w:tcW w:w="813" w:type="dxa"/>
          </w:tcPr>
          <w:p>
            <w:pPr>
              <w:pStyle w:val="TableParagraph"/>
              <w:spacing w:before="67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1" w:type="dxa"/>
          </w:tcPr>
          <w:p>
            <w:pPr>
              <w:pStyle w:val="TableParagraph"/>
              <w:spacing w:before="67"/>
              <w:ind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6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9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13" w:type="dxa"/>
          </w:tcPr>
          <w:p>
            <w:pPr>
              <w:pStyle w:val="TableParagraph"/>
              <w:spacing w:before="67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02" w:type="dxa"/>
          </w:tcPr>
          <w:p>
            <w:pPr>
              <w:pStyle w:val="TableParagraph"/>
              <w:spacing w:before="6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200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813" w:type="dxa"/>
          </w:tcPr>
          <w:p>
            <w:pPr>
              <w:pStyle w:val="TableParagraph"/>
              <w:spacing w:before="65"/>
              <w:ind w:right="15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before="65"/>
              <w:ind w:right="14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6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6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before="6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81" w:hRule="atLeast"/>
        </w:trPr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5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BodyText"/>
        <w:ind w:left="412"/>
        <w:jc w:val="both"/>
      </w:pPr>
      <w:r>
        <w:rPr/>
        <w:t>Note:</w:t>
      </w:r>
      <w:r>
        <w:rPr>
          <w:spacing w:val="-2"/>
        </w:rPr>
        <w:t> </w:t>
      </w:r>
      <w:r>
        <w:rPr/>
        <w:t>-absent,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present;</w:t>
      </w:r>
    </w:p>
    <w:p>
      <w:pPr>
        <w:pStyle w:val="BodyText"/>
        <w:spacing w:before="5"/>
        <w:rPr>
          <w:sz w:val="23"/>
        </w:rPr>
      </w:pPr>
    </w:p>
    <w:p>
      <w:pPr>
        <w:spacing w:line="276" w:lineRule="auto" w:before="0"/>
        <w:ind w:left="412" w:right="533" w:firstLine="0"/>
        <w:jc w:val="both"/>
        <w:rPr>
          <w:sz w:val="22"/>
        </w:rPr>
      </w:pPr>
      <w:r>
        <w:rPr>
          <w:b/>
          <w:sz w:val="22"/>
        </w:rPr>
        <w:t>KEY: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MCR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methanol</w:t>
      </w:r>
      <w:r>
        <w:rPr>
          <w:spacing w:val="1"/>
          <w:sz w:val="22"/>
        </w:rPr>
        <w:t> </w:t>
      </w:r>
      <w:r>
        <w:rPr>
          <w:sz w:val="22"/>
        </w:rPr>
        <w:t>crude</w:t>
      </w:r>
      <w:r>
        <w:rPr>
          <w:spacing w:val="1"/>
          <w:sz w:val="22"/>
        </w:rPr>
        <w:t> </w:t>
      </w:r>
      <w:r>
        <w:rPr>
          <w:sz w:val="22"/>
        </w:rPr>
        <w:t>extract,</w:t>
      </w:r>
      <w:r>
        <w:rPr>
          <w:spacing w:val="1"/>
          <w:sz w:val="22"/>
        </w:rPr>
        <w:t> </w:t>
      </w:r>
      <w:r>
        <w:rPr>
          <w:b/>
          <w:sz w:val="22"/>
        </w:rPr>
        <w:t>MHXN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nhexane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methanol,</w:t>
      </w:r>
      <w:r>
        <w:rPr>
          <w:spacing w:val="1"/>
          <w:sz w:val="22"/>
        </w:rPr>
        <w:t> </w:t>
      </w:r>
      <w:r>
        <w:rPr>
          <w:b/>
          <w:sz w:val="22"/>
        </w:rPr>
        <w:t>META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ethylacetate fraction of methanol, </w:t>
      </w:r>
      <w:r>
        <w:rPr>
          <w:b/>
          <w:sz w:val="22"/>
        </w:rPr>
        <w:t>MAQS</w:t>
      </w:r>
      <w:r>
        <w:rPr>
          <w:sz w:val="22"/>
        </w:rPr>
        <w:t>= aqueous fraction of methanol, </w:t>
      </w:r>
      <w:r>
        <w:rPr>
          <w:b/>
          <w:sz w:val="22"/>
        </w:rPr>
        <w:t>ECR</w:t>
      </w:r>
      <w:r>
        <w:rPr>
          <w:sz w:val="22"/>
        </w:rPr>
        <w:t>= ethanol crude,</w:t>
      </w:r>
      <w:r>
        <w:rPr>
          <w:spacing w:val="1"/>
          <w:sz w:val="22"/>
        </w:rPr>
        <w:t> </w:t>
      </w:r>
      <w:r>
        <w:rPr>
          <w:b/>
          <w:sz w:val="22"/>
        </w:rPr>
        <w:t>EHXN</w:t>
      </w:r>
      <w:r>
        <w:rPr>
          <w:sz w:val="22"/>
        </w:rPr>
        <w:t>= n-hexane fraction of ethanol, </w:t>
      </w:r>
      <w:r>
        <w:rPr>
          <w:b/>
          <w:sz w:val="22"/>
        </w:rPr>
        <w:t>EETA</w:t>
      </w:r>
      <w:r>
        <w:rPr>
          <w:sz w:val="22"/>
        </w:rPr>
        <w:t>=ethylacetate fraction of ethanol, </w:t>
      </w:r>
      <w:r>
        <w:rPr>
          <w:b/>
          <w:sz w:val="22"/>
        </w:rPr>
        <w:t>EAQS</w:t>
      </w:r>
      <w:r>
        <w:rPr>
          <w:sz w:val="22"/>
        </w:rPr>
        <w:t>= aqueous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-1"/>
          <w:sz w:val="22"/>
        </w:rPr>
        <w:t> </w:t>
      </w:r>
      <w:r>
        <w:rPr>
          <w:sz w:val="22"/>
        </w:rPr>
        <w:t>of ethanol</w:t>
      </w:r>
    </w:p>
    <w:p>
      <w:pPr>
        <w:pStyle w:val="ListParagraph"/>
        <w:numPr>
          <w:ilvl w:val="2"/>
          <w:numId w:val="38"/>
        </w:numPr>
        <w:tabs>
          <w:tab w:pos="1133" w:val="left" w:leader="none"/>
        </w:tabs>
        <w:spacing w:line="240" w:lineRule="auto" w:before="202" w:after="0"/>
        <w:ind w:left="1132" w:right="0" w:hanging="721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Heliantus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The results in Table 4.1 show the qualitative phytochemical constituents of </w:t>
      </w:r>
      <w:r>
        <w:rPr>
          <w:i/>
          <w:sz w:val="22"/>
        </w:rPr>
        <w:t>Helianthus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annuus </w:t>
      </w:r>
      <w:r>
        <w:rPr/>
        <w:t>seed. The results showed that alkaloids, saponins, tannins, flavonoids and phenols</w:t>
      </w:r>
      <w:r>
        <w:rPr>
          <w:spacing w:val="-57"/>
        </w:rPr>
        <w:t> </w:t>
      </w:r>
      <w:r>
        <w:rPr/>
        <w:t>were present in all of portions extracted with methanolic and ethanolic extracts while</w:t>
      </w:r>
      <w:r>
        <w:rPr>
          <w:spacing w:val="1"/>
        </w:rPr>
        <w:t> </w:t>
      </w:r>
      <w:r>
        <w:rPr/>
        <w:t>anthraquinones and cardiac glycoside were absent. Steroids and terpennoids were present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all,</w:t>
      </w:r>
      <w:r>
        <w:rPr>
          <w:spacing w:val="-1"/>
        </w:rPr>
        <w:t> </w:t>
      </w:r>
      <w:r>
        <w:rPr/>
        <w:t>except in</w:t>
      </w:r>
      <w:r>
        <w:rPr>
          <w:spacing w:val="-1"/>
        </w:rPr>
        <w:t> </w:t>
      </w:r>
      <w:r>
        <w:rPr/>
        <w:t>aqueous methanolic</w:t>
      </w:r>
      <w:r>
        <w:rPr>
          <w:spacing w:val="-1"/>
        </w:rPr>
        <w:t> </w:t>
      </w:r>
      <w:r>
        <w:rPr/>
        <w:t>(MAQS) and</w:t>
      </w:r>
      <w:r>
        <w:rPr>
          <w:spacing w:val="1"/>
        </w:rPr>
        <w:t> </w:t>
      </w:r>
      <w:r>
        <w:rPr/>
        <w:t>ethanolic (EAQS) fractions.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spacing w:line="242" w:lineRule="auto" w:before="63"/>
        <w:ind w:left="1763" w:right="533" w:hanging="1352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Quantitative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(mg/100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g)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annuus </w:t>
      </w:r>
      <w:r>
        <w:rPr>
          <w:b/>
          <w:sz w:val="24"/>
        </w:rPr>
        <w:t>Seed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51"/>
        <w:gridCol w:w="1441"/>
        <w:gridCol w:w="1443"/>
        <w:gridCol w:w="1551"/>
        <w:gridCol w:w="1442"/>
      </w:tblGrid>
      <w:tr>
        <w:trPr>
          <w:trHeight w:val="403" w:hRule="atLeast"/>
        </w:trPr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5" w:right="109"/>
              <w:jc w:val="center"/>
              <w:rPr>
                <w:sz w:val="24"/>
              </w:rPr>
            </w:pPr>
            <w:r>
              <w:rPr>
                <w:sz w:val="24"/>
              </w:rPr>
              <w:t>Phenols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 w:right="120"/>
              <w:jc w:val="center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 w:right="119"/>
              <w:jc w:val="center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</w:tr>
      <w:tr>
        <w:trPr>
          <w:trHeight w:val="345" w:hRule="atLeast"/>
        </w:trPr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MCR</w:t>
            </w:r>
          </w:p>
        </w:tc>
        <w:tc>
          <w:tcPr>
            <w:tcW w:w="1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0" w:right="109"/>
              <w:jc w:val="center"/>
              <w:rPr>
                <w:sz w:val="24"/>
              </w:rPr>
            </w:pPr>
            <w:r>
              <w:rPr>
                <w:sz w:val="24"/>
              </w:rPr>
              <w:t>310.58±0.02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 w:right="120"/>
              <w:jc w:val="center"/>
              <w:rPr>
                <w:sz w:val="24"/>
              </w:rPr>
            </w:pPr>
            <w:r>
              <w:rPr>
                <w:sz w:val="24"/>
              </w:rPr>
              <w:t>23.08±0.03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21.92±0.00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252.14±0.28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 w:right="118"/>
              <w:jc w:val="center"/>
              <w:rPr>
                <w:sz w:val="24"/>
              </w:rPr>
            </w:pPr>
            <w:r>
              <w:rPr>
                <w:sz w:val="24"/>
              </w:rPr>
              <w:t>34.26±0.29</w:t>
            </w:r>
            <w:r>
              <w:rPr>
                <w:sz w:val="24"/>
                <w:vertAlign w:val="superscript"/>
              </w:rPr>
              <w:t>f</w:t>
            </w:r>
          </w:p>
        </w:tc>
      </w:tr>
      <w:tr>
        <w:trPr>
          <w:trHeight w:val="413" w:hRule="atLeast"/>
        </w:trPr>
        <w:tc>
          <w:tcPr>
            <w:tcW w:w="1078" w:type="dxa"/>
          </w:tcPr>
          <w:p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MAQS</w:t>
            </w:r>
          </w:p>
        </w:tc>
        <w:tc>
          <w:tcPr>
            <w:tcW w:w="1651" w:type="dxa"/>
          </w:tcPr>
          <w:p>
            <w:pPr>
              <w:pStyle w:val="TableParagraph"/>
              <w:spacing w:before="75"/>
              <w:ind w:left="210" w:right="109"/>
              <w:jc w:val="center"/>
              <w:rPr>
                <w:sz w:val="24"/>
              </w:rPr>
            </w:pPr>
            <w:r>
              <w:rPr>
                <w:sz w:val="24"/>
              </w:rPr>
              <w:t>440.16±0.03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441" w:type="dxa"/>
          </w:tcPr>
          <w:p>
            <w:pPr>
              <w:pStyle w:val="TableParagraph"/>
              <w:spacing w:before="75"/>
              <w:ind w:left="109" w:right="120"/>
              <w:jc w:val="center"/>
              <w:rPr>
                <w:sz w:val="24"/>
              </w:rPr>
            </w:pPr>
            <w:r>
              <w:rPr>
                <w:sz w:val="24"/>
              </w:rPr>
              <w:t>16.63±0.02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43" w:type="dxa"/>
          </w:tcPr>
          <w:p>
            <w:pPr>
              <w:pStyle w:val="TableParagraph"/>
              <w:spacing w:before="75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6.94±0.01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551" w:type="dxa"/>
          </w:tcPr>
          <w:p>
            <w:pPr>
              <w:pStyle w:val="TableParagraph"/>
              <w:spacing w:before="75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270.58±0.02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442" w:type="dxa"/>
          </w:tcPr>
          <w:p>
            <w:pPr>
              <w:pStyle w:val="TableParagraph"/>
              <w:spacing w:before="75"/>
              <w:ind w:left="110" w:right="119"/>
              <w:jc w:val="center"/>
              <w:rPr>
                <w:sz w:val="24"/>
              </w:rPr>
            </w:pPr>
            <w:r>
              <w:rPr>
                <w:sz w:val="24"/>
              </w:rPr>
              <w:t>31.89±0.21</w:t>
            </w:r>
            <w:r>
              <w:rPr>
                <w:sz w:val="24"/>
                <w:vertAlign w:val="superscript"/>
              </w:rPr>
              <w:t>e</w:t>
            </w:r>
          </w:p>
        </w:tc>
      </w:tr>
      <w:tr>
        <w:trPr>
          <w:trHeight w:val="414" w:hRule="atLeast"/>
        </w:trPr>
        <w:tc>
          <w:tcPr>
            <w:tcW w:w="1078" w:type="dxa"/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651" w:type="dxa"/>
          </w:tcPr>
          <w:p>
            <w:pPr>
              <w:pStyle w:val="TableParagraph"/>
              <w:spacing w:before="73"/>
              <w:ind w:left="210" w:right="109"/>
              <w:jc w:val="center"/>
              <w:rPr>
                <w:sz w:val="24"/>
              </w:rPr>
            </w:pPr>
            <w:r>
              <w:rPr>
                <w:sz w:val="24"/>
              </w:rPr>
              <w:t>490.61±0.02</w:t>
            </w:r>
            <w:r>
              <w:rPr>
                <w:sz w:val="24"/>
                <w:vertAlign w:val="superscript"/>
              </w:rPr>
              <w:t>h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109" w:right="119"/>
              <w:jc w:val="center"/>
              <w:rPr>
                <w:sz w:val="24"/>
              </w:rPr>
            </w:pPr>
            <w:r>
              <w:rPr>
                <w:sz w:val="24"/>
              </w:rPr>
              <w:t>13.85±0.05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43" w:type="dxa"/>
          </w:tcPr>
          <w:p>
            <w:pPr>
              <w:pStyle w:val="TableParagraph"/>
              <w:spacing w:before="73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7.07±0.00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51" w:type="dxa"/>
          </w:tcPr>
          <w:p>
            <w:pPr>
              <w:pStyle w:val="TableParagraph"/>
              <w:spacing w:before="73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190.77±0.07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42" w:type="dxa"/>
          </w:tcPr>
          <w:p>
            <w:pPr>
              <w:pStyle w:val="TableParagraph"/>
              <w:spacing w:before="73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22.61±0.53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1078" w:type="dxa"/>
          </w:tcPr>
          <w:p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MHXN</w:t>
            </w:r>
          </w:p>
        </w:tc>
        <w:tc>
          <w:tcPr>
            <w:tcW w:w="1651" w:type="dxa"/>
          </w:tcPr>
          <w:p>
            <w:pPr>
              <w:pStyle w:val="TableParagraph"/>
              <w:spacing w:before="75"/>
              <w:ind w:left="206" w:right="109"/>
              <w:jc w:val="center"/>
              <w:rPr>
                <w:sz w:val="24"/>
              </w:rPr>
            </w:pPr>
            <w:r>
              <w:rPr>
                <w:sz w:val="24"/>
              </w:rPr>
              <w:t>263.22±0.37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41" w:type="dxa"/>
          </w:tcPr>
          <w:p>
            <w:pPr>
              <w:pStyle w:val="TableParagraph"/>
              <w:spacing w:before="75"/>
              <w:ind w:left="109" w:right="120"/>
              <w:jc w:val="center"/>
              <w:rPr>
                <w:sz w:val="24"/>
              </w:rPr>
            </w:pPr>
            <w:r>
              <w:rPr>
                <w:sz w:val="24"/>
              </w:rPr>
              <w:t>12.02±0.06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43" w:type="dxa"/>
          </w:tcPr>
          <w:p>
            <w:pPr>
              <w:pStyle w:val="TableParagraph"/>
              <w:spacing w:before="75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23.12±0.01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551" w:type="dxa"/>
          </w:tcPr>
          <w:p>
            <w:pPr>
              <w:pStyle w:val="TableParagraph"/>
              <w:spacing w:before="75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386.18±0.31</w:t>
            </w:r>
            <w:r>
              <w:rPr>
                <w:sz w:val="24"/>
                <w:vertAlign w:val="superscript"/>
              </w:rPr>
              <w:t>h</w:t>
            </w:r>
          </w:p>
        </w:tc>
        <w:tc>
          <w:tcPr>
            <w:tcW w:w="1442" w:type="dxa"/>
          </w:tcPr>
          <w:p>
            <w:pPr>
              <w:pStyle w:val="TableParagraph"/>
              <w:spacing w:before="75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29.01±0.21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1078" w:type="dxa"/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ECR</w:t>
            </w:r>
          </w:p>
        </w:tc>
        <w:tc>
          <w:tcPr>
            <w:tcW w:w="1651" w:type="dxa"/>
          </w:tcPr>
          <w:p>
            <w:pPr>
              <w:pStyle w:val="TableParagraph"/>
              <w:spacing w:before="73"/>
              <w:ind w:left="206" w:right="109"/>
              <w:jc w:val="center"/>
              <w:rPr>
                <w:sz w:val="24"/>
              </w:rPr>
            </w:pPr>
            <w:r>
              <w:rPr>
                <w:sz w:val="24"/>
              </w:rPr>
              <w:t>312.37±0.33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20.24±0.06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443" w:type="dxa"/>
          </w:tcPr>
          <w:p>
            <w:pPr>
              <w:pStyle w:val="TableParagraph"/>
              <w:spacing w:before="73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23.17±0.05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551" w:type="dxa"/>
          </w:tcPr>
          <w:p>
            <w:pPr>
              <w:pStyle w:val="TableParagraph"/>
              <w:spacing w:before="73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255.91±0.15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442" w:type="dxa"/>
          </w:tcPr>
          <w:p>
            <w:pPr>
              <w:pStyle w:val="TableParagraph"/>
              <w:spacing w:before="73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35.92±0.42</w:t>
            </w:r>
            <w:r>
              <w:rPr>
                <w:sz w:val="24"/>
                <w:vertAlign w:val="superscript"/>
              </w:rPr>
              <w:t>g</w:t>
            </w:r>
          </w:p>
        </w:tc>
      </w:tr>
      <w:tr>
        <w:trPr>
          <w:trHeight w:val="414" w:hRule="atLeast"/>
        </w:trPr>
        <w:tc>
          <w:tcPr>
            <w:tcW w:w="1078" w:type="dxa"/>
          </w:tcPr>
          <w:p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EAQS</w:t>
            </w:r>
          </w:p>
        </w:tc>
        <w:tc>
          <w:tcPr>
            <w:tcW w:w="1651" w:type="dxa"/>
          </w:tcPr>
          <w:p>
            <w:pPr>
              <w:pStyle w:val="TableParagraph"/>
              <w:spacing w:before="75"/>
              <w:ind w:left="206" w:right="109"/>
              <w:jc w:val="center"/>
              <w:rPr>
                <w:sz w:val="24"/>
              </w:rPr>
            </w:pPr>
            <w:r>
              <w:rPr>
                <w:sz w:val="24"/>
              </w:rPr>
              <w:t>200.36±0.87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1" w:type="dxa"/>
          </w:tcPr>
          <w:p>
            <w:pPr>
              <w:pStyle w:val="TableParagraph"/>
              <w:spacing w:before="75"/>
              <w:ind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20.66±0.39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443" w:type="dxa"/>
          </w:tcPr>
          <w:p>
            <w:pPr>
              <w:pStyle w:val="TableParagraph"/>
              <w:spacing w:before="75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9.01±0.51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51" w:type="dxa"/>
          </w:tcPr>
          <w:p>
            <w:pPr>
              <w:pStyle w:val="TableParagraph"/>
              <w:spacing w:before="75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157.92±0.57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2" w:type="dxa"/>
          </w:tcPr>
          <w:p>
            <w:pPr>
              <w:pStyle w:val="TableParagraph"/>
              <w:spacing w:before="75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38.91±0.53</w:t>
            </w:r>
            <w:r>
              <w:rPr>
                <w:sz w:val="24"/>
                <w:vertAlign w:val="superscript"/>
              </w:rPr>
              <w:t>h</w:t>
            </w:r>
          </w:p>
        </w:tc>
      </w:tr>
      <w:tr>
        <w:trPr>
          <w:trHeight w:val="413" w:hRule="atLeast"/>
        </w:trPr>
        <w:tc>
          <w:tcPr>
            <w:tcW w:w="1078" w:type="dxa"/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EETA</w:t>
            </w:r>
          </w:p>
        </w:tc>
        <w:tc>
          <w:tcPr>
            <w:tcW w:w="1651" w:type="dxa"/>
          </w:tcPr>
          <w:p>
            <w:pPr>
              <w:pStyle w:val="TableParagraph"/>
              <w:spacing w:before="73"/>
              <w:ind w:left="207" w:right="109"/>
              <w:jc w:val="center"/>
              <w:rPr>
                <w:sz w:val="24"/>
              </w:rPr>
            </w:pPr>
            <w:r>
              <w:rPr>
                <w:sz w:val="24"/>
              </w:rPr>
              <w:t>323.41±1.34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109" w:right="119"/>
              <w:jc w:val="center"/>
              <w:rPr>
                <w:sz w:val="24"/>
              </w:rPr>
            </w:pPr>
            <w:r>
              <w:rPr>
                <w:sz w:val="24"/>
              </w:rPr>
              <w:t>18.49±0.39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443" w:type="dxa"/>
          </w:tcPr>
          <w:p>
            <w:pPr>
              <w:pStyle w:val="TableParagraph"/>
              <w:spacing w:before="73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6.29±0.36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51" w:type="dxa"/>
          </w:tcPr>
          <w:p>
            <w:pPr>
              <w:pStyle w:val="TableParagraph"/>
              <w:spacing w:before="73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181.03±0.53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42" w:type="dxa"/>
          </w:tcPr>
          <w:p>
            <w:pPr>
              <w:pStyle w:val="TableParagraph"/>
              <w:spacing w:before="73"/>
              <w:ind w:left="110" w:right="119"/>
              <w:jc w:val="center"/>
              <w:rPr>
                <w:sz w:val="24"/>
              </w:rPr>
            </w:pPr>
            <w:r>
              <w:rPr>
                <w:sz w:val="24"/>
              </w:rPr>
              <w:t>27.22±0.65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93" w:hRule="atLeast"/>
        </w:trPr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5"/>
              <w:rPr>
                <w:sz w:val="24"/>
              </w:rPr>
            </w:pPr>
            <w:r>
              <w:rPr>
                <w:sz w:val="24"/>
              </w:rPr>
              <w:t>EHXN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0" w:right="109"/>
              <w:jc w:val="center"/>
              <w:rPr>
                <w:sz w:val="24"/>
              </w:rPr>
            </w:pPr>
            <w:r>
              <w:rPr>
                <w:sz w:val="24"/>
              </w:rPr>
              <w:t>214.24±0.17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9" w:right="119"/>
              <w:jc w:val="center"/>
              <w:rPr>
                <w:sz w:val="24"/>
              </w:rPr>
            </w:pPr>
            <w:r>
              <w:rPr>
                <w:sz w:val="24"/>
              </w:rPr>
              <w:t>9.39±0.28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19.94±0.11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330.48±1.19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0" w:right="119"/>
              <w:jc w:val="center"/>
              <w:rPr>
                <w:sz w:val="24"/>
              </w:rPr>
            </w:pPr>
            <w:r>
              <w:rPr>
                <w:sz w:val="24"/>
              </w:rPr>
              <w:t>17.82±0.54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412" w:right="532" w:firstLine="0"/>
        <w:jc w:val="both"/>
        <w:rPr>
          <w:sz w:val="18"/>
        </w:rPr>
      </w:pPr>
      <w:r>
        <w:rPr>
          <w:sz w:val="20"/>
        </w:rPr>
        <w:t>Values are presented as Mean ± Standard Error of Mean of triplicate determinations. Values in a column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superscripts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significantly different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p&lt;</w:t>
      </w:r>
      <w:r>
        <w:rPr>
          <w:spacing w:val="1"/>
          <w:sz w:val="20"/>
        </w:rPr>
        <w:t> </w:t>
      </w:r>
      <w:r>
        <w:rPr>
          <w:sz w:val="20"/>
        </w:rPr>
        <w:t>0.05.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b/>
          <w:sz w:val="18"/>
        </w:rPr>
        <w:t>MCR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sz w:val="18"/>
        </w:rPr>
        <w:t>methanol</w:t>
      </w:r>
      <w:r>
        <w:rPr>
          <w:spacing w:val="1"/>
          <w:sz w:val="18"/>
        </w:rPr>
        <w:t> </w:t>
      </w:r>
      <w:r>
        <w:rPr>
          <w:sz w:val="18"/>
        </w:rPr>
        <w:t>crude</w:t>
      </w:r>
      <w:r>
        <w:rPr>
          <w:spacing w:val="1"/>
          <w:sz w:val="18"/>
        </w:rPr>
        <w:t> </w:t>
      </w:r>
      <w:r>
        <w:rPr>
          <w:sz w:val="18"/>
        </w:rPr>
        <w:t>extract,</w:t>
      </w:r>
      <w:r>
        <w:rPr>
          <w:spacing w:val="1"/>
          <w:sz w:val="18"/>
        </w:rPr>
        <w:t> </w:t>
      </w:r>
      <w:r>
        <w:rPr>
          <w:b/>
          <w:sz w:val="18"/>
        </w:rPr>
        <w:t>MHXN</w:t>
      </w:r>
      <w:r>
        <w:rPr>
          <w:sz w:val="18"/>
        </w:rPr>
        <w:t>= nhexane fraction of methanol, </w:t>
      </w:r>
      <w:r>
        <w:rPr>
          <w:b/>
          <w:sz w:val="18"/>
        </w:rPr>
        <w:t>META</w:t>
      </w:r>
      <w:r>
        <w:rPr>
          <w:sz w:val="18"/>
        </w:rPr>
        <w:t>= ethylacetate fraction of methanol, </w:t>
      </w:r>
      <w:r>
        <w:rPr>
          <w:b/>
          <w:sz w:val="18"/>
        </w:rPr>
        <w:t>MAQS</w:t>
      </w:r>
      <w:r>
        <w:rPr>
          <w:sz w:val="18"/>
        </w:rPr>
        <w:t>= aqueous fraction of</w:t>
      </w:r>
      <w:r>
        <w:rPr>
          <w:spacing w:val="1"/>
          <w:sz w:val="18"/>
        </w:rPr>
        <w:t> </w:t>
      </w:r>
      <w:r>
        <w:rPr>
          <w:sz w:val="18"/>
        </w:rPr>
        <w:t>methanol, </w:t>
      </w:r>
      <w:r>
        <w:rPr>
          <w:b/>
          <w:sz w:val="18"/>
        </w:rPr>
        <w:t>ECR</w:t>
      </w:r>
      <w:r>
        <w:rPr>
          <w:sz w:val="18"/>
        </w:rPr>
        <w:t>= ethanol crude, </w:t>
      </w:r>
      <w:r>
        <w:rPr>
          <w:b/>
          <w:sz w:val="18"/>
        </w:rPr>
        <w:t>EHXN</w:t>
      </w:r>
      <w:r>
        <w:rPr>
          <w:sz w:val="18"/>
        </w:rPr>
        <w:t>= nhexane fraction of ethanol, </w:t>
      </w:r>
      <w:r>
        <w:rPr>
          <w:b/>
          <w:sz w:val="18"/>
        </w:rPr>
        <w:t>EETA</w:t>
      </w:r>
      <w:r>
        <w:rPr>
          <w:sz w:val="18"/>
        </w:rPr>
        <w:t>=ethylacetate fraction of ethanol, </w:t>
      </w:r>
      <w:r>
        <w:rPr>
          <w:b/>
          <w:sz w:val="18"/>
        </w:rPr>
        <w:t>EAQS</w:t>
      </w:r>
      <w:r>
        <w:rPr>
          <w:sz w:val="18"/>
        </w:rPr>
        <w:t>=</w:t>
      </w:r>
      <w:r>
        <w:rPr>
          <w:spacing w:val="-42"/>
          <w:sz w:val="18"/>
        </w:rPr>
        <w:t> </w:t>
      </w:r>
      <w:r>
        <w:rPr>
          <w:sz w:val="18"/>
        </w:rPr>
        <w:t>aqueous</w:t>
      </w:r>
      <w:r>
        <w:rPr>
          <w:spacing w:val="-1"/>
          <w:sz w:val="18"/>
        </w:rPr>
        <w:t> </w:t>
      </w:r>
      <w:r>
        <w:rPr>
          <w:sz w:val="18"/>
        </w:rPr>
        <w:t>fraction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ethanol.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The results in Table 4.2 show the quantitative phytochemical components analysis of</w:t>
      </w:r>
      <w:r>
        <w:rPr>
          <w:spacing w:val="1"/>
        </w:rPr>
        <w:t>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/>
        <w:t>seeds.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 (phenols, flavonoids, tannins, saponins and alkaloids) extracted using the</w:t>
      </w:r>
      <w:r>
        <w:rPr>
          <w:spacing w:val="1"/>
        </w:rPr>
        <w:t> </w:t>
      </w:r>
      <w:r>
        <w:rPr/>
        <w:t>various solvents. Phenols was significantly (p &lt; 0.05) higher in the portion extracted with</w:t>
      </w:r>
      <w:r>
        <w:rPr>
          <w:spacing w:val="-57"/>
        </w:rPr>
        <w:t> </w:t>
      </w:r>
      <w:r>
        <w:rPr/>
        <w:t>aqueous ethylacetate (META) and aqueous methanolic (MAQS) fractions while it 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(EAQS)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(EHXN)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/>
        <w:t>Flavonoids was quantitatively and significantly (p &lt; 0.05) highest in crude methanolic</w:t>
      </w:r>
      <w:r>
        <w:rPr>
          <w:spacing w:val="1"/>
        </w:rPr>
        <w:t> </w:t>
      </w:r>
      <w:r>
        <w:rPr/>
        <w:t>(MCR) extracts followed by aqueous (EAQS) and crude (ECR) ethanol. It was lowest in</w:t>
      </w:r>
      <w:r>
        <w:rPr>
          <w:spacing w:val="1"/>
        </w:rPr>
        <w:t> </w:t>
      </w:r>
      <w:r>
        <w:rPr/>
        <w:t>n-hexane (EHXN) fraction of the ethanol. Tannins was significantly (p &lt; 0.05) higher in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(ECR)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ethyacetate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ethanol (EETA). Saponins was significantly (p&lt;0.05) highest in n-hexane fraction 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n-hexane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(EHXN)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lowest in aqueous fraction of ethanol (EAQS). Alkaloids was highest in aqueous fraction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ethanol (EAQS)</w:t>
      </w:r>
      <w:r>
        <w:rPr>
          <w:spacing w:val="-1"/>
        </w:rPr>
        <w:t> </w:t>
      </w:r>
      <w:r>
        <w:rPr/>
        <w:t>and lowest in n-hexane</w:t>
      </w:r>
      <w:r>
        <w:rPr>
          <w:spacing w:val="-2"/>
        </w:rPr>
        <w:t> </w:t>
      </w:r>
      <w:r>
        <w:rPr/>
        <w:t>fraction of ethanol (EHXN).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Heading1"/>
        <w:spacing w:before="119" w:after="4"/>
        <w:ind w:left="412" w:right="533"/>
        <w:jc w:val="left"/>
      </w:pPr>
      <w:r>
        <w:rPr/>
        <w:t>Table</w:t>
      </w:r>
      <w:r>
        <w:rPr>
          <w:spacing w:val="5"/>
        </w:rPr>
        <w:t> </w:t>
      </w:r>
      <w:r>
        <w:rPr/>
        <w:t>4.3:</w:t>
      </w:r>
      <w:r>
        <w:rPr>
          <w:spacing w:val="6"/>
        </w:rPr>
        <w:t> </w:t>
      </w:r>
      <w:r>
        <w:rPr/>
        <w:t>Cultural</w:t>
      </w:r>
      <w:r>
        <w:rPr>
          <w:spacing w:val="8"/>
        </w:rPr>
        <w:t> </w:t>
      </w:r>
      <w:r>
        <w:rPr/>
        <w:t>growth</w:t>
      </w:r>
      <w:r>
        <w:rPr>
          <w:spacing w:val="6"/>
        </w:rPr>
        <w:t> </w:t>
      </w:r>
      <w:r>
        <w:rPr/>
        <w:t>characteristics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selective</w:t>
      </w:r>
      <w:r>
        <w:rPr>
          <w:spacing w:val="7"/>
        </w:rPr>
        <w:t> </w:t>
      </w:r>
      <w:r>
        <w:rPr/>
        <w:t>media,</w:t>
      </w:r>
      <w:r>
        <w:rPr>
          <w:spacing w:val="8"/>
        </w:rPr>
        <w:t> </w:t>
      </w:r>
      <w:r>
        <w:rPr/>
        <w:t>microscopic</w:t>
      </w:r>
      <w:r>
        <w:rPr>
          <w:spacing w:val="-57"/>
        </w:rPr>
        <w:t> </w:t>
      </w:r>
      <w:r>
        <w:rPr/>
        <w:t>morphological</w:t>
      </w:r>
      <w:r>
        <w:rPr>
          <w:spacing w:val="-1"/>
        </w:rPr>
        <w:t> </w:t>
      </w:r>
      <w:r>
        <w:rPr/>
        <w:t>characteristics and</w:t>
      </w:r>
      <w:r>
        <w:rPr>
          <w:spacing w:val="1"/>
        </w:rPr>
        <w:t> </w:t>
      </w:r>
      <w:r>
        <w:rPr/>
        <w:t>Gram</w:t>
      </w:r>
      <w:r>
        <w:rPr>
          <w:spacing w:val="-4"/>
        </w:rPr>
        <w:t> </w:t>
      </w:r>
      <w:r>
        <w:rPr/>
        <w:t>staining Reaction</w:t>
      </w: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2415"/>
        <w:gridCol w:w="1964"/>
        <w:gridCol w:w="2445"/>
      </w:tblGrid>
      <w:tr>
        <w:trPr>
          <w:trHeight w:val="1103" w:hRule="atLeast"/>
        </w:trPr>
        <w:tc>
          <w:tcPr>
            <w:tcW w:w="20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Organism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07" w:val="left" w:leader="none"/>
              </w:tabs>
              <w:spacing w:line="272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Cultural</w:t>
              <w:tab/>
              <w:t>Growth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  <w:tc>
          <w:tcPr>
            <w:tcW w:w="19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Morphological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  <w:tc>
          <w:tcPr>
            <w:tcW w:w="24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staining</w:t>
            </w:r>
          </w:p>
        </w:tc>
      </w:tr>
      <w:tr>
        <w:trPr>
          <w:trHeight w:val="1517" w:hRule="atLeast"/>
        </w:trPr>
        <w:tc>
          <w:tcPr>
            <w:tcW w:w="2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</w:tc>
        <w:tc>
          <w:tcPr>
            <w:tcW w:w="24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480" w:lineRule="auto"/>
              <w:ind w:left="320" w:right="105"/>
              <w:rPr>
                <w:sz w:val="24"/>
              </w:rPr>
            </w:pPr>
            <w:r>
              <w:rPr>
                <w:sz w:val="24"/>
              </w:rPr>
              <w:t>Colourless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colonies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SSA</w:t>
            </w:r>
          </w:p>
        </w:tc>
        <w:tc>
          <w:tcPr>
            <w:tcW w:w="19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shaped</w:t>
            </w:r>
          </w:p>
        </w:tc>
        <w:tc>
          <w:tcPr>
            <w:tcW w:w="2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</w:tr>
      <w:tr>
        <w:trPr>
          <w:trHeight w:val="1796" w:hRule="atLeast"/>
        </w:trPr>
        <w:tc>
          <w:tcPr>
            <w:tcW w:w="2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2415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773" w:val="left" w:leader="none"/>
              </w:tabs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Metallic</w:t>
              <w:tab/>
              <w:t>green</w:t>
            </w:r>
          </w:p>
          <w:p>
            <w:pPr>
              <w:pStyle w:val="TableParagraph"/>
              <w:tabs>
                <w:tab w:pos="1066" w:val="left" w:leader="none"/>
              </w:tabs>
              <w:spacing w:line="550" w:lineRule="atLeast" w:before="2"/>
              <w:ind w:left="320" w:right="108"/>
              <w:rPr>
                <w:sz w:val="24"/>
              </w:rPr>
            </w:pPr>
            <w:r>
              <w:rPr>
                <w:sz w:val="24"/>
              </w:rPr>
              <w:t>sheen</w:t>
              <w:tab/>
              <w:t>colonies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EMB</w:t>
            </w:r>
          </w:p>
        </w:tc>
        <w:tc>
          <w:tcPr>
            <w:tcW w:w="19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shaped</w:t>
            </w:r>
          </w:p>
        </w:tc>
        <w:tc>
          <w:tcPr>
            <w:tcW w:w="2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47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</w:tr>
    </w:tbl>
    <w:p>
      <w:pPr>
        <w:pStyle w:val="BodyText"/>
        <w:spacing w:before="2"/>
        <w:rPr>
          <w:b/>
          <w:sz w:val="22"/>
        </w:rPr>
      </w:pPr>
    </w:p>
    <w:p>
      <w:pPr>
        <w:spacing w:before="1"/>
        <w:ind w:left="412" w:right="0" w:firstLine="0"/>
        <w:jc w:val="left"/>
        <w:rPr>
          <w:sz w:val="24"/>
        </w:rPr>
      </w:pPr>
      <w:r>
        <w:rPr>
          <w:b/>
          <w:sz w:val="24"/>
        </w:rPr>
        <w:t>Key: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SSA=</w:t>
      </w:r>
      <w:r>
        <w:rPr>
          <w:sz w:val="24"/>
        </w:rPr>
        <w:t>Salmonella</w:t>
      </w:r>
      <w:r>
        <w:rPr>
          <w:spacing w:val="-3"/>
          <w:sz w:val="24"/>
        </w:rPr>
        <w:t> </w:t>
      </w:r>
      <w:r>
        <w:rPr>
          <w:sz w:val="24"/>
        </w:rPr>
        <w:t>Shigellaagar,</w:t>
      </w:r>
      <w:r>
        <w:rPr>
          <w:spacing w:val="-1"/>
          <w:sz w:val="24"/>
        </w:rPr>
        <w:t> </w:t>
      </w:r>
      <w:r>
        <w:rPr>
          <w:b/>
          <w:sz w:val="24"/>
        </w:rPr>
        <w:t>EMB=</w:t>
      </w:r>
      <w:r>
        <w:rPr>
          <w:sz w:val="24"/>
        </w:rPr>
        <w:t>Eosine</w:t>
      </w:r>
      <w:r>
        <w:rPr>
          <w:spacing w:val="-3"/>
          <w:sz w:val="24"/>
        </w:rPr>
        <w:t> </w:t>
      </w:r>
      <w:r>
        <w:rPr>
          <w:sz w:val="24"/>
        </w:rPr>
        <w:t>Methylene</w:t>
      </w:r>
      <w:r>
        <w:rPr>
          <w:spacing w:val="-4"/>
          <w:sz w:val="24"/>
        </w:rPr>
        <w:t> </w:t>
      </w:r>
      <w:r>
        <w:rPr>
          <w:sz w:val="24"/>
        </w:rPr>
        <w:t>blue</w:t>
      </w:r>
      <w:r>
        <w:rPr>
          <w:spacing w:val="-1"/>
          <w:sz w:val="24"/>
        </w:rPr>
        <w:t> </w:t>
      </w:r>
      <w:r>
        <w:rPr>
          <w:sz w:val="24"/>
        </w:rPr>
        <w:t>agar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38"/>
        </w:numPr>
        <w:tabs>
          <w:tab w:pos="1133" w:val="left" w:leader="none"/>
        </w:tabs>
        <w:spacing w:line="240" w:lineRule="auto" w:before="1" w:after="0"/>
        <w:ind w:left="1132" w:right="0" w:hanging="721"/>
        <w:jc w:val="both"/>
      </w:pPr>
      <w:bookmarkStart w:name="_TOC_250009" w:id="62"/>
      <w:r>
        <w:rPr/>
        <w:t>Cultural,</w:t>
      </w:r>
      <w:r>
        <w:rPr>
          <w:spacing w:val="-2"/>
        </w:rPr>
        <w:t> </w:t>
      </w:r>
      <w:r>
        <w:rPr/>
        <w:t>morphological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62"/>
      <w:r>
        <w:rPr/>
        <w:t>organisms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12" w:right="538"/>
        <w:jc w:val="both"/>
      </w:pPr>
      <w:r>
        <w:rPr/>
        <w:t>Table 4.3 shows the cultural growth characteristics, morphological characteristics and</w:t>
      </w:r>
      <w:r>
        <w:rPr>
          <w:spacing w:val="1"/>
        </w:rPr>
        <w:t> </w:t>
      </w:r>
      <w:r>
        <w:rPr/>
        <w:t>Gram stain reaction of the test organisms. </w:t>
      </w:r>
      <w:r>
        <w:rPr>
          <w:i/>
        </w:rPr>
        <w:t>Salmonella spp </w:t>
      </w:r>
      <w:r>
        <w:rPr/>
        <w:t>forms colourness colonies with</w:t>
      </w:r>
      <w:r>
        <w:rPr>
          <w:spacing w:val="-57"/>
        </w:rPr>
        <w:t> </w:t>
      </w:r>
      <w:r>
        <w:rPr/>
        <w:t>black centre on </w:t>
      </w:r>
      <w:r>
        <w:rPr>
          <w:i/>
        </w:rPr>
        <w:t>Salmonella Shigella </w:t>
      </w:r>
      <w:r>
        <w:rPr/>
        <w:t>agar, its rod</w:t>
      </w:r>
      <w:r>
        <w:rPr>
          <w:spacing w:val="1"/>
        </w:rPr>
        <w:t> </w:t>
      </w:r>
      <w:r>
        <w:rPr/>
        <w:t>shaped and Gram negative while</w:t>
      </w:r>
      <w:r>
        <w:rPr>
          <w:spacing w:val="1"/>
        </w:rPr>
        <w:t> </w:t>
      </w:r>
      <w:r>
        <w:rPr>
          <w:i/>
        </w:rPr>
        <w:t>Escherichia coli </w:t>
      </w:r>
      <w:r>
        <w:rPr/>
        <w:t>forms metallic green sheen colonies on Eosine Methylene blue agar, its</w:t>
      </w:r>
      <w:r>
        <w:rPr>
          <w:spacing w:val="1"/>
        </w:rPr>
        <w:t> </w:t>
      </w:r>
      <w:r>
        <w:rPr/>
        <w:t>rod</w:t>
      </w:r>
      <w:r>
        <w:rPr>
          <w:spacing w:val="-1"/>
        </w:rPr>
        <w:t> </w:t>
      </w:r>
      <w:r>
        <w:rPr/>
        <w:t>shaped and</w:t>
      </w:r>
      <w:r>
        <w:rPr>
          <w:spacing w:val="2"/>
        </w:rPr>
        <w:t> </w:t>
      </w:r>
      <w:r>
        <w:rPr/>
        <w:t>gram negative</w:t>
      </w:r>
      <w:r>
        <w:rPr>
          <w:spacing w:val="-1"/>
        </w:rPr>
        <w:t> </w:t>
      </w:r>
      <w:r>
        <w:rPr/>
        <w:t>on staining</w:t>
      </w:r>
    </w:p>
    <w:p>
      <w:pPr>
        <w:pStyle w:val="BodyText"/>
        <w:spacing w:before="8"/>
      </w:pPr>
    </w:p>
    <w:p>
      <w:pPr>
        <w:pStyle w:val="Heading1"/>
        <w:ind w:left="412"/>
        <w:jc w:val="left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Biochemical 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organisms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035"/>
        <w:gridCol w:w="1344"/>
        <w:gridCol w:w="1328"/>
        <w:gridCol w:w="1300"/>
        <w:gridCol w:w="1286"/>
        <w:gridCol w:w="1109"/>
      </w:tblGrid>
      <w:tr>
        <w:trPr>
          <w:trHeight w:val="1105" w:hRule="atLeast"/>
        </w:trPr>
        <w:tc>
          <w:tcPr>
            <w:tcW w:w="14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10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Indole</w:t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Methyl-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red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Catalase</w:t>
            </w:r>
          </w:p>
        </w:tc>
        <w:tc>
          <w:tcPr>
            <w:tcW w:w="13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55"/>
              <w:rPr>
                <w:sz w:val="24"/>
              </w:rPr>
            </w:pPr>
            <w:r>
              <w:rPr>
                <w:sz w:val="24"/>
              </w:rPr>
              <w:t>Motility</w:t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Oxidase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Urease</w:t>
            </w:r>
          </w:p>
        </w:tc>
      </w:tr>
      <w:tr>
        <w:trPr>
          <w:trHeight w:val="967" w:hRule="atLeast"/>
        </w:trPr>
        <w:tc>
          <w:tcPr>
            <w:tcW w:w="14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Salmonella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spp</w:t>
            </w:r>
          </w:p>
        </w:tc>
        <w:tc>
          <w:tcPr>
            <w:tcW w:w="10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right="4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0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3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1240" w:hRule="atLeast"/>
        </w:trPr>
        <w:tc>
          <w:tcPr>
            <w:tcW w:w="14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Escherichia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coli</w:t>
            </w:r>
          </w:p>
        </w:tc>
        <w:tc>
          <w:tcPr>
            <w:tcW w:w="10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3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4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0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3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spacing w:before="0"/>
        <w:ind w:left="412" w:right="0" w:firstLine="0"/>
        <w:jc w:val="left"/>
        <w:rPr>
          <w:b/>
          <w:sz w:val="24"/>
        </w:rPr>
      </w:pPr>
      <w:r>
        <w:rPr>
          <w:b/>
          <w:sz w:val="24"/>
        </w:rPr>
        <w:t>Key;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+ present,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absent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460" w:right="900"/>
        </w:sectPr>
      </w:pPr>
    </w:p>
    <w:p>
      <w:pPr>
        <w:pStyle w:val="Heading1"/>
        <w:numPr>
          <w:ilvl w:val="2"/>
          <w:numId w:val="38"/>
        </w:numPr>
        <w:tabs>
          <w:tab w:pos="1133" w:val="left" w:leader="none"/>
        </w:tabs>
        <w:spacing w:line="240" w:lineRule="auto" w:before="63" w:after="0"/>
        <w:ind w:left="1132" w:right="0" w:hanging="721"/>
        <w:jc w:val="both"/>
      </w:pPr>
      <w:bookmarkStart w:name="_TOC_250008" w:id="63"/>
      <w:r>
        <w:rPr/>
        <w:t>Biochemical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bookmarkEnd w:id="63"/>
      <w:r>
        <w:rPr/>
        <w:t>Organisms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4"/>
        <w:jc w:val="both"/>
      </w:pPr>
      <w:r>
        <w:rPr/>
        <w:t>Table</w:t>
      </w:r>
      <w:r>
        <w:rPr>
          <w:spacing w:val="31"/>
        </w:rPr>
        <w:t> </w:t>
      </w:r>
      <w:r>
        <w:rPr/>
        <w:t>4.4</w:t>
      </w:r>
      <w:r>
        <w:rPr>
          <w:spacing w:val="32"/>
        </w:rPr>
        <w:t> </w:t>
      </w:r>
      <w:r>
        <w:rPr/>
        <w:t>shows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biochemical</w:t>
      </w:r>
      <w:r>
        <w:rPr>
          <w:spacing w:val="32"/>
        </w:rPr>
        <w:t> </w:t>
      </w:r>
      <w:r>
        <w:rPr/>
        <w:t>characteristics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test</w:t>
      </w:r>
      <w:r>
        <w:rPr>
          <w:spacing w:val="32"/>
        </w:rPr>
        <w:t> </w:t>
      </w:r>
      <w:r>
        <w:rPr/>
        <w:t>organisms.</w:t>
      </w:r>
      <w:r>
        <w:rPr>
          <w:spacing w:val="33"/>
        </w:rPr>
        <w:t> </w:t>
      </w:r>
      <w:r>
        <w:rPr>
          <w:i/>
        </w:rPr>
        <w:t>Salmonella</w:t>
      </w:r>
      <w:r>
        <w:rPr>
          <w:i/>
          <w:spacing w:val="32"/>
        </w:rPr>
        <w:t> </w:t>
      </w:r>
      <w:r>
        <w:rPr>
          <w:i/>
        </w:rPr>
        <w:t>spp</w:t>
      </w:r>
      <w:r>
        <w:rPr>
          <w:i/>
          <w:spacing w:val="-57"/>
        </w:rPr>
        <w:t> </w:t>
      </w:r>
      <w:r>
        <w:rPr/>
        <w:t>and </w:t>
      </w:r>
      <w:r>
        <w:rPr>
          <w:i/>
        </w:rPr>
        <w:t>Escherichia coli </w:t>
      </w:r>
      <w:r>
        <w:rPr/>
        <w:t>tested positive to indole, methyl red, and catalase. They were both</w:t>
      </w:r>
      <w:r>
        <w:rPr>
          <w:spacing w:val="1"/>
        </w:rPr>
        <w:t> </w:t>
      </w:r>
      <w:r>
        <w:rPr/>
        <w:t>motile</w:t>
      </w:r>
      <w:r>
        <w:rPr>
          <w:spacing w:val="-2"/>
        </w:rPr>
        <w:t> </w:t>
      </w:r>
      <w:r>
        <w:rPr/>
        <w:t>while they</w:t>
      </w:r>
      <w:r>
        <w:rPr>
          <w:spacing w:val="-5"/>
        </w:rPr>
        <w:t> </w:t>
      </w:r>
      <w:r>
        <w:rPr/>
        <w:t>tested</w:t>
      </w:r>
      <w:r>
        <w:rPr>
          <w:spacing w:val="2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to oxidase</w:t>
      </w:r>
      <w:r>
        <w:rPr>
          <w:spacing w:val="-2"/>
        </w:rPr>
        <w:t> </w:t>
      </w:r>
      <w:r>
        <w:rPr/>
        <w:t>and urease.</w:t>
      </w:r>
    </w:p>
    <w:p>
      <w:pPr>
        <w:spacing w:before="5"/>
        <w:ind w:left="41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Zones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(mm)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6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38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against</w:t>
      </w:r>
    </w:p>
    <w:p>
      <w:pPr>
        <w:pStyle w:val="Heading2"/>
        <w:spacing w:before="2"/>
      </w:pPr>
      <w:r>
        <w:rPr/>
        <w:t>Salmonella spp.</w:t>
      </w:r>
    </w:p>
    <w:p>
      <w:pPr>
        <w:pStyle w:val="BodyText"/>
        <w:spacing w:before="5"/>
        <w:rPr>
          <w:b/>
          <w:i/>
          <w:sz w:val="17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1698"/>
        <w:gridCol w:w="1784"/>
        <w:gridCol w:w="1722"/>
        <w:gridCol w:w="1732"/>
      </w:tblGrid>
      <w:tr>
        <w:trPr>
          <w:trHeight w:val="396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16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0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86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inhibition (mm)</w:t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6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36" w:right="248"/>
              <w:jc w:val="center"/>
              <w:rPr>
                <w:sz w:val="24"/>
              </w:rPr>
            </w:pPr>
            <w:r>
              <w:rPr>
                <w:sz w:val="24"/>
              </w:rPr>
              <w:t>60 mg/mL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120 mg/mL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48" w:right="259"/>
              <w:jc w:val="center"/>
              <w:rPr>
                <w:sz w:val="24"/>
              </w:rPr>
            </w:pPr>
            <w:r>
              <w:rPr>
                <w:sz w:val="24"/>
              </w:rPr>
              <w:t>240 mg/mL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480 mg/mL</w:t>
            </w:r>
          </w:p>
        </w:tc>
      </w:tr>
      <w:tr>
        <w:trPr>
          <w:trHeight w:val="424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MCR</w:t>
            </w:r>
          </w:p>
        </w:tc>
        <w:tc>
          <w:tcPr>
            <w:tcW w:w="1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7" w:right="248"/>
              <w:jc w:val="center"/>
              <w:rPr>
                <w:sz w:val="24"/>
              </w:rPr>
            </w:pPr>
            <w:r>
              <w:rPr>
                <w:sz w:val="24"/>
              </w:rPr>
              <w:t>18.50±0.50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20.33±0.33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6" w:right="259"/>
              <w:jc w:val="center"/>
              <w:rPr>
                <w:sz w:val="24"/>
              </w:rPr>
            </w:pPr>
            <w:r>
              <w:rPr>
                <w:sz w:val="24"/>
              </w:rPr>
              <w:t>23.33±0.88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8" w:right="259"/>
              <w:jc w:val="center"/>
              <w:rPr>
                <w:sz w:val="24"/>
              </w:rPr>
            </w:pPr>
            <w:r>
              <w:rPr>
                <w:sz w:val="24"/>
              </w:rPr>
              <w:t>25.67±0.33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MAQS</w:t>
            </w: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234" w:right="248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3"/>
              <w:ind w:left="247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32" w:type="dxa"/>
          </w:tcPr>
          <w:p>
            <w:pPr>
              <w:pStyle w:val="TableParagraph"/>
              <w:spacing w:before="133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541" w:hRule="atLeast"/>
        </w:trPr>
        <w:tc>
          <w:tcPr>
            <w:tcW w:w="1887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234" w:right="248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3"/>
              <w:ind w:left="247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32" w:type="dxa"/>
          </w:tcPr>
          <w:p>
            <w:pPr>
              <w:pStyle w:val="TableParagraph"/>
              <w:spacing w:before="133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MHXN</w:t>
            </w:r>
          </w:p>
        </w:tc>
        <w:tc>
          <w:tcPr>
            <w:tcW w:w="1698" w:type="dxa"/>
          </w:tcPr>
          <w:p>
            <w:pPr>
              <w:pStyle w:val="TableParagraph"/>
              <w:spacing w:before="143"/>
              <w:ind w:left="237" w:right="248"/>
              <w:jc w:val="center"/>
              <w:rPr>
                <w:sz w:val="24"/>
              </w:rPr>
            </w:pPr>
            <w:r>
              <w:rPr>
                <w:sz w:val="24"/>
              </w:rPr>
              <w:t>17.33±0.67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84" w:type="dxa"/>
          </w:tcPr>
          <w:p>
            <w:pPr>
              <w:pStyle w:val="TableParagraph"/>
              <w:spacing w:before="143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19.33±0.67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2" w:type="dxa"/>
          </w:tcPr>
          <w:p>
            <w:pPr>
              <w:pStyle w:val="TableParagraph"/>
              <w:spacing w:before="143"/>
              <w:ind w:left="246" w:right="259"/>
              <w:jc w:val="center"/>
              <w:rPr>
                <w:sz w:val="24"/>
              </w:rPr>
            </w:pPr>
            <w:r>
              <w:rPr>
                <w:sz w:val="24"/>
              </w:rPr>
              <w:t>21.33±0.67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2" w:type="dxa"/>
          </w:tcPr>
          <w:p>
            <w:pPr>
              <w:pStyle w:val="TableParagraph"/>
              <w:spacing w:before="143"/>
              <w:ind w:left="258" w:right="259"/>
              <w:jc w:val="center"/>
              <w:rPr>
                <w:sz w:val="24"/>
              </w:rPr>
            </w:pPr>
            <w:r>
              <w:rPr>
                <w:sz w:val="24"/>
              </w:rPr>
              <w:t>23.33±1.67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62" w:hRule="atLeast"/>
        </w:trPr>
        <w:tc>
          <w:tcPr>
            <w:tcW w:w="1887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ECR</w:t>
            </w:r>
          </w:p>
        </w:tc>
        <w:tc>
          <w:tcPr>
            <w:tcW w:w="1698" w:type="dxa"/>
          </w:tcPr>
          <w:p>
            <w:pPr>
              <w:pStyle w:val="TableParagraph"/>
              <w:spacing w:before="143"/>
              <w:ind w:left="233" w:right="248"/>
              <w:jc w:val="center"/>
              <w:rPr>
                <w:sz w:val="24"/>
              </w:rPr>
            </w:pPr>
            <w:r>
              <w:rPr>
                <w:sz w:val="24"/>
              </w:rPr>
              <w:t>12.67±0.67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84" w:type="dxa"/>
          </w:tcPr>
          <w:p>
            <w:pPr>
              <w:pStyle w:val="TableParagraph"/>
              <w:spacing w:before="143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17.33±1.45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22" w:type="dxa"/>
          </w:tcPr>
          <w:p>
            <w:pPr>
              <w:pStyle w:val="TableParagraph"/>
              <w:spacing w:before="143"/>
              <w:ind w:left="246" w:right="259"/>
              <w:jc w:val="center"/>
              <w:rPr>
                <w:sz w:val="24"/>
              </w:rPr>
            </w:pPr>
            <w:r>
              <w:rPr>
                <w:sz w:val="24"/>
              </w:rPr>
              <w:t>20.33±1.20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2" w:type="dxa"/>
          </w:tcPr>
          <w:p>
            <w:pPr>
              <w:pStyle w:val="TableParagraph"/>
              <w:spacing w:before="143"/>
              <w:ind w:left="258" w:right="259"/>
              <w:jc w:val="center"/>
              <w:rPr>
                <w:sz w:val="24"/>
              </w:rPr>
            </w:pPr>
            <w:r>
              <w:rPr>
                <w:sz w:val="24"/>
              </w:rPr>
              <w:t>22.00±1.53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EAQS</w:t>
            </w: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234" w:right="248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3"/>
              <w:ind w:left="247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32" w:type="dxa"/>
          </w:tcPr>
          <w:p>
            <w:pPr>
              <w:pStyle w:val="TableParagraph"/>
              <w:spacing w:before="133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541" w:hRule="atLeast"/>
        </w:trPr>
        <w:tc>
          <w:tcPr>
            <w:tcW w:w="1887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EETA</w:t>
            </w: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234" w:right="248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3"/>
              <w:ind w:left="247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32" w:type="dxa"/>
          </w:tcPr>
          <w:p>
            <w:pPr>
              <w:pStyle w:val="TableParagraph"/>
              <w:spacing w:before="133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563" w:hRule="atLeast"/>
        </w:trPr>
        <w:tc>
          <w:tcPr>
            <w:tcW w:w="1887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EHXN</w:t>
            </w:r>
          </w:p>
        </w:tc>
        <w:tc>
          <w:tcPr>
            <w:tcW w:w="1698" w:type="dxa"/>
          </w:tcPr>
          <w:p>
            <w:pPr>
              <w:pStyle w:val="TableParagraph"/>
              <w:spacing w:before="143"/>
              <w:ind w:left="233" w:right="248"/>
              <w:jc w:val="center"/>
              <w:rPr>
                <w:sz w:val="24"/>
              </w:rPr>
            </w:pPr>
            <w:r>
              <w:rPr>
                <w:sz w:val="24"/>
              </w:rPr>
              <w:t>12.33±0.33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84" w:type="dxa"/>
          </w:tcPr>
          <w:p>
            <w:pPr>
              <w:pStyle w:val="TableParagraph"/>
              <w:spacing w:before="143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14.33±1.45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22" w:type="dxa"/>
          </w:tcPr>
          <w:p>
            <w:pPr>
              <w:pStyle w:val="TableParagraph"/>
              <w:spacing w:before="143"/>
              <w:ind w:left="246" w:right="259"/>
              <w:jc w:val="center"/>
              <w:rPr>
                <w:sz w:val="24"/>
              </w:rPr>
            </w:pPr>
            <w:r>
              <w:rPr>
                <w:sz w:val="24"/>
              </w:rPr>
              <w:t>19.00±0.58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32" w:type="dxa"/>
          </w:tcPr>
          <w:p>
            <w:pPr>
              <w:pStyle w:val="TableParagraph"/>
              <w:spacing w:before="143"/>
              <w:ind w:left="258" w:right="259"/>
              <w:jc w:val="center"/>
              <w:rPr>
                <w:sz w:val="24"/>
              </w:rPr>
            </w:pPr>
            <w:r>
              <w:rPr>
                <w:sz w:val="24"/>
              </w:rPr>
              <w:t>21.67±0.33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1089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100"/>
              <w:ind w:left="116" w:right="254"/>
              <w:jc w:val="both"/>
              <w:rPr>
                <w:sz w:val="24"/>
              </w:rPr>
            </w:pPr>
            <w:r>
              <w:rPr>
                <w:sz w:val="24"/>
              </w:rPr>
              <w:t>Positive 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(Ciprofloxacin)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mg/mL</w:t>
            </w:r>
          </w:p>
        </w:tc>
        <w:tc>
          <w:tcPr>
            <w:tcW w:w="1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233" w:right="248"/>
              <w:jc w:val="center"/>
              <w:rPr>
                <w:sz w:val="24"/>
              </w:rPr>
            </w:pPr>
            <w:r>
              <w:rPr>
                <w:sz w:val="24"/>
              </w:rPr>
              <w:t>32.67±2.91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248" w:right="250"/>
              <w:jc w:val="center"/>
              <w:rPr>
                <w:sz w:val="24"/>
              </w:rPr>
            </w:pPr>
            <w:r>
              <w:rPr>
                <w:sz w:val="24"/>
              </w:rPr>
              <w:t>32.67±2.91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250" w:right="259"/>
              <w:jc w:val="center"/>
              <w:rPr>
                <w:sz w:val="24"/>
              </w:rPr>
            </w:pPr>
            <w:r>
              <w:rPr>
                <w:sz w:val="24"/>
              </w:rPr>
              <w:t>32.67±2.91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260" w:right="259"/>
              <w:jc w:val="center"/>
              <w:rPr>
                <w:sz w:val="24"/>
              </w:rPr>
            </w:pPr>
            <w:r>
              <w:rPr>
                <w:sz w:val="24"/>
              </w:rPr>
              <w:t>32.67±2.91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line="276" w:lineRule="auto" w:before="0"/>
        <w:ind w:left="412" w:right="532" w:firstLine="0"/>
        <w:jc w:val="both"/>
        <w:rPr>
          <w:b/>
          <w:sz w:val="24"/>
        </w:rPr>
      </w:pPr>
      <w:r>
        <w:rPr>
          <w:sz w:val="20"/>
        </w:rPr>
        <w:t>Values are presented as Mean ± Standard Error of Mean of triplicate determinations. Values in a column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superscripts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significantly different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p&lt;</w:t>
      </w:r>
      <w:r>
        <w:rPr>
          <w:spacing w:val="1"/>
          <w:sz w:val="20"/>
        </w:rPr>
        <w:t> </w:t>
      </w:r>
      <w:r>
        <w:rPr>
          <w:sz w:val="20"/>
        </w:rPr>
        <w:t>0.05.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b/>
          <w:sz w:val="18"/>
        </w:rPr>
        <w:t>MCR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sz w:val="18"/>
        </w:rPr>
        <w:t>methanol</w:t>
      </w:r>
      <w:r>
        <w:rPr>
          <w:spacing w:val="1"/>
          <w:sz w:val="18"/>
        </w:rPr>
        <w:t> </w:t>
      </w:r>
      <w:r>
        <w:rPr>
          <w:sz w:val="18"/>
        </w:rPr>
        <w:t>crude</w:t>
      </w:r>
      <w:r>
        <w:rPr>
          <w:spacing w:val="1"/>
          <w:sz w:val="18"/>
        </w:rPr>
        <w:t> </w:t>
      </w:r>
      <w:r>
        <w:rPr>
          <w:sz w:val="18"/>
        </w:rPr>
        <w:t>extract,</w:t>
      </w:r>
      <w:r>
        <w:rPr>
          <w:spacing w:val="1"/>
          <w:sz w:val="18"/>
        </w:rPr>
        <w:t> </w:t>
      </w:r>
      <w:r>
        <w:rPr>
          <w:b/>
          <w:sz w:val="18"/>
        </w:rPr>
        <w:t>MHXN</w:t>
      </w:r>
      <w:r>
        <w:rPr>
          <w:sz w:val="18"/>
        </w:rPr>
        <w:t>= nhexane fraction of methanol, </w:t>
      </w:r>
      <w:r>
        <w:rPr>
          <w:b/>
          <w:sz w:val="18"/>
        </w:rPr>
        <w:t>META</w:t>
      </w:r>
      <w:r>
        <w:rPr>
          <w:sz w:val="18"/>
        </w:rPr>
        <w:t>= ethylacetate fraction of methanol, </w:t>
      </w:r>
      <w:r>
        <w:rPr>
          <w:b/>
          <w:sz w:val="18"/>
        </w:rPr>
        <w:t>MAQS</w:t>
      </w:r>
      <w:r>
        <w:rPr>
          <w:sz w:val="18"/>
        </w:rPr>
        <w:t>= aqueous fraction of</w:t>
      </w:r>
      <w:r>
        <w:rPr>
          <w:spacing w:val="1"/>
          <w:sz w:val="18"/>
        </w:rPr>
        <w:t> </w:t>
      </w:r>
      <w:r>
        <w:rPr>
          <w:sz w:val="18"/>
        </w:rPr>
        <w:t>methanol, </w:t>
      </w:r>
      <w:r>
        <w:rPr>
          <w:b/>
          <w:sz w:val="18"/>
        </w:rPr>
        <w:t>ECR</w:t>
      </w:r>
      <w:r>
        <w:rPr>
          <w:sz w:val="18"/>
        </w:rPr>
        <w:t>= ethanol crude, </w:t>
      </w:r>
      <w:r>
        <w:rPr>
          <w:b/>
          <w:sz w:val="18"/>
        </w:rPr>
        <w:t>EHXN</w:t>
      </w:r>
      <w:r>
        <w:rPr>
          <w:sz w:val="18"/>
        </w:rPr>
        <w:t>= nhexane fraction of ethanol, </w:t>
      </w:r>
      <w:r>
        <w:rPr>
          <w:b/>
          <w:sz w:val="18"/>
        </w:rPr>
        <w:t>EETA</w:t>
      </w:r>
      <w:r>
        <w:rPr>
          <w:sz w:val="18"/>
        </w:rPr>
        <w:t>=ethylacetate fraction of ethanol, </w:t>
      </w:r>
      <w:r>
        <w:rPr>
          <w:b/>
          <w:sz w:val="18"/>
        </w:rPr>
        <w:t>EAQS</w:t>
      </w:r>
      <w:r>
        <w:rPr>
          <w:sz w:val="18"/>
        </w:rPr>
        <w:t>=</w:t>
      </w:r>
      <w:r>
        <w:rPr>
          <w:spacing w:val="-42"/>
          <w:sz w:val="18"/>
        </w:rPr>
        <w:t> </w:t>
      </w:r>
      <w:r>
        <w:rPr>
          <w:sz w:val="18"/>
        </w:rPr>
        <w:t>aqueous</w:t>
      </w:r>
      <w:r>
        <w:rPr>
          <w:spacing w:val="-1"/>
          <w:sz w:val="18"/>
        </w:rPr>
        <w:t> </w:t>
      </w:r>
      <w:r>
        <w:rPr>
          <w:sz w:val="18"/>
        </w:rPr>
        <w:t>fraction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ethanol.</w:t>
      </w:r>
      <w:r>
        <w:rPr>
          <w:spacing w:val="17"/>
          <w:sz w:val="18"/>
        </w:rPr>
        <w:t> </w:t>
      </w:r>
      <w:r>
        <w:rPr>
          <w:b/>
          <w:sz w:val="24"/>
        </w:rPr>
        <w:t>N.I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= No Inhibition.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2"/>
          <w:numId w:val="38"/>
        </w:numPr>
        <w:tabs>
          <w:tab w:pos="1133" w:val="left" w:leader="none"/>
        </w:tabs>
        <w:spacing w:line="240" w:lineRule="auto" w:before="0" w:after="0"/>
        <w:ind w:left="1132" w:right="0" w:hanging="72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vitro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Antibacterial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12" w:right="536"/>
        <w:jc w:val="both"/>
      </w:pPr>
      <w:r>
        <w:rPr/>
        <w:t>The results in Table 4.5 show the zone of inhibition of different solvents extraction of</w:t>
      </w:r>
      <w:r>
        <w:rPr>
          <w:spacing w:val="1"/>
        </w:rPr>
        <w:t>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spp.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(MAQS), ethyacetate fraction of ethanol (META), aqueous fraction of ethanol (EAQS)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ethylacetate</w:t>
      </w:r>
      <w:r>
        <w:rPr>
          <w:spacing w:val="13"/>
        </w:rPr>
        <w:t> </w:t>
      </w:r>
      <w:r>
        <w:rPr/>
        <w:t>fraction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ethanol</w:t>
      </w:r>
      <w:r>
        <w:rPr>
          <w:spacing w:val="14"/>
        </w:rPr>
        <w:t> </w:t>
      </w:r>
      <w:r>
        <w:rPr/>
        <w:t>(EETA)</w:t>
      </w:r>
      <w:r>
        <w:rPr>
          <w:spacing w:val="17"/>
        </w:rPr>
        <w:t> </w:t>
      </w:r>
      <w:r>
        <w:rPr/>
        <w:t>showed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zone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inhibition.</w:t>
      </w:r>
      <w:r>
        <w:rPr>
          <w:spacing w:val="14"/>
        </w:rPr>
        <w:t> </w:t>
      </w:r>
      <w:r>
        <w:rPr/>
        <w:t>Crude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40"/>
        <w:jc w:val="both"/>
      </w:pP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(MCR),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(MHXN),</w:t>
      </w:r>
      <w:r>
        <w:rPr>
          <w:spacing w:val="1"/>
        </w:rPr>
        <w:t> </w:t>
      </w:r>
      <w:r>
        <w:rPr/>
        <w:t>crude</w:t>
      </w:r>
      <w:r>
        <w:rPr>
          <w:spacing w:val="60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 (ECR) n-hexane fraction of ethanol (EHXN) and Ciprofloxacin which serves as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control showed zone</w:t>
      </w:r>
      <w:r>
        <w:rPr>
          <w:spacing w:val="-1"/>
        </w:rPr>
        <w:t> </w:t>
      </w:r>
      <w:r>
        <w:rPr/>
        <w:t>of inhibition against</w:t>
      </w:r>
      <w:r>
        <w:rPr>
          <w:spacing w:val="2"/>
        </w:rPr>
        <w:t> </w:t>
      </w:r>
      <w:r>
        <w:rPr>
          <w:i/>
        </w:rPr>
        <w:t>Salmonella spp</w:t>
      </w:r>
      <w:r>
        <w:rPr/>
        <w:t>.</w:t>
      </w:r>
    </w:p>
    <w:p>
      <w:pPr>
        <w:pStyle w:val="BodyText"/>
        <w:spacing w:line="480" w:lineRule="auto" w:before="121"/>
        <w:ind w:left="412" w:right="535"/>
        <w:jc w:val="both"/>
      </w:pPr>
      <w:r>
        <w:rPr/>
        <w:t>Among the four extracts that have inhibitory activities, methanol crude extract (MCR)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inhibitory activities compared to crude ethanol extract (ECR) and n-hexane fraction of</w:t>
      </w:r>
      <w:r>
        <w:rPr>
          <w:spacing w:val="1"/>
        </w:rPr>
        <w:t> </w:t>
      </w:r>
      <w:r>
        <w:rPr/>
        <w:t>ethanol (EHXN) at 60 mg/mL. Their inhibitory activities were however, lower compared</w:t>
      </w:r>
      <w:r>
        <w:rPr>
          <w:spacing w:val="-57"/>
        </w:rPr>
        <w:t> </w:t>
      </w:r>
      <w:r>
        <w:rPr/>
        <w:t>to ciprofloxacin (100 mg/mL) used as standards or positive control. Similar result was</w:t>
      </w:r>
      <w:r>
        <w:rPr>
          <w:spacing w:val="1"/>
        </w:rPr>
        <w:t> </w:t>
      </w:r>
      <w:r>
        <w:rPr/>
        <w:t>obtained at 120 mg/mL, but at dose 240 mg/mL and 480 mg/mL there was no significant</w:t>
      </w:r>
      <w:r>
        <w:rPr>
          <w:spacing w:val="1"/>
        </w:rPr>
        <w:t> </w:t>
      </w:r>
      <w:r>
        <w:rPr/>
        <w:t>(p&lt;0.05) difference among the four extracts. However, there was significant difference</w:t>
      </w:r>
      <w:r>
        <w:rPr>
          <w:spacing w:val="1"/>
        </w:rPr>
        <w:t> </w:t>
      </w:r>
      <w:r>
        <w:rPr/>
        <w:t>(p&lt;0.05) between the inhibitory activities of those four extracts and the ciprofloxacin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mg/mL)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 concentration</w:t>
      </w:r>
      <w:r>
        <w:rPr>
          <w:spacing w:val="-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spacing w:before="63"/>
        <w:ind w:left="412" w:right="0" w:firstLine="0"/>
        <w:jc w:val="both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4.6:</w:t>
      </w:r>
      <w:r>
        <w:rPr>
          <w:b/>
          <w:spacing w:val="84"/>
          <w:sz w:val="22"/>
        </w:rPr>
        <w:t> </w:t>
      </w:r>
      <w:r>
        <w:rPr>
          <w:b/>
          <w:sz w:val="22"/>
        </w:rPr>
        <w:t>Zones</w:t>
      </w:r>
      <w:r>
        <w:rPr>
          <w:b/>
          <w:spacing w:val="8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87"/>
          <w:sz w:val="22"/>
        </w:rPr>
        <w:t> </w:t>
      </w:r>
      <w:r>
        <w:rPr>
          <w:b/>
          <w:sz w:val="22"/>
        </w:rPr>
        <w:t>Inhibition</w:t>
      </w:r>
      <w:r>
        <w:rPr>
          <w:b/>
          <w:spacing w:val="81"/>
          <w:sz w:val="22"/>
        </w:rPr>
        <w:t> </w:t>
      </w:r>
      <w:r>
        <w:rPr>
          <w:b/>
          <w:sz w:val="22"/>
        </w:rPr>
        <w:t>(mm)</w:t>
      </w:r>
      <w:r>
        <w:rPr>
          <w:b/>
          <w:spacing w:val="8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90"/>
          <w:sz w:val="22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84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81"/>
          <w:sz w:val="24"/>
        </w:rPr>
        <w:t> </w:t>
      </w:r>
      <w:r>
        <w:rPr>
          <w:b/>
          <w:sz w:val="22"/>
        </w:rPr>
        <w:t>Seed</w:t>
      </w:r>
      <w:r>
        <w:rPr>
          <w:b/>
          <w:spacing w:val="84"/>
          <w:sz w:val="22"/>
        </w:rPr>
        <w:t> </w:t>
      </w:r>
      <w:r>
        <w:rPr>
          <w:b/>
          <w:sz w:val="22"/>
        </w:rPr>
        <w:t>Extracts</w:t>
      </w:r>
      <w:r>
        <w:rPr>
          <w:b/>
          <w:spacing w:val="84"/>
          <w:sz w:val="22"/>
        </w:rPr>
        <w:t> </w:t>
      </w:r>
      <w:r>
        <w:rPr>
          <w:b/>
          <w:sz w:val="22"/>
        </w:rPr>
        <w:t>against</w:t>
      </w:r>
    </w:p>
    <w:p>
      <w:pPr>
        <w:pStyle w:val="Heading2"/>
        <w:spacing w:before="3"/>
        <w:jc w:val="left"/>
      </w:pPr>
      <w:r>
        <w:rPr/>
        <w:t>Escherichia</w:t>
      </w:r>
      <w:r>
        <w:rPr>
          <w:spacing w:val="-2"/>
        </w:rPr>
        <w:t> </w:t>
      </w:r>
      <w:r>
        <w:rPr/>
        <w:t>coli</w:t>
      </w:r>
    </w:p>
    <w:p>
      <w:pPr>
        <w:pStyle w:val="BodyText"/>
        <w:spacing w:before="4"/>
        <w:rPr>
          <w:b/>
          <w:i/>
          <w:sz w:val="17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2"/>
        <w:gridCol w:w="1684"/>
        <w:gridCol w:w="1740"/>
        <w:gridCol w:w="1748"/>
        <w:gridCol w:w="1746"/>
      </w:tblGrid>
      <w:tr>
        <w:trPr>
          <w:trHeight w:val="296" w:hRule="atLeast"/>
        </w:trPr>
        <w:tc>
          <w:tcPr>
            <w:tcW w:w="1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75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73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inhibition (mm)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305"/>
              <w:rPr>
                <w:sz w:val="24"/>
              </w:rPr>
            </w:pPr>
            <w:r>
              <w:rPr>
                <w:sz w:val="24"/>
              </w:rPr>
              <w:t>60 mg/mL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120 mg/mL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268" w:right="265"/>
              <w:jc w:val="center"/>
              <w:rPr>
                <w:sz w:val="24"/>
              </w:rPr>
            </w:pPr>
            <w:r>
              <w:rPr>
                <w:sz w:val="24"/>
              </w:rPr>
              <w:t>240 mg/mL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269" w:right="264"/>
              <w:jc w:val="center"/>
              <w:rPr>
                <w:sz w:val="24"/>
              </w:rPr>
            </w:pPr>
            <w:r>
              <w:rPr>
                <w:sz w:val="24"/>
              </w:rPr>
              <w:t>480 mg/mL</w:t>
            </w:r>
          </w:p>
        </w:tc>
      </w:tr>
      <w:tr>
        <w:trPr>
          <w:trHeight w:val="772" w:hRule="atLeast"/>
        </w:trPr>
        <w:tc>
          <w:tcPr>
            <w:tcW w:w="19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638" w:right="689"/>
              <w:jc w:val="center"/>
              <w:rPr>
                <w:sz w:val="24"/>
              </w:rPr>
            </w:pPr>
            <w:r>
              <w:rPr>
                <w:sz w:val="24"/>
              </w:rPr>
              <w:t>MCR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8.50±0.50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70" w:right="267"/>
              <w:jc w:val="center"/>
              <w:rPr>
                <w:sz w:val="24"/>
              </w:rPr>
            </w:pPr>
            <w:r>
              <w:rPr>
                <w:sz w:val="24"/>
              </w:rPr>
              <w:t>10.00±0.00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65" w:right="265"/>
              <w:jc w:val="center"/>
              <w:rPr>
                <w:sz w:val="24"/>
              </w:rPr>
            </w:pPr>
            <w:r>
              <w:rPr>
                <w:sz w:val="24"/>
              </w:rPr>
              <w:t>10.67±0.67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66" w:right="264"/>
              <w:jc w:val="center"/>
              <w:rPr>
                <w:sz w:val="24"/>
              </w:rPr>
            </w:pPr>
            <w:r>
              <w:rPr>
                <w:sz w:val="24"/>
              </w:rPr>
              <w:t>11.67±0.67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34" w:hRule="atLeast"/>
        </w:trPr>
        <w:tc>
          <w:tcPr>
            <w:tcW w:w="1902" w:type="dxa"/>
          </w:tcPr>
          <w:p>
            <w:pPr>
              <w:pStyle w:val="TableParagraph"/>
              <w:spacing w:before="175"/>
              <w:ind w:left="575"/>
              <w:rPr>
                <w:sz w:val="24"/>
              </w:rPr>
            </w:pPr>
            <w:r>
              <w:rPr>
                <w:sz w:val="24"/>
              </w:rPr>
              <w:t>MAQS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5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5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5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5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624" w:hRule="atLeast"/>
        </w:trPr>
        <w:tc>
          <w:tcPr>
            <w:tcW w:w="1902" w:type="dxa"/>
          </w:tcPr>
          <w:p>
            <w:pPr>
              <w:pStyle w:val="TableParagraph"/>
              <w:spacing w:before="173"/>
              <w:ind w:left="582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3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3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3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3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645" w:hRule="atLeast"/>
        </w:trPr>
        <w:tc>
          <w:tcPr>
            <w:tcW w:w="1902" w:type="dxa"/>
          </w:tcPr>
          <w:p>
            <w:pPr>
              <w:pStyle w:val="TableParagraph"/>
              <w:spacing w:before="185"/>
              <w:ind w:left="556"/>
              <w:rPr>
                <w:sz w:val="24"/>
              </w:rPr>
            </w:pPr>
            <w:r>
              <w:rPr>
                <w:sz w:val="24"/>
              </w:rPr>
              <w:t>MHXN</w:t>
            </w:r>
          </w:p>
        </w:tc>
        <w:tc>
          <w:tcPr>
            <w:tcW w:w="1684" w:type="dxa"/>
          </w:tcPr>
          <w:p>
            <w:pPr>
              <w:pStyle w:val="TableParagraph"/>
              <w:spacing w:before="185"/>
              <w:ind w:left="286"/>
              <w:rPr>
                <w:sz w:val="24"/>
              </w:rPr>
            </w:pPr>
            <w:r>
              <w:rPr>
                <w:sz w:val="24"/>
              </w:rPr>
              <w:t>7.33±0.67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0" w:type="dxa"/>
          </w:tcPr>
          <w:p>
            <w:pPr>
              <w:pStyle w:val="TableParagraph"/>
              <w:spacing w:before="185"/>
              <w:ind w:left="270" w:right="267"/>
              <w:jc w:val="center"/>
              <w:rPr>
                <w:sz w:val="24"/>
              </w:rPr>
            </w:pPr>
            <w:r>
              <w:rPr>
                <w:sz w:val="24"/>
              </w:rPr>
              <w:t>11.00±0.58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8" w:type="dxa"/>
          </w:tcPr>
          <w:p>
            <w:pPr>
              <w:pStyle w:val="TableParagraph"/>
              <w:spacing w:before="185"/>
              <w:ind w:left="270" w:right="265"/>
              <w:jc w:val="center"/>
              <w:rPr>
                <w:sz w:val="24"/>
              </w:rPr>
            </w:pPr>
            <w:r>
              <w:rPr>
                <w:sz w:val="24"/>
              </w:rPr>
              <w:t>15.33±0.33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85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17.00±0.58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34" w:hRule="atLeast"/>
        </w:trPr>
        <w:tc>
          <w:tcPr>
            <w:tcW w:w="1902" w:type="dxa"/>
          </w:tcPr>
          <w:p>
            <w:pPr>
              <w:pStyle w:val="TableParagraph"/>
              <w:spacing w:before="173"/>
              <w:ind w:left="637" w:right="689"/>
              <w:jc w:val="center"/>
              <w:rPr>
                <w:sz w:val="24"/>
              </w:rPr>
            </w:pPr>
            <w:r>
              <w:rPr>
                <w:sz w:val="24"/>
              </w:rPr>
              <w:t>ECR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3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3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3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3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634" w:hRule="atLeast"/>
        </w:trPr>
        <w:tc>
          <w:tcPr>
            <w:tcW w:w="1902" w:type="dxa"/>
          </w:tcPr>
          <w:p>
            <w:pPr>
              <w:pStyle w:val="TableParagraph"/>
              <w:spacing w:before="175"/>
              <w:ind w:left="608"/>
              <w:rPr>
                <w:sz w:val="24"/>
              </w:rPr>
            </w:pPr>
            <w:r>
              <w:rPr>
                <w:sz w:val="24"/>
              </w:rPr>
              <w:t>EAQS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5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5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5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5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634" w:hRule="atLeast"/>
        </w:trPr>
        <w:tc>
          <w:tcPr>
            <w:tcW w:w="1902" w:type="dxa"/>
          </w:tcPr>
          <w:p>
            <w:pPr>
              <w:pStyle w:val="TableParagraph"/>
              <w:spacing w:before="173"/>
              <w:ind w:left="616"/>
              <w:rPr>
                <w:sz w:val="24"/>
              </w:rPr>
            </w:pPr>
            <w:r>
              <w:rPr>
                <w:sz w:val="24"/>
              </w:rPr>
              <w:t>EETA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3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3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3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3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624" w:hRule="atLeast"/>
        </w:trPr>
        <w:tc>
          <w:tcPr>
            <w:tcW w:w="1902" w:type="dxa"/>
          </w:tcPr>
          <w:p>
            <w:pPr>
              <w:pStyle w:val="TableParagraph"/>
              <w:spacing w:before="175"/>
              <w:ind w:left="589"/>
              <w:rPr>
                <w:sz w:val="24"/>
              </w:rPr>
            </w:pPr>
            <w:r>
              <w:rPr>
                <w:sz w:val="24"/>
              </w:rPr>
              <w:t>EHXN</w:t>
            </w:r>
          </w:p>
        </w:tc>
        <w:tc>
          <w:tcPr>
            <w:tcW w:w="1684" w:type="dxa"/>
          </w:tcPr>
          <w:p>
            <w:pPr>
              <w:pStyle w:val="TableParagraph"/>
              <w:spacing w:before="175"/>
              <w:ind w:left="633" w:right="697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0" w:type="dxa"/>
          </w:tcPr>
          <w:p>
            <w:pPr>
              <w:pStyle w:val="TableParagraph"/>
              <w:spacing w:before="175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5"/>
              <w:ind w:left="266" w:right="265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  <w:tc>
          <w:tcPr>
            <w:tcW w:w="1746" w:type="dxa"/>
          </w:tcPr>
          <w:p>
            <w:pPr>
              <w:pStyle w:val="TableParagraph"/>
              <w:spacing w:before="175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N.I</w:t>
            </w:r>
          </w:p>
        </w:tc>
      </w:tr>
      <w:tr>
        <w:trPr>
          <w:trHeight w:val="1142" w:hRule="atLeast"/>
        </w:trPr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84"/>
              <w:ind w:left="176" w:right="204" w:hanging="12"/>
              <w:rPr>
                <w:sz w:val="24"/>
              </w:rPr>
            </w:pPr>
            <w:r>
              <w:rPr>
                <w:sz w:val="24"/>
              </w:rPr>
              <w:t>Positive 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(Ciprofloxacin)</w:t>
            </w:r>
          </w:p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mg/mL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224"/>
              <w:rPr>
                <w:sz w:val="24"/>
              </w:rPr>
            </w:pPr>
            <w:r>
              <w:rPr>
                <w:sz w:val="24"/>
              </w:rPr>
              <w:t>11.67±0.88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270" w:right="267"/>
              <w:jc w:val="center"/>
              <w:rPr>
                <w:sz w:val="24"/>
              </w:rPr>
            </w:pPr>
            <w:r>
              <w:rPr>
                <w:sz w:val="24"/>
              </w:rPr>
              <w:t>11.67±0.88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265" w:right="265"/>
              <w:jc w:val="center"/>
              <w:rPr>
                <w:sz w:val="24"/>
              </w:rPr>
            </w:pPr>
            <w:r>
              <w:rPr>
                <w:sz w:val="24"/>
              </w:rPr>
              <w:t>11.67±0.88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266" w:right="264"/>
              <w:jc w:val="center"/>
              <w:rPr>
                <w:sz w:val="24"/>
              </w:rPr>
            </w:pPr>
            <w:r>
              <w:rPr>
                <w:sz w:val="24"/>
              </w:rPr>
              <w:t>11.67±0.88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412" w:right="533" w:firstLine="0"/>
        <w:jc w:val="both"/>
        <w:rPr>
          <w:b/>
          <w:sz w:val="24"/>
        </w:rPr>
      </w:pPr>
      <w:r>
        <w:rPr>
          <w:sz w:val="20"/>
        </w:rPr>
        <w:t>Values are presented as Mean ± Standard Error of Mean of triplicate determinations. Values in a column</w:t>
      </w:r>
      <w:r>
        <w:rPr>
          <w:spacing w:val="1"/>
          <w:sz w:val="20"/>
        </w:rPr>
        <w:t> </w:t>
      </w:r>
      <w:r>
        <w:rPr>
          <w:sz w:val="20"/>
        </w:rPr>
        <w:t>with different superscripts are significantly different at p&lt; 0.05.</w:t>
      </w:r>
      <w:r>
        <w:rPr>
          <w:b/>
          <w:sz w:val="22"/>
        </w:rPr>
        <w:t>KEY:MCR</w:t>
      </w:r>
      <w:r>
        <w:rPr>
          <w:sz w:val="22"/>
        </w:rPr>
        <w:t>= methanol crude extract,</w:t>
      </w:r>
      <w:r>
        <w:rPr>
          <w:spacing w:val="1"/>
          <w:sz w:val="22"/>
        </w:rPr>
        <w:t> </w:t>
      </w:r>
      <w:r>
        <w:rPr>
          <w:b/>
          <w:sz w:val="22"/>
        </w:rPr>
        <w:t>MHXN</w:t>
      </w:r>
      <w:r>
        <w:rPr>
          <w:sz w:val="22"/>
        </w:rPr>
        <w:t>= nhexane fraction of methanol, </w:t>
      </w:r>
      <w:r>
        <w:rPr>
          <w:b/>
          <w:sz w:val="22"/>
        </w:rPr>
        <w:t>META</w:t>
      </w:r>
      <w:r>
        <w:rPr>
          <w:sz w:val="22"/>
        </w:rPr>
        <w:t>= ethylacetate fraction of methanol, </w:t>
      </w:r>
      <w:r>
        <w:rPr>
          <w:b/>
          <w:sz w:val="22"/>
        </w:rPr>
        <w:t>MAQS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methanol,</w:t>
      </w:r>
      <w:r>
        <w:rPr>
          <w:spacing w:val="1"/>
          <w:sz w:val="22"/>
        </w:rPr>
        <w:t> </w:t>
      </w:r>
      <w:r>
        <w:rPr>
          <w:b/>
          <w:sz w:val="22"/>
        </w:rPr>
        <w:t>ECR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ethanol</w:t>
      </w:r>
      <w:r>
        <w:rPr>
          <w:spacing w:val="1"/>
          <w:sz w:val="22"/>
        </w:rPr>
        <w:t> </w:t>
      </w:r>
      <w:r>
        <w:rPr>
          <w:sz w:val="22"/>
        </w:rPr>
        <w:t>crude,</w:t>
      </w:r>
      <w:r>
        <w:rPr>
          <w:spacing w:val="1"/>
          <w:sz w:val="22"/>
        </w:rPr>
        <w:t> </w:t>
      </w:r>
      <w:r>
        <w:rPr>
          <w:b/>
          <w:sz w:val="22"/>
        </w:rPr>
        <w:t>EHXN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nhexane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ethanol,</w:t>
      </w:r>
      <w:r>
        <w:rPr>
          <w:spacing w:val="1"/>
          <w:sz w:val="22"/>
        </w:rPr>
        <w:t> </w:t>
      </w:r>
      <w:r>
        <w:rPr>
          <w:b/>
          <w:sz w:val="22"/>
        </w:rPr>
        <w:t>EETA</w:t>
      </w:r>
      <w:r>
        <w:rPr>
          <w:sz w:val="22"/>
        </w:rPr>
        <w:t>=ethylacetate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ethanol,</w:t>
      </w:r>
      <w:r>
        <w:rPr>
          <w:spacing w:val="1"/>
          <w:sz w:val="22"/>
        </w:rPr>
        <w:t> </w:t>
      </w:r>
      <w:r>
        <w:rPr>
          <w:b/>
          <w:sz w:val="22"/>
        </w:rPr>
        <w:t>EAQS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fraction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ethanol,</w:t>
      </w:r>
      <w:r>
        <w:rPr>
          <w:spacing w:val="1"/>
          <w:sz w:val="22"/>
        </w:rPr>
        <w:t> </w:t>
      </w:r>
      <w:r>
        <w:rPr>
          <w:b/>
          <w:sz w:val="24"/>
        </w:rPr>
        <w:t>N.I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Inhibition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/>
        <w:ind w:left="412" w:right="532"/>
        <w:jc w:val="both"/>
        <w:rPr>
          <w:i/>
        </w:rPr>
      </w:pPr>
      <w:r>
        <w:rPr/>
        <w:t>The results in Table 4.6 showed the zone of inhibition of </w:t>
      </w:r>
      <w:r>
        <w:rPr>
          <w:i/>
        </w:rPr>
        <w:t>Helianthus annuus </w:t>
      </w:r>
      <w:r>
        <w:rPr/>
        <w:t>seed of the</w:t>
      </w:r>
      <w:r>
        <w:rPr>
          <w:spacing w:val="1"/>
        </w:rPr>
        <w:t> </w:t>
      </w:r>
      <w:r>
        <w:rPr/>
        <w:t>various extracts against </w:t>
      </w:r>
      <w:r>
        <w:rPr>
          <w:i/>
        </w:rPr>
        <w:t>Escherichia coli. </w:t>
      </w:r>
      <w:r>
        <w:rPr/>
        <w:t>The aqueous fraction of methanol (MAQS),</w:t>
      </w:r>
      <w:r>
        <w:rPr>
          <w:spacing w:val="1"/>
        </w:rPr>
        <w:t> </w:t>
      </w:r>
      <w:r>
        <w:rPr/>
        <w:t>ethyacetate fraction of ethanol (META), aqueous fraction of ethanol (EAQS), crude</w:t>
      </w:r>
      <w:r>
        <w:rPr>
          <w:spacing w:val="1"/>
        </w:rPr>
        <w:t> </w:t>
      </w:r>
      <w:r>
        <w:rPr/>
        <w:t>ethanol extract (ECR), n-hexane fraction of ethanol (EHXN) and ethylacetate fraction of</w:t>
      </w:r>
      <w:r>
        <w:rPr>
          <w:spacing w:val="1"/>
        </w:rPr>
        <w:t> </w:t>
      </w:r>
      <w:r>
        <w:rPr/>
        <w:t>ethanol (EETA) showed no zone of inhibition. Methanolic Crude extract (MCR), n-</w:t>
      </w:r>
      <w:r>
        <w:rPr>
          <w:spacing w:val="1"/>
        </w:rPr>
        <w:t> </w:t>
      </w:r>
      <w:r>
        <w:rPr/>
        <w:t>hexane fraction of methanol (MHXN) and ciprofloxacin which serves as positive control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inhibitory</w:t>
      </w:r>
      <w:r>
        <w:rPr>
          <w:spacing w:val="-5"/>
        </w:rPr>
        <w:t> </w:t>
      </w:r>
      <w:r>
        <w:rPr/>
        <w:t>activities against</w:t>
      </w:r>
      <w:r>
        <w:rPr>
          <w:spacing w:val="3"/>
        </w:rPr>
        <w:t> </w:t>
      </w:r>
      <w:r>
        <w:rPr>
          <w:i/>
        </w:rPr>
        <w:t>Escherichia coli.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33"/>
        <w:jc w:val="both"/>
      </w:pPr>
      <w:r>
        <w:rPr/>
        <w:t>There was no significant (p&lt;0.05) difference   between methanol crude extract (MCR)</w:t>
      </w:r>
      <w:r>
        <w:rPr>
          <w:spacing w:val="1"/>
        </w:rPr>
        <w:t> </w:t>
      </w:r>
      <w:r>
        <w:rPr/>
        <w:t>and n-hexane fraction of methanol (MHXN) at 60 mg/mL and 120 mg/mL, but the</w:t>
      </w:r>
      <w:r>
        <w:rPr>
          <w:spacing w:val="1"/>
        </w:rPr>
        <w:t> </w:t>
      </w:r>
      <w:r>
        <w:rPr/>
        <w:t>difference was significant (p&lt;0.05) at 240 mg/mL and 480 mg/mL. Ciprofloxacin (100</w:t>
      </w:r>
      <w:r>
        <w:rPr>
          <w:spacing w:val="1"/>
        </w:rPr>
        <w:t> </w:t>
      </w:r>
      <w:r>
        <w:rPr/>
        <w:t>mg/mL) was significantly (p&lt;0.05) higher at 60 mg/mL compared to methanol crude</w:t>
      </w:r>
      <w:r>
        <w:rPr>
          <w:spacing w:val="1"/>
        </w:rPr>
        <w:t> </w:t>
      </w:r>
      <w:r>
        <w:rPr/>
        <w:t>extract (MCR) and n-hexane fraction of methanol (MHXN), but there was no significant</w:t>
      </w:r>
      <w:r>
        <w:rPr>
          <w:spacing w:val="1"/>
        </w:rPr>
        <w:t> </w:t>
      </w:r>
      <w:r>
        <w:rPr/>
        <w:t>(p&lt;0.05) difference between ciprofloxacin control, methanol crude extract (MCR) and n-</w:t>
      </w:r>
      <w:r>
        <w:rPr>
          <w:spacing w:val="-57"/>
        </w:rPr>
        <w:t> </w:t>
      </w:r>
      <w:r>
        <w:rPr/>
        <w:t>hexane fraction of methanol (MHXN) at 120 mg/mL. Extracts from n-hexane fraction of</w:t>
      </w:r>
      <w:r>
        <w:rPr>
          <w:spacing w:val="1"/>
        </w:rPr>
        <w:t> </w:t>
      </w:r>
      <w:r>
        <w:rPr/>
        <w:t>methanol (MHXN) had significantly (p&lt;0.05) higher zone of inhibition at 240 mg/mL</w:t>
      </w:r>
      <w:r>
        <w:rPr>
          <w:spacing w:val="1"/>
        </w:rPr>
        <w:t> </w:t>
      </w:r>
      <w:r>
        <w:rPr/>
        <w:t>and 480 mg/mL when compared to MCR and the ciprofloxacin (standard or control)</w:t>
      </w:r>
      <w:r>
        <w:rPr>
          <w:spacing w:val="1"/>
        </w:rPr>
        <w:t> </w:t>
      </w:r>
      <w:r>
        <w:rPr/>
        <w:t>while there was no significantly difference (p&lt;0.05) between the control (ciprofloxacin)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(MCR)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increased with increase in concentrations across the two extracts of </w:t>
      </w:r>
      <w:r>
        <w:rPr>
          <w:i/>
        </w:rPr>
        <w:t>Helianthus annuus</w:t>
      </w:r>
      <w:r>
        <w:rPr>
          <w:i/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that shows inhibitory</w:t>
      </w:r>
      <w:r>
        <w:rPr>
          <w:spacing w:val="-3"/>
        </w:rPr>
        <w:t> </w:t>
      </w:r>
      <w:r>
        <w:rPr/>
        <w:t>activities.</w:t>
      </w:r>
    </w:p>
    <w:p>
      <w:pPr>
        <w:spacing w:line="276" w:lineRule="auto" w:before="208" w:after="3"/>
        <w:ind w:left="1583" w:right="534" w:hanging="1172"/>
        <w:jc w:val="both"/>
        <w:rPr>
          <w:b/>
          <w:i/>
          <w:sz w:val="24"/>
        </w:rPr>
      </w:pPr>
      <w:r>
        <w:rPr>
          <w:b/>
          <w:sz w:val="24"/>
        </w:rPr>
        <w:t>Table 4.7: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 (mg/ml) of the </w:t>
      </w:r>
      <w:r>
        <w:rPr>
          <w:b/>
          <w:i/>
          <w:sz w:val="24"/>
        </w:rPr>
        <w:t>Helianthus annuus </w:t>
      </w:r>
      <w:r>
        <w:rPr>
          <w:b/>
          <w:sz w:val="22"/>
        </w:rPr>
        <w:t>Seed </w:t>
      </w:r>
      <w:r>
        <w:rPr>
          <w:b/>
          <w:sz w:val="24"/>
        </w:rPr>
        <w:t>Extracts against </w:t>
      </w:r>
      <w:r>
        <w:rPr>
          <w:b/>
          <w:i/>
          <w:sz w:val="24"/>
        </w:rPr>
        <w:t>Salmonella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spp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E. coli</w:t>
      </w: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0"/>
        <w:gridCol w:w="2577"/>
        <w:gridCol w:w="2654"/>
      </w:tblGrid>
      <w:tr>
        <w:trPr>
          <w:trHeight w:val="398" w:hRule="atLeast"/>
        </w:trPr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Extracts</w:t>
            </w:r>
          </w:p>
        </w:tc>
        <w:tc>
          <w:tcPr>
            <w:tcW w:w="2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99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0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414" w:hRule="atLeast"/>
        </w:trPr>
        <w:tc>
          <w:tcPr>
            <w:tcW w:w="3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b/>
                <w:sz w:val="22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MCR)</w:t>
            </w:r>
          </w:p>
        </w:tc>
        <w:tc>
          <w:tcPr>
            <w:tcW w:w="2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0.46±0.01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74" w:right="575"/>
              <w:jc w:val="center"/>
              <w:rPr>
                <w:sz w:val="24"/>
              </w:rPr>
            </w:pPr>
            <w:r>
              <w:rPr>
                <w:sz w:val="24"/>
              </w:rPr>
              <w:t>0.19±0.01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359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n-hexane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MHXN</w:t>
            </w:r>
            <w:r>
              <w:rPr>
                <w:sz w:val="24"/>
              </w:rPr>
              <w:t>)</w:t>
            </w:r>
          </w:p>
        </w:tc>
        <w:tc>
          <w:tcPr>
            <w:tcW w:w="2577" w:type="dxa"/>
          </w:tcPr>
          <w:p>
            <w:pPr>
              <w:pStyle w:val="TableParagraph"/>
              <w:spacing w:before="143"/>
              <w:ind w:left="713"/>
              <w:rPr>
                <w:sz w:val="24"/>
              </w:rPr>
            </w:pPr>
            <w:r>
              <w:rPr>
                <w:sz w:val="24"/>
              </w:rPr>
              <w:t>0.48±0.02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54" w:type="dxa"/>
          </w:tcPr>
          <w:p>
            <w:pPr>
              <w:pStyle w:val="TableParagraph"/>
              <w:spacing w:before="143"/>
              <w:ind w:left="570" w:right="575"/>
              <w:jc w:val="center"/>
              <w:rPr>
                <w:sz w:val="24"/>
              </w:rPr>
            </w:pPr>
            <w:r>
              <w:rPr>
                <w:sz w:val="24"/>
              </w:rPr>
              <w:t>0.96±0.01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359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ECR</w:t>
            </w:r>
            <w:r>
              <w:rPr>
                <w:sz w:val="24"/>
              </w:rPr>
              <w:t>)</w:t>
            </w:r>
          </w:p>
        </w:tc>
        <w:tc>
          <w:tcPr>
            <w:tcW w:w="2577" w:type="dxa"/>
          </w:tcPr>
          <w:p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0.07±0.03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54" w:type="dxa"/>
          </w:tcPr>
          <w:p>
            <w:pPr>
              <w:pStyle w:val="TableParagraph"/>
              <w:spacing w:before="14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51" w:hRule="atLeast"/>
        </w:trPr>
        <w:tc>
          <w:tcPr>
            <w:tcW w:w="3590" w:type="dxa"/>
          </w:tcPr>
          <w:p>
            <w:pPr>
              <w:pStyle w:val="TableParagraph"/>
              <w:spacing w:before="143"/>
              <w:ind w:left="115"/>
              <w:rPr>
                <w:b/>
                <w:sz w:val="22"/>
              </w:rPr>
            </w:pPr>
            <w:r>
              <w:rPr>
                <w:sz w:val="24"/>
              </w:rPr>
              <w:t>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n-Hexane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EHXN)</w:t>
            </w:r>
          </w:p>
        </w:tc>
        <w:tc>
          <w:tcPr>
            <w:tcW w:w="2577" w:type="dxa"/>
          </w:tcPr>
          <w:p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2.40±0.06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654" w:type="dxa"/>
          </w:tcPr>
          <w:p>
            <w:pPr>
              <w:pStyle w:val="TableParagraph"/>
              <w:spacing w:before="14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703" w:hRule="atLeast"/>
        </w:trPr>
        <w:tc>
          <w:tcPr>
            <w:tcW w:w="3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(Standard)</w:t>
            </w:r>
          </w:p>
        </w:tc>
        <w:tc>
          <w:tcPr>
            <w:tcW w:w="2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0.02±0.00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570" w:right="575"/>
              <w:jc w:val="center"/>
              <w:rPr>
                <w:sz w:val="24"/>
              </w:rPr>
            </w:pPr>
            <w:r>
              <w:rPr>
                <w:sz w:val="24"/>
              </w:rPr>
              <w:t>0.02±0.00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before="0"/>
        <w:ind w:left="412" w:right="535" w:firstLine="0"/>
        <w:jc w:val="both"/>
        <w:rPr>
          <w:sz w:val="22"/>
        </w:rPr>
      </w:pPr>
      <w:r>
        <w:rPr>
          <w:sz w:val="20"/>
        </w:rPr>
        <w:t>Values are presented as Mean ± Standard Error of Mean of three replicates. Values in a column with</w:t>
      </w:r>
      <w:r>
        <w:rPr>
          <w:spacing w:val="1"/>
          <w:sz w:val="20"/>
        </w:rPr>
        <w:t> </w:t>
      </w:r>
      <w:r>
        <w:rPr>
          <w:sz w:val="20"/>
        </w:rPr>
        <w:t>different superscripts are significantly different at P &lt; 0.05</w:t>
      </w:r>
      <w:r>
        <w:rPr>
          <w:b/>
          <w:sz w:val="22"/>
        </w:rPr>
        <w:t>. KEY:MCR</w:t>
      </w:r>
      <w:r>
        <w:rPr>
          <w:sz w:val="22"/>
        </w:rPr>
        <w:t>= methanol crude extract,</w:t>
      </w:r>
      <w:r>
        <w:rPr>
          <w:spacing w:val="1"/>
          <w:sz w:val="22"/>
        </w:rPr>
        <w:t> </w:t>
      </w:r>
      <w:r>
        <w:rPr>
          <w:b/>
          <w:sz w:val="22"/>
        </w:rPr>
        <w:t>MHXN</w:t>
      </w:r>
      <w:r>
        <w:rPr>
          <w:sz w:val="22"/>
        </w:rPr>
        <w:t>= nhexane fraction of methanol,</w:t>
      </w:r>
      <w:r>
        <w:rPr>
          <w:spacing w:val="1"/>
          <w:sz w:val="22"/>
        </w:rPr>
        <w:t> </w:t>
      </w:r>
      <w:r>
        <w:rPr>
          <w:b/>
          <w:sz w:val="22"/>
        </w:rPr>
        <w:t>ECR</w:t>
      </w:r>
      <w:r>
        <w:rPr>
          <w:sz w:val="22"/>
        </w:rPr>
        <w:t>= ethanol crude, </w:t>
      </w:r>
      <w:r>
        <w:rPr>
          <w:b/>
          <w:sz w:val="22"/>
        </w:rPr>
        <w:t>EHXN</w:t>
      </w:r>
      <w:r>
        <w:rPr>
          <w:sz w:val="22"/>
        </w:rPr>
        <w:t>= nhexane fraction of</w:t>
      </w:r>
      <w:r>
        <w:rPr>
          <w:spacing w:val="1"/>
          <w:sz w:val="22"/>
        </w:rPr>
        <w:t> </w:t>
      </w:r>
      <w:r>
        <w:rPr>
          <w:sz w:val="22"/>
        </w:rPr>
        <w:t>ethanol</w:t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line="480" w:lineRule="auto" w:before="0"/>
        <w:ind w:left="412" w:right="539" w:firstLine="0"/>
        <w:jc w:val="both"/>
        <w:rPr>
          <w:i/>
          <w:sz w:val="24"/>
        </w:rPr>
      </w:pPr>
      <w:r>
        <w:rPr>
          <w:sz w:val="24"/>
        </w:rPr>
        <w:t>The results in Table 4.7 showed comparison of the minimum inhibitory concentration</w:t>
      </w:r>
      <w:r>
        <w:rPr>
          <w:spacing w:val="1"/>
          <w:sz w:val="24"/>
        </w:rPr>
        <w:t> </w:t>
      </w:r>
      <w:r>
        <w:rPr>
          <w:sz w:val="24"/>
        </w:rPr>
        <w:t>(MIC)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2"/>
          <w:sz w:val="24"/>
        </w:rPr>
        <w:t> </w:t>
      </w:r>
      <w:r>
        <w:rPr>
          <w:sz w:val="24"/>
        </w:rPr>
        <w:t>seed</w:t>
      </w:r>
      <w:r>
        <w:rPr>
          <w:spacing w:val="11"/>
          <w:sz w:val="24"/>
        </w:rPr>
        <w:t> </w:t>
      </w:r>
      <w:r>
        <w:rPr>
          <w:sz w:val="24"/>
        </w:rPr>
        <w:t>extracts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spp</w:t>
      </w:r>
      <w:r>
        <w:rPr>
          <w:i/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coli.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3"/>
        <w:jc w:val="both"/>
      </w:pPr>
      <w:r>
        <w:rPr/>
        <w:t>The minimum inhibitory concentration (MIC) of methanol crude, methanol n-hexane and</w:t>
      </w:r>
      <w:r>
        <w:rPr>
          <w:spacing w:val="-57"/>
        </w:rPr>
        <w:t> </w:t>
      </w:r>
      <w:r>
        <w:rPr/>
        <w:t>ethanol crude and ethanol n-hexane extracts against </w:t>
      </w:r>
      <w:r>
        <w:rPr>
          <w:i/>
        </w:rPr>
        <w:t>Salmonella spp.</w:t>
      </w:r>
      <w:r>
        <w:rPr/>
        <w:t>, were significantly</w:t>
      </w:r>
      <w:r>
        <w:rPr>
          <w:spacing w:val="1"/>
        </w:rPr>
        <w:t> </w:t>
      </w:r>
      <w:r>
        <w:rPr/>
        <w:t>(p&lt;0.05) higher than the standard drug except that of ethanol crude extract (0.07±0.03</w:t>
      </w:r>
      <w:r>
        <w:rPr>
          <w:spacing w:val="1"/>
        </w:rPr>
        <w:t> </w:t>
      </w:r>
      <w:r>
        <w:rPr/>
        <w:t>mg/ml) which was comparable to the standard drug (0.02±0.00 mg/ml). The n-hexane</w:t>
      </w:r>
      <w:r>
        <w:rPr>
          <w:spacing w:val="1"/>
        </w:rPr>
        <w:t> </w:t>
      </w:r>
      <w:r>
        <w:rPr/>
        <w:t>fraction of ethanol (EHXN) had significantly (p&lt;0.05) higher MIC value (2.40±0.06</w:t>
      </w:r>
      <w:r>
        <w:rPr>
          <w:spacing w:val="1"/>
        </w:rPr>
        <w:t> </w:t>
      </w:r>
      <w:r>
        <w:rPr/>
        <w:t>mg/ml)</w:t>
      </w:r>
      <w:r>
        <w:rPr>
          <w:spacing w:val="14"/>
        </w:rPr>
        <w:t> </w:t>
      </w:r>
      <w:r>
        <w:rPr/>
        <w:t>against</w:t>
      </w:r>
      <w:r>
        <w:rPr>
          <w:spacing w:val="16"/>
        </w:rPr>
        <w:t> </w:t>
      </w:r>
      <w:r>
        <w:rPr>
          <w:i/>
        </w:rPr>
        <w:t>Salmonella</w:t>
      </w:r>
      <w:r>
        <w:rPr>
          <w:i/>
          <w:spacing w:val="15"/>
        </w:rPr>
        <w:t> </w:t>
      </w:r>
      <w:r>
        <w:rPr>
          <w:i/>
        </w:rPr>
        <w:t>spp.</w:t>
      </w:r>
      <w:r>
        <w:rPr>
          <w:i/>
          <w:spacing w:val="16"/>
        </w:rPr>
        <w:t> </w:t>
      </w:r>
      <w:r>
        <w:rPr/>
        <w:t>than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</w:t>
      </w:r>
      <w:r>
        <w:rPr>
          <w:spacing w:val="13"/>
        </w:rPr>
        <w:t> </w:t>
      </w:r>
      <w:r>
        <w:rPr/>
        <w:t>extracts.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MIC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extracts</w:t>
      </w:r>
      <w:r>
        <w:rPr>
          <w:spacing w:val="16"/>
        </w:rPr>
        <w:t> </w:t>
      </w:r>
      <w:r>
        <w:rPr/>
        <w:t>against</w:t>
      </w:r>
    </w:p>
    <w:p>
      <w:pPr>
        <w:pStyle w:val="BodyText"/>
        <w:spacing w:before="1"/>
        <w:ind w:left="412"/>
        <w:jc w:val="both"/>
      </w:pPr>
      <w:r>
        <w:rPr>
          <w:i/>
        </w:rPr>
        <w:t>E.</w:t>
      </w:r>
      <w:r>
        <w:rPr>
          <w:i/>
          <w:spacing w:val="-1"/>
        </w:rPr>
        <w:t> </w:t>
      </w:r>
      <w:r>
        <w:rPr>
          <w:i/>
        </w:rPr>
        <w:t>coli </w:t>
      </w:r>
      <w:r>
        <w:rPr/>
        <w:t>showed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higher</w:t>
      </w:r>
      <w:r>
        <w:rPr>
          <w:spacing w:val="-1"/>
        </w:rPr>
        <w:t> </w:t>
      </w:r>
      <w:r>
        <w:rPr/>
        <w:t>values than</w:t>
      </w:r>
      <w:r>
        <w:rPr>
          <w:spacing w:val="-1"/>
        </w:rPr>
        <w:t> </w:t>
      </w:r>
      <w:r>
        <w:rPr/>
        <w:t>that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drug.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78" w:lineRule="auto" w:before="178"/>
        <w:ind w:left="1492" w:right="533" w:hanging="108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MBC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(mg/ml)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spp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E. coli</w:t>
      </w:r>
    </w:p>
    <w:p>
      <w:pPr>
        <w:pStyle w:val="BodyText"/>
        <w:rPr>
          <w:b/>
          <w:i/>
          <w:sz w:val="17"/>
        </w:rPr>
      </w:pP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7"/>
        <w:gridCol w:w="2640"/>
        <w:gridCol w:w="2415"/>
      </w:tblGrid>
      <w:tr>
        <w:trPr>
          <w:trHeight w:val="305" w:hRule="atLeast"/>
        </w:trPr>
        <w:tc>
          <w:tcPr>
            <w:tcW w:w="3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68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97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</w:tr>
      <w:tr>
        <w:trPr>
          <w:trHeight w:val="414" w:hRule="atLeast"/>
        </w:trPr>
        <w:tc>
          <w:tcPr>
            <w:tcW w:w="3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b/>
                <w:sz w:val="22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MCR)</w:t>
            </w:r>
          </w:p>
        </w:tc>
        <w:tc>
          <w:tcPr>
            <w:tcW w:w="2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2.40±0.12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4" w:right="659"/>
              <w:jc w:val="center"/>
              <w:rPr>
                <w:sz w:val="24"/>
              </w:rPr>
            </w:pPr>
            <w:r>
              <w:rPr>
                <w:sz w:val="24"/>
              </w:rPr>
              <w:t>0.96±0.02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376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n-hexane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MHXN</w:t>
            </w:r>
            <w:r>
              <w:rPr>
                <w:sz w:val="24"/>
              </w:rPr>
              <w:t>)</w:t>
            </w:r>
          </w:p>
        </w:tc>
        <w:tc>
          <w:tcPr>
            <w:tcW w:w="2640" w:type="dxa"/>
          </w:tcPr>
          <w:p>
            <w:pPr>
              <w:pStyle w:val="TableParagraph"/>
              <w:spacing w:before="143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2.40±0.17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415" w:type="dxa"/>
          </w:tcPr>
          <w:p>
            <w:pPr>
              <w:pStyle w:val="TableParagraph"/>
              <w:spacing w:before="143"/>
              <w:ind w:left="664" w:right="659"/>
              <w:jc w:val="center"/>
              <w:rPr>
                <w:sz w:val="24"/>
              </w:rPr>
            </w:pPr>
            <w:r>
              <w:rPr>
                <w:sz w:val="24"/>
              </w:rPr>
              <w:t>4.80±0.12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376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ECR</w:t>
            </w:r>
            <w:r>
              <w:rPr>
                <w:sz w:val="24"/>
              </w:rPr>
              <w:t>)</w:t>
            </w:r>
          </w:p>
        </w:tc>
        <w:tc>
          <w:tcPr>
            <w:tcW w:w="2640" w:type="dxa"/>
          </w:tcPr>
          <w:p>
            <w:pPr>
              <w:pStyle w:val="TableParagraph"/>
              <w:spacing w:before="143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0.48±0.01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15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3767" w:type="dxa"/>
          </w:tcPr>
          <w:p>
            <w:pPr>
              <w:pStyle w:val="TableParagraph"/>
              <w:spacing w:before="143"/>
              <w:ind w:left="115"/>
              <w:rPr>
                <w:b/>
                <w:sz w:val="22"/>
              </w:rPr>
            </w:pPr>
            <w:r>
              <w:rPr>
                <w:sz w:val="24"/>
              </w:rPr>
              <w:t>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n-Hexane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2"/>
              </w:rPr>
              <w:t>EHXN)</w:t>
            </w:r>
          </w:p>
        </w:tc>
        <w:tc>
          <w:tcPr>
            <w:tcW w:w="2640" w:type="dxa"/>
          </w:tcPr>
          <w:p>
            <w:pPr>
              <w:pStyle w:val="TableParagraph"/>
              <w:spacing w:before="14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1.20±0.12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15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703" w:hRule="atLeast"/>
        </w:trPr>
        <w:tc>
          <w:tcPr>
            <w:tcW w:w="3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Ciproloxaxin 20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0.18±0.02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64" w:right="659"/>
              <w:jc w:val="center"/>
              <w:rPr>
                <w:sz w:val="24"/>
              </w:rPr>
            </w:pPr>
            <w:r>
              <w:rPr>
                <w:sz w:val="24"/>
              </w:rPr>
              <w:t>0.25±0.05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412" w:right="1092" w:firstLine="0"/>
        <w:jc w:val="both"/>
        <w:rPr>
          <w:sz w:val="22"/>
        </w:rPr>
      </w:pPr>
      <w:r>
        <w:rPr>
          <w:sz w:val="20"/>
        </w:rPr>
        <w:t>Values are presented as Mean ± Standard Error of Mean of three replicates. Values in a column with</w:t>
      </w:r>
      <w:r>
        <w:rPr>
          <w:spacing w:val="-47"/>
          <w:sz w:val="20"/>
        </w:rPr>
        <w:t> </w:t>
      </w:r>
      <w:r>
        <w:rPr>
          <w:sz w:val="20"/>
        </w:rPr>
        <w:t>different superscripts are significantly different at P &lt; 0.05</w:t>
      </w:r>
      <w:r>
        <w:rPr>
          <w:b/>
          <w:sz w:val="22"/>
        </w:rPr>
        <w:t>KEY:MCR</w:t>
      </w:r>
      <w:r>
        <w:rPr>
          <w:sz w:val="22"/>
        </w:rPr>
        <w:t>= methanol crude extract,</w:t>
      </w:r>
      <w:r>
        <w:rPr>
          <w:spacing w:val="-52"/>
          <w:sz w:val="22"/>
        </w:rPr>
        <w:t> </w:t>
      </w:r>
      <w:r>
        <w:rPr>
          <w:b/>
          <w:sz w:val="22"/>
        </w:rPr>
        <w:t>MHXN</w:t>
      </w:r>
      <w:r>
        <w:rPr>
          <w:sz w:val="22"/>
        </w:rPr>
        <w:t>= nhexane fraction of methanol, </w:t>
      </w:r>
      <w:r>
        <w:rPr>
          <w:b/>
          <w:sz w:val="22"/>
        </w:rPr>
        <w:t>ECR</w:t>
      </w:r>
      <w:r>
        <w:rPr>
          <w:sz w:val="22"/>
        </w:rPr>
        <w:t>= ethanol crude, </w:t>
      </w:r>
      <w:r>
        <w:rPr>
          <w:b/>
          <w:sz w:val="22"/>
        </w:rPr>
        <w:t>EHXN</w:t>
      </w:r>
      <w:r>
        <w:rPr>
          <w:sz w:val="22"/>
        </w:rPr>
        <w:t>= nhexane fraction of</w:t>
      </w:r>
      <w:r>
        <w:rPr>
          <w:spacing w:val="-52"/>
          <w:sz w:val="22"/>
        </w:rPr>
        <w:t> </w:t>
      </w:r>
      <w:r>
        <w:rPr>
          <w:sz w:val="22"/>
        </w:rPr>
        <w:t>ethanol</w:t>
      </w:r>
    </w:p>
    <w:p>
      <w:pPr>
        <w:pStyle w:val="BodyText"/>
        <w:spacing w:line="480" w:lineRule="auto" w:before="192"/>
        <w:ind w:left="412" w:right="535"/>
        <w:jc w:val="both"/>
      </w:pPr>
      <w:r>
        <w:rPr/>
        <w:t>Table 4.8 Presents the minimum bactericidal concentration (MBC) of </w:t>
      </w:r>
      <w:r>
        <w:rPr>
          <w:i/>
        </w:rPr>
        <w:t>Helianthus annuus</w:t>
      </w:r>
      <w:r>
        <w:rPr>
          <w:i/>
          <w:spacing w:val="1"/>
        </w:rPr>
        <w:t> </w:t>
      </w:r>
      <w:r>
        <w:rPr/>
        <w:t>seed extracts on </w:t>
      </w:r>
      <w:r>
        <w:rPr>
          <w:i/>
        </w:rPr>
        <w:t>Salmonella spp </w:t>
      </w:r>
      <w:r>
        <w:rPr/>
        <w:t>and </w:t>
      </w:r>
      <w:r>
        <w:rPr>
          <w:i/>
        </w:rPr>
        <w:t>Escherichia coli. </w:t>
      </w:r>
      <w:r>
        <w:rPr/>
        <w:t>The MBC values of the extracts</w:t>
      </w:r>
      <w:r>
        <w:rPr>
          <w:spacing w:val="1"/>
        </w:rPr>
        <w:t> </w:t>
      </w:r>
      <w:r>
        <w:rPr/>
        <w:t>against </w:t>
      </w:r>
      <w:r>
        <w:rPr>
          <w:i/>
        </w:rPr>
        <w:t>Salmonella spp </w:t>
      </w:r>
      <w:r>
        <w:rPr/>
        <w:t>range from 0.18 mg/ml for the standard drug to 2.40±0.12 mg/ml</w:t>
      </w:r>
      <w:r>
        <w:rPr>
          <w:spacing w:val="1"/>
        </w:rPr>
        <w:t> </w:t>
      </w:r>
      <w:r>
        <w:rPr/>
        <w:t>for</w:t>
      </w:r>
      <w:r>
        <w:rPr>
          <w:spacing w:val="40"/>
        </w:rPr>
        <w:t> </w:t>
      </w:r>
      <w:r>
        <w:rPr/>
        <w:t>MCR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MHXN.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MBC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ethanol</w:t>
      </w:r>
      <w:r>
        <w:rPr>
          <w:spacing w:val="43"/>
        </w:rPr>
        <w:t> </w:t>
      </w:r>
      <w:r>
        <w:rPr/>
        <w:t>hexane</w:t>
      </w:r>
      <w:r>
        <w:rPr>
          <w:spacing w:val="41"/>
        </w:rPr>
        <w:t> </w:t>
      </w:r>
      <w:r>
        <w:rPr/>
        <w:t>(EHXN)</w:t>
      </w:r>
      <w:r>
        <w:rPr>
          <w:spacing w:val="41"/>
        </w:rPr>
        <w:t> </w:t>
      </w:r>
      <w:r>
        <w:rPr/>
        <w:t>was</w:t>
      </w:r>
      <w:r>
        <w:rPr>
          <w:spacing w:val="42"/>
        </w:rPr>
        <w:t> </w:t>
      </w:r>
      <w:r>
        <w:rPr/>
        <w:t>lower</w:t>
      </w:r>
      <w:r>
        <w:rPr>
          <w:spacing w:val="41"/>
        </w:rPr>
        <w:t> </w:t>
      </w:r>
      <w:r>
        <w:rPr/>
        <w:t>than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MCR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MHXN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(ECR)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EHXN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statistically different (p&lt;0.05) from the standard (Ciprofloxacin). Similarly, none of 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MBC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comparable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drug,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Methanol</w:t>
      </w:r>
      <w:r>
        <w:rPr>
          <w:spacing w:val="3"/>
        </w:rPr>
        <w:t> </w:t>
      </w:r>
      <w:r>
        <w:rPr/>
        <w:t>Crude</w:t>
      </w:r>
      <w:r>
        <w:rPr>
          <w:spacing w:val="5"/>
        </w:rPr>
        <w:t> </w:t>
      </w:r>
      <w:r>
        <w:rPr/>
        <w:t>(MCR)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ethanol</w:t>
      </w:r>
      <w:r>
        <w:rPr>
          <w:spacing w:val="6"/>
        </w:rPr>
        <w:t> </w:t>
      </w:r>
      <w:r>
        <w:rPr/>
        <w:t>crude</w:t>
      </w:r>
      <w:r>
        <w:rPr>
          <w:spacing w:val="2"/>
        </w:rPr>
        <w:t> </w:t>
      </w:r>
      <w:r>
        <w:rPr/>
        <w:t>(ECR)</w:t>
      </w:r>
      <w:r>
        <w:rPr>
          <w:spacing w:val="6"/>
        </w:rPr>
        <w:t> </w:t>
      </w:r>
      <w:r>
        <w:rPr/>
        <w:t>had</w:t>
      </w:r>
      <w:r>
        <w:rPr>
          <w:spacing w:val="4"/>
        </w:rPr>
        <w:t> </w:t>
      </w:r>
      <w:r>
        <w:rPr/>
        <w:t>MBC</w:t>
      </w:r>
      <w:r>
        <w:rPr>
          <w:spacing w:val="5"/>
        </w:rPr>
        <w:t> </w:t>
      </w:r>
      <w:r>
        <w:rPr/>
        <w:t>significantly</w:t>
      </w:r>
      <w:r>
        <w:rPr>
          <w:spacing w:val="2"/>
        </w:rPr>
        <w:t> </w:t>
      </w:r>
      <w:r>
        <w:rPr/>
        <w:t>(p&lt;0.05)</w:t>
      </w:r>
      <w:r>
        <w:rPr>
          <w:spacing w:val="2"/>
        </w:rPr>
        <w:t> </w:t>
      </w:r>
      <w:r>
        <w:rPr/>
        <w:t>lower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line="480" w:lineRule="auto" w:before="78"/>
        <w:ind w:left="412" w:right="537"/>
        <w:jc w:val="both"/>
      </w:pPr>
      <w:r>
        <w:rPr/>
        <w:t>than was observed for nhexane fraction of ethanol</w:t>
      </w:r>
      <w:r>
        <w:rPr>
          <w:spacing w:val="1"/>
        </w:rPr>
        <w:t> </w:t>
      </w:r>
      <w:r>
        <w:rPr/>
        <w:t>(EHXN) (4.80±0.12 mg/ml) and</w:t>
      </w:r>
      <w:r>
        <w:rPr>
          <w:spacing w:val="1"/>
        </w:rPr>
        <w:t> </w:t>
      </w:r>
      <w:r>
        <w:rPr/>
        <w:t>nhexane</w:t>
      </w:r>
      <w:r>
        <w:rPr>
          <w:spacing w:val="-2"/>
        </w:rPr>
        <w:t> </w:t>
      </w:r>
      <w:r>
        <w:rPr/>
        <w:t>fraction of</w:t>
      </w:r>
      <w:r>
        <w:rPr>
          <w:spacing w:val="-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</w:t>
      </w:r>
      <w:r>
        <w:rPr>
          <w:spacing w:val="1"/>
        </w:rPr>
        <w:t> </w:t>
      </w:r>
      <w:r>
        <w:rPr/>
        <w:t>(4.80±0.12 mg/ml).</w:t>
      </w:r>
    </w:p>
    <w:p>
      <w:pPr>
        <w:spacing w:before="127" w:after="43"/>
        <w:ind w:left="412" w:right="0" w:firstLine="0"/>
        <w:jc w:val="both"/>
        <w:rPr>
          <w:b/>
          <w:sz w:val="24"/>
        </w:rPr>
      </w:pPr>
      <w:r>
        <w:rPr>
          <w:b/>
          <w:position w:val="1"/>
          <w:sz w:val="24"/>
        </w:rPr>
        <w:t>Table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4.9:</w:t>
      </w:r>
      <w:r>
        <w:rPr>
          <w:b/>
          <w:spacing w:val="-3"/>
          <w:position w:val="1"/>
          <w:sz w:val="24"/>
        </w:rPr>
        <w:t> </w:t>
      </w:r>
      <w:r>
        <w:rPr>
          <w:b/>
          <w:position w:val="1"/>
          <w:sz w:val="24"/>
        </w:rPr>
        <w:t>Safe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dose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Determination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(LD</w:t>
      </w:r>
      <w:r>
        <w:rPr>
          <w:b/>
          <w:sz w:val="16"/>
        </w:rPr>
        <w:t>50</w:t>
      </w:r>
      <w:r>
        <w:rPr>
          <w:b/>
          <w:position w:val="1"/>
          <w:sz w:val="24"/>
        </w:rPr>
        <w:t>)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of </w:t>
      </w:r>
      <w:r>
        <w:rPr>
          <w:b/>
          <w:i/>
          <w:position w:val="1"/>
          <w:sz w:val="24"/>
        </w:rPr>
        <w:t>Helianthus</w:t>
      </w:r>
      <w:r>
        <w:rPr>
          <w:b/>
          <w:i/>
          <w:spacing w:val="-2"/>
          <w:position w:val="1"/>
          <w:sz w:val="24"/>
        </w:rPr>
        <w:t> </w:t>
      </w:r>
      <w:r>
        <w:rPr>
          <w:b/>
          <w:i/>
          <w:position w:val="1"/>
          <w:sz w:val="24"/>
        </w:rPr>
        <w:t>annuus</w:t>
      </w:r>
      <w:r>
        <w:rPr>
          <w:b/>
          <w:i/>
          <w:spacing w:val="1"/>
          <w:position w:val="1"/>
          <w:sz w:val="24"/>
        </w:rPr>
        <w:t> </w:t>
      </w:r>
      <w:r>
        <w:rPr>
          <w:b/>
          <w:position w:val="1"/>
          <w:sz w:val="24"/>
        </w:rPr>
        <w:t>Seed</w:t>
      </w:r>
      <w:r>
        <w:rPr>
          <w:b/>
          <w:spacing w:val="-3"/>
          <w:position w:val="1"/>
          <w:sz w:val="24"/>
        </w:rPr>
        <w:t> </w:t>
      </w:r>
      <w:r>
        <w:rPr>
          <w:b/>
          <w:position w:val="1"/>
          <w:sz w:val="24"/>
        </w:rPr>
        <w:t>Extracts</w:t>
      </w: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2532"/>
        <w:gridCol w:w="2473"/>
        <w:gridCol w:w="2178"/>
      </w:tblGrid>
      <w:tr>
        <w:trPr>
          <w:trHeight w:val="551" w:hRule="atLeast"/>
        </w:trPr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Extracts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rats</w:t>
            </w:r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64" w:val="left" w:leader="none"/>
              </w:tabs>
              <w:spacing w:line="276" w:lineRule="exact"/>
              <w:ind w:left="302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extracts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(mg/kgbw)</w:t>
            </w:r>
          </w:p>
        </w:tc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deaths</w:t>
            </w:r>
          </w:p>
        </w:tc>
      </w:tr>
      <w:tr>
        <w:trPr>
          <w:trHeight w:val="346" w:hRule="atLeast"/>
        </w:trPr>
        <w:tc>
          <w:tcPr>
            <w:tcW w:w="1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MCR</w:t>
            </w:r>
          </w:p>
        </w:tc>
        <w:tc>
          <w:tcPr>
            <w:tcW w:w="2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916" w:right="915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</w:tr>
      <w:tr>
        <w:trPr>
          <w:trHeight w:val="412" w:hRule="atLeast"/>
        </w:trPr>
        <w:tc>
          <w:tcPr>
            <w:tcW w:w="164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MHXN</w:t>
            </w:r>
          </w:p>
        </w:tc>
        <w:tc>
          <w:tcPr>
            <w:tcW w:w="2532" w:type="dxa"/>
          </w:tcPr>
          <w:p>
            <w:pPr>
              <w:pStyle w:val="TableParagraph"/>
              <w:spacing w:before="63"/>
              <w:ind w:left="1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>
            <w:pPr>
              <w:pStyle w:val="TableParagraph"/>
              <w:spacing w:before="63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78" w:type="dxa"/>
          </w:tcPr>
          <w:p>
            <w:pPr>
              <w:pStyle w:val="TableParagraph"/>
              <w:spacing w:before="63"/>
              <w:ind w:left="916" w:right="915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</w:tr>
      <w:tr>
        <w:trPr>
          <w:trHeight w:val="414" w:hRule="atLeast"/>
        </w:trPr>
        <w:tc>
          <w:tcPr>
            <w:tcW w:w="164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ECR</w:t>
            </w:r>
          </w:p>
        </w:tc>
        <w:tc>
          <w:tcPr>
            <w:tcW w:w="2532" w:type="dxa"/>
          </w:tcPr>
          <w:p>
            <w:pPr>
              <w:pStyle w:val="TableParagraph"/>
              <w:spacing w:before="63"/>
              <w:ind w:left="1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>
            <w:pPr>
              <w:pStyle w:val="TableParagraph"/>
              <w:spacing w:before="63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78" w:type="dxa"/>
          </w:tcPr>
          <w:p>
            <w:pPr>
              <w:pStyle w:val="TableParagraph"/>
              <w:spacing w:before="63"/>
              <w:ind w:left="916" w:right="915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</w:tr>
      <w:tr>
        <w:trPr>
          <w:trHeight w:val="485" w:hRule="atLeast"/>
        </w:trPr>
        <w:tc>
          <w:tcPr>
            <w:tcW w:w="1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sz w:val="24"/>
              </w:rPr>
            </w:pPr>
            <w:r>
              <w:rPr>
                <w:sz w:val="24"/>
              </w:rPr>
              <w:t>EHXN</w:t>
            </w:r>
          </w:p>
        </w:tc>
        <w:tc>
          <w:tcPr>
            <w:tcW w:w="2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916" w:right="915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</w:tr>
    </w:tbl>
    <w:p>
      <w:pPr>
        <w:spacing w:line="276" w:lineRule="auto" w:before="0"/>
        <w:ind w:left="412" w:right="535" w:firstLine="0"/>
        <w:jc w:val="both"/>
        <w:rPr>
          <w:sz w:val="22"/>
        </w:rPr>
      </w:pPr>
      <w:r>
        <w:rPr>
          <w:b/>
          <w:sz w:val="22"/>
        </w:rPr>
        <w:t>KEY: MCR</w:t>
      </w:r>
      <w:r>
        <w:rPr>
          <w:sz w:val="22"/>
        </w:rPr>
        <w:t>= methanol crude extract, </w:t>
      </w:r>
      <w:r>
        <w:rPr>
          <w:b/>
          <w:sz w:val="22"/>
        </w:rPr>
        <w:t>MHXN</w:t>
      </w:r>
      <w:r>
        <w:rPr>
          <w:sz w:val="22"/>
        </w:rPr>
        <w:t>= nhexane fraction of methanol, </w:t>
      </w:r>
      <w:r>
        <w:rPr>
          <w:b/>
          <w:sz w:val="22"/>
        </w:rPr>
        <w:t>ECR</w:t>
      </w:r>
      <w:r>
        <w:rPr>
          <w:sz w:val="22"/>
        </w:rPr>
        <w:t>= ethanol</w:t>
      </w:r>
      <w:r>
        <w:rPr>
          <w:spacing w:val="1"/>
          <w:sz w:val="22"/>
        </w:rPr>
        <w:t> </w:t>
      </w:r>
      <w:r>
        <w:rPr>
          <w:sz w:val="22"/>
        </w:rPr>
        <w:t>crude,</w:t>
      </w:r>
      <w:r>
        <w:rPr>
          <w:spacing w:val="-1"/>
          <w:sz w:val="22"/>
        </w:rPr>
        <w:t> </w:t>
      </w:r>
      <w:r>
        <w:rPr>
          <w:b/>
          <w:sz w:val="22"/>
        </w:rPr>
        <w:t>EHXN</w:t>
      </w:r>
      <w:r>
        <w:rPr>
          <w:sz w:val="22"/>
        </w:rPr>
        <w:t>= nhexane fraction of</w:t>
      </w:r>
      <w:r>
        <w:rPr>
          <w:spacing w:val="-2"/>
          <w:sz w:val="22"/>
        </w:rPr>
        <w:t> </w:t>
      </w:r>
      <w:r>
        <w:rPr>
          <w:sz w:val="22"/>
        </w:rPr>
        <w:t>ethanol</w:t>
      </w:r>
    </w:p>
    <w:p>
      <w:pPr>
        <w:pStyle w:val="Heading1"/>
        <w:numPr>
          <w:ilvl w:val="2"/>
          <w:numId w:val="38"/>
        </w:numPr>
        <w:tabs>
          <w:tab w:pos="1132" w:val="left" w:leader="none"/>
          <w:tab w:pos="1133" w:val="left" w:leader="none"/>
        </w:tabs>
        <w:spacing w:line="240" w:lineRule="auto" w:before="197" w:after="0"/>
        <w:ind w:left="1132" w:right="0" w:hanging="721"/>
        <w:jc w:val="left"/>
      </w:pPr>
      <w:bookmarkStart w:name="_TOC_250007" w:id="64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64"/>
      <w:r>
        <w:rPr/>
        <w:t>Studies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412" w:right="537"/>
        <w:jc w:val="both"/>
      </w:pPr>
      <w:r>
        <w:rPr>
          <w:position w:val="2"/>
        </w:rPr>
        <w:t>The results in Table 4.9 show the LD</w:t>
      </w:r>
      <w:r>
        <w:rPr>
          <w:sz w:val="16"/>
        </w:rPr>
        <w:t>50 </w:t>
      </w:r>
      <w:r>
        <w:rPr>
          <w:position w:val="2"/>
        </w:rPr>
        <w:t>also referred to as safe dose of </w:t>
      </w:r>
      <w:r>
        <w:rPr>
          <w:i/>
          <w:position w:val="2"/>
        </w:rPr>
        <w:t>Helianthus annuus</w:t>
      </w:r>
      <w:r>
        <w:rPr>
          <w:i/>
          <w:spacing w:val="-57"/>
          <w:position w:val="2"/>
        </w:rPr>
        <w:t> </w:t>
      </w:r>
      <w:r>
        <w:rPr/>
        <w:t>seed extracts from crude methanol, ethanol as well as n-hexane fraction of the methanol</w:t>
      </w:r>
      <w:r>
        <w:rPr>
          <w:spacing w:val="1"/>
        </w:rPr>
        <w:t> </w:t>
      </w:r>
      <w:r>
        <w:rPr/>
        <w:t>and ethanol. There was no mortality at 2000 mg/kgbody weight concentration of the</w:t>
      </w:r>
      <w:r>
        <w:rPr>
          <w:spacing w:val="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of</w:t>
      </w:r>
      <w:r>
        <w:rPr>
          <w:spacing w:val="-1"/>
        </w:rPr>
        <w:t> </w:t>
      </w:r>
      <w:r>
        <w:rPr/>
        <w:t>the four extracts.</w:t>
      </w:r>
    </w:p>
    <w:p>
      <w:pPr>
        <w:spacing w:before="4"/>
        <w:ind w:left="41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Subacute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annuus </w:t>
      </w:r>
      <w:r>
        <w:rPr>
          <w:b/>
          <w:sz w:val="24"/>
        </w:rPr>
        <w:t>Seeds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2101"/>
        <w:gridCol w:w="3080"/>
        <w:gridCol w:w="2155"/>
      </w:tblGrid>
      <w:tr>
        <w:trPr>
          <w:trHeight w:val="316" w:hRule="atLeast"/>
        </w:trPr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Extracts</w:t>
            </w:r>
          </w:p>
        </w:tc>
        <w:tc>
          <w:tcPr>
            <w:tcW w:w="3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(mg/kg bw)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deaths</w:t>
            </w:r>
          </w:p>
        </w:tc>
      </w:tr>
      <w:tr>
        <w:trPr>
          <w:trHeight w:val="295" w:hRule="atLeast"/>
        </w:trPr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3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318" w:hRule="atLeast"/>
        </w:trPr>
        <w:tc>
          <w:tcPr>
            <w:tcW w:w="1339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1" w:type="dxa"/>
          </w:tcPr>
          <w:p>
            <w:pPr>
              <w:pStyle w:val="TableParagraph"/>
              <w:spacing w:before="15"/>
              <w:ind w:left="458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8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6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6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317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600`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7" w:hRule="atLeast"/>
        </w:trPr>
        <w:tc>
          <w:tcPr>
            <w:tcW w:w="1339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1" w:type="dxa"/>
          </w:tcPr>
          <w:p>
            <w:pPr>
              <w:pStyle w:val="TableParagraph"/>
              <w:spacing w:before="15"/>
              <w:ind w:left="544"/>
              <w:rPr>
                <w:sz w:val="24"/>
              </w:rPr>
            </w:pPr>
            <w:r>
              <w:rPr>
                <w:sz w:val="24"/>
              </w:rPr>
              <w:t>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crude</w:t>
            </w: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8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8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6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6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6" w:hRule="atLeast"/>
        </w:trPr>
        <w:tc>
          <w:tcPr>
            <w:tcW w:w="1339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1" w:type="dxa"/>
          </w:tcPr>
          <w:p>
            <w:pPr>
              <w:pStyle w:val="TableParagraph"/>
              <w:spacing w:before="15"/>
              <w:ind w:left="756"/>
              <w:rPr>
                <w:sz w:val="24"/>
              </w:rPr>
            </w:pPr>
            <w:r>
              <w:rPr>
                <w:sz w:val="24"/>
              </w:rPr>
              <w:t>Methanol</w:t>
            </w: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6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spacing w:before="15"/>
              <w:ind w:left="876"/>
              <w:rPr>
                <w:sz w:val="24"/>
              </w:rPr>
            </w:pPr>
            <w:r>
              <w:rPr>
                <w:sz w:val="24"/>
              </w:rPr>
              <w:t>hexane</w:t>
            </w: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8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7" w:hRule="atLeast"/>
        </w:trPr>
        <w:tc>
          <w:tcPr>
            <w:tcW w:w="1339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1" w:type="dxa"/>
          </w:tcPr>
          <w:p>
            <w:pPr>
              <w:pStyle w:val="TableParagraph"/>
              <w:spacing w:before="16"/>
              <w:ind w:left="472"/>
              <w:rPr>
                <w:sz w:val="24"/>
              </w:rPr>
            </w:pPr>
            <w:r>
              <w:rPr>
                <w:sz w:val="24"/>
              </w:rPr>
              <w:t>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hexane</w:t>
            </w:r>
          </w:p>
        </w:tc>
        <w:tc>
          <w:tcPr>
            <w:tcW w:w="3080" w:type="dxa"/>
          </w:tcPr>
          <w:p>
            <w:pPr>
              <w:pStyle w:val="TableParagraph"/>
              <w:spacing w:before="16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6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316" w:hRule="atLeast"/>
        </w:trPr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</w:tr>
      <w:tr>
        <w:trPr>
          <w:trHeight w:val="337" w:hRule="atLeast"/>
        </w:trPr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9" w:right="12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7" w:right="144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14" w:top="1340" w:bottom="1200" w:left="1460" w:right="900"/>
        </w:sectPr>
      </w:pPr>
    </w:p>
    <w:p>
      <w:pPr>
        <w:pStyle w:val="Heading1"/>
        <w:numPr>
          <w:ilvl w:val="2"/>
          <w:numId w:val="38"/>
        </w:numPr>
        <w:tabs>
          <w:tab w:pos="1013" w:val="left" w:leader="none"/>
        </w:tabs>
        <w:spacing w:line="240" w:lineRule="auto" w:before="66" w:after="0"/>
        <w:ind w:left="1012" w:right="0" w:hanging="601"/>
        <w:jc w:val="left"/>
      </w:pPr>
      <w:bookmarkStart w:name="_TOC_250006" w:id="65"/>
      <w:r>
        <w:rPr/>
        <w:t>Subacute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65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12" w:right="533"/>
        <w:jc w:val="both"/>
      </w:pPr>
      <w:r>
        <w:rPr/>
        <w:t>The results in Table 4.10 show the sub-acute toxicity studies of </w:t>
      </w:r>
      <w:r>
        <w:rPr>
          <w:i/>
        </w:rPr>
        <w:t>Helianthus annuus </w:t>
      </w:r>
      <w:r>
        <w:rPr/>
        <w:t>seeds</w:t>
      </w:r>
      <w:r>
        <w:rPr>
          <w:spacing w:val="1"/>
        </w:rPr>
        <w:t> </w:t>
      </w:r>
      <w:r>
        <w:rPr/>
        <w:t>extracts the test organism. At 10 mg/kg bw, one out of four (1/4) mortality was recorded</w:t>
      </w:r>
      <w:r>
        <w:rPr>
          <w:spacing w:val="1"/>
        </w:rPr>
        <w:t> </w:t>
      </w:r>
      <w:r>
        <w:rPr/>
        <w:t>for distilled water and ethanol hexane administered groups.   There was no mortality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groups. At</w:t>
      </w:r>
      <w:r>
        <w:rPr>
          <w:spacing w:val="1"/>
        </w:rPr>
        <w:t> </w:t>
      </w:r>
      <w:r>
        <w:rPr/>
        <w:t>300 mg/kgbw, there was one out of</w:t>
      </w:r>
      <w:r>
        <w:rPr>
          <w:spacing w:val="1"/>
        </w:rPr>
        <w:t> </w:t>
      </w:r>
      <w:r>
        <w:rPr/>
        <w:t>four (1/4)</w:t>
      </w:r>
      <w:r>
        <w:rPr>
          <w:spacing w:val="60"/>
        </w:rPr>
        <w:t> </w:t>
      </w:r>
      <w:r>
        <w:rPr/>
        <w:t>mortality for</w:t>
      </w:r>
      <w:r>
        <w:rPr>
          <w:spacing w:val="1"/>
        </w:rPr>
        <w:t> </w:t>
      </w:r>
      <w:r>
        <w:rPr/>
        <w:t>crude methanol, two out of four (2/4) for hexane ethanol while there was no mortality for</w:t>
      </w:r>
      <w:r>
        <w:rPr>
          <w:spacing w:val="-57"/>
        </w:rPr>
        <w:t> </w:t>
      </w:r>
      <w:r>
        <w:rPr/>
        <w:t>crude ethanol and methanol</w:t>
      </w:r>
      <w:r>
        <w:rPr>
          <w:spacing w:val="1"/>
        </w:rPr>
        <w:t> </w:t>
      </w:r>
      <w:r>
        <w:rPr/>
        <w:t>hexane. At 600 mg/kgbw, there was</w:t>
      </w:r>
      <w:r>
        <w:rPr>
          <w:spacing w:val="60"/>
        </w:rPr>
        <w:t> </w:t>
      </w:r>
      <w:r>
        <w:rPr/>
        <w:t>no recorded mortality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of the extracts.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spacing w:before="63"/>
        <w:ind w:left="1672" w:right="533" w:hanging="126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14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vivo</w:t>
      </w:r>
      <w:r>
        <w:rPr>
          <w:b/>
          <w:i/>
          <w:spacing w:val="13"/>
          <w:sz w:val="24"/>
        </w:rPr>
        <w:t> </w:t>
      </w:r>
      <w:r>
        <w:rPr>
          <w:b/>
          <w:sz w:val="24"/>
        </w:rPr>
        <w:t>Antibacterial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Activityof</w:t>
      </w:r>
      <w:r>
        <w:rPr>
          <w:b/>
          <w:spacing w:val="17"/>
          <w:sz w:val="24"/>
        </w:rPr>
        <w:t> </w:t>
      </w:r>
      <w:r>
        <w:rPr>
          <w:b/>
          <w:i/>
          <w:sz w:val="24"/>
        </w:rPr>
        <w:t>Helianthus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11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Salmonella spp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Escherichia coli</w:t>
      </w:r>
    </w:p>
    <w:p>
      <w:pPr>
        <w:pStyle w:val="BodyText"/>
        <w:spacing w:before="8" w:after="1"/>
        <w:rPr>
          <w:b/>
          <w:i/>
          <w:sz w:val="10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650"/>
        <w:gridCol w:w="4496"/>
        <w:gridCol w:w="1455"/>
      </w:tblGrid>
      <w:tr>
        <w:trPr>
          <w:trHeight w:val="635" w:hRule="atLeast"/>
        </w:trPr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Subgroups</w:t>
            </w:r>
          </w:p>
        </w:tc>
        <w:tc>
          <w:tcPr>
            <w:tcW w:w="4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deaths</w:t>
            </w:r>
          </w:p>
        </w:tc>
      </w:tr>
      <w:tr>
        <w:trPr>
          <w:trHeight w:val="295" w:hRule="atLeast"/>
        </w:trPr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1a</w:t>
            </w:r>
          </w:p>
        </w:tc>
        <w:tc>
          <w:tcPr>
            <w:tcW w:w="4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 </w:t>
            </w:r>
            <w:r>
              <w:rPr>
                <w:i/>
                <w:sz w:val="24"/>
              </w:rPr>
              <w:t>Salmonella spp</w:t>
            </w:r>
          </w:p>
        </w:tc>
        <w:tc>
          <w:tcPr>
            <w:tcW w:w="1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316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1b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i/>
                <w:sz w:val="24"/>
              </w:rPr>
              <w:t>Escherichia 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317" w:hRule="atLeast"/>
        </w:trPr>
        <w:tc>
          <w:tcPr>
            <w:tcW w:w="1214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2a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 mg/kg+ </w:t>
            </w: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318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2b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</w:tr>
      <w:tr>
        <w:trPr>
          <w:trHeight w:val="633" w:hRule="atLeast"/>
        </w:trPr>
        <w:tc>
          <w:tcPr>
            <w:tcW w:w="1214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3a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5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3b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4a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4b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5a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635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5b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5" w:hRule="atLeast"/>
        </w:trPr>
        <w:tc>
          <w:tcPr>
            <w:tcW w:w="12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6a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6b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7a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4" w:hRule="atLeast"/>
        </w:trPr>
        <w:tc>
          <w:tcPr>
            <w:tcW w:w="1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7b</w:t>
            </w:r>
          </w:p>
        </w:tc>
        <w:tc>
          <w:tcPr>
            <w:tcW w:w="4496" w:type="dxa"/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  <w:tr>
        <w:trPr>
          <w:trHeight w:val="635" w:hRule="atLeast"/>
        </w:trPr>
        <w:tc>
          <w:tcPr>
            <w:tcW w:w="1214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0" w:type="dxa"/>
          </w:tcPr>
          <w:p>
            <w:pPr>
              <w:pStyle w:val="TableParagraph"/>
              <w:spacing w:before="16"/>
              <w:ind w:left="333"/>
              <w:rPr>
                <w:sz w:val="24"/>
              </w:rPr>
            </w:pPr>
            <w:r>
              <w:rPr>
                <w:sz w:val="24"/>
              </w:rPr>
              <w:t>8a</w:t>
            </w:r>
          </w:p>
        </w:tc>
        <w:tc>
          <w:tcPr>
            <w:tcW w:w="4496" w:type="dxa"/>
          </w:tcPr>
          <w:p>
            <w:pPr>
              <w:pStyle w:val="TableParagraph"/>
              <w:spacing w:before="16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 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spp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"/>
              <w:ind w:left="134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</w:tr>
      <w:tr>
        <w:trPr>
          <w:trHeight w:val="657" w:hRule="atLeast"/>
        </w:trPr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8b</w:t>
            </w:r>
          </w:p>
        </w:tc>
        <w:tc>
          <w:tcPr>
            <w:tcW w:w="4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08"/>
              <w:rPr>
                <w:i/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 mg/kg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Escherichia</w:t>
            </w:r>
          </w:p>
          <w:p>
            <w:pPr>
              <w:pStyle w:val="TableParagraph"/>
              <w:spacing w:before="4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coli</w:t>
            </w:r>
          </w:p>
        </w:tc>
        <w:tc>
          <w:tcPr>
            <w:tcW w:w="14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38"/>
        </w:rPr>
      </w:pPr>
    </w:p>
    <w:p>
      <w:pPr>
        <w:pStyle w:val="BodyText"/>
        <w:spacing w:line="480" w:lineRule="auto"/>
        <w:ind w:left="412" w:right="537"/>
        <w:jc w:val="both"/>
      </w:pPr>
      <w:r>
        <w:rPr/>
        <w:t>The results in Table 4.11 show the </w:t>
      </w:r>
      <w:r>
        <w:rPr>
          <w:i/>
        </w:rPr>
        <w:t>in vivo </w:t>
      </w:r>
      <w:r>
        <w:rPr/>
        <w:t>antibacterial activityof </w:t>
      </w:r>
      <w:r>
        <w:rPr>
          <w:i/>
        </w:rPr>
        <w:t>Helianthus annuus</w:t>
      </w:r>
      <w:r>
        <w:rPr>
          <w:i/>
          <w:spacing w:val="1"/>
        </w:rPr>
        <w:t> </w:t>
      </w:r>
      <w:r>
        <w:rPr/>
        <w:t>seeds extracts against four (4) test organism. As distilled water gave no mortality for</w:t>
      </w:r>
      <w:r>
        <w:rPr>
          <w:spacing w:val="1"/>
        </w:rPr>
        <w:t> </w:t>
      </w:r>
      <w:r>
        <w:rPr>
          <w:i/>
        </w:rPr>
        <w:t>Salmonella spp </w:t>
      </w:r>
      <w:r>
        <w:rPr/>
        <w:t>but gave one mortality </w:t>
      </w:r>
      <w:r>
        <w:rPr>
          <w:i/>
        </w:rPr>
        <w:t>E. coli</w:t>
      </w:r>
      <w:r>
        <w:rPr/>
        <w:t>. At 20 mg/kg Ciprofloxacin gave one</w:t>
      </w:r>
      <w:r>
        <w:rPr>
          <w:spacing w:val="1"/>
        </w:rPr>
        <w:t> </w:t>
      </w:r>
      <w:r>
        <w:rPr/>
        <w:t>mortality for </w:t>
      </w:r>
      <w:r>
        <w:rPr>
          <w:i/>
        </w:rPr>
        <w:t>Salmonella spp </w:t>
      </w:r>
      <w:r>
        <w:rPr/>
        <w:t>and two for </w:t>
      </w:r>
      <w:r>
        <w:rPr>
          <w:i/>
        </w:rPr>
        <w:t>E. coli </w:t>
      </w:r>
      <w:r>
        <w:rPr/>
        <w:t>while there was no mortality for crude</w:t>
      </w:r>
      <w:r>
        <w:rPr>
          <w:spacing w:val="1"/>
        </w:rPr>
        <w:t> </w:t>
      </w:r>
      <w:r>
        <w:rPr/>
        <w:t>methanol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both</w:t>
      </w:r>
      <w:r>
        <w:rPr>
          <w:spacing w:val="9"/>
        </w:rPr>
        <w:t> </w:t>
      </w:r>
      <w:r>
        <w:rPr/>
        <w:t>organisms.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mg/kg</w:t>
      </w:r>
      <w:r>
        <w:rPr>
          <w:spacing w:val="9"/>
        </w:rPr>
        <w:t> </w:t>
      </w:r>
      <w:r>
        <w:rPr/>
        <w:t>crude</w:t>
      </w:r>
      <w:r>
        <w:rPr>
          <w:spacing w:val="8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gave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mortality</w:t>
      </w:r>
      <w:r>
        <w:rPr>
          <w:spacing w:val="4"/>
        </w:rPr>
        <w:t> </w:t>
      </w:r>
      <w:r>
        <w:rPr/>
        <w:t>for</w:t>
      </w:r>
      <w:r>
        <w:rPr>
          <w:spacing w:val="8"/>
        </w:rPr>
        <w:t> </w:t>
      </w:r>
      <w:r>
        <w:rPr/>
        <w:t>either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460" w:right="900"/>
        </w:sectPr>
      </w:pPr>
    </w:p>
    <w:p>
      <w:pPr>
        <w:pStyle w:val="BodyText"/>
        <w:spacing w:line="480" w:lineRule="auto" w:before="78"/>
        <w:ind w:left="412" w:right="535"/>
        <w:jc w:val="both"/>
        <w:rPr>
          <w:i/>
        </w:rPr>
      </w:pPr>
      <w:r>
        <w:rPr/>
        <w:t>of the organisms, but at 200 mg/kg there was one mortality for </w:t>
      </w:r>
      <w:r>
        <w:rPr>
          <w:i/>
        </w:rPr>
        <w:t>E. coli. </w:t>
      </w:r>
      <w:r>
        <w:rPr/>
        <w:t>The 400 mg/kg</w:t>
      </w:r>
      <w:r>
        <w:rPr>
          <w:spacing w:val="1"/>
        </w:rPr>
        <w:t> </w:t>
      </w:r>
      <w:r>
        <w:rPr/>
        <w:t>crude methanol gave one mortality for </w:t>
      </w:r>
      <w:r>
        <w:rPr>
          <w:i/>
        </w:rPr>
        <w:t>Salmonella spp </w:t>
      </w:r>
      <w:r>
        <w:rPr/>
        <w:t>but there was no mortality for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 </w:t>
      </w:r>
      <w:r>
        <w:rPr/>
        <w:t>at the same concentration. The 100 mg/kg and 200 mg/kg methanol-hexane gave no</w:t>
      </w:r>
      <w:r>
        <w:rPr>
          <w:spacing w:val="1"/>
        </w:rPr>
        <w:t> </w:t>
      </w:r>
      <w:r>
        <w:rPr/>
        <w:t>mortality for the two organisms. However, at 400 mg/kg there was one (1) mortality for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-1"/>
        </w:rPr>
        <w:t> </w:t>
      </w:r>
      <w:r>
        <w:rPr>
          <w:i/>
        </w:rPr>
        <w:t>spp </w:t>
      </w:r>
      <w:r>
        <w:rPr/>
        <w:t>while there</w:t>
      </w:r>
      <w:r>
        <w:rPr>
          <w:spacing w:val="-2"/>
        </w:rPr>
        <w:t> </w:t>
      </w:r>
      <w:r>
        <w:rPr/>
        <w:t>was no mortality</w:t>
      </w:r>
      <w:r>
        <w:rPr>
          <w:spacing w:val="-5"/>
        </w:rPr>
        <w:t> </w:t>
      </w:r>
      <w:r>
        <w:rPr/>
        <w:t>for</w:t>
      </w:r>
      <w:r>
        <w:rPr>
          <w:spacing w:val="2"/>
        </w:rPr>
        <w:t> </w:t>
      </w:r>
      <w:r>
        <w:rPr>
          <w:i/>
        </w:rPr>
        <w:t>E. coli.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460" w:right="900"/>
        </w:sectPr>
      </w:pPr>
    </w:p>
    <w:p>
      <w:pPr>
        <w:pStyle w:val="BodyText"/>
        <w:spacing w:before="2"/>
        <w:rPr>
          <w:i/>
          <w:sz w:val="18"/>
        </w:rPr>
      </w:pPr>
    </w:p>
    <w:p>
      <w:pPr>
        <w:pStyle w:val="Heading1"/>
        <w:spacing w:line="276" w:lineRule="auto" w:before="90"/>
        <w:ind w:left="1480" w:right="107" w:hanging="1261"/>
        <w:jc w:val="left"/>
      </w:pPr>
      <w:r>
        <w:rPr/>
        <w:t>Table</w:t>
      </w:r>
      <w:r>
        <w:rPr>
          <w:spacing w:val="-2"/>
        </w:rPr>
        <w:t> </w:t>
      </w:r>
      <w:r>
        <w:rPr/>
        <w:t>4.12:</w:t>
      </w:r>
      <w:r>
        <w:rPr>
          <w:spacing w:val="50"/>
        </w:rPr>
        <w:t> </w:t>
      </w:r>
      <w:r>
        <w:rPr/>
        <w:t>Serum</w:t>
      </w:r>
      <w:r>
        <w:rPr>
          <w:spacing w:val="9"/>
        </w:rPr>
        <w:t> </w:t>
      </w:r>
      <w:r>
        <w:rPr/>
        <w:t>Enzymes</w:t>
      </w:r>
      <w:r>
        <w:rPr>
          <w:spacing w:val="12"/>
        </w:rPr>
        <w:t> </w:t>
      </w:r>
      <w:r>
        <w:rPr/>
        <w:t>Biochemical</w:t>
      </w:r>
      <w:r>
        <w:rPr>
          <w:spacing w:val="14"/>
        </w:rPr>
        <w:t> </w:t>
      </w:r>
      <w:r>
        <w:rPr/>
        <w:t>Parameters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Rats</w:t>
      </w:r>
      <w:r>
        <w:rPr>
          <w:spacing w:val="12"/>
        </w:rPr>
        <w:t> </w:t>
      </w:r>
      <w:r>
        <w:rPr/>
        <w:t>treated</w:t>
      </w:r>
      <w:r>
        <w:rPr>
          <w:spacing w:val="13"/>
        </w:rPr>
        <w:t> </w:t>
      </w:r>
      <w:r>
        <w:rPr/>
        <w:t>with</w:t>
      </w:r>
      <w:r>
        <w:rPr>
          <w:spacing w:val="16"/>
        </w:rPr>
        <w:t> </w:t>
      </w:r>
      <w:r>
        <w:rPr>
          <w:i/>
        </w:rPr>
        <w:t>H.</w:t>
      </w:r>
      <w:r>
        <w:rPr>
          <w:i/>
          <w:spacing w:val="7"/>
        </w:rPr>
        <w:t> </w:t>
      </w:r>
      <w:r>
        <w:rPr>
          <w:i/>
        </w:rPr>
        <w:t>annuus</w:t>
      </w:r>
      <w:r>
        <w:rPr>
          <w:i/>
          <w:spacing w:val="11"/>
        </w:rPr>
        <w:t> </w:t>
      </w:r>
      <w:r>
        <w:rPr/>
        <w:t>Seed</w:t>
      </w:r>
      <w:r>
        <w:rPr>
          <w:spacing w:val="13"/>
        </w:rPr>
        <w:t> </w:t>
      </w:r>
      <w:r>
        <w:rPr/>
        <w:t>Extracts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28</w:t>
      </w:r>
      <w:r>
        <w:rPr>
          <w:spacing w:val="13"/>
        </w:rPr>
        <w:t> </w:t>
      </w:r>
      <w:r>
        <w:rPr/>
        <w:t>Days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spacing w:before="7" w:after="1"/>
        <w:rPr>
          <w:b/>
          <w:sz w:val="20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1871"/>
        <w:gridCol w:w="2216"/>
        <w:gridCol w:w="2324"/>
        <w:gridCol w:w="2137"/>
        <w:gridCol w:w="2708"/>
      </w:tblGrid>
      <w:tr>
        <w:trPr>
          <w:trHeight w:val="348" w:hRule="atLeast"/>
        </w:trPr>
        <w:tc>
          <w:tcPr>
            <w:tcW w:w="1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(mg/kgbw)</w:t>
            </w:r>
          </w:p>
        </w:tc>
        <w:tc>
          <w:tcPr>
            <w:tcW w:w="1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6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Biochemical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2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19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TP(g/L)</w:t>
            </w:r>
          </w:p>
        </w:tc>
        <w:tc>
          <w:tcPr>
            <w:tcW w:w="2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ALB(g/L)</w:t>
            </w: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ALT(IU/L)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AST(IU/L)</w:t>
            </w:r>
          </w:p>
        </w:tc>
        <w:tc>
          <w:tcPr>
            <w:tcW w:w="2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ALP(IU/L)</w:t>
            </w:r>
          </w:p>
        </w:tc>
      </w:tr>
      <w:tr>
        <w:trPr>
          <w:trHeight w:val="344" w:hRule="atLeast"/>
        </w:trPr>
        <w:tc>
          <w:tcPr>
            <w:tcW w:w="1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1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26.15±1.39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8"/>
              <w:rPr>
                <w:sz w:val="24"/>
              </w:rPr>
            </w:pPr>
            <w:r>
              <w:rPr>
                <w:sz w:val="24"/>
              </w:rPr>
              <w:t>15.45±1.80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35.44±2.48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16.60±1.18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120.29±2.05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30.27±1.38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19.04±1.46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31.94±1.51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21.48±1.14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129.29±2.10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21.01±1.51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6" w:type="dxa"/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11.09±0.76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24" w:type="dxa"/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36.05±2.02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137" w:type="dxa"/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23.01±0.97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128.32±4.43</w:t>
            </w:r>
            <w:r>
              <w:rPr>
                <w:sz w:val="24"/>
                <w:vertAlign w:val="superscript"/>
              </w:rPr>
              <w:t>abc</w:t>
            </w:r>
          </w:p>
        </w:tc>
      </w:tr>
      <w:tr>
        <w:trPr>
          <w:trHeight w:val="413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23.04±0.88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15.43±1.41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39.54±1.10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23.53±2.14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160.07±3.33</w:t>
            </w:r>
            <w:r>
              <w:rPr>
                <w:sz w:val="24"/>
                <w:vertAlign w:val="superscript"/>
              </w:rPr>
              <w:t>g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22.43±1.03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6" w:type="dxa"/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16.10±0.84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35.62±1.13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137" w:type="dxa"/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11.36±0.68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708" w:type="dxa"/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134.85±1.75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413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32.98±1.56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21.07±1.46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30.84±2.08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19.18±0.72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151.76±1.47</w:t>
            </w:r>
            <w:r>
              <w:rPr>
                <w:sz w:val="24"/>
                <w:vertAlign w:val="superscript"/>
              </w:rPr>
              <w:t>fg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22.42±1.03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6" w:type="dxa"/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15.95±0.80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41.06±1.65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137" w:type="dxa"/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24.73±1.64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120.42±3.76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31.66±1.15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20.49±1.19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34.95±1.19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21.14±1.14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138.23±3.29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23.17±1.45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6" w:type="dxa"/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15.95±2.09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25.64±1.89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37" w:type="dxa"/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11.88±1.18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708" w:type="dxa"/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135.27±2.52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37.53±0.46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23.37±0.70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32.90±1.60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15.74±1.21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118.87±2.45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1925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25.13±0.98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16" w:type="dxa"/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16.03±1.44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24" w:type="dxa"/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37.28±1.70</w:t>
            </w:r>
            <w:r>
              <w:rPr>
                <w:sz w:val="24"/>
                <w:vertAlign w:val="superscript"/>
              </w:rPr>
              <w:t>bcde</w:t>
            </w:r>
          </w:p>
        </w:tc>
        <w:tc>
          <w:tcPr>
            <w:tcW w:w="2137" w:type="dxa"/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23.91±0.85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708" w:type="dxa"/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118.37±3.32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1925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1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35.62±1.12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216" w:type="dxa"/>
          </w:tcPr>
          <w:p>
            <w:pPr>
              <w:pStyle w:val="TableParagraph"/>
              <w:spacing w:before="73"/>
              <w:ind w:left="478"/>
              <w:rPr>
                <w:sz w:val="24"/>
              </w:rPr>
            </w:pPr>
            <w:r>
              <w:rPr>
                <w:sz w:val="24"/>
              </w:rPr>
              <w:t>22.05±0.92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324" w:type="dxa"/>
          </w:tcPr>
          <w:p>
            <w:pPr>
              <w:pStyle w:val="TableParagraph"/>
              <w:spacing w:before="73"/>
              <w:ind w:left="494"/>
              <w:rPr>
                <w:sz w:val="24"/>
              </w:rPr>
            </w:pPr>
            <w:r>
              <w:rPr>
                <w:sz w:val="24"/>
              </w:rPr>
              <w:t>33.17±3.43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137" w:type="dxa"/>
          </w:tcPr>
          <w:p>
            <w:pPr>
              <w:pStyle w:val="TableParagraph"/>
              <w:spacing w:before="73"/>
              <w:ind w:left="439"/>
              <w:rPr>
                <w:sz w:val="24"/>
              </w:rPr>
            </w:pPr>
            <w:r>
              <w:rPr>
                <w:sz w:val="24"/>
              </w:rPr>
              <w:t>16.30±2.22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70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140.37±3.20</w:t>
            </w:r>
            <w:r>
              <w:rPr>
                <w:sz w:val="24"/>
                <w:vertAlign w:val="superscript"/>
              </w:rPr>
              <w:t>de</w:t>
            </w:r>
          </w:p>
        </w:tc>
      </w:tr>
      <w:tr>
        <w:trPr>
          <w:trHeight w:val="493" w:hRule="atLeast"/>
        </w:trPr>
        <w:tc>
          <w:tcPr>
            <w:tcW w:w="19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22.38±1.31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78"/>
              <w:rPr>
                <w:sz w:val="24"/>
              </w:rPr>
            </w:pPr>
            <w:r>
              <w:rPr>
                <w:sz w:val="24"/>
              </w:rPr>
              <w:t>12.58±0.72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94"/>
              <w:rPr>
                <w:sz w:val="24"/>
              </w:rPr>
            </w:pPr>
            <w:r>
              <w:rPr>
                <w:sz w:val="24"/>
              </w:rPr>
              <w:t>42.99±2.77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39"/>
              <w:rPr>
                <w:sz w:val="24"/>
              </w:rPr>
            </w:pPr>
            <w:r>
              <w:rPr>
                <w:sz w:val="24"/>
              </w:rPr>
              <w:t>21.15±1.30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60"/>
              <w:rPr>
                <w:sz w:val="24"/>
              </w:rPr>
            </w:pPr>
            <w:r>
              <w:rPr>
                <w:sz w:val="24"/>
              </w:rPr>
              <w:t>148.60±4.79</w:t>
            </w:r>
            <w:r>
              <w:rPr>
                <w:sz w:val="24"/>
                <w:vertAlign w:val="superscript"/>
              </w:rPr>
              <w:t>ef</w:t>
            </w:r>
          </w:p>
        </w:tc>
      </w:tr>
    </w:tbl>
    <w:p>
      <w:pPr>
        <w:spacing w:line="276" w:lineRule="auto" w:before="0"/>
        <w:ind w:left="220" w:right="250" w:firstLine="0"/>
        <w:jc w:val="left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Mean</w:t>
      </w:r>
      <w:r>
        <w:rPr>
          <w:spacing w:val="3"/>
          <w:sz w:val="20"/>
        </w:rPr>
        <w:t> </w:t>
      </w:r>
      <w:r>
        <w:rPr>
          <w:w w:val="99"/>
          <w:sz w:val="20"/>
        </w:rPr>
        <w:t>±</w:t>
      </w:r>
      <w:r>
        <w:rPr>
          <w:spacing w:val="1"/>
          <w:sz w:val="20"/>
        </w:rPr>
        <w:t> </w:t>
      </w:r>
      <w:r>
        <w:rPr>
          <w:w w:val="99"/>
          <w:sz w:val="20"/>
        </w:rPr>
        <w:t>St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d</w:t>
      </w:r>
      <w:r>
        <w:rPr>
          <w:spacing w:val="2"/>
          <w:sz w:val="20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(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M)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ree</w:t>
      </w:r>
      <w:r>
        <w:rPr>
          <w:spacing w:val="1"/>
          <w:sz w:val="20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3"/>
          <w:sz w:val="20"/>
        </w:rPr>
        <w:t> </w:t>
      </w: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h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w w:val="99"/>
          <w:sz w:val="20"/>
        </w:rPr>
        <w:t>ts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> </w:t>
      </w:r>
      <w:r>
        <w:rPr>
          <w:w w:val="99"/>
          <w:sz w:val="20"/>
        </w:rPr>
        <w:t>a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lu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re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at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-11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ile</w:t>
      </w:r>
      <w:r>
        <w:rPr>
          <w:spacing w:val="3"/>
          <w:sz w:val="20"/>
        </w:rPr>
        <w:t> </w:t>
      </w:r>
      <w:r>
        <w:rPr>
          <w:spacing w:val="2"/>
          <w:w w:val="99"/>
          <w:sz w:val="20"/>
        </w:rPr>
        <w:t>M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Me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no</w:t>
      </w:r>
      <w:r>
        <w:rPr>
          <w:w w:val="99"/>
          <w:sz w:val="20"/>
        </w:rPr>
        <w:t>l</w:t>
      </w:r>
      <w:r>
        <w:rPr>
          <w:spacing w:val="1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-13"/>
          <w:sz w:val="20"/>
        </w:rPr>
        <w:t> </w:t>
      </w:r>
      <w:r>
        <w:rPr>
          <w:w w:val="99"/>
          <w:sz w:val="20"/>
        </w:rPr>
        <w:t>MH</w:t>
      </w:r>
      <w:r>
        <w:rPr>
          <w:w w:val="99"/>
          <w:sz w:val="20"/>
        </w:rPr>
        <w:t>=</w:t>
      </w:r>
      <w:r>
        <w:rPr>
          <w:spacing w:val="5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-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et</w:t>
      </w:r>
      <w:r>
        <w:rPr>
          <w:spacing w:val="-1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6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spacing w:val="3"/>
          <w:w w:val="99"/>
          <w:sz w:val="20"/>
        </w:rPr>
        <w:t>E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w w:val="99"/>
          <w:sz w:val="20"/>
        </w:rPr>
        <w:t>E</w:t>
      </w:r>
      <w:r>
        <w:rPr>
          <w:w w:val="99"/>
          <w:sz w:val="20"/>
        </w:rPr>
        <w:t>H=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spacing w:val="-2"/>
          <w:w w:val="99"/>
          <w:sz w:val="20"/>
        </w:rPr>
        <w:t>-</w:t>
      </w:r>
      <w:r>
        <w:rPr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-2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 </w:t>
      </w:r>
      <w:r>
        <w:rPr>
          <w:sz w:val="20"/>
        </w:rPr>
        <w:t>crude</w:t>
      </w:r>
      <w:r>
        <w:rPr>
          <w:spacing w:val="-4"/>
          <w:sz w:val="20"/>
        </w:rPr>
        <w:t> </w:t>
      </w:r>
      <w:r>
        <w:rPr>
          <w:sz w:val="20"/>
        </w:rPr>
        <w:t>extract,</w:t>
      </w:r>
      <w:r>
        <w:rPr>
          <w:spacing w:val="-1"/>
          <w:sz w:val="20"/>
        </w:rPr>
        <w:t> </w:t>
      </w:r>
      <w:r>
        <w:rPr>
          <w:sz w:val="20"/>
        </w:rPr>
        <w:t>NC=</w:t>
      </w:r>
      <w:r>
        <w:rPr>
          <w:spacing w:val="1"/>
          <w:sz w:val="20"/>
        </w:rPr>
        <w:t> </w:t>
      </w:r>
      <w:r>
        <w:rPr>
          <w:sz w:val="20"/>
        </w:rPr>
        <w:t>normal</w:t>
      </w:r>
      <w:r>
        <w:rPr>
          <w:spacing w:val="-2"/>
          <w:sz w:val="20"/>
        </w:rPr>
        <w:t> </w:t>
      </w:r>
      <w:r>
        <w:rPr>
          <w:sz w:val="20"/>
        </w:rPr>
        <w:t>control.</w:t>
      </w:r>
      <w:r>
        <w:rPr>
          <w:spacing w:val="-4"/>
          <w:sz w:val="20"/>
        </w:rPr>
        <w:t> </w:t>
      </w:r>
      <w:r>
        <w:rPr>
          <w:sz w:val="20"/>
        </w:rPr>
        <w:t>TP=Total</w:t>
      </w:r>
      <w:r>
        <w:rPr>
          <w:spacing w:val="-4"/>
          <w:sz w:val="20"/>
        </w:rPr>
        <w:t> </w:t>
      </w:r>
      <w:r>
        <w:rPr>
          <w:sz w:val="20"/>
        </w:rPr>
        <w:t>protein,</w:t>
      </w:r>
      <w:r>
        <w:rPr>
          <w:spacing w:val="-4"/>
          <w:sz w:val="20"/>
        </w:rPr>
        <w:t> </w:t>
      </w:r>
      <w:r>
        <w:rPr>
          <w:sz w:val="20"/>
        </w:rPr>
        <w:t>ALB=</w:t>
      </w:r>
      <w:r>
        <w:rPr>
          <w:spacing w:val="-4"/>
          <w:sz w:val="20"/>
        </w:rPr>
        <w:t> </w:t>
      </w:r>
      <w:r>
        <w:rPr>
          <w:sz w:val="20"/>
        </w:rPr>
        <w:t>Albumin,</w:t>
      </w:r>
      <w:r>
        <w:rPr>
          <w:spacing w:val="-2"/>
          <w:sz w:val="20"/>
        </w:rPr>
        <w:t> </w:t>
      </w:r>
      <w:r>
        <w:rPr>
          <w:sz w:val="20"/>
        </w:rPr>
        <w:t>ALT=Alanine</w:t>
      </w:r>
      <w:r>
        <w:rPr>
          <w:spacing w:val="-4"/>
          <w:sz w:val="20"/>
        </w:rPr>
        <w:t> </w:t>
      </w:r>
      <w:r>
        <w:rPr>
          <w:sz w:val="20"/>
        </w:rPr>
        <w:t>transaminase,</w:t>
      </w:r>
      <w:r>
        <w:rPr>
          <w:spacing w:val="-2"/>
          <w:sz w:val="20"/>
        </w:rPr>
        <w:t> </w:t>
      </w:r>
      <w:r>
        <w:rPr>
          <w:sz w:val="20"/>
        </w:rPr>
        <w:t>AST=Aspartate</w:t>
      </w:r>
      <w:r>
        <w:rPr>
          <w:spacing w:val="-4"/>
          <w:sz w:val="20"/>
        </w:rPr>
        <w:t> </w:t>
      </w:r>
      <w:r>
        <w:rPr>
          <w:sz w:val="20"/>
        </w:rPr>
        <w:t>transaminase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ALP=Alanine</w:t>
      </w:r>
      <w:r>
        <w:rPr>
          <w:spacing w:val="-1"/>
          <w:sz w:val="20"/>
        </w:rPr>
        <w:t> </w:t>
      </w:r>
      <w:r>
        <w:rPr>
          <w:sz w:val="20"/>
        </w:rPr>
        <w:t>phosphatase</w:t>
      </w:r>
    </w:p>
    <w:p>
      <w:pPr>
        <w:spacing w:after="0" w:line="276" w:lineRule="auto"/>
        <w:jc w:val="left"/>
        <w:rPr>
          <w:sz w:val="20"/>
        </w:rPr>
        <w:sectPr>
          <w:footerReference w:type="default" r:id="rId11"/>
          <w:pgSz w:w="15840" w:h="12240" w:orient="landscape"/>
          <w:pgMar w:footer="1015" w:header="0" w:top="1140" w:bottom="1200" w:left="1220" w:right="1220"/>
        </w:sectPr>
      </w:pPr>
    </w:p>
    <w:p>
      <w:pPr>
        <w:pStyle w:val="BodyText"/>
        <w:spacing w:line="480" w:lineRule="auto" w:before="79"/>
        <w:ind w:left="192" w:right="114"/>
        <w:jc w:val="both"/>
      </w:pPr>
      <w:r>
        <w:rPr/>
        <w:t>The</w:t>
      </w:r>
      <w:r>
        <w:rPr>
          <w:spacing w:val="22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in</w:t>
      </w:r>
      <w:r>
        <w:rPr>
          <w:spacing w:val="24"/>
        </w:rPr>
        <w:t> </w:t>
      </w:r>
      <w:r>
        <w:rPr/>
        <w:t>T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l</w:t>
      </w:r>
      <w:r>
        <w:rPr/>
        <w:t>e</w:t>
      </w:r>
      <w:r>
        <w:rPr>
          <w:spacing w:val="24"/>
        </w:rPr>
        <w:t> </w:t>
      </w:r>
      <w:r>
        <w:rPr/>
        <w:t>4.</w:t>
      </w:r>
      <w:r>
        <w:rPr>
          <w:spacing w:val="2"/>
        </w:rPr>
        <w:t>1</w:t>
      </w:r>
      <w:r>
        <w:rPr/>
        <w:t>2</w:t>
      </w:r>
      <w:r>
        <w:rPr>
          <w:spacing w:val="21"/>
        </w:rPr>
        <w:t> </w:t>
      </w:r>
      <w:r>
        <w:rPr>
          <w:w w:val="99"/>
        </w:rPr>
        <w:t>show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bioc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27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24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24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5"/>
        </w:rPr>
        <w:t> </w:t>
      </w:r>
      <w:r>
        <w:rPr/>
        <w:t>of </w:t>
      </w:r>
      <w:r>
        <w:rPr>
          <w:spacing w:val="6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</w:t>
      </w:r>
      <w:r>
        <w:rPr>
          <w:i/>
          <w:spacing w:val="4"/>
        </w:rPr>
        <w:t> </w:t>
      </w:r>
      <w:r>
        <w:rPr>
          <w:i/>
        </w:rPr>
        <w:t>annuus </w:t>
      </w:r>
      <w:r>
        <w:rPr>
          <w:i/>
          <w:spacing w:val="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d. </w:t>
      </w:r>
      <w:r>
        <w:rPr>
          <w:spacing w:val="7"/>
        </w:rPr>
        <w:t> </w:t>
      </w:r>
      <w:r>
        <w:rPr/>
        <w:t>The </w:t>
      </w:r>
      <w:r>
        <w:rPr>
          <w:spacing w:val="6"/>
        </w:rPr>
        <w:t> </w:t>
      </w:r>
      <w:r>
        <w:rPr/>
        <w:t>biochemi</w:t>
      </w:r>
      <w:r>
        <w:rPr>
          <w:spacing w:val="-1"/>
        </w:rPr>
        <w:t>ca</w:t>
      </w:r>
      <w:r>
        <w:rPr/>
        <w:t>l 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met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showe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 </w:t>
      </w:r>
      <w:r>
        <w:rPr/>
        <w:t>difference among the extracts from the difference solvents. Crude methanol extracts</w:t>
      </w:r>
      <w:r>
        <w:rPr>
          <w:spacing w:val="1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</w:t>
      </w:r>
      <w:r>
        <w:rPr>
          <w:spacing w:val="4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prot</w:t>
      </w:r>
      <w:r>
        <w:rPr>
          <w:spacing w:val="-2"/>
        </w:rPr>
        <w:t>e</w:t>
      </w:r>
      <w:r>
        <w:rPr/>
        <w:t>in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3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w w:val="99"/>
        </w:rPr>
        <w:t>wa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 </w:t>
      </w:r>
      <w:r>
        <w:rPr>
          <w:spacing w:val="-1"/>
        </w:rPr>
        <w:t>(</w:t>
      </w:r>
      <w:r>
        <w:rPr/>
        <w:t>p</w:t>
      </w:r>
      <w:r>
        <w:rPr>
          <w:spacing w:val="2"/>
        </w:rPr>
        <w:t> </w:t>
      </w:r>
      <w:r>
        <w:rPr>
          <w:spacing w:val="-1"/>
        </w:rPr>
        <w:t>&lt;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 </w:t>
      </w:r>
      <w:r>
        <w:rPr/>
        <w:t>10</w:t>
      </w:r>
      <w:r>
        <w:rPr>
          <w:spacing w:val="3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4"/>
        </w:rPr>
        <w:t>d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ht.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10,</w:t>
      </w:r>
      <w:r>
        <w:rPr>
          <w:spacing w:val="4"/>
        </w:rPr>
        <w:t> </w:t>
      </w:r>
      <w:r>
        <w:rPr/>
        <w:t>300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600</w:t>
      </w:r>
      <w:r>
        <w:rPr>
          <w:spacing w:val="2"/>
        </w:rPr>
        <w:t> 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4"/>
        </w:rPr>
        <w:t>d</w:t>
      </w:r>
      <w:r>
        <w:rPr/>
        <w:t>y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ht,</w:t>
      </w:r>
      <w:r>
        <w:rPr>
          <w:spacing w:val="3"/>
        </w:rPr>
        <w:t> </w:t>
      </w:r>
      <w:r>
        <w:rPr/>
        <w:t>tot</w:t>
      </w:r>
      <w:r>
        <w:rPr>
          <w:spacing w:val="-1"/>
        </w:rPr>
        <w:t>a</w:t>
      </w:r>
      <w:r>
        <w:rPr/>
        <w:t>l prot</w:t>
      </w:r>
      <w:r>
        <w:rPr>
          <w:spacing w:val="-2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 </w:t>
      </w:r>
      <w:r>
        <w:rPr>
          <w:spacing w:val="-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 </w:t>
      </w:r>
      <w:r>
        <w:rPr>
          <w:spacing w:val="-9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0.05) </w:t>
      </w:r>
      <w:r>
        <w:rPr>
          <w:spacing w:val="-8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-11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13"/>
        </w:rPr>
        <w:t> </w:t>
      </w:r>
      <w:r>
        <w:rPr/>
        <w:t>fr</w:t>
      </w:r>
      <w:r>
        <w:rPr>
          <w:spacing w:val="-1"/>
        </w:rPr>
        <w:t>ac</w:t>
      </w:r>
      <w:r>
        <w:rPr/>
        <w:t>ti</w:t>
      </w:r>
      <w:r>
        <w:rPr>
          <w:spacing w:val="2"/>
        </w:rPr>
        <w:t>o</w:t>
      </w:r>
      <w:r>
        <w:rPr/>
        <w:t>n </w:t>
      </w:r>
      <w:r>
        <w:rPr>
          <w:spacing w:val="-11"/>
        </w:rPr>
        <w:t> </w:t>
      </w:r>
      <w:r>
        <w:rPr/>
        <w:t>of </w:t>
      </w:r>
      <w:r>
        <w:rPr>
          <w:spacing w:val="-13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m</w:t>
      </w:r>
      <w:r>
        <w:rPr>
          <w:spacing w:val="-1"/>
        </w:rPr>
        <w:t>e</w:t>
      </w:r>
      <w:r>
        <w:rPr/>
        <w:t>thanol</w:t>
      </w:r>
      <w:r>
        <w:rPr>
          <w:spacing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otal</w:t>
      </w:r>
      <w:r>
        <w:rPr>
          <w:spacing w:val="5"/>
        </w:rPr>
        <w:t> </w:t>
      </w:r>
      <w:r>
        <w:rPr/>
        <w:t>pro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in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incr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/>
        <w:t>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18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20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</w:t>
      </w:r>
      <w:r>
        <w:rPr>
          <w:spacing w:val="3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20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22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1"/>
        </w:rPr>
        <w:t>f</w:t>
      </w:r>
      <w:r>
        <w:rPr/>
        <w:t>ra</w:t>
      </w:r>
      <w:r>
        <w:rPr>
          <w:spacing w:val="-1"/>
        </w:rPr>
        <w:t>c</w:t>
      </w:r>
      <w:r>
        <w:rPr/>
        <w:t>tion</w:t>
      </w:r>
      <w:r>
        <w:rPr>
          <w:spacing w:val="22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orms</w:t>
      </w:r>
      <w:r>
        <w:rPr>
          <w:spacing w:val="22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1"/>
        </w:rPr>
        <w:t>e</w:t>
      </w:r>
      <w:r>
        <w:rPr/>
        <w:t>r than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ontro</w:t>
      </w:r>
      <w:r>
        <w:rPr>
          <w:spacing w:val="2"/>
        </w:rPr>
        <w:t>l</w:t>
      </w:r>
      <w:r>
        <w:rPr/>
        <w:t>.</w:t>
      </w:r>
      <w:r>
        <w:rPr>
          <w:spacing w:val="24"/>
        </w:rPr>
        <w:t> </w:t>
      </w:r>
      <w:r>
        <w:rPr>
          <w:w w:val="99"/>
        </w:rPr>
        <w:t>S</w:t>
      </w:r>
      <w:r>
        <w:rPr/>
        <w:t>imil</w:t>
      </w:r>
      <w:r>
        <w:rPr>
          <w:spacing w:val="-1"/>
        </w:rPr>
        <w:t>a</w:t>
      </w:r>
      <w:r>
        <w:rPr/>
        <w:t>r</w:t>
      </w:r>
      <w:r>
        <w:rPr>
          <w:spacing w:val="2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ob</w:t>
      </w:r>
      <w:r>
        <w:rPr>
          <w:spacing w:val="2"/>
        </w:rPr>
        <w:t>t</w:t>
      </w:r>
      <w:r>
        <w:rPr>
          <w:spacing w:val="1"/>
        </w:rPr>
        <w:t>a</w:t>
      </w:r>
      <w:r>
        <w:rPr/>
        <w:t>ined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25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27"/>
        </w:rPr>
        <w:t> </w:t>
      </w:r>
      <w:r>
        <w:rPr>
          <w:spacing w:val="1"/>
          <w:w w:val="99"/>
        </w:rPr>
        <w:t>w</w:t>
      </w:r>
      <w:r>
        <w:rPr/>
        <w:t>hic</w:t>
      </w:r>
      <w:r>
        <w:rPr>
          <w:spacing w:val="-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7"/>
        </w:rPr>
        <w:t> </w:t>
      </w:r>
      <w:r>
        <w:rPr/>
        <w:t>(</w:t>
      </w:r>
      <w:r>
        <w:rPr>
          <w:spacing w:val="1"/>
        </w:rPr>
        <w:t>p</w:t>
      </w:r>
      <w:r>
        <w:rPr>
          <w:spacing w:val="-1"/>
        </w:rPr>
        <w:t>&lt;</w:t>
      </w:r>
      <w:r>
        <w:rPr/>
        <w:t>0.05)</w:t>
      </w:r>
      <w:r>
        <w:rPr>
          <w:spacing w:val="12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11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10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tr</w:t>
      </w:r>
      <w:r>
        <w:rPr>
          <w:spacing w:val="-2"/>
        </w:rPr>
        <w:t>a</w:t>
      </w:r>
      <w:r>
        <w:rPr/>
        <w:t>tion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/>
        <w:t>600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ht.</w:t>
      </w:r>
      <w:r>
        <w:rPr>
          <w:spacing w:val="12"/>
        </w:rPr>
        <w:t> </w:t>
      </w:r>
      <w:r>
        <w:rPr/>
        <w:t>The 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16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1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5"/>
        </w:rPr>
        <w:t> </w:t>
      </w:r>
      <w:r>
        <w:rPr/>
        <w:t>the </w:t>
      </w:r>
      <w:r>
        <w:rPr>
          <w:spacing w:val="-15"/>
        </w:rPr>
        <w:t> </w:t>
      </w:r>
      <w:r>
        <w:rPr>
          <w:spacing w:val="1"/>
        </w:rPr>
        <w:t>c</w:t>
      </w:r>
      <w:r>
        <w:rPr/>
        <w:t>rude </w:t>
      </w:r>
      <w:r>
        <w:rPr>
          <w:spacing w:val="-16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 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how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the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 </w:t>
      </w:r>
      <w:r>
        <w:rPr>
          <w:spacing w:val="-15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nd. </w:t>
      </w:r>
      <w:r>
        <w:rPr>
          <w:spacing w:val="-12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14"/>
        </w:rPr>
        <w:t> </w:t>
      </w:r>
      <w:r>
        <w:rPr/>
        <w:t>the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20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d, </w:t>
      </w:r>
      <w:r>
        <w:rPr>
          <w:spacing w:val="-19"/>
          <w:w w:val="99"/>
        </w:rPr>
        <w:t> </w:t>
      </w:r>
      <w:r>
        <w:rPr>
          <w:w w:val="99"/>
        </w:rPr>
        <w:t>t</w:t>
      </w:r>
      <w:r>
        <w:rPr>
          <w:spacing w:val="2"/>
          <w:w w:val="99"/>
        </w:rPr>
        <w:t>h</w:t>
      </w:r>
      <w:r>
        <w:rPr>
          <w:w w:val="99"/>
        </w:rPr>
        <w:t>e </w:t>
      </w:r>
      <w:r>
        <w:rPr>
          <w:spacing w:val="-20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19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19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>
          <w:spacing w:val="2"/>
        </w:rPr>
        <w:t>i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 </w:t>
      </w:r>
      <w:r>
        <w:rPr>
          <w:spacing w:val="-1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-19"/>
        </w:rPr>
        <w:t> </w:t>
      </w:r>
      <w:r>
        <w:rPr/>
        <w:t>o</w:t>
      </w:r>
      <w:r>
        <w:rPr>
          <w:spacing w:val="2"/>
        </w:rPr>
        <w:t>b</w:t>
      </w:r>
      <w:r>
        <w:rPr/>
        <w:t>tain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9"/>
        </w:rPr>
        <w:t> </w:t>
      </w:r>
      <w:r>
        <w:rPr/>
        <w:t>600 mg/kg body weight in n-hexane fraction of methanol crude extract (MHXN) and n-</w:t>
      </w:r>
      <w:r>
        <w:rPr>
          <w:spacing w:val="1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30"/>
        </w:rPr>
        <w:t> </w:t>
      </w:r>
      <w:r>
        <w:rPr/>
        <w:t>fr</w:t>
      </w:r>
      <w:r>
        <w:rPr>
          <w:spacing w:val="-1"/>
        </w:rPr>
        <w:t>ac</w:t>
      </w:r>
      <w:r>
        <w:rPr/>
        <w:t>tion </w:t>
      </w:r>
      <w:r>
        <w:rPr>
          <w:spacing w:val="-29"/>
        </w:rPr>
        <w:t> </w:t>
      </w:r>
      <w:r>
        <w:rPr/>
        <w:t>of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a</w:t>
      </w:r>
      <w:r>
        <w:rPr/>
        <w:t>nol </w:t>
      </w:r>
      <w:r>
        <w:rPr>
          <w:spacing w:val="-30"/>
        </w:rPr>
        <w:t> </w:t>
      </w:r>
      <w:r>
        <w:rPr>
          <w:spacing w:val="1"/>
        </w:rPr>
        <w:t>c</w:t>
      </w:r>
      <w:r>
        <w:rPr/>
        <w:t>rude </w:t>
      </w:r>
      <w:r>
        <w:rPr>
          <w:spacing w:val="-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28"/>
        </w:rPr>
        <w:t> </w:t>
      </w:r>
      <w:r>
        <w:rPr/>
        <w:t>(</w:t>
      </w:r>
      <w:r>
        <w:rPr>
          <w:spacing w:val="-1"/>
        </w:rPr>
        <w:t>E</w:t>
      </w:r>
      <w:r>
        <w:rPr>
          <w:w w:val="99"/>
        </w:rPr>
        <w:t>H</w:t>
      </w:r>
      <w:r>
        <w:rPr>
          <w:spacing w:val="1"/>
          <w:w w:val="99"/>
        </w:rPr>
        <w:t>X</w:t>
      </w:r>
      <w:r>
        <w:rPr>
          <w:w w:val="99"/>
        </w:rPr>
        <w:t>N)</w:t>
      </w:r>
      <w:r>
        <w:rPr/>
        <w:t> </w:t>
      </w:r>
      <w:r>
        <w:rPr>
          <w:spacing w:val="-30"/>
        </w:rPr>
        <w:t> </w:t>
      </w:r>
      <w:r>
        <w:rPr/>
        <w:t>while </w:t>
      </w:r>
      <w:r>
        <w:rPr>
          <w:spacing w:val="-30"/>
        </w:rPr>
        <w:t> </w:t>
      </w:r>
      <w:r>
        <w:rPr/>
        <w:t>the </w:t>
      </w:r>
      <w:r>
        <w:rPr>
          <w:spacing w:val="-27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st</w:t>
      </w:r>
      <w:r>
        <w:rPr/>
        <w:t> </w:t>
      </w:r>
      <w:r>
        <w:rPr>
          <w:spacing w:val="-2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-25"/>
        </w:rPr>
        <w:t> </w:t>
      </w:r>
      <w:r>
        <w:rPr/>
        <w:t>obt</w:t>
      </w:r>
      <w:r>
        <w:rPr>
          <w:spacing w:val="-1"/>
        </w:rPr>
        <w:t>a</w:t>
      </w:r>
      <w:r>
        <w:rPr/>
        <w:t>ine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9"/>
        </w:rPr>
        <w:t> </w:t>
      </w:r>
      <w:r>
        <w:rPr/>
        <w:t>10 mg/kg</w:t>
      </w:r>
      <w:r>
        <w:rPr>
          <w:spacing w:val="-9"/>
        </w:rPr>
        <w:t> </w:t>
      </w:r>
      <w:r>
        <w:rPr/>
        <w:t>body</w:t>
      </w:r>
      <w:r>
        <w:rPr>
          <w:spacing w:val="-10"/>
        </w:rPr>
        <w:t> </w:t>
      </w:r>
      <w:r>
        <w:rPr/>
        <w:t>weight</w:t>
      </w:r>
      <w:r>
        <w:rPr>
          <w:spacing w:val="-4"/>
        </w:rPr>
        <w:t> </w:t>
      </w:r>
      <w:r>
        <w:rPr/>
        <w:t>crude</w:t>
      </w:r>
      <w:r>
        <w:rPr>
          <w:spacing w:val="-3"/>
        </w:rPr>
        <w:t> </w:t>
      </w:r>
      <w:r>
        <w:rPr/>
        <w:t>ethanol</w:t>
      </w:r>
      <w:r>
        <w:rPr>
          <w:spacing w:val="-6"/>
        </w:rPr>
        <w:t> </w:t>
      </w:r>
      <w:r>
        <w:rPr/>
        <w:t>extract,</w:t>
      </w:r>
      <w:r>
        <w:rPr>
          <w:spacing w:val="-4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control,</w:t>
      </w:r>
      <w:r>
        <w:rPr>
          <w:spacing w:val="-5"/>
        </w:rPr>
        <w:t> </w:t>
      </w:r>
      <w:r>
        <w:rPr/>
        <w:t>300</w:t>
      </w:r>
      <w:r>
        <w:rPr>
          <w:spacing w:val="-6"/>
        </w:rPr>
        <w:t> </w:t>
      </w:r>
      <w:r>
        <w:rPr/>
        <w:t>mg/kg</w:t>
      </w:r>
      <w:r>
        <w:rPr>
          <w:spacing w:val="-5"/>
        </w:rPr>
        <w:t> </w:t>
      </w:r>
      <w:r>
        <w:rPr/>
        <w:t>body</w:t>
      </w:r>
      <w:r>
        <w:rPr>
          <w:spacing w:val="-7"/>
        </w:rPr>
        <w:t> </w:t>
      </w:r>
      <w:r>
        <w:rPr/>
        <w:t>weight</w:t>
      </w:r>
      <w:r>
        <w:rPr>
          <w:spacing w:val="-2"/>
        </w:rPr>
        <w:t> </w:t>
      </w:r>
      <w:r>
        <w:rPr/>
        <w:t>crude</w:t>
      </w:r>
      <w:r>
        <w:rPr>
          <w:spacing w:val="-58"/>
        </w:rPr>
        <w:t> </w:t>
      </w:r>
      <w:r>
        <w:rPr/>
        <w:t>ethanol</w:t>
      </w:r>
      <w:r>
        <w:rPr>
          <w:spacing w:val="-9"/>
        </w:rPr>
        <w:t> </w:t>
      </w:r>
      <w:r>
        <w:rPr/>
        <w:t>extract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300</w:t>
      </w:r>
      <w:r>
        <w:rPr>
          <w:spacing w:val="-5"/>
        </w:rPr>
        <w:t> </w:t>
      </w:r>
      <w:r>
        <w:rPr/>
        <w:t>mg/kg</w:t>
      </w:r>
      <w:r>
        <w:rPr>
          <w:spacing w:val="-12"/>
        </w:rPr>
        <w:t> </w:t>
      </w:r>
      <w:r>
        <w:rPr/>
        <w:t>body</w:t>
      </w:r>
      <w:r>
        <w:rPr>
          <w:spacing w:val="-10"/>
        </w:rPr>
        <w:t> </w:t>
      </w:r>
      <w:r>
        <w:rPr/>
        <w:t>weight</w:t>
      </w:r>
      <w:r>
        <w:rPr>
          <w:spacing w:val="-7"/>
        </w:rPr>
        <w:t> </w:t>
      </w:r>
      <w:r>
        <w:rPr/>
        <w:t>crude</w:t>
      </w:r>
      <w:r>
        <w:rPr>
          <w:spacing w:val="-8"/>
        </w:rPr>
        <w:t> </w:t>
      </w:r>
      <w:r>
        <w:rPr/>
        <w:t>methanol</w:t>
      </w:r>
      <w:r>
        <w:rPr>
          <w:spacing w:val="-8"/>
        </w:rPr>
        <w:t> </w:t>
      </w:r>
      <w:r>
        <w:rPr/>
        <w:t>extract.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192" w:right="114"/>
        <w:jc w:val="both"/>
      </w:pPr>
      <w:r>
        <w:rPr>
          <w:w w:val="99"/>
        </w:rPr>
        <w:t>Albumin</w:t>
      </w:r>
      <w:r>
        <w:rPr>
          <w:spacing w:val="-7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ntr</w:t>
      </w:r>
      <w:r>
        <w:rPr>
          <w:spacing w:val="-2"/>
          <w:w w:val="99"/>
        </w:rPr>
        <w:t>a</w:t>
      </w:r>
      <w:r>
        <w:rPr>
          <w:w w:val="99"/>
        </w:rPr>
        <w:t>tion</w:t>
      </w:r>
      <w:r>
        <w:rPr>
          <w:spacing w:val="-4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2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>
          <w:spacing w:val="-1"/>
        </w:rPr>
        <w:t>&lt;</w:t>
      </w:r>
      <w:r>
        <w:rPr/>
        <w:t>0.05)</w:t>
      </w:r>
      <w:r>
        <w:rPr>
          <w:spacing w:val="-3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 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7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7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0"/>
        </w:rPr>
        <w:t> </w:t>
      </w:r>
      <w:r>
        <w:rPr>
          <w:w w:val="99"/>
        </w:rPr>
        <w:t>(M</w:t>
      </w:r>
      <w:r>
        <w:rPr>
          <w:spacing w:val="1"/>
          <w:w w:val="99"/>
        </w:rPr>
        <w:t>H</w:t>
      </w:r>
      <w:r>
        <w:rPr>
          <w:w w:val="99"/>
        </w:rPr>
        <w:t>X</w:t>
      </w:r>
      <w:r>
        <w:rPr>
          <w:spacing w:val="-1"/>
          <w:w w:val="99"/>
        </w:rPr>
        <w:t>N</w:t>
      </w:r>
      <w:r>
        <w:rPr>
          <w:w w:val="99"/>
        </w:rPr>
        <w:t>)</w:t>
      </w:r>
      <w:r>
        <w:rPr>
          <w:spacing w:val="9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9"/>
          <w:w w:val="99"/>
        </w:rPr>
        <w:t> </w:t>
      </w:r>
      <w:r>
        <w:rPr>
          <w:w w:val="99"/>
        </w:rPr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other</w:t>
      </w:r>
      <w:r>
        <w:rPr>
          <w:spacing w:val="9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0"/>
        </w:rPr>
        <w:t> </w:t>
      </w:r>
      <w:r>
        <w:rPr/>
        <w:t>the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tion.</w:t>
      </w:r>
      <w:r>
        <w:rPr>
          <w:spacing w:val="13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lbumin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incr</w:t>
      </w:r>
      <w:r>
        <w:rPr>
          <w:spacing w:val="-1"/>
        </w:rPr>
        <w:t>ea</w:t>
      </w:r>
      <w:r>
        <w:rPr>
          <w:w w:val="99"/>
        </w:rPr>
        <w:t>se</w:t>
      </w:r>
      <w:r>
        <w:rPr>
          <w:spacing w:val="13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color w:val="FFFFFF"/>
          <w:w w:val="99"/>
          <w:sz w:val="7"/>
        </w:rPr>
        <w:t>x </w:t>
      </w:r>
      <w:r>
        <w:rPr>
          <w:w w:val="99"/>
        </w:rPr>
        <w:t>for </w:t>
      </w:r>
      <w:r>
        <w:rPr>
          <w:spacing w:val="-9"/>
          <w:w w:val="99"/>
        </w:rPr>
        <w:t> </w:t>
      </w:r>
      <w:r>
        <w:rPr>
          <w:w w:val="99"/>
        </w:rPr>
        <w:t>the </w:t>
      </w:r>
      <w:r>
        <w:rPr>
          <w:spacing w:val="-6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 </w:t>
      </w:r>
      <w:r>
        <w:rPr>
          <w:spacing w:val="-6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8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8"/>
        </w:rPr>
        <w:t> </w:t>
      </w:r>
      <w:r>
        <w:rPr>
          <w:spacing w:val="1"/>
        </w:rPr>
        <w:t>f</w:t>
      </w:r>
      <w:r>
        <w:rPr/>
        <w:t>ra</w:t>
      </w:r>
      <w:r>
        <w:rPr>
          <w:spacing w:val="-1"/>
        </w:rPr>
        <w:t>c</w:t>
      </w:r>
      <w:r>
        <w:rPr/>
        <w:t>tion </w:t>
      </w:r>
      <w:r>
        <w:rPr>
          <w:spacing w:val="-4"/>
        </w:rPr>
        <w:t> </w:t>
      </w:r>
      <w:r>
        <w:rPr/>
        <w:t>of 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</w:t>
      </w:r>
      <w:r>
        <w:rPr>
          <w:spacing w:val="-8"/>
        </w:rPr>
        <w:t> </w:t>
      </w:r>
      <w:r>
        <w:rPr/>
        <w:t>met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tra</w:t>
      </w:r>
      <w:r>
        <w:rPr>
          <w:spacing w:val="-1"/>
        </w:rPr>
        <w:t>c</w:t>
      </w:r>
      <w:r>
        <w:rPr/>
        <w:t>t. </w:t>
      </w:r>
      <w:r>
        <w:rPr>
          <w:spacing w:val="-6"/>
        </w:rPr>
        <w:t> </w:t>
      </w:r>
      <w:r>
        <w:rPr/>
        <w:t>The </w:t>
      </w:r>
      <w:r>
        <w:rPr>
          <w:spacing w:val="-6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st</w:t>
      </w:r>
      <w:r>
        <w:rPr>
          <w:color w:val="FFFFFF"/>
          <w:w w:val="99"/>
          <w:sz w:val="7"/>
        </w:rPr>
        <w:t>x </w:t>
      </w:r>
      <w:r>
        <w:rPr/>
        <w:t>albumin concentration was obtained in crude ethanol extract, but the albumin increased</w:t>
      </w:r>
      <w:r>
        <w:rPr>
          <w:spacing w:val="1"/>
        </w:rPr>
        <w:t> </w:t>
      </w:r>
      <w:r>
        <w:rPr/>
        <w:t>with increase in concentration. The alanine transferase (ALT) activity was significantly</w:t>
      </w:r>
      <w:r>
        <w:rPr>
          <w:spacing w:val="1"/>
        </w:rPr>
        <w:t> </w:t>
      </w:r>
      <w:r>
        <w:rPr/>
        <w:t>(p</w:t>
      </w:r>
      <w:r>
        <w:rPr>
          <w:spacing w:val="-2"/>
        </w:rPr>
        <w:t>&lt;</w:t>
      </w:r>
      <w:r>
        <w:rPr/>
        <w:t>0.05) </w:t>
      </w:r>
      <w:r>
        <w:rPr>
          <w:spacing w:val="-23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for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/>
        <w:t>n</w:t>
      </w:r>
      <w:r>
        <w:rPr>
          <w:spacing w:val="-1"/>
        </w:rPr>
        <w:t>-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25"/>
        </w:rPr>
        <w:t> </w:t>
      </w:r>
      <w:r>
        <w:rPr>
          <w:spacing w:val="1"/>
        </w:rPr>
        <w:t>f</w:t>
      </w:r>
      <w:r>
        <w:rPr/>
        <w:t>ra</w:t>
      </w:r>
      <w:r>
        <w:rPr>
          <w:spacing w:val="-1"/>
        </w:rPr>
        <w:t>c</w:t>
      </w:r>
      <w:r>
        <w:rPr/>
        <w:t>tion </w:t>
      </w:r>
      <w:r>
        <w:rPr>
          <w:spacing w:val="-24"/>
        </w:rPr>
        <w:t> </w:t>
      </w:r>
      <w:r>
        <w:rPr/>
        <w:t>of </w:t>
      </w:r>
      <w:r>
        <w:rPr>
          <w:spacing w:val="-22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 </w:t>
      </w:r>
      <w:r>
        <w:rPr>
          <w:spacing w:val="-25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2"/>
        </w:rPr>
        <w:t>1</w:t>
      </w:r>
      <w:r>
        <w:rPr/>
        <w:t>0 </w:t>
      </w:r>
      <w:r>
        <w:rPr>
          <w:spacing w:val="-24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-2"/>
        </w:rPr>
        <w:t> </w:t>
      </w:r>
      <w:r>
        <w:rPr/>
        <w:t>but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-6"/>
        </w:rPr>
        <w:t> </w:t>
      </w:r>
      <w:r>
        <w:rPr>
          <w:spacing w:val="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5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-4"/>
        </w:rPr>
        <w:t> </w:t>
      </w:r>
      <w:r>
        <w:rPr/>
        <w:t>meth</w:t>
      </w:r>
      <w:r>
        <w:rPr>
          <w:spacing w:val="1"/>
        </w:rPr>
        <w:t>a</w:t>
      </w:r>
      <w:r>
        <w:rPr/>
        <w:t>nol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  <w:r>
        <w:rPr>
          <w:spacing w:val="-4"/>
        </w:rPr>
        <w:t> </w:t>
      </w:r>
      <w:r>
        <w:rPr>
          <w:spacing w:val="-1"/>
          <w:w w:val="99"/>
        </w:rPr>
        <w:t>At </w:t>
      </w:r>
      <w:r>
        <w:rPr/>
        <w:t>300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spacing w:val="29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6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lani</w:t>
      </w:r>
      <w:r>
        <w:rPr>
          <w:spacing w:val="2"/>
        </w:rPr>
        <w:t>n</w:t>
      </w:r>
      <w:r>
        <w:rPr/>
        <w:t>e</w:t>
      </w:r>
      <w:r>
        <w:rPr>
          <w:spacing w:val="28"/>
        </w:rPr>
        <w:t> </w:t>
      </w:r>
      <w:r>
        <w:rPr>
          <w:spacing w:val="2"/>
        </w:rPr>
        <w:t>t</w:t>
      </w:r>
      <w:r>
        <w:rPr>
          <w:spacing w:val="-1"/>
        </w:rPr>
        <w:t>ra</w:t>
      </w:r>
      <w:r>
        <w:rPr>
          <w:w w:val="99"/>
        </w:rPr>
        <w:t>ns</w:t>
      </w:r>
      <w:r>
        <w:rPr>
          <w:spacing w:val="1"/>
          <w:w w:val="99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30"/>
        </w:rPr>
        <w:t> </w:t>
      </w:r>
      <w:r>
        <w:rPr>
          <w:w w:val="99"/>
        </w:rPr>
        <w:t>(A</w:t>
      </w:r>
      <w:r>
        <w:rPr/>
        <w:t>LT) </w:t>
      </w:r>
      <w:r>
        <w:rPr>
          <w:spacing w:val="-30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2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28"/>
        </w:rPr>
        <w:t> </w:t>
      </w:r>
      <w:r>
        <w:rPr/>
        <w:t>(p</w:t>
      </w:r>
      <w:r>
        <w:rPr>
          <w:spacing w:val="-2"/>
        </w:rPr>
        <w:t>&lt;</w:t>
      </w:r>
      <w:r>
        <w:rPr/>
        <w:t>0.05)</w:t>
      </w:r>
    </w:p>
    <w:p>
      <w:pPr>
        <w:spacing w:after="0" w:line="480" w:lineRule="auto"/>
        <w:jc w:val="both"/>
        <w:sectPr>
          <w:footerReference w:type="default" r:id="rId12"/>
          <w:pgSz w:w="11910" w:h="16840"/>
          <w:pgMar w:footer="1014" w:header="0" w:top="1380" w:bottom="1200" w:left="1680" w:right="1320"/>
          <w:pgNumType w:start="95"/>
        </w:sectPr>
      </w:pPr>
    </w:p>
    <w:p>
      <w:pPr>
        <w:pStyle w:val="BodyText"/>
        <w:spacing w:line="480" w:lineRule="auto" w:before="78"/>
        <w:ind w:left="192" w:right="115"/>
        <w:jc w:val="both"/>
      </w:pP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for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rude </w:t>
      </w:r>
      <w:r>
        <w:rPr>
          <w:spacing w:val="-24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2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3"/>
        </w:rPr>
        <w:t>l</w:t>
      </w:r>
      <w:r>
        <w:rPr/>
        <w:t>y </w:t>
      </w:r>
      <w:r>
        <w:rPr>
          <w:spacing w:val="-26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1"/>
        </w:rPr>
        <w:t>&lt;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0.0</w:t>
      </w:r>
      <w:r>
        <w:rPr>
          <w:spacing w:val="2"/>
        </w:rPr>
        <w:t>5</w:t>
      </w:r>
      <w:r>
        <w:rPr/>
        <w:t>) </w:t>
      </w:r>
      <w:r>
        <w:rPr>
          <w:spacing w:val="-25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 </w:t>
      </w:r>
      <w:r>
        <w:rPr>
          <w:spacing w:val="-25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  <w:r>
        <w:rPr>
          <w:spacing w:val="1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12"/>
        </w:rPr>
        <w:t> </w:t>
      </w:r>
      <w:r>
        <w:rPr/>
        <w:t>600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b</w:t>
      </w:r>
      <w:r>
        <w:rPr>
          <w:spacing w:val="2"/>
        </w:rPr>
        <w:t>od</w:t>
      </w:r>
      <w:r>
        <w:rPr/>
        <w:t>y</w:t>
      </w:r>
      <w:r>
        <w:rPr>
          <w:spacing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ht,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lanine</w:t>
      </w:r>
      <w:r>
        <w:rPr>
          <w:spacing w:val="11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1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se</w:t>
      </w:r>
      <w:r>
        <w:rPr>
          <w:spacing w:val="14"/>
        </w:rPr>
        <w:t> </w:t>
      </w:r>
      <w:r>
        <w:rPr>
          <w:w w:val="99"/>
        </w:rPr>
        <w:t>(A</w:t>
      </w:r>
      <w:r>
        <w:rPr>
          <w:spacing w:val="-3"/>
        </w:rPr>
        <w:t>L</w:t>
      </w:r>
      <w:r>
        <w:rPr/>
        <w:t>T)</w:t>
      </w:r>
      <w:r>
        <w:rPr>
          <w:spacing w:val="13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 </w:t>
      </w:r>
      <w:r>
        <w:rPr>
          <w:spacing w:val="-1"/>
        </w:rPr>
        <w:t>(</w:t>
      </w:r>
      <w:r>
        <w:rPr/>
        <w:t>p</w:t>
      </w:r>
      <w:r>
        <w:rPr>
          <w:spacing w:val="-2"/>
        </w:rPr>
        <w:t>&lt;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0.05</w:t>
      </w:r>
      <w:r>
        <w:rPr>
          <w:spacing w:val="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8"/>
        </w:rPr>
        <w:t> </w:t>
      </w:r>
      <w:r>
        <w:rPr/>
        <w:t>(</w:t>
      </w:r>
      <w:r>
        <w:rPr>
          <w:spacing w:val="-1"/>
        </w:rPr>
        <w:t>E</w:t>
      </w:r>
      <w:r>
        <w:rPr/>
        <w:t>CR)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(</w:t>
      </w:r>
      <w:r>
        <w:rPr/>
        <w:t>p&lt;</w:t>
      </w:r>
      <w:r>
        <w:rPr>
          <w:spacing w:val="6"/>
        </w:rPr>
        <w:t> </w:t>
      </w:r>
      <w:r>
        <w:rPr/>
        <w:t>0.</w:t>
      </w:r>
      <w:r>
        <w:rPr>
          <w:spacing w:val="2"/>
        </w:rPr>
        <w:t>0</w:t>
      </w:r>
      <w:r>
        <w:rPr/>
        <w:t>5)</w:t>
      </w:r>
      <w:r>
        <w:rPr>
          <w:spacing w:val="7"/>
        </w:rPr>
        <w:t> </w:t>
      </w:r>
      <w:r>
        <w:rPr/>
        <w:t>low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n- </w:t>
      </w:r>
      <w:r>
        <w:rPr/>
        <w:t>hexane fraction of crude methanol extract (MHXN). The overall comparison showed that</w:t>
      </w:r>
      <w:r>
        <w:rPr>
          <w:spacing w:val="-57"/>
        </w:rPr>
        <w:t> </w:t>
      </w:r>
      <w:r>
        <w:rPr/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5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lanine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f</w:t>
      </w:r>
      <w:r>
        <w:rPr>
          <w:spacing w:val="-1"/>
        </w:rPr>
        <w:t>era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w w:val="99"/>
        </w:rPr>
        <w:t>wh</w:t>
      </w:r>
      <w:r>
        <w:rPr>
          <w:spacing w:val="2"/>
          <w:w w:val="99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/>
        <w:t>ifi</w:t>
      </w:r>
      <w:r>
        <w:rPr>
          <w:spacing w:val="-1"/>
        </w:rPr>
        <w:t>ca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7"/>
        </w:rPr>
        <w:t> </w:t>
      </w:r>
      <w:r>
        <w:rPr>
          <w:spacing w:val="-1"/>
        </w:rPr>
        <w:t>&lt;</w:t>
      </w:r>
      <w:r>
        <w:rPr>
          <w:color w:val="FFFFFF"/>
          <w:w w:val="99"/>
          <w:sz w:val="7"/>
        </w:rPr>
        <w:t>x </w:t>
      </w:r>
      <w:r>
        <w:rPr/>
        <w:t>0.05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92" w:right="151"/>
        <w:jc w:val="both"/>
      </w:pPr>
      <w:r>
        <w:rPr>
          <w:w w:val="99"/>
        </w:rPr>
        <w:t>Asp</w:t>
      </w:r>
      <w:r>
        <w:rPr>
          <w:spacing w:val="-2"/>
          <w:w w:val="99"/>
        </w:rPr>
        <w:t>a</w:t>
      </w:r>
      <w:r>
        <w:rPr>
          <w:w w:val="99"/>
        </w:rPr>
        <w:t>rt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28"/>
          <w:w w:val="99"/>
        </w:rPr>
        <w:t> 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min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29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22"/>
        </w:rPr>
        <w:t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with</w:t>
      </w:r>
      <w:r>
        <w:rPr>
          <w:spacing w:val="29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25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>
          <w:spacing w:val="-30"/>
        </w:rPr>
        <w:t> </w:t>
      </w:r>
      <w:r>
        <w:rPr/>
        <w:t>while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lani</w:t>
      </w:r>
      <w:r>
        <w:rPr>
          <w:spacing w:val="2"/>
        </w:rPr>
        <w:t>n</w:t>
      </w:r>
      <w:r>
        <w:rPr/>
        <w:t>e </w:t>
      </w:r>
      <w:r>
        <w:rPr/>
        <w:t>phosphatase increased with increase in concentration. Although there were 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differences among the treated groups and the control in some cases, they were</w:t>
      </w:r>
      <w:r>
        <w:rPr>
          <w:spacing w:val="1"/>
        </w:rPr>
        <w:t> </w:t>
      </w:r>
      <w:r>
        <w:rPr/>
        <w:t>still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normal</w:t>
      </w:r>
      <w:r>
        <w:rPr>
          <w:spacing w:val="-6"/>
        </w:rPr>
        <w:t> </w:t>
      </w:r>
      <w:r>
        <w:rPr/>
        <w:t>range.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line="276" w:lineRule="auto" w:before="90"/>
        <w:ind w:left="1480" w:right="107" w:hanging="1261"/>
        <w:jc w:val="left"/>
      </w:pPr>
      <w:r>
        <w:rPr/>
        <w:t>T</w:t>
      </w:r>
      <w:r>
        <w:rPr>
          <w:w w:val="99"/>
        </w:rPr>
        <w:t>ab</w:t>
      </w:r>
      <w:r>
        <w:rPr/>
        <w:t>le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4.13: 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</w:rPr>
        <w:t>er</w:t>
      </w:r>
      <w:r>
        <w:rPr>
          <w:w w:val="99"/>
        </w:rPr>
        <w:t>u</w:t>
      </w:r>
      <w:r>
        <w:rPr>
          <w:w w:val="99"/>
        </w:rPr>
        <w:t>m</w:t>
      </w:r>
      <w:r>
        <w:rPr>
          <w:spacing w:val="9"/>
          <w:w w:val="99"/>
        </w:rPr>
        <w:t> </w:t>
      </w:r>
      <w:r>
        <w:rPr>
          <w:w w:val="99"/>
        </w:rPr>
        <w:t>L</w:t>
      </w:r>
      <w:r>
        <w:rPr>
          <w:w w:val="99"/>
        </w:rPr>
        <w:t>i</w:t>
      </w:r>
      <w:r>
        <w:rPr>
          <w:spacing w:val="1"/>
          <w:w w:val="99"/>
        </w:rPr>
        <w:t>p</w:t>
      </w:r>
      <w:r>
        <w:rPr>
          <w:w w:val="99"/>
        </w:rPr>
        <w:t>id</w:t>
      </w:r>
      <w:r>
        <w:rPr>
          <w:spacing w:val="11"/>
        </w:rPr>
        <w:t> </w:t>
      </w:r>
      <w:r>
        <w:rPr/>
        <w:t>Bioche</w:t>
      </w:r>
      <w:r>
        <w:rPr>
          <w:spacing w:val="-4"/>
        </w:rPr>
        <w:t>m</w:t>
      </w:r>
      <w:r>
        <w:rPr/>
        <w:t>i</w:t>
      </w:r>
      <w:r>
        <w:rPr>
          <w:spacing w:val="1"/>
        </w:rPr>
        <w:t>c</w:t>
      </w:r>
      <w:r>
        <w:rPr/>
        <w:t>al</w:t>
      </w:r>
      <w:r>
        <w:rPr>
          <w:spacing w:val="11"/>
        </w:rPr>
        <w:t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me</w:t>
      </w:r>
      <w:r>
        <w:rPr/>
        <w:t>te</w:t>
      </w:r>
      <w:r>
        <w:rPr>
          <w:spacing w:val="-1"/>
        </w:rPr>
        <w:t>r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w w:val="99"/>
        </w:rPr>
        <w:t>R</w:t>
      </w:r>
      <w:r>
        <w:rPr>
          <w:spacing w:val="1"/>
          <w:w w:val="99"/>
        </w:rPr>
        <w:t>a</w:t>
      </w:r>
      <w:r>
        <w:rPr>
          <w:w w:val="99"/>
        </w:rPr>
        <w:t>ts</w:t>
      </w:r>
      <w:r>
        <w:rPr>
          <w:spacing w:val="9"/>
        </w:rPr>
        <w:t> </w:t>
      </w:r>
      <w:r>
        <w:rPr>
          <w:spacing w:val="1"/>
        </w:rPr>
        <w:t>t</w:t>
      </w:r>
      <w:r>
        <w:rPr>
          <w:spacing w:val="-1"/>
        </w:rPr>
        <w:t>re</w:t>
      </w:r>
      <w:r>
        <w:rPr/>
        <w:t>at</w:t>
      </w:r>
      <w:r>
        <w:rPr>
          <w:spacing w:val="-2"/>
        </w:rPr>
        <w:t>e</w:t>
      </w:r>
      <w:r>
        <w:rPr>
          <w:w w:val="99"/>
        </w:rPr>
        <w:t>d</w:t>
      </w:r>
      <w:r>
        <w:rPr>
          <w:spacing w:val="13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ith</w:t>
      </w:r>
      <w:r>
        <w:rPr>
          <w:spacing w:val="10"/>
        </w:rPr>
        <w:t> </w:t>
      </w:r>
      <w:r>
        <w:rPr>
          <w:i/>
        </w:rPr>
        <w:t>H.</w:t>
      </w:r>
      <w:r>
        <w:rPr>
          <w:i/>
          <w:spacing w:val="9"/>
        </w:rPr>
        <w:t> </w:t>
      </w:r>
      <w:r>
        <w:rPr>
          <w:i/>
          <w:w w:val="99"/>
        </w:rPr>
        <w:t>an</w:t>
      </w:r>
      <w:r>
        <w:rPr>
          <w:i/>
          <w:w w:val="99"/>
        </w:rPr>
        <w:t>nuu</w:t>
      </w:r>
      <w:r>
        <w:rPr>
          <w:i/>
          <w:w w:val="99"/>
        </w:rPr>
        <w:t>s</w:t>
      </w:r>
      <w:r>
        <w:rPr>
          <w:i/>
          <w:spacing w:val="8"/>
        </w:rPr>
        <w:t> </w:t>
      </w:r>
      <w:r>
        <w:rPr>
          <w:w w:val="99"/>
        </w:rPr>
        <w:t>S</w:t>
      </w:r>
      <w:r>
        <w:rPr>
          <w:spacing w:val="-1"/>
        </w:rPr>
        <w:t>ee</w:t>
      </w:r>
      <w:r>
        <w:rPr>
          <w:w w:val="99"/>
        </w:rPr>
        <w:t>d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Ext</w:t>
      </w:r>
      <w:r>
        <w:rPr>
          <w:spacing w:val="-2"/>
        </w:rPr>
        <w:t>r</w:t>
      </w:r>
      <w:r>
        <w:rPr/>
        <w:t>a</w:t>
      </w:r>
      <w:r>
        <w:rPr>
          <w:spacing w:val="1"/>
        </w:rPr>
        <w:t>c</w:t>
      </w:r>
      <w:r>
        <w:rPr>
          <w:w w:val="99"/>
        </w:rPr>
        <w:t>ts</w:t>
      </w:r>
      <w:r>
        <w:rPr>
          <w:spacing w:val="9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9"/>
        </w:rPr>
        <w:t> </w:t>
      </w:r>
      <w:r>
        <w:rPr/>
        <w:t>28</w:t>
      </w:r>
      <w:r>
        <w:rPr>
          <w:spacing w:val="12"/>
        </w:rPr>
        <w:t> </w:t>
      </w:r>
      <w:r>
        <w:rPr>
          <w:spacing w:val="1"/>
          <w:w w:val="99"/>
        </w:rPr>
        <w:t>D</w:t>
      </w:r>
      <w:r>
        <w:rPr>
          <w:w w:val="99"/>
        </w:rPr>
        <w:t>ays</w:t>
      </w:r>
      <w:r>
        <w:rPr>
          <w:spacing w:val="10"/>
        </w:rPr>
        <w:t> </w:t>
      </w:r>
      <w:r>
        <w:rPr>
          <w:w w:val="99"/>
        </w:rPr>
        <w:t>as</w:t>
      </w:r>
      <w:r>
        <w:rPr>
          <w:spacing w:val="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rPr>
          <w:w w:val="99"/>
        </w:rPr>
        <w:t>p</w:t>
      </w:r>
      <w:r>
        <w:rPr>
          <w:spacing w:val="2"/>
        </w:rPr>
        <w:t>a</w:t>
      </w:r>
      <w:r>
        <w:rPr>
          <w:spacing w:val="-1"/>
        </w:rPr>
        <w:t>re</w:t>
      </w:r>
      <w:r>
        <w:rPr>
          <w:w w:val="99"/>
        </w:rPr>
        <w:t>d</w:t>
      </w:r>
      <w:r>
        <w:rPr>
          <w:spacing w:val="13"/>
        </w:rPr>
        <w:t> </w:t>
      </w:r>
      <w:r>
        <w:rPr>
          <w:spacing w:val="-1"/>
        </w:rPr>
        <w:t>to </w:t>
      </w:r>
      <w:r>
        <w:rPr/>
        <w:t>the</w:t>
      </w:r>
      <w:r>
        <w:rPr>
          <w:spacing w:val="-11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2587"/>
        <w:gridCol w:w="2643"/>
        <w:gridCol w:w="2603"/>
        <w:gridCol w:w="2654"/>
      </w:tblGrid>
      <w:tr>
        <w:trPr>
          <w:trHeight w:val="348" w:hRule="atLeast"/>
        </w:trPr>
        <w:tc>
          <w:tcPr>
            <w:tcW w:w="2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82" w:right="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(mg/kgbw)</w:t>
            </w:r>
          </w:p>
        </w:tc>
        <w:tc>
          <w:tcPr>
            <w:tcW w:w="25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Biochemical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(mmol/L)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26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27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TC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987" w:right="1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TRIG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98" w:right="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HDL-C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95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LDL-C</w:t>
            </w:r>
          </w:p>
        </w:tc>
      </w:tr>
      <w:tr>
        <w:trPr>
          <w:trHeight w:val="345" w:hRule="atLeast"/>
        </w:trPr>
        <w:tc>
          <w:tcPr>
            <w:tcW w:w="2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2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4" w:right="583"/>
              <w:jc w:val="center"/>
              <w:rPr>
                <w:sz w:val="24"/>
              </w:rPr>
            </w:pPr>
            <w:r>
              <w:rPr>
                <w:sz w:val="24"/>
              </w:rPr>
              <w:t>142.99±2.25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131.90±1.16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100.23±1.22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96" w:right="572"/>
              <w:jc w:val="center"/>
              <w:rPr>
                <w:sz w:val="24"/>
              </w:rPr>
            </w:pPr>
            <w:r>
              <w:rPr>
                <w:sz w:val="24"/>
              </w:rPr>
              <w:t>109.58±2.46</w:t>
            </w:r>
            <w:r>
              <w:rPr>
                <w:sz w:val="24"/>
                <w:vertAlign w:val="superscript"/>
              </w:rPr>
              <w:t>cde</w:t>
            </w:r>
          </w:p>
        </w:tc>
      </w:tr>
      <w:tr>
        <w:trPr>
          <w:trHeight w:val="414" w:hRule="atLeast"/>
        </w:trPr>
        <w:tc>
          <w:tcPr>
            <w:tcW w:w="2698" w:type="dxa"/>
          </w:tcPr>
          <w:p>
            <w:pPr>
              <w:pStyle w:val="TableParagraph"/>
              <w:spacing w:before="75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5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146.33±3.24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141.58±2.45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03" w:type="dxa"/>
          </w:tcPr>
          <w:p>
            <w:pPr>
              <w:pStyle w:val="TableParagraph"/>
              <w:spacing w:before="75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119.42±2.59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54" w:type="dxa"/>
          </w:tcPr>
          <w:p>
            <w:pPr>
              <w:pStyle w:val="TableParagraph"/>
              <w:spacing w:before="75"/>
              <w:ind w:left="596" w:right="575"/>
              <w:jc w:val="center"/>
              <w:rPr>
                <w:sz w:val="24"/>
              </w:rPr>
            </w:pPr>
            <w:r>
              <w:rPr>
                <w:sz w:val="24"/>
              </w:rPr>
              <w:t>104.10±2.62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414" w:hRule="atLeast"/>
        </w:trPr>
        <w:tc>
          <w:tcPr>
            <w:tcW w:w="2698" w:type="dxa"/>
          </w:tcPr>
          <w:p>
            <w:pPr>
              <w:pStyle w:val="TableParagraph"/>
              <w:spacing w:before="74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4"/>
              <w:ind w:left="524" w:right="583"/>
              <w:jc w:val="center"/>
              <w:rPr>
                <w:sz w:val="24"/>
              </w:rPr>
            </w:pPr>
            <w:r>
              <w:rPr>
                <w:sz w:val="24"/>
              </w:rPr>
              <w:t>154.53±1.39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126.16±1.29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03" w:type="dxa"/>
          </w:tcPr>
          <w:p>
            <w:pPr>
              <w:pStyle w:val="TableParagraph"/>
              <w:spacing w:before="74"/>
              <w:ind w:left="722"/>
              <w:rPr>
                <w:sz w:val="24"/>
              </w:rPr>
            </w:pPr>
            <w:r>
              <w:rPr>
                <w:sz w:val="24"/>
              </w:rPr>
              <w:t>82.31±3.48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54" w:type="dxa"/>
          </w:tcPr>
          <w:p>
            <w:pPr>
              <w:pStyle w:val="TableParagraph"/>
              <w:spacing w:before="74"/>
              <w:ind w:left="596" w:right="572"/>
              <w:jc w:val="center"/>
              <w:rPr>
                <w:sz w:val="24"/>
              </w:rPr>
            </w:pPr>
            <w:r>
              <w:rPr>
                <w:sz w:val="24"/>
              </w:rPr>
              <w:t>109.23±3.76</w:t>
            </w:r>
            <w:r>
              <w:rPr>
                <w:sz w:val="24"/>
                <w:vertAlign w:val="superscript"/>
              </w:rPr>
              <w:t>cde</w:t>
            </w:r>
          </w:p>
        </w:tc>
      </w:tr>
      <w:tr>
        <w:trPr>
          <w:trHeight w:val="413" w:hRule="atLeast"/>
        </w:trPr>
        <w:tc>
          <w:tcPr>
            <w:tcW w:w="2698" w:type="dxa"/>
          </w:tcPr>
          <w:p>
            <w:pPr>
              <w:pStyle w:val="TableParagraph"/>
              <w:spacing w:before="75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5"/>
              <w:ind w:left="526" w:right="583"/>
              <w:jc w:val="center"/>
              <w:rPr>
                <w:sz w:val="24"/>
              </w:rPr>
            </w:pPr>
            <w:r>
              <w:rPr>
                <w:sz w:val="24"/>
              </w:rPr>
              <w:t>164.56±2.51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131.84±3.15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03" w:type="dxa"/>
          </w:tcPr>
          <w:p>
            <w:pPr>
              <w:pStyle w:val="TableParagraph"/>
              <w:spacing w:before="75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111.36±4.28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654" w:type="dxa"/>
          </w:tcPr>
          <w:p>
            <w:pPr>
              <w:pStyle w:val="TableParagraph"/>
              <w:spacing w:before="75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113.43±3.53</w:t>
            </w:r>
            <w:r>
              <w:rPr>
                <w:sz w:val="24"/>
                <w:vertAlign w:val="superscript"/>
              </w:rPr>
              <w:t>e</w:t>
            </w:r>
          </w:p>
        </w:tc>
      </w:tr>
      <w:tr>
        <w:trPr>
          <w:trHeight w:val="414" w:hRule="atLeast"/>
        </w:trPr>
        <w:tc>
          <w:tcPr>
            <w:tcW w:w="2698" w:type="dxa"/>
          </w:tcPr>
          <w:p>
            <w:pPr>
              <w:pStyle w:val="TableParagraph"/>
              <w:spacing w:before="73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3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146.47±1.94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143.71±2.46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03" w:type="dxa"/>
          </w:tcPr>
          <w:p>
            <w:pPr>
              <w:pStyle w:val="TableParagraph"/>
              <w:spacing w:before="73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115.93±2.68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54" w:type="dxa"/>
          </w:tcPr>
          <w:p>
            <w:pPr>
              <w:pStyle w:val="TableParagraph"/>
              <w:spacing w:before="73"/>
              <w:ind w:left="596" w:right="571"/>
              <w:jc w:val="center"/>
              <w:rPr>
                <w:sz w:val="24"/>
              </w:rPr>
            </w:pPr>
            <w:r>
              <w:rPr>
                <w:sz w:val="24"/>
              </w:rPr>
              <w:t>111.97±2.72</w:t>
            </w:r>
            <w:r>
              <w:rPr>
                <w:sz w:val="24"/>
                <w:vertAlign w:val="superscript"/>
              </w:rPr>
              <w:t>de</w:t>
            </w:r>
          </w:p>
        </w:tc>
      </w:tr>
      <w:tr>
        <w:trPr>
          <w:trHeight w:val="413" w:hRule="atLeast"/>
        </w:trPr>
        <w:tc>
          <w:tcPr>
            <w:tcW w:w="2698" w:type="dxa"/>
          </w:tcPr>
          <w:p>
            <w:pPr>
              <w:pStyle w:val="TableParagraph"/>
              <w:spacing w:before="75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5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127.85±1.69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144.55±2.19</w:t>
            </w:r>
            <w:r>
              <w:rPr>
                <w:sz w:val="24"/>
                <w:vertAlign w:val="superscript"/>
              </w:rPr>
              <w:t>def</w:t>
            </w:r>
          </w:p>
        </w:tc>
        <w:tc>
          <w:tcPr>
            <w:tcW w:w="2603" w:type="dxa"/>
          </w:tcPr>
          <w:p>
            <w:pPr>
              <w:pStyle w:val="TableParagraph"/>
              <w:spacing w:before="7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141.02±2.77</w:t>
            </w:r>
            <w:r>
              <w:rPr>
                <w:sz w:val="24"/>
                <w:vertAlign w:val="superscript"/>
              </w:rPr>
              <w:t>fg</w:t>
            </w:r>
          </w:p>
        </w:tc>
        <w:tc>
          <w:tcPr>
            <w:tcW w:w="2654" w:type="dxa"/>
          </w:tcPr>
          <w:p>
            <w:pPr>
              <w:pStyle w:val="TableParagraph"/>
              <w:spacing w:before="75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82.54±1.66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698" w:type="dxa"/>
          </w:tcPr>
          <w:p>
            <w:pPr>
              <w:pStyle w:val="TableParagraph"/>
              <w:spacing w:before="73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3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144.57±3.67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right="687"/>
              <w:jc w:val="right"/>
              <w:rPr>
                <w:sz w:val="24"/>
              </w:rPr>
            </w:pPr>
            <w:r>
              <w:rPr>
                <w:sz w:val="24"/>
              </w:rPr>
              <w:t>126.75±3.57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03" w:type="dxa"/>
          </w:tcPr>
          <w:p>
            <w:pPr>
              <w:pStyle w:val="TableParagraph"/>
              <w:spacing w:before="73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88.89±0.97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54" w:type="dxa"/>
          </w:tcPr>
          <w:p>
            <w:pPr>
              <w:pStyle w:val="TableParagraph"/>
              <w:spacing w:before="73"/>
              <w:ind w:left="596" w:right="571"/>
              <w:jc w:val="center"/>
              <w:rPr>
                <w:sz w:val="24"/>
              </w:rPr>
            </w:pPr>
            <w:r>
              <w:rPr>
                <w:sz w:val="24"/>
              </w:rPr>
              <w:t>101.72±1.77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414" w:hRule="atLeast"/>
        </w:trPr>
        <w:tc>
          <w:tcPr>
            <w:tcW w:w="2698" w:type="dxa"/>
          </w:tcPr>
          <w:p>
            <w:pPr>
              <w:pStyle w:val="TableParagraph"/>
              <w:spacing w:before="75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5"/>
              <w:ind w:left="529" w:right="582"/>
              <w:jc w:val="center"/>
              <w:rPr>
                <w:sz w:val="24"/>
              </w:rPr>
            </w:pPr>
            <w:r>
              <w:rPr>
                <w:sz w:val="24"/>
              </w:rPr>
              <w:t>151.58±1.93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135.83±3.17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03" w:type="dxa"/>
          </w:tcPr>
          <w:p>
            <w:pPr>
              <w:pStyle w:val="TableParagraph"/>
              <w:spacing w:before="75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124.67±2.50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654" w:type="dxa"/>
          </w:tcPr>
          <w:p>
            <w:pPr>
              <w:pStyle w:val="TableParagraph"/>
              <w:spacing w:before="75"/>
              <w:ind w:left="596" w:right="572"/>
              <w:jc w:val="center"/>
              <w:rPr>
                <w:sz w:val="24"/>
              </w:rPr>
            </w:pPr>
            <w:r>
              <w:rPr>
                <w:sz w:val="24"/>
              </w:rPr>
              <w:t>95.99±2.10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2698" w:type="dxa"/>
          </w:tcPr>
          <w:p>
            <w:pPr>
              <w:pStyle w:val="TableParagraph"/>
              <w:spacing w:before="74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4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131.91±1.74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151.72±1.06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03" w:type="dxa"/>
          </w:tcPr>
          <w:p>
            <w:pPr>
              <w:pStyle w:val="TableParagraph"/>
              <w:spacing w:before="74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138.53±2.54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54" w:type="dxa"/>
          </w:tcPr>
          <w:p>
            <w:pPr>
              <w:pStyle w:val="TableParagraph"/>
              <w:spacing w:before="74"/>
              <w:ind w:left="596" w:right="575"/>
              <w:jc w:val="center"/>
              <w:rPr>
                <w:sz w:val="24"/>
              </w:rPr>
            </w:pPr>
            <w:r>
              <w:rPr>
                <w:sz w:val="24"/>
              </w:rPr>
              <w:t>103.69±2.86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414" w:hRule="atLeast"/>
        </w:trPr>
        <w:tc>
          <w:tcPr>
            <w:tcW w:w="2698" w:type="dxa"/>
          </w:tcPr>
          <w:p>
            <w:pPr>
              <w:pStyle w:val="TableParagraph"/>
              <w:spacing w:before="73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3"/>
              <w:ind w:left="524" w:right="583"/>
              <w:jc w:val="center"/>
              <w:rPr>
                <w:sz w:val="24"/>
              </w:rPr>
            </w:pPr>
            <w:r>
              <w:rPr>
                <w:sz w:val="24"/>
              </w:rPr>
              <w:t>116.57±3.78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149.00±1.80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03" w:type="dxa"/>
          </w:tcPr>
          <w:p>
            <w:pPr>
              <w:pStyle w:val="TableParagraph"/>
              <w:spacing w:before="73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147.25±3.86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2654" w:type="dxa"/>
          </w:tcPr>
          <w:p>
            <w:pPr>
              <w:pStyle w:val="TableParagraph"/>
              <w:spacing w:before="73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77.30±3.10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698" w:type="dxa"/>
          </w:tcPr>
          <w:p>
            <w:pPr>
              <w:pStyle w:val="TableParagraph"/>
              <w:spacing w:before="75"/>
              <w:ind w:left="482" w:right="524"/>
              <w:jc w:val="center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5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144.68±2.63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150.04±1.84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03" w:type="dxa"/>
          </w:tcPr>
          <w:p>
            <w:pPr>
              <w:pStyle w:val="TableParagraph"/>
              <w:spacing w:before="75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93.44±2.34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54" w:type="dxa"/>
          </w:tcPr>
          <w:p>
            <w:pPr>
              <w:pStyle w:val="TableParagraph"/>
              <w:spacing w:before="75"/>
              <w:ind w:left="596" w:right="572"/>
              <w:jc w:val="center"/>
              <w:rPr>
                <w:sz w:val="24"/>
              </w:rPr>
            </w:pPr>
            <w:r>
              <w:rPr>
                <w:sz w:val="24"/>
              </w:rPr>
              <w:t>98.50±1.81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3" w:hRule="atLeast"/>
        </w:trPr>
        <w:tc>
          <w:tcPr>
            <w:tcW w:w="2698" w:type="dxa"/>
          </w:tcPr>
          <w:p>
            <w:pPr>
              <w:pStyle w:val="TableParagraph"/>
              <w:spacing w:before="73"/>
              <w:ind w:left="482" w:right="526"/>
              <w:jc w:val="center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2587" w:type="dxa"/>
          </w:tcPr>
          <w:p>
            <w:pPr>
              <w:pStyle w:val="TableParagraph"/>
              <w:spacing w:before="73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147.61±0.99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151.29±1.16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03" w:type="dxa"/>
          </w:tcPr>
          <w:p>
            <w:pPr>
              <w:pStyle w:val="TableParagraph"/>
              <w:spacing w:before="73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122.96±3.24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654" w:type="dxa"/>
          </w:tcPr>
          <w:p>
            <w:pPr>
              <w:pStyle w:val="TableParagraph"/>
              <w:spacing w:before="73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84.20±2.10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95" w:hRule="atLeast"/>
        </w:trPr>
        <w:tc>
          <w:tcPr>
            <w:tcW w:w="2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81" w:right="526"/>
              <w:jc w:val="center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29" w:right="583"/>
              <w:jc w:val="center"/>
              <w:rPr>
                <w:sz w:val="24"/>
              </w:rPr>
            </w:pPr>
            <w:r>
              <w:rPr>
                <w:sz w:val="24"/>
              </w:rPr>
              <w:t>174.83±2.58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146.65±2.15</w:t>
            </w:r>
            <w:r>
              <w:rPr>
                <w:sz w:val="24"/>
                <w:vertAlign w:val="superscript"/>
              </w:rPr>
              <w:t>def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95.44±1.61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114.21±2.24</w:t>
            </w:r>
            <w:r>
              <w:rPr>
                <w:sz w:val="24"/>
                <w:vertAlign w:val="superscript"/>
              </w:rPr>
              <w:t>e</w:t>
            </w:r>
          </w:p>
        </w:tc>
      </w:tr>
    </w:tbl>
    <w:p>
      <w:pPr>
        <w:spacing w:line="276" w:lineRule="auto" w:before="0"/>
        <w:ind w:left="220" w:right="290" w:firstLine="0"/>
        <w:jc w:val="left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Mean</w:t>
      </w:r>
      <w:r>
        <w:rPr>
          <w:spacing w:val="3"/>
          <w:sz w:val="20"/>
        </w:rPr>
        <w:t> </w:t>
      </w:r>
      <w:r>
        <w:rPr>
          <w:w w:val="99"/>
          <w:sz w:val="20"/>
        </w:rPr>
        <w:t>±</w:t>
      </w:r>
      <w:r>
        <w:rPr>
          <w:spacing w:val="1"/>
          <w:sz w:val="20"/>
        </w:rPr>
        <w:t> </w:t>
      </w:r>
      <w:r>
        <w:rPr>
          <w:w w:val="99"/>
          <w:sz w:val="20"/>
        </w:rPr>
        <w:t>St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d</w:t>
      </w:r>
      <w:r>
        <w:rPr>
          <w:spacing w:val="2"/>
          <w:sz w:val="20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(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M)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3"/>
          <w:sz w:val="20"/>
        </w:rPr>
        <w:t> </w:t>
      </w: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h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w w:val="99"/>
          <w:sz w:val="20"/>
        </w:rPr>
        <w:t>ts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> </w:t>
      </w:r>
      <w:r>
        <w:rPr>
          <w:w w:val="99"/>
          <w:sz w:val="20"/>
        </w:rPr>
        <w:t>a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lu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re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at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-11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ile</w:t>
      </w:r>
      <w:r>
        <w:rPr>
          <w:spacing w:val="3"/>
          <w:sz w:val="20"/>
        </w:rPr>
        <w:t> </w:t>
      </w:r>
      <w:r>
        <w:rPr>
          <w:spacing w:val="2"/>
          <w:w w:val="99"/>
          <w:sz w:val="20"/>
        </w:rPr>
        <w:t>M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Me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no</w:t>
      </w:r>
      <w:r>
        <w:rPr>
          <w:w w:val="99"/>
          <w:sz w:val="20"/>
        </w:rPr>
        <w:t>l</w:t>
      </w:r>
      <w:r>
        <w:rPr>
          <w:spacing w:val="1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w w:val="99"/>
          <w:sz w:val="20"/>
        </w:rPr>
        <w:t>MH</w:t>
      </w:r>
      <w:r>
        <w:rPr>
          <w:w w:val="99"/>
          <w:sz w:val="20"/>
        </w:rPr>
        <w:t>=</w:t>
      </w:r>
      <w:r>
        <w:rPr>
          <w:spacing w:val="5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spacing w:val="-2"/>
          <w:w w:val="99"/>
          <w:sz w:val="20"/>
        </w:rPr>
        <w:t>-h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et</w:t>
      </w:r>
      <w:r>
        <w:rPr>
          <w:spacing w:val="-1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6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8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w w:val="99"/>
          <w:sz w:val="20"/>
        </w:rPr>
        <w:t>E</w:t>
      </w:r>
      <w:r>
        <w:rPr>
          <w:w w:val="99"/>
          <w:sz w:val="20"/>
        </w:rPr>
        <w:t>H=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spacing w:val="-2"/>
          <w:w w:val="99"/>
          <w:sz w:val="20"/>
        </w:rPr>
        <w:t>-</w:t>
      </w:r>
      <w:r>
        <w:rPr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-2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 </w:t>
      </w:r>
      <w:r>
        <w:rPr>
          <w:sz w:val="20"/>
        </w:rPr>
        <w:t>crude extract, NC= normal control. TC=Total cholesterol, TRIG=Triglycerides, HDL-C= high density lipoprotein cholesterol and LDL-C=Low density</w:t>
      </w:r>
      <w:r>
        <w:rPr>
          <w:spacing w:val="1"/>
          <w:sz w:val="20"/>
        </w:rPr>
        <w:t> </w:t>
      </w:r>
      <w:r>
        <w:rPr>
          <w:sz w:val="20"/>
        </w:rPr>
        <w:t>lipoprotein</w:t>
      </w:r>
      <w:r>
        <w:rPr>
          <w:spacing w:val="-2"/>
          <w:sz w:val="20"/>
        </w:rPr>
        <w:t> </w:t>
      </w:r>
      <w:r>
        <w:rPr>
          <w:sz w:val="20"/>
        </w:rPr>
        <w:t>cholesterol</w:t>
      </w:r>
    </w:p>
    <w:p>
      <w:pPr>
        <w:spacing w:after="0" w:line="276" w:lineRule="auto"/>
        <w:jc w:val="left"/>
        <w:rPr>
          <w:sz w:val="20"/>
        </w:rPr>
        <w:sectPr>
          <w:footerReference w:type="default" r:id="rId13"/>
          <w:pgSz w:w="15840" w:h="12240" w:orient="landscape"/>
          <w:pgMar w:footer="1015" w:header="0" w:top="1140" w:bottom="1200" w:left="1220" w:right="1220"/>
        </w:sectPr>
      </w:pPr>
    </w:p>
    <w:p>
      <w:pPr>
        <w:pStyle w:val="BodyText"/>
        <w:spacing w:line="480" w:lineRule="auto" w:before="78"/>
        <w:ind w:left="192" w:right="148"/>
        <w:jc w:val="both"/>
      </w:pPr>
      <w:r>
        <w:rPr/>
        <w:t>The</w:t>
      </w:r>
      <w:r>
        <w:rPr>
          <w:spacing w:val="1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ble</w:t>
      </w:r>
      <w:r>
        <w:rPr>
          <w:spacing w:val="19"/>
        </w:rPr>
        <w:t> </w:t>
      </w:r>
      <w:r>
        <w:rPr/>
        <w:t>4.</w:t>
      </w:r>
      <w:r>
        <w:rPr>
          <w:spacing w:val="2"/>
        </w:rPr>
        <w:t>1</w:t>
      </w:r>
      <w:r>
        <w:rPr/>
        <w:t>3</w:t>
      </w:r>
      <w:r>
        <w:rPr>
          <w:spacing w:val="17"/>
        </w:rPr>
        <w:t> </w:t>
      </w:r>
      <w:r>
        <w:rPr>
          <w:w w:val="99"/>
        </w:rPr>
        <w:t>shows</w:t>
      </w:r>
      <w:r>
        <w:rPr>
          <w:spacing w:val="21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lipid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e</w:t>
      </w:r>
      <w:r>
        <w:rPr/>
        <w:t>nt</w:t>
      </w:r>
      <w:r>
        <w:rPr>
          <w:spacing w:val="1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2"/>
        </w:rPr>
        <w:t>B</w:t>
      </w:r>
      <w:r>
        <w:rPr/>
        <w:t>ioc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23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21"/>
        </w:rPr>
        <w:t> </w:t>
      </w:r>
      <w:r>
        <w:rPr/>
        <w:t>of </w:t>
      </w:r>
      <w:r>
        <w:rPr/>
        <w:t>rats</w:t>
      </w:r>
      <w:r>
        <w:rPr>
          <w:spacing w:val="-8"/>
        </w:rPr>
        <w:t> </w:t>
      </w:r>
      <w:r>
        <w:rPr/>
        <w:t>treated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>
          <w:i/>
        </w:rPr>
        <w:t>H.</w:t>
      </w:r>
      <w:r>
        <w:rPr>
          <w:i/>
          <w:spacing w:val="-11"/>
        </w:rPr>
        <w:t> </w:t>
      </w:r>
      <w:r>
        <w:rPr>
          <w:i/>
        </w:rPr>
        <w:t>annuus</w:t>
      </w:r>
      <w:r>
        <w:rPr>
          <w:i/>
          <w:spacing w:val="-12"/>
        </w:rPr>
        <w:t> </w:t>
      </w:r>
      <w:r>
        <w:rPr/>
        <w:t>seeds</w:t>
      </w:r>
      <w:r>
        <w:rPr>
          <w:spacing w:val="-6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28</w:t>
      </w:r>
      <w:r>
        <w:rPr>
          <w:spacing w:val="-8"/>
        </w:rPr>
        <w:t> </w:t>
      </w:r>
      <w:r>
        <w:rPr/>
        <w:t>days</w:t>
      </w:r>
      <w:r>
        <w:rPr>
          <w:spacing w:val="-6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groups.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total cholesterol ranges from 116.57 mg/g found in the group administered 600 mg/kg</w:t>
      </w:r>
      <w:r>
        <w:rPr>
          <w:spacing w:val="1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7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5"/>
        </w:rPr>
        <w:t> </w:t>
      </w:r>
      <w:r>
        <w:rPr/>
        <w:t>met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ol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174.83</w:t>
      </w:r>
      <w:r>
        <w:rPr>
          <w:spacing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found</w:t>
      </w:r>
      <w:r>
        <w:rPr>
          <w:spacing w:val="8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group administered the control. Total cholesterol was significantly (p&lt;0.05) higher in the</w:t>
      </w:r>
      <w:r>
        <w:rPr>
          <w:spacing w:val="-57"/>
        </w:rPr>
        <w:t> </w:t>
      </w:r>
      <w:r>
        <w:rPr/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2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roups.</w:t>
      </w:r>
      <w:r>
        <w:rPr>
          <w:spacing w:val="6"/>
        </w:rPr>
        <w:t> </w:t>
      </w:r>
      <w:r>
        <w:rPr/>
        <w:t>Among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4"/>
        </w:rPr>
        <w:t> </w:t>
      </w:r>
      <w:r>
        <w:rPr/>
        <w:t>tre</w:t>
      </w:r>
      <w:r>
        <w:rPr>
          <w:spacing w:val="-1"/>
        </w:rPr>
        <w:t>a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spacing w:val="5"/>
        </w:rPr>
        <w:t> </w:t>
      </w:r>
      <w:r>
        <w:rPr>
          <w:spacing w:val="-3"/>
        </w:rPr>
        <w:t>g</w:t>
      </w:r>
      <w:r>
        <w:rPr/>
        <w:t>roups,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"/>
        </w:rPr>
        <w:t>g</w:t>
      </w:r>
      <w:r>
        <w:rPr/>
        <w:t>roup </w:t>
      </w:r>
      <w:r>
        <w:rPr>
          <w:spacing w:val="-23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4"/>
        </w:rPr>
        <w:t> </w:t>
      </w:r>
      <w:r>
        <w:rPr/>
        <w:t>with </w:t>
      </w:r>
      <w:r>
        <w:rPr>
          <w:spacing w:val="-24"/>
        </w:rPr>
        <w:t> </w:t>
      </w:r>
      <w:r>
        <w:rPr/>
        <w:t>10 </w:t>
      </w:r>
      <w:r>
        <w:rPr>
          <w:spacing w:val="-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spacing w:val="-2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4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22"/>
        </w:rPr>
        <w:t> </w:t>
      </w:r>
      <w:r>
        <w:rPr/>
        <w:t>the </w:t>
      </w:r>
      <w:r>
        <w:rPr>
          <w:spacing w:val="-25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holes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rol </w:t>
      </w:r>
      <w:r>
        <w:rPr>
          <w:spacing w:val="-24"/>
        </w:rPr>
        <w:t> </w:t>
      </w:r>
      <w:r>
        <w:rPr/>
        <w:t>l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e</w:t>
      </w:r>
      <w:r>
        <w:rPr/>
        <w:t>l </w:t>
      </w:r>
      <w:r>
        <w:rPr>
          <w:spacing w:val="-23"/>
        </w:rPr>
        <w:t> </w:t>
      </w:r>
      <w:r>
        <w:rPr/>
        <w:t>while </w:t>
      </w:r>
      <w:r>
        <w:rPr>
          <w:spacing w:val="-25"/>
        </w:rPr>
        <w:t> </w:t>
      </w:r>
      <w:r>
        <w:rPr/>
        <w:t>the </w:t>
      </w:r>
      <w:r>
        <w:rPr>
          <w:spacing w:val="-3"/>
        </w:rPr>
        <w:t>g</w:t>
      </w:r>
      <w:r>
        <w:rPr/>
        <w:t>roup</w:t>
      </w:r>
      <w:r>
        <w:rPr>
          <w:spacing w:val="-6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600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8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-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1"/>
        </w:rPr>
        <w:t>e</w:t>
      </w:r>
      <w:r>
        <w:rPr/>
        <w:t>thanol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had</w:t>
      </w:r>
      <w:r>
        <w:rPr>
          <w:spacing w:val="-11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(p&lt;0.05)</w:t>
      </w:r>
      <w:r>
        <w:rPr>
          <w:spacing w:val="-10"/>
        </w:rPr>
        <w:t> </w:t>
      </w:r>
      <w:r>
        <w:rPr/>
        <w:t>lower</w:t>
      </w:r>
      <w:r>
        <w:rPr>
          <w:spacing w:val="-8"/>
        </w:rPr>
        <w:t> </w:t>
      </w:r>
      <w:r>
        <w:rPr/>
        <w:t>value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total</w:t>
      </w:r>
      <w:r>
        <w:rPr>
          <w:spacing w:val="-7"/>
        </w:rPr>
        <w:t> </w:t>
      </w:r>
      <w:r>
        <w:rPr/>
        <w:t>cholesterol</w:t>
      </w:r>
      <w:r>
        <w:rPr>
          <w:spacing w:val="-7"/>
        </w:rPr>
        <w:t> </w:t>
      </w:r>
      <w:r>
        <w:rPr/>
        <w:t>(116.57±3.78</w:t>
      </w:r>
      <w:r>
        <w:rPr>
          <w:spacing w:val="-7"/>
        </w:rPr>
        <w:t> </w:t>
      </w:r>
      <w:r>
        <w:rPr/>
        <w:t>mg/g).</w:t>
      </w:r>
    </w:p>
    <w:p>
      <w:pPr>
        <w:pStyle w:val="BodyText"/>
        <w:spacing w:before="201"/>
        <w:ind w:left="192"/>
        <w:jc w:val="both"/>
      </w:pPr>
      <w:r>
        <w:rPr/>
        <w:t>Triglyceride</w:t>
      </w:r>
      <w:r>
        <w:rPr>
          <w:spacing w:val="15"/>
        </w:rPr>
        <w:t> </w:t>
      </w:r>
      <w:r>
        <w:rPr/>
        <w:t>ranges</w:t>
      </w:r>
      <w:r>
        <w:rPr>
          <w:spacing w:val="17"/>
        </w:rPr>
        <w:t> </w:t>
      </w:r>
      <w:r>
        <w:rPr/>
        <w:t>from</w:t>
      </w:r>
      <w:r>
        <w:rPr>
          <w:spacing w:val="15"/>
        </w:rPr>
        <w:t> </w:t>
      </w:r>
      <w:r>
        <w:rPr/>
        <w:t>126.16</w:t>
      </w:r>
      <w:r>
        <w:rPr>
          <w:spacing w:val="13"/>
        </w:rPr>
        <w:t> </w:t>
      </w:r>
      <w:r>
        <w:rPr/>
        <w:t>mg/g</w:t>
      </w:r>
      <w:r>
        <w:rPr>
          <w:spacing w:val="12"/>
        </w:rPr>
        <w:t> </w:t>
      </w:r>
      <w:r>
        <w:rPr/>
        <w:t>found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10</w:t>
      </w:r>
      <w:r>
        <w:rPr>
          <w:spacing w:val="12"/>
        </w:rPr>
        <w:t> </w:t>
      </w:r>
      <w:r>
        <w:rPr/>
        <w:t>mg/kg</w:t>
      </w:r>
      <w:r>
        <w:rPr>
          <w:spacing w:val="12"/>
        </w:rPr>
        <w:t> </w:t>
      </w:r>
      <w:r>
        <w:rPr/>
        <w:t>body</w:t>
      </w:r>
      <w:r>
        <w:rPr>
          <w:spacing w:val="9"/>
        </w:rPr>
        <w:t> </w:t>
      </w:r>
      <w:r>
        <w:rPr/>
        <w:t>weight</w:t>
      </w:r>
      <w:r>
        <w:rPr>
          <w:spacing w:val="16"/>
        </w:rPr>
        <w:t> </w:t>
      </w:r>
      <w:r>
        <w:rPr/>
        <w:t>crude</w:t>
      </w:r>
      <w:r>
        <w:rPr>
          <w:spacing w:val="14"/>
        </w:rPr>
        <w:t> </w:t>
      </w:r>
      <w:r>
        <w:rPr/>
        <w:t>ethanol</w:t>
      </w:r>
      <w:r>
        <w:rPr>
          <w:spacing w:val="14"/>
        </w:rPr>
        <w:t> </w:t>
      </w:r>
      <w:r>
        <w:rPr/>
        <w:t>to</w:t>
      </w:r>
    </w:p>
    <w:p>
      <w:pPr>
        <w:pStyle w:val="BodyText"/>
      </w:pPr>
    </w:p>
    <w:p>
      <w:pPr>
        <w:pStyle w:val="BodyText"/>
        <w:spacing w:line="480" w:lineRule="auto"/>
        <w:ind w:left="192" w:right="150"/>
        <w:jc w:val="both"/>
      </w:pPr>
      <w:r>
        <w:rPr/>
        <w:t>151.72 mg/g found in the group administered 600 mg/kg body weight. The triglyceride</w:t>
      </w:r>
      <w:r>
        <w:rPr>
          <w:spacing w:val="1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 groups</w:t>
      </w:r>
      <w:r>
        <w:rPr>
          <w:spacing w:val="-3"/>
        </w:rPr>
        <w:t> </w:t>
      </w:r>
      <w:r>
        <w:rPr/>
        <w:t>administered</w:t>
      </w:r>
      <w:r>
        <w:rPr>
          <w:spacing w:val="-3"/>
        </w:rPr>
        <w:t> </w:t>
      </w:r>
      <w:r>
        <w:rPr/>
        <w:t>600 mg/kg</w:t>
      </w:r>
      <w:r>
        <w:rPr>
          <w:spacing w:val="-3"/>
        </w:rPr>
        <w:t> </w:t>
      </w:r>
      <w:r>
        <w:rPr/>
        <w:t>body</w:t>
      </w:r>
      <w:r>
        <w:rPr>
          <w:spacing w:val="-6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1"/>
        </w:rPr>
        <w:t> </w:t>
      </w:r>
      <w:r>
        <w:rPr/>
        <w:t>methanol,</w:t>
      </w:r>
      <w:r>
        <w:rPr>
          <w:spacing w:val="-2"/>
        </w:rPr>
        <w:t> </w:t>
      </w:r>
      <w:r>
        <w:rPr/>
        <w:t>crude</w:t>
      </w:r>
      <w:r>
        <w:rPr>
          <w:spacing w:val="-58"/>
        </w:rPr>
        <w:t> </w:t>
      </w:r>
      <w:r>
        <w:rPr/>
        <w:t>ethanol, n-hexane fraction of crude methanol and n-Hexane fraction of crude ethanol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-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-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(</w:t>
      </w:r>
      <w:r>
        <w:rPr/>
        <w:t>p</w:t>
      </w:r>
      <w:r>
        <w:rPr>
          <w:spacing w:val="-1"/>
        </w:rPr>
        <w:t>&lt;</w:t>
      </w:r>
      <w:r>
        <w:rPr/>
        <w:t>0.05)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ontrol </w:t>
      </w:r>
      <w:r>
        <w:rPr>
          <w:spacing w:val="-3"/>
        </w:rPr>
        <w:t>g</w:t>
      </w:r>
      <w:r>
        <w:rPr/>
        <w:t>rou</w:t>
      </w:r>
      <w:r>
        <w:rPr>
          <w:spacing w:val="-1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</w:t>
      </w:r>
      <w:r>
        <w:rPr/>
        <w:t>ontrol </w:t>
      </w:r>
      <w:r>
        <w:rPr>
          <w:spacing w:val="-3"/>
        </w:rPr>
        <w:t>g</w:t>
      </w:r>
      <w:r>
        <w:rPr/>
        <w:t>roup 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-9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-8"/>
        </w:rPr>
        <w:t> </w:t>
      </w:r>
      <w:r>
        <w:rPr/>
        <w:t>th</w:t>
      </w:r>
      <w:r>
        <w:rPr>
          <w:spacing w:val="1"/>
        </w:rPr>
        <w:t>a</w:t>
      </w:r>
      <w:r>
        <w:rPr/>
        <w:t>n</w:t>
      </w:r>
      <w:r>
        <w:rPr>
          <w:spacing w:val="-10"/>
        </w:rPr>
        <w:t> </w:t>
      </w:r>
      <w:r>
        <w:rPr/>
        <w:t>300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ht.</w:t>
      </w:r>
    </w:p>
    <w:p>
      <w:pPr>
        <w:pStyle w:val="BodyText"/>
        <w:spacing w:line="480" w:lineRule="auto" w:before="200"/>
        <w:ind w:left="192" w:right="148"/>
        <w:jc w:val="both"/>
      </w:pPr>
      <w:r>
        <w:rPr/>
        <w:t>The</w:t>
      </w:r>
      <w:r>
        <w:rPr>
          <w:spacing w:val="1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 lipopr</w:t>
      </w:r>
      <w:r>
        <w:rPr>
          <w:spacing w:val="1"/>
        </w:rPr>
        <w:t>o</w:t>
      </w:r>
      <w:r>
        <w:rPr/>
        <w:t>teins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1"/>
        </w:rPr>
        <w:t>e</w:t>
      </w:r>
      <w:r>
        <w:rPr/>
        <w:t>rol</w:t>
      </w:r>
      <w:r>
        <w:rPr>
          <w:spacing w:val="2"/>
        </w:rPr>
        <w:t> </w:t>
      </w:r>
      <w:r>
        <w:rPr>
          <w:w w:val="99"/>
        </w:rPr>
        <w:t>(H</w:t>
      </w:r>
      <w:r>
        <w:rPr>
          <w:spacing w:val="1"/>
          <w:w w:val="99"/>
        </w:rPr>
        <w:t>D</w:t>
      </w:r>
      <w:r>
        <w:rPr>
          <w:spacing w:val="-2"/>
        </w:rPr>
        <w:t>L</w:t>
      </w:r>
      <w:r>
        <w:rPr>
          <w:spacing w:val="-1"/>
        </w:rPr>
        <w:t>-</w:t>
      </w:r>
      <w:r>
        <w:rPr>
          <w:spacing w:val="3"/>
        </w:rPr>
        <w:t>C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5"/>
        </w:rPr>
        <w:t> </w:t>
      </w:r>
      <w:r>
        <w:rPr/>
        <w:t>82.31</w:t>
      </w:r>
      <w:r>
        <w:rPr>
          <w:spacing w:val="2"/>
        </w:rPr>
        <w:t> 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g</w:t>
      </w:r>
      <w:r>
        <w:rPr>
          <w:spacing w:val="3"/>
        </w:rPr>
        <w:t> </w:t>
      </w:r>
      <w:r>
        <w:rPr/>
        <w:t>found</w:t>
      </w:r>
      <w:r>
        <w:rPr>
          <w:spacing w:val="4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 </w:t>
      </w:r>
      <w:r>
        <w:rPr/>
        <w:t>group of rat administered 10 mg/kg body weight to 147.25 mg/g obtained for the group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600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2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-5"/>
        </w:rPr>
        <w:t> </w:t>
      </w:r>
      <w:r>
        <w:rPr/>
        <w:t>meth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ol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  <w:r>
        <w:rPr>
          <w:spacing w:val="-4"/>
        </w:rPr>
        <w:t> </w:t>
      </w:r>
      <w:r>
        <w:rPr/>
        <w:t>The 300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600</w:t>
      </w:r>
      <w:r>
        <w:rPr>
          <w:spacing w:val="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3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6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5"/>
        </w:rPr>
        <w:t> </w:t>
      </w:r>
      <w:r>
        <w:rPr>
          <w:spacing w:val="2"/>
        </w:rPr>
        <w:t>of</w:t>
      </w:r>
    </w:p>
    <w:p>
      <w:pPr>
        <w:pStyle w:val="BodyText"/>
        <w:spacing w:line="480" w:lineRule="auto"/>
        <w:ind w:left="192" w:right="151"/>
        <w:jc w:val="both"/>
      </w:pPr>
      <w:r>
        <w:rPr>
          <w:i/>
        </w:rPr>
        <w:t>H. annuus </w:t>
      </w:r>
      <w:r>
        <w:rPr/>
        <w:t>seeds were significantly higher (p&lt;0.05) compared to the control group. The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10 </w:t>
      </w:r>
      <w:r>
        <w:rPr>
          <w:spacing w:val="-29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300</w:t>
      </w:r>
      <w:r>
        <w:rPr>
          <w:spacing w:val="28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1"/>
        </w:rPr>
        <w:t>c</w:t>
      </w:r>
      <w:r>
        <w:rPr/>
        <w:t>rude</w:t>
      </w:r>
      <w:r>
        <w:rPr>
          <w:spacing w:val="27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28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1"/>
        </w:rPr>
        <w:t>f</w:t>
      </w:r>
      <w:r>
        <w:rPr/>
        <w:t>ic</w:t>
      </w:r>
      <w:r>
        <w:rPr>
          <w:spacing w:val="-2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25"/>
        </w:rPr>
        <w:t> </w:t>
      </w:r>
      <w:r>
        <w:rPr/>
        <w:t>low</w:t>
      </w:r>
      <w:r>
        <w:rPr>
          <w:spacing w:val="-1"/>
        </w:rPr>
        <w:t>e</w:t>
      </w:r>
      <w:r>
        <w:rPr/>
        <w:t>r</w:t>
      </w:r>
      <w:r>
        <w:rPr>
          <w:spacing w:val="28"/>
        </w:rPr>
        <w:t> </w:t>
      </w:r>
      <w:r>
        <w:rPr/>
        <w:t>(</w:t>
      </w:r>
      <w:r>
        <w:rPr>
          <w:spacing w:val="1"/>
        </w:rPr>
        <w:t>p</w:t>
      </w:r>
      <w:r>
        <w:rPr>
          <w:spacing w:val="-1"/>
        </w:rPr>
        <w:t>&lt;</w:t>
      </w:r>
      <w:r>
        <w:rPr/>
        <w:t>0.05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-c</w:t>
      </w:r>
      <w:r>
        <w:rPr/>
        <w:t>holest</w:t>
      </w:r>
      <w:r>
        <w:rPr>
          <w:spacing w:val="1"/>
        </w:rPr>
        <w:t>e</w:t>
      </w:r>
      <w:r>
        <w:rPr/>
        <w:t>rol</w:t>
      </w:r>
      <w:r>
        <w:rPr>
          <w:spacing w:val="26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</w:t>
      </w:r>
      <w:r>
        <w:rPr>
          <w:spacing w:val="27"/>
        </w:rPr>
        <w:t> </w:t>
      </w:r>
      <w:r>
        <w:rPr>
          <w:spacing w:val="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to</w:t>
      </w:r>
      <w:r>
        <w:rPr>
          <w:spacing w:val="28"/>
        </w:rPr>
        <w:t> </w:t>
      </w:r>
      <w:r>
        <w:rPr/>
        <w:t>the control</w:t>
      </w:r>
      <w:r>
        <w:rPr>
          <w:spacing w:val="-8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footerReference w:type="default" r:id="rId14"/>
          <w:pgSz w:w="11910" w:h="16840"/>
          <w:pgMar w:footer="1014" w:header="0" w:top="1340" w:bottom="1200" w:left="1680" w:right="1320"/>
          <w:pgNumType w:start="98"/>
        </w:sectPr>
      </w:pPr>
    </w:p>
    <w:p>
      <w:pPr>
        <w:pStyle w:val="BodyText"/>
        <w:spacing w:line="480" w:lineRule="auto" w:before="78"/>
        <w:ind w:left="192" w:right="114"/>
        <w:jc w:val="both"/>
      </w:pPr>
      <w:r>
        <w:rPr/>
        <w:t>The </w:t>
      </w:r>
      <w:r>
        <w:rPr>
          <w:spacing w:val="20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1"/>
          <w:sz w:val="7"/>
        </w:rPr>
        <w:t> </w:t>
      </w:r>
      <w:r>
        <w:rPr/>
        <w:t>of </w:t>
      </w:r>
      <w:r>
        <w:rPr>
          <w:spacing w:val="20"/>
        </w:rPr>
        <w:t> </w:t>
      </w:r>
      <w:r>
        <w:rPr/>
        <w:t>the </w:t>
      </w:r>
      <w:r>
        <w:rPr>
          <w:spacing w:val="24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  <w:w w:val="99"/>
        </w:rPr>
        <w:t>-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 </w:t>
      </w:r>
      <w:r>
        <w:rPr>
          <w:spacing w:val="19"/>
        </w:rPr>
        <w:t> </w:t>
      </w:r>
      <w:r>
        <w:rPr/>
        <w:t>lipopr</w:t>
      </w:r>
      <w:r>
        <w:rPr>
          <w:spacing w:val="-1"/>
        </w:rPr>
        <w:t>o</w:t>
      </w:r>
      <w:r>
        <w:rPr/>
        <w:t>tein 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olest</w:t>
      </w:r>
      <w:r>
        <w:rPr>
          <w:spacing w:val="-1"/>
        </w:rPr>
        <w:t>e</w:t>
      </w:r>
      <w:r>
        <w:rPr/>
        <w:t>rol </w:t>
      </w:r>
      <w:r>
        <w:rPr>
          <w:spacing w:val="21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>
          <w:spacing w:val="3"/>
        </w:rPr>
        <w:t>C</w:t>
      </w:r>
      <w:r>
        <w:rPr/>
        <w:t>) </w:t>
      </w:r>
      <w:r>
        <w:rPr>
          <w:spacing w:val="20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22"/>
        </w:rPr>
        <w:t> </w:t>
      </w:r>
      <w:r>
        <w:rPr/>
        <w:t>the </w:t>
      </w:r>
      <w:r>
        <w:rPr>
          <w:spacing w:val="25"/>
        </w:rPr>
        <w:t> 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/>
        <w:t>-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rol</w:t>
      </w:r>
      <w:r>
        <w:rPr>
          <w:spacing w:val="26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9"/>
        </w:rPr>
        <w:t> </w:t>
      </w:r>
      <w:r>
        <w:rPr/>
        <w:t>82.54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for</w:t>
      </w:r>
      <w:r>
        <w:rPr>
          <w:spacing w:val="27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300</w:t>
      </w:r>
      <w:r>
        <w:rPr>
          <w:spacing w:val="26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3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7"/>
        </w:rPr>
        <w:t> </w:t>
      </w:r>
      <w:r>
        <w:rPr/>
        <w:t>n- 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28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24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</w:t>
      </w:r>
      <w:r>
        <w:rPr>
          <w:spacing w:val="-25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26"/>
        </w:rPr>
        <w:t> </w:t>
      </w:r>
      <w:r>
        <w:rPr/>
        <w:t>t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1</w:t>
      </w:r>
      <w:r>
        <w:rPr>
          <w:spacing w:val="2"/>
        </w:rPr>
        <w:t>1</w:t>
      </w:r>
      <w:r>
        <w:rPr/>
        <w:t>4.21 </w:t>
      </w:r>
      <w:r>
        <w:rPr>
          <w:spacing w:val="-2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/g </w:t>
      </w:r>
      <w:r>
        <w:rPr>
          <w:spacing w:val="-26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25"/>
        </w:rPr>
        <w:t> </w:t>
      </w:r>
      <w:r>
        <w:rPr/>
        <w:t>group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5"/>
        </w:rPr>
        <w:t> </w:t>
      </w:r>
      <w:r>
        <w:rPr/>
        <w:t>the 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-1"/>
        </w:rPr>
        <w:t> c</w:t>
      </w:r>
      <w:r>
        <w:rPr/>
        <w:t>ontrol.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r</w:t>
      </w:r>
      <w:r>
        <w:rPr/>
        <w:t>mal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ontrol </w:t>
      </w:r>
      <w:r>
        <w:rPr>
          <w:spacing w:val="-3"/>
        </w:rPr>
        <w:t>g</w:t>
      </w:r>
      <w:r>
        <w:rPr/>
        <w:t>roup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-2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wh</w:t>
      </w:r>
      <w:r>
        <w:rPr>
          <w:spacing w:val="2"/>
          <w:w w:val="99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>
          <w:spacing w:val="1"/>
        </w:rPr>
        <w:t>a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 (p</w:t>
      </w:r>
      <w:r>
        <w:rPr>
          <w:spacing w:val="-2"/>
        </w:rPr>
        <w:t>&lt;</w:t>
      </w:r>
      <w:r>
        <w:rPr/>
        <w:t>0.05)</w:t>
      </w:r>
      <w:r>
        <w:rPr>
          <w:spacing w:val="1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1"/>
        </w:rPr>
        <w:t>ed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/>
        <w:t>group</w:t>
      </w:r>
      <w:r>
        <w:rPr>
          <w:spacing w:val="2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10</w:t>
      </w:r>
      <w:r>
        <w:rPr>
          <w:spacing w:val="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 </w:t>
      </w:r>
      <w:r>
        <w:rPr/>
        <w:t>body</w:t>
      </w:r>
      <w:r>
        <w:rPr>
          <w:spacing w:val="-13"/>
        </w:rPr>
        <w:t> </w:t>
      </w:r>
      <w:r>
        <w:rPr/>
        <w:t>weight</w:t>
      </w:r>
      <w:r>
        <w:rPr>
          <w:spacing w:val="-7"/>
        </w:rPr>
        <w:t> </w:t>
      </w:r>
      <w:r>
        <w:rPr/>
        <w:t>n-Hexane</w:t>
      </w:r>
      <w:r>
        <w:rPr>
          <w:spacing w:val="-7"/>
        </w:rPr>
        <w:t> </w:t>
      </w:r>
      <w:r>
        <w:rPr/>
        <w:t>fraction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8"/>
        </w:rPr>
        <w:t> </w:t>
      </w:r>
      <w:r>
        <w:rPr/>
        <w:t>ethanol</w:t>
      </w:r>
      <w:r>
        <w:rPr>
          <w:spacing w:val="-7"/>
        </w:rPr>
        <w:t> </w:t>
      </w:r>
      <w:r>
        <w:rPr/>
        <w:t>extract.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line="276" w:lineRule="auto" w:before="90"/>
        <w:ind w:left="1480" w:right="107" w:hanging="1261"/>
        <w:jc w:val="left"/>
      </w:pPr>
      <w:r>
        <w:rPr/>
        <w:t>T</w:t>
      </w:r>
      <w:r>
        <w:rPr>
          <w:w w:val="99"/>
        </w:rPr>
        <w:t>ab</w:t>
      </w:r>
      <w:r>
        <w:rPr/>
        <w:t>le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4.14: </w:t>
      </w:r>
      <w:r>
        <w:rPr>
          <w:spacing w:val="1"/>
        </w:rPr>
        <w:t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in</w:t>
      </w:r>
      <w:r>
        <w:rPr>
          <w:spacing w:val="13"/>
        </w:rPr>
        <w:t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w w:val="99"/>
        </w:rPr>
        <w:t>on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>
          <w:w w:val="99"/>
        </w:rPr>
        <w:t>the</w:t>
      </w:r>
      <w:r>
        <w:rPr>
          <w:spacing w:val="11"/>
        </w:rPr>
        <w:t> </w:t>
      </w:r>
      <w:r>
        <w:rPr>
          <w:w w:val="99"/>
        </w:rPr>
        <w:t>S</w:t>
      </w:r>
      <w:r>
        <w:rPr>
          <w:spacing w:val="-1"/>
        </w:rPr>
        <w:t>er</w:t>
      </w:r>
      <w:r>
        <w:rPr>
          <w:spacing w:val="3"/>
          <w:w w:val="99"/>
        </w:rPr>
        <w:t>u</w:t>
      </w:r>
      <w:r>
        <w:rPr>
          <w:w w:val="99"/>
        </w:rPr>
        <w:t>m</w:t>
      </w:r>
      <w:r>
        <w:rPr>
          <w:spacing w:val="11"/>
          <w:w w:val="99"/>
        </w:rPr>
        <w:t> </w:t>
      </w:r>
      <w:r>
        <w:rPr>
          <w:w w:val="99"/>
        </w:rPr>
        <w:t>Bioch</w:t>
      </w:r>
      <w:r>
        <w:rPr>
          <w:spacing w:val="1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ical</w:t>
      </w:r>
      <w:r>
        <w:rPr>
          <w:spacing w:val="17"/>
          <w:w w:val="99"/>
        </w:rPr>
        <w:t> </w:t>
      </w:r>
      <w:r>
        <w:rPr>
          <w:spacing w:val="-3"/>
          <w:w w:val="99"/>
        </w:rPr>
        <w:t>P</w:t>
      </w:r>
      <w:r>
        <w:rPr>
          <w:w w:val="99"/>
        </w:rPr>
        <w:t>a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me</w:t>
      </w:r>
      <w:r>
        <w:rPr>
          <w:w w:val="99"/>
        </w:rPr>
        <w:t>te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>
          <w:w w:val="99"/>
        </w:rPr>
        <w:t>Ra</w:t>
      </w:r>
      <w:r>
        <w:rPr>
          <w:spacing w:val="-2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tr</w:t>
      </w:r>
      <w:r>
        <w:rPr>
          <w:spacing w:val="1"/>
        </w:rPr>
        <w:t>e</w:t>
      </w:r>
      <w:r>
        <w:rPr/>
        <w:t>at</w:t>
      </w:r>
      <w:r>
        <w:rPr>
          <w:spacing w:val="-2"/>
        </w:rPr>
        <w:t>e</w:t>
      </w:r>
      <w:r>
        <w:rPr>
          <w:w w:val="99"/>
        </w:rPr>
        <w:t>d</w:t>
      </w:r>
      <w:r>
        <w:rPr>
          <w:spacing w:val="13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ith</w:t>
      </w:r>
      <w:r>
        <w:rPr>
          <w:spacing w:val="12"/>
        </w:rPr>
        <w:t> </w:t>
      </w:r>
      <w:r>
        <w:rPr>
          <w:i/>
        </w:rPr>
        <w:t>H.</w:t>
      </w:r>
      <w:r>
        <w:rPr>
          <w:i/>
          <w:spacing w:val="12"/>
        </w:rPr>
        <w:t> </w:t>
      </w:r>
      <w:r>
        <w:rPr>
          <w:i/>
          <w:w w:val="99"/>
        </w:rPr>
        <w:t>an</w:t>
      </w:r>
      <w:r>
        <w:rPr>
          <w:i/>
          <w:w w:val="99"/>
        </w:rPr>
        <w:t>nuu</w:t>
      </w:r>
      <w:r>
        <w:rPr>
          <w:i/>
          <w:w w:val="99"/>
        </w:rPr>
        <w:t>s</w:t>
      </w:r>
      <w:r>
        <w:rPr>
          <w:i/>
          <w:spacing w:val="13"/>
        </w:rPr>
        <w:t> </w:t>
      </w:r>
      <w:r>
        <w:rPr>
          <w:w w:val="99"/>
        </w:rPr>
        <w:t>S</w:t>
      </w:r>
      <w:r>
        <w:rPr>
          <w:spacing w:val="-1"/>
        </w:rPr>
        <w:t>ee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Ext</w:t>
      </w:r>
      <w:r>
        <w:rPr>
          <w:spacing w:val="-2"/>
        </w:rPr>
        <w:t>r</w:t>
      </w:r>
      <w:r>
        <w:rPr/>
        <w:t>a</w:t>
      </w:r>
      <w:r>
        <w:rPr>
          <w:spacing w:val="1"/>
        </w:rPr>
        <w:t>c</w:t>
      </w:r>
      <w:r>
        <w:rPr>
          <w:w w:val="99"/>
        </w:rPr>
        <w:t>ts</w:t>
      </w:r>
      <w:r>
        <w:rPr>
          <w:spacing w:val="12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13"/>
        </w:rPr>
        <w:t> </w:t>
      </w:r>
      <w:r>
        <w:rPr/>
        <w:t>28 </w:t>
      </w:r>
      <w:r>
        <w:rPr/>
        <w:t>Days</w:t>
      </w:r>
      <w:r>
        <w:rPr>
          <w:spacing w:val="-11"/>
        </w:rPr>
        <w:t> </w:t>
      </w:r>
      <w:r>
        <w:rPr/>
        <w:t>as</w:t>
      </w:r>
      <w:r>
        <w:rPr>
          <w:spacing w:val="-7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007"/>
        <w:gridCol w:w="2132"/>
        <w:gridCol w:w="2335"/>
        <w:gridCol w:w="1992"/>
        <w:gridCol w:w="2494"/>
      </w:tblGrid>
      <w:tr>
        <w:trPr>
          <w:trHeight w:val="348" w:hRule="atLeast"/>
        </w:trPr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Dos</w:t>
            </w:r>
            <w:r>
              <w:rPr>
                <w:b/>
                <w:spacing w:val="-1"/>
                <w:w w:val="99"/>
                <w:sz w:val="24"/>
              </w:rPr>
              <w:t>e</w:t>
            </w:r>
            <w:r>
              <w:rPr>
                <w:b/>
                <w:color w:val="FFFFFF"/>
                <w:w w:val="99"/>
                <w:sz w:val="7"/>
              </w:rPr>
              <w:t>x</w:t>
            </w:r>
            <w:r>
              <w:rPr>
                <w:b/>
                <w:color w:val="FFFFFF"/>
                <w:sz w:val="7"/>
              </w:rPr>
              <w:t> </w:t>
            </w:r>
            <w:r>
              <w:rPr>
                <w:b/>
                <w:spacing w:val="1"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g/</w:t>
            </w:r>
            <w:r>
              <w:rPr>
                <w:b/>
                <w:spacing w:val="1"/>
                <w:w w:val="99"/>
                <w:sz w:val="24"/>
              </w:rPr>
              <w:t>k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b</w:t>
            </w:r>
            <w:r>
              <w:rPr>
                <w:b/>
                <w:spacing w:val="1"/>
                <w:w w:val="99"/>
                <w:sz w:val="24"/>
              </w:rPr>
              <w:t>w</w:t>
            </w: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5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933"/>
              <w:rPr>
                <w:b/>
                <w:sz w:val="24"/>
              </w:rPr>
            </w:pPr>
            <w:r>
              <w:rPr>
                <w:b/>
                <w:sz w:val="24"/>
              </w:rPr>
              <w:t>Biochemical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(mg/dL)</w:t>
            </w:r>
          </w:p>
        </w:tc>
        <w:tc>
          <w:tcPr>
            <w:tcW w:w="24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</w:p>
        </w:tc>
        <w:tc>
          <w:tcPr>
            <w:tcW w:w="2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</w:p>
        </w:tc>
        <w:tc>
          <w:tcPr>
            <w:tcW w:w="1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Uric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acid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</w:tr>
      <w:tr>
        <w:trPr>
          <w:trHeight w:val="345" w:hRule="atLeast"/>
        </w:trPr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2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7.74±0.68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sz w:val="24"/>
              </w:rPr>
              <w:t>0.83±0.04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0.33±0.04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7.74±0.68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72.43±2.60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230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8.89±0.71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132" w:type="dxa"/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1.04±0.05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335" w:type="dxa"/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0.69±0.05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11.37±1.30</w:t>
            </w:r>
            <w:r>
              <w:rPr>
                <w:sz w:val="24"/>
                <w:vertAlign w:val="superscript"/>
              </w:rPr>
              <w:t>efg</w:t>
            </w:r>
          </w:p>
        </w:tc>
        <w:tc>
          <w:tcPr>
            <w:tcW w:w="2494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72.85±2.01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230" w:type="dxa"/>
          </w:tcPr>
          <w:p>
            <w:pPr>
              <w:pStyle w:val="TableParagraph"/>
              <w:spacing w:before="74"/>
              <w:ind w:left="117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4"/>
              <w:ind w:left="407"/>
              <w:rPr>
                <w:sz w:val="24"/>
              </w:rPr>
            </w:pPr>
            <w:r>
              <w:rPr>
                <w:sz w:val="24"/>
              </w:rPr>
              <w:t>12.17±1.38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0.77±0.07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35" w:type="dxa"/>
          </w:tcPr>
          <w:p>
            <w:pPr>
              <w:pStyle w:val="TableParagraph"/>
              <w:spacing w:before="74"/>
              <w:ind w:left="341"/>
              <w:rPr>
                <w:sz w:val="24"/>
              </w:rPr>
            </w:pPr>
            <w:r>
              <w:rPr>
                <w:sz w:val="24"/>
              </w:rPr>
              <w:t>0.51±0.10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92" w:type="dxa"/>
          </w:tcPr>
          <w:p>
            <w:pPr>
              <w:pStyle w:val="TableParagraph"/>
              <w:spacing w:before="74"/>
              <w:ind w:left="203"/>
              <w:rPr>
                <w:sz w:val="24"/>
              </w:rPr>
            </w:pPr>
            <w:r>
              <w:rPr>
                <w:sz w:val="24"/>
              </w:rPr>
              <w:t>8.74±0.63</w:t>
            </w:r>
            <w:r>
              <w:rPr>
                <w:sz w:val="24"/>
                <w:vertAlign w:val="superscript"/>
              </w:rPr>
              <w:t>abcde</w:t>
            </w:r>
          </w:p>
        </w:tc>
        <w:tc>
          <w:tcPr>
            <w:tcW w:w="2494" w:type="dxa"/>
          </w:tcPr>
          <w:p>
            <w:pPr>
              <w:pStyle w:val="TableParagraph"/>
              <w:spacing w:before="74"/>
              <w:ind w:left="407"/>
              <w:rPr>
                <w:sz w:val="24"/>
              </w:rPr>
            </w:pPr>
            <w:r>
              <w:rPr>
                <w:sz w:val="24"/>
              </w:rPr>
              <w:t>75.31±2.08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230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14.00±1.35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1.31±0.04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335" w:type="dxa"/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0.90±0.02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12.20±0.95</w:t>
            </w:r>
            <w:r>
              <w:rPr>
                <w:sz w:val="24"/>
                <w:vertAlign w:val="superscript"/>
              </w:rPr>
              <w:t>fg</w:t>
            </w:r>
          </w:p>
        </w:tc>
        <w:tc>
          <w:tcPr>
            <w:tcW w:w="2494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77.00±1.26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230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6.33±0.38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132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1.12±0.08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335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0.56±0.02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1992" w:type="dxa"/>
          </w:tcPr>
          <w:p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8.42±0.34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2494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69.83±2.35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230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11.11±0.71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1.00±0.05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335" w:type="dxa"/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0.63±0.05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9.63±0.41</w:t>
            </w:r>
            <w:r>
              <w:rPr>
                <w:sz w:val="24"/>
                <w:vertAlign w:val="superscript"/>
              </w:rPr>
              <w:t>cdef</w:t>
            </w:r>
          </w:p>
        </w:tc>
        <w:tc>
          <w:tcPr>
            <w:tcW w:w="2494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74.18±2.73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230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10.96±0.97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0.86±0.07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335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0.55±0.07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1992" w:type="dxa"/>
          </w:tcPr>
          <w:p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7.31±0.97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494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71.47±2.11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230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21.08±1.54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2132" w:type="dxa"/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0.99±0.08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335" w:type="dxa"/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0.50±0.02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9.07±0.47</w:t>
            </w:r>
            <w:r>
              <w:rPr>
                <w:sz w:val="24"/>
                <w:vertAlign w:val="superscript"/>
              </w:rPr>
              <w:t>bcde</w:t>
            </w:r>
          </w:p>
        </w:tc>
        <w:tc>
          <w:tcPr>
            <w:tcW w:w="2494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77.50±1.95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2230" w:type="dxa"/>
          </w:tcPr>
          <w:p>
            <w:pPr>
              <w:pStyle w:val="TableParagraph"/>
              <w:spacing w:before="74"/>
              <w:ind w:left="117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4"/>
              <w:ind w:left="407"/>
              <w:rPr>
                <w:sz w:val="24"/>
              </w:rPr>
            </w:pPr>
            <w:r>
              <w:rPr>
                <w:sz w:val="24"/>
              </w:rPr>
              <w:t>4.30±0.47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32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1.45±0.06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335" w:type="dxa"/>
          </w:tcPr>
          <w:p>
            <w:pPr>
              <w:pStyle w:val="TableParagraph"/>
              <w:spacing w:before="74"/>
              <w:ind w:left="341"/>
              <w:rPr>
                <w:sz w:val="24"/>
              </w:rPr>
            </w:pPr>
            <w:r>
              <w:rPr>
                <w:sz w:val="24"/>
              </w:rPr>
              <w:t>0.49±0.01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92" w:type="dxa"/>
          </w:tcPr>
          <w:p>
            <w:pPr>
              <w:pStyle w:val="TableParagraph"/>
              <w:spacing w:before="74"/>
              <w:ind w:left="203"/>
              <w:rPr>
                <w:sz w:val="24"/>
              </w:rPr>
            </w:pPr>
            <w:r>
              <w:rPr>
                <w:sz w:val="24"/>
              </w:rPr>
              <w:t>6.36±0.44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494" w:type="dxa"/>
          </w:tcPr>
          <w:p>
            <w:pPr>
              <w:pStyle w:val="TableParagraph"/>
              <w:spacing w:before="74"/>
              <w:ind w:left="407"/>
              <w:rPr>
                <w:sz w:val="24"/>
              </w:rPr>
            </w:pPr>
            <w:r>
              <w:rPr>
                <w:sz w:val="24"/>
              </w:rPr>
              <w:t>73.64±1.90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230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10.63±0.98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1.08±0.06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335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0.78±0.02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1992" w:type="dxa"/>
          </w:tcPr>
          <w:p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12.49±1.65</w:t>
            </w:r>
            <w:r>
              <w:rPr>
                <w:sz w:val="24"/>
                <w:vertAlign w:val="superscript"/>
              </w:rPr>
              <w:t>fg</w:t>
            </w:r>
          </w:p>
        </w:tc>
        <w:tc>
          <w:tcPr>
            <w:tcW w:w="2494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78.03±3.41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230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17.11±0.83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132" w:type="dxa"/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0.74±0.03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35" w:type="dxa"/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0.50±0.02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5.86±0.54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94" w:type="dxa"/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73.46±3.72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230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2007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13.03±1.49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132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0.87±0.03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335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0.61±0.01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1992" w:type="dxa"/>
          </w:tcPr>
          <w:p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10.98±1.07</w:t>
            </w:r>
            <w:r>
              <w:rPr>
                <w:sz w:val="24"/>
                <w:vertAlign w:val="superscript"/>
              </w:rPr>
              <w:t>defg</w:t>
            </w:r>
          </w:p>
        </w:tc>
        <w:tc>
          <w:tcPr>
            <w:tcW w:w="2494" w:type="dxa"/>
          </w:tcPr>
          <w:p>
            <w:pPr>
              <w:pStyle w:val="TableParagraph"/>
              <w:spacing w:before="73"/>
              <w:ind w:left="407"/>
              <w:rPr>
                <w:sz w:val="24"/>
              </w:rPr>
            </w:pPr>
            <w:r>
              <w:rPr>
                <w:sz w:val="24"/>
              </w:rPr>
              <w:t>71.81±2.21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95" w:hRule="atLeast"/>
        </w:trPr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17.79±1.40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0"/>
              <w:rPr>
                <w:sz w:val="24"/>
              </w:rPr>
            </w:pPr>
            <w:r>
              <w:rPr>
                <w:sz w:val="24"/>
              </w:rPr>
              <w:t>0.86±0.07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1"/>
              <w:rPr>
                <w:sz w:val="24"/>
              </w:rPr>
            </w:pPr>
            <w:r>
              <w:rPr>
                <w:sz w:val="24"/>
              </w:rPr>
              <w:t>0.48±0.02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03"/>
              <w:rPr>
                <w:sz w:val="24"/>
              </w:rPr>
            </w:pPr>
            <w:r>
              <w:rPr>
                <w:sz w:val="24"/>
              </w:rPr>
              <w:t>12.69±1.13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07"/>
              <w:rPr>
                <w:sz w:val="24"/>
              </w:rPr>
            </w:pPr>
            <w:r>
              <w:rPr>
                <w:sz w:val="24"/>
              </w:rPr>
              <w:t>76.60±1.76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220" w:right="290" w:firstLine="0"/>
        <w:jc w:val="left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Mean</w:t>
      </w:r>
      <w:r>
        <w:rPr>
          <w:spacing w:val="3"/>
          <w:sz w:val="20"/>
        </w:rPr>
        <w:t> </w:t>
      </w:r>
      <w:r>
        <w:rPr>
          <w:w w:val="99"/>
          <w:sz w:val="20"/>
        </w:rPr>
        <w:t>±</w:t>
      </w:r>
      <w:r>
        <w:rPr>
          <w:spacing w:val="1"/>
          <w:sz w:val="20"/>
        </w:rPr>
        <w:t> </w:t>
      </w:r>
      <w:r>
        <w:rPr>
          <w:w w:val="99"/>
          <w:sz w:val="20"/>
        </w:rPr>
        <w:t>St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d</w:t>
      </w:r>
      <w:r>
        <w:rPr>
          <w:spacing w:val="2"/>
          <w:sz w:val="20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(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M)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3"/>
          <w:sz w:val="20"/>
        </w:rPr>
        <w:t> </w:t>
      </w: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h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w w:val="99"/>
          <w:sz w:val="20"/>
        </w:rPr>
        <w:t>ts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> </w:t>
      </w:r>
      <w:r>
        <w:rPr>
          <w:w w:val="99"/>
          <w:sz w:val="20"/>
        </w:rPr>
        <w:t>a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lu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re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at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-11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ile</w:t>
      </w:r>
      <w:r>
        <w:rPr>
          <w:spacing w:val="3"/>
          <w:sz w:val="20"/>
        </w:rPr>
        <w:t> </w:t>
      </w:r>
      <w:r>
        <w:rPr>
          <w:spacing w:val="2"/>
          <w:w w:val="99"/>
          <w:sz w:val="20"/>
        </w:rPr>
        <w:t>M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Me</w:t>
      </w:r>
      <w:r>
        <w:rPr>
          <w:spacing w:val="-1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no</w:t>
      </w:r>
      <w:r>
        <w:rPr>
          <w:w w:val="99"/>
          <w:sz w:val="20"/>
        </w:rPr>
        <w:t>l</w:t>
      </w:r>
      <w:r>
        <w:rPr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-13"/>
          <w:sz w:val="20"/>
        </w:rPr>
        <w:t> </w:t>
      </w:r>
      <w:r>
        <w:rPr>
          <w:w w:val="99"/>
          <w:sz w:val="20"/>
        </w:rPr>
        <w:t>MH</w:t>
      </w:r>
      <w:r>
        <w:rPr>
          <w:w w:val="99"/>
          <w:sz w:val="20"/>
        </w:rPr>
        <w:t>=</w:t>
      </w:r>
      <w:r>
        <w:rPr>
          <w:spacing w:val="5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-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et</w:t>
      </w:r>
      <w:r>
        <w:rPr>
          <w:spacing w:val="-1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spacing w:val="3"/>
          <w:w w:val="99"/>
          <w:sz w:val="20"/>
        </w:rPr>
        <w:t>E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w w:val="99"/>
          <w:sz w:val="20"/>
        </w:rPr>
        <w:t>E</w:t>
      </w:r>
      <w:r>
        <w:rPr>
          <w:w w:val="99"/>
          <w:sz w:val="20"/>
        </w:rPr>
        <w:t>H=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spacing w:val="-2"/>
          <w:w w:val="99"/>
          <w:sz w:val="20"/>
        </w:rPr>
        <w:t>-</w:t>
      </w:r>
      <w:r>
        <w:rPr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</w:t>
      </w:r>
      <w:r>
        <w:rPr>
          <w:spacing w:val="3"/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-2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 </w:t>
      </w:r>
      <w:r>
        <w:rPr>
          <w:sz w:val="20"/>
        </w:rPr>
        <w:t>crude extract,</w:t>
      </w:r>
      <w:r>
        <w:rPr>
          <w:spacing w:val="3"/>
          <w:sz w:val="20"/>
        </w:rPr>
        <w:t> </w:t>
      </w:r>
      <w:r>
        <w:rPr>
          <w:sz w:val="20"/>
        </w:rPr>
        <w:t>NC=</w:t>
      </w:r>
      <w:r>
        <w:rPr>
          <w:spacing w:val="5"/>
          <w:sz w:val="20"/>
        </w:rPr>
        <w:t> </w:t>
      </w:r>
      <w:r>
        <w:rPr>
          <w:sz w:val="20"/>
        </w:rPr>
        <w:t>normal</w:t>
      </w:r>
      <w:r>
        <w:rPr>
          <w:spacing w:val="3"/>
          <w:sz w:val="20"/>
        </w:rPr>
        <w:t> </w:t>
      </w:r>
      <w:r>
        <w:rPr>
          <w:sz w:val="20"/>
        </w:rPr>
        <w:t>control</w:t>
      </w:r>
    </w:p>
    <w:p>
      <w:pPr>
        <w:spacing w:after="0" w:line="276" w:lineRule="auto"/>
        <w:jc w:val="left"/>
        <w:rPr>
          <w:sz w:val="20"/>
        </w:rPr>
        <w:sectPr>
          <w:footerReference w:type="default" r:id="rId15"/>
          <w:pgSz w:w="15840" w:h="12240" w:orient="landscape"/>
          <w:pgMar w:footer="1015" w:header="0" w:top="1140" w:bottom="1200" w:left="1220" w:right="1220"/>
        </w:sectPr>
      </w:pPr>
    </w:p>
    <w:p>
      <w:pPr>
        <w:pStyle w:val="BodyText"/>
        <w:spacing w:line="480" w:lineRule="auto" w:before="78"/>
        <w:ind w:left="192" w:right="147"/>
        <w:jc w:val="both"/>
      </w:pPr>
      <w:r>
        <w:rPr/>
        <w:t>The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ble</w:t>
      </w:r>
      <w:r>
        <w:rPr>
          <w:spacing w:val="2"/>
        </w:rPr>
        <w:t> </w:t>
      </w:r>
      <w:r>
        <w:rPr/>
        <w:t>4.14</w:t>
      </w:r>
      <w:r>
        <w:rPr>
          <w:spacing w:val="4"/>
        </w:rPr>
        <w:t> </w:t>
      </w:r>
      <w:r>
        <w:rPr>
          <w:w w:val="99"/>
        </w:rPr>
        <w:t>show</w:t>
      </w:r>
      <w:r>
        <w:rPr>
          <w:spacing w:val="2"/>
        </w:rPr>
        <w:t> p</w:t>
      </w:r>
      <w:r>
        <w:rPr/>
        <w:t>rot</w:t>
      </w:r>
      <w:r>
        <w:rPr>
          <w:spacing w:val="-2"/>
        </w:rPr>
        <w:t>e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omponen</w:t>
      </w:r>
      <w:r>
        <w:rPr>
          <w:spacing w:val="2"/>
        </w:rPr>
        <w:t>t</w:t>
      </w:r>
      <w:r>
        <w:rPr>
          <w:w w:val="99"/>
        </w:rPr>
        <w:t>s</w:t>
      </w:r>
      <w:r>
        <w:rPr>
          <w:spacing w:val="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rum</w:t>
      </w:r>
      <w:r>
        <w:rPr>
          <w:spacing w:val="2"/>
        </w:rPr>
        <w:t> </w:t>
      </w:r>
      <w:r>
        <w:rPr/>
        <w:t>bioc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met</w:t>
      </w:r>
      <w:r>
        <w:rPr>
          <w:spacing w:val="-1"/>
        </w:rPr>
        <w:t>e</w:t>
      </w:r>
      <w:r>
        <w:rPr>
          <w:w w:val="99"/>
        </w:rPr>
        <w:t>rs </w:t>
      </w:r>
      <w:r>
        <w:rPr>
          <w:w w:val="99"/>
        </w:rPr>
        <w:t>of</w:t>
      </w:r>
      <w:r>
        <w:rPr>
          <w:spacing w:val="-11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ts</w:t>
      </w:r>
      <w:r>
        <w:rPr>
          <w:spacing w:val="-9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ted</w:t>
      </w:r>
      <w:r>
        <w:rPr>
          <w:spacing w:val="-5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-9"/>
        </w:rPr>
        <w:t> </w:t>
      </w:r>
      <w:r>
        <w:rPr>
          <w:i/>
        </w:rPr>
        <w:t>a</w:t>
      </w:r>
      <w:r>
        <w:rPr>
          <w:i/>
          <w:spacing w:val="2"/>
        </w:rPr>
        <w:t>n</w:t>
      </w:r>
      <w:r>
        <w:rPr>
          <w:i/>
        </w:rPr>
        <w:t>nuus</w:t>
      </w:r>
      <w:r>
        <w:rPr>
          <w:i/>
          <w:spacing w:val="-10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8"/>
        </w:rPr>
        <w:t> </w:t>
      </w:r>
      <w:r>
        <w:rPr/>
        <w:t>28</w:t>
      </w:r>
      <w:r>
        <w:rPr>
          <w:spacing w:val="26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-7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4"/>
        </w:rPr>
        <w:t>o</w:t>
      </w:r>
      <w:r>
        <w:rPr>
          <w:spacing w:val="-3"/>
        </w:rPr>
        <w:t>up</w:t>
      </w:r>
      <w:r>
        <w:rPr/>
        <w:t>. The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tinine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ompo</w:t>
      </w:r>
      <w:r>
        <w:rPr>
          <w:spacing w:val="2"/>
        </w:rPr>
        <w:t>n</w:t>
      </w:r>
      <w:r>
        <w:rPr>
          <w:spacing w:val="1"/>
        </w:rPr>
        <w:t>e</w:t>
      </w:r>
      <w:r>
        <w:rPr/>
        <w:t>nt</w:t>
      </w:r>
      <w:r>
        <w:rPr>
          <w:spacing w:val="2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24"/>
        </w:rPr>
        <w:t> </w:t>
      </w:r>
      <w:r>
        <w:rPr/>
        <w:t>4.30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/g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21.08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g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/>
        <w:t>g</w:t>
      </w:r>
      <w:r>
        <w:rPr>
          <w:spacing w:val="24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3"/>
        </w:rPr>
        <w:t>g</w:t>
      </w:r>
      <w:r>
        <w:rPr/>
        <w:t>roups </w:t>
      </w:r>
      <w:r>
        <w:rPr/>
        <w:t>treated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 extract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H.</w:t>
      </w:r>
      <w:r>
        <w:rPr>
          <w:i/>
          <w:spacing w:val="-5"/>
        </w:rPr>
        <w:t> </w:t>
      </w:r>
      <w:r>
        <w:rPr>
          <w:i/>
        </w:rPr>
        <w:t>annuus</w:t>
      </w:r>
      <w:r>
        <w:rPr>
          <w:i/>
          <w:spacing w:val="-6"/>
        </w:rPr>
        <w:t> </w:t>
      </w:r>
      <w:r>
        <w:rPr/>
        <w:t>seed.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rat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administered</w:t>
      </w:r>
      <w:r>
        <w:rPr>
          <w:spacing w:val="-2"/>
        </w:rPr>
        <w:t> </w:t>
      </w:r>
      <w:r>
        <w:rPr/>
        <w:t>300 mg/kg</w:t>
      </w:r>
      <w:r>
        <w:rPr>
          <w:spacing w:val="-58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11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2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7"/>
        </w:rPr>
        <w:t> </w:t>
      </w:r>
      <w:r>
        <w:rPr/>
        <w:t>(p</w:t>
      </w:r>
      <w:r>
        <w:rPr>
          <w:spacing w:val="-2"/>
        </w:rPr>
        <w:t>&lt;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12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rum creatinine level compared to the control group. However, the creatinine level in the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5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1"/>
        </w:rPr>
        <w:t> </w:t>
      </w:r>
      <w:r>
        <w:rPr/>
        <w:t>(p</w:t>
      </w:r>
      <w:r>
        <w:rPr>
          <w:spacing w:val="-2"/>
        </w:rPr>
        <w:t>&lt;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1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4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w w:val="99"/>
        </w:rPr>
        <w:t>ups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 group</w:t>
      </w:r>
      <w:r>
        <w:rPr>
          <w:spacing w:val="-1"/>
        </w:rPr>
        <w:t> </w:t>
      </w:r>
      <w:r>
        <w:rPr/>
        <w:t>administered</w:t>
      </w:r>
      <w:r>
        <w:rPr>
          <w:spacing w:val="-2"/>
        </w:rPr>
        <w:t> </w:t>
      </w:r>
      <w:r>
        <w:rPr/>
        <w:t>600</w:t>
      </w:r>
      <w:r>
        <w:rPr>
          <w:spacing w:val="4"/>
        </w:rPr>
        <w:t> </w:t>
      </w:r>
      <w:r>
        <w:rPr/>
        <w:t>mg/kg</w:t>
      </w:r>
      <w:r>
        <w:rPr>
          <w:spacing w:val="-5"/>
        </w:rPr>
        <w:t> </w:t>
      </w:r>
      <w:r>
        <w:rPr/>
        <w:t>body</w:t>
      </w:r>
      <w:r>
        <w:rPr>
          <w:spacing w:val="-4"/>
        </w:rPr>
        <w:t> </w:t>
      </w:r>
      <w:r>
        <w:rPr/>
        <w:t>weight of crude</w:t>
      </w:r>
      <w:r>
        <w:rPr>
          <w:spacing w:val="-1"/>
        </w:rPr>
        <w:t> </w:t>
      </w:r>
      <w:r>
        <w:rPr/>
        <w:t>ethanol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had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>
          <w:spacing w:val="-1"/>
        </w:rPr>
        <w:t>&lt;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0.05)</w:t>
      </w:r>
      <w:r>
        <w:rPr>
          <w:spacing w:val="-8"/>
        </w:rPr>
        <w:t> </w:t>
      </w:r>
      <w:r>
        <w:rPr>
          <w:spacing w:val="-1"/>
          <w:w w:val="99"/>
        </w:rPr>
        <w:t>w</w:t>
      </w:r>
      <w:r>
        <w:rPr/>
        <w:t>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-5"/>
        </w:rPr>
        <w:t> </w:t>
      </w:r>
      <w:r>
        <w:rPr>
          <w:spacing w:val="-3"/>
        </w:rPr>
        <w:t>g</w:t>
      </w:r>
      <w:r>
        <w:rPr/>
        <w:t>roup.</w:t>
      </w:r>
    </w:p>
    <w:p>
      <w:pPr>
        <w:pStyle w:val="BodyText"/>
        <w:spacing w:line="480" w:lineRule="auto" w:before="201"/>
        <w:ind w:left="192" w:right="117"/>
        <w:jc w:val="both"/>
      </w:pP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/>
        <w:t>bilirubin</w:t>
      </w:r>
      <w:r>
        <w:rPr>
          <w:spacing w:val="12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5"/>
        </w:rPr>
        <w:t> </w:t>
      </w:r>
      <w:r>
        <w:rPr/>
        <w:t>from</w:t>
      </w:r>
      <w:r>
        <w:rPr>
          <w:spacing w:val="12"/>
        </w:rPr>
        <w:t> </w:t>
      </w:r>
      <w:r>
        <w:rPr/>
        <w:t>0.77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g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/>
        <w:t>up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5"/>
        </w:rPr>
        <w:t> </w:t>
      </w:r>
      <w:r>
        <w:rPr/>
        <w:t>10</w:t>
      </w:r>
      <w:r>
        <w:rPr>
          <w:spacing w:val="14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1"/>
        </w:rPr>
        <w:t>c</w:t>
      </w:r>
      <w:r>
        <w:rPr/>
        <w:t>rude </w:t>
      </w:r>
      <w:r>
        <w:rPr>
          <w:spacing w:val="-29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27"/>
        </w:rPr>
        <w:t> </w:t>
      </w:r>
      <w:r>
        <w:rPr/>
        <w:t>to </w:t>
      </w:r>
      <w:r>
        <w:rPr>
          <w:spacing w:val="-27"/>
        </w:rPr>
        <w:t> </w:t>
      </w:r>
      <w:r>
        <w:rPr/>
        <w:t>1.45 </w:t>
      </w:r>
      <w:r>
        <w:rPr>
          <w:spacing w:val="-29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g </w:t>
      </w:r>
      <w:r>
        <w:rPr>
          <w:spacing w:val="-29"/>
        </w:rPr>
        <w:t> </w:t>
      </w:r>
      <w:r>
        <w:rPr/>
        <w:t>for </w:t>
      </w:r>
      <w:r>
        <w:rPr>
          <w:spacing w:val="-28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dmi</w:t>
      </w:r>
      <w:r>
        <w:rPr>
          <w:spacing w:val="2"/>
        </w:rPr>
        <w:t>n</w:t>
      </w:r>
      <w:r>
        <w:rPr>
          <w:w w:val="99"/>
        </w:rPr>
        <w:t>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8"/>
        </w:rPr>
        <w:t> </w:t>
      </w:r>
      <w:r>
        <w:rPr/>
        <w:t>600 </w:t>
      </w:r>
      <w:r>
        <w:rPr>
          <w:spacing w:val="-2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</w:t>
      </w:r>
      <w:r>
        <w:rPr>
          <w:spacing w:val="-29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6"/>
        </w:rPr>
        <w:t> </w:t>
      </w:r>
      <w:r>
        <w:rPr>
          <w:spacing w:val="-1"/>
        </w:rPr>
        <w:t>c</w:t>
      </w:r>
      <w:r>
        <w:rPr/>
        <w:t>rude </w:t>
      </w:r>
      <w:r>
        <w:rPr/>
        <w:t>methanol.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(p&lt;0.05)</w:t>
      </w:r>
      <w:r>
        <w:rPr>
          <w:spacing w:val="-6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groups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some</w:t>
      </w:r>
      <w:r>
        <w:rPr>
          <w:spacing w:val="-58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a</w:t>
      </w:r>
      <w:r>
        <w:rPr/>
        <w:t>ri</w:t>
      </w:r>
      <w:r>
        <w:rPr>
          <w:spacing w:val="1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</w:t>
      </w:r>
      <w:r>
        <w:rPr>
          <w:spacing w:val="5"/>
        </w:rPr>
        <w:t> </w:t>
      </w:r>
      <w:r>
        <w:rPr/>
        <w:t>lev</w:t>
      </w:r>
      <w:r>
        <w:rPr>
          <w:spacing w:val="-2"/>
        </w:rPr>
        <w:t>e</w:t>
      </w:r>
      <w:r>
        <w:rPr/>
        <w:t>l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(</w:t>
      </w:r>
      <w:r>
        <w:rPr/>
        <w:t>p&lt;</w:t>
      </w:r>
      <w:r>
        <w:rPr>
          <w:spacing w:val="1"/>
        </w:rPr>
        <w:t> </w:t>
      </w:r>
      <w:r>
        <w:rPr/>
        <w:t>0</w:t>
      </w:r>
      <w:r>
        <w:rPr>
          <w:spacing w:val="2"/>
        </w:rPr>
        <w:t>.</w:t>
      </w:r>
      <w:r>
        <w:rPr/>
        <w:t>05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10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body weight n-hexane fraction of the crude methanol, 10 mg/kg body weight n-hexane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2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0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22"/>
        </w:rPr>
        <w:t> </w:t>
      </w:r>
      <w:r>
        <w:rPr>
          <w:spacing w:val="-1"/>
        </w:rPr>
        <w:t>e</w:t>
      </w:r>
      <w:r>
        <w:rPr/>
        <w:t>thano</w:t>
      </w:r>
      <w:r>
        <w:rPr>
          <w:spacing w:val="2"/>
        </w:rPr>
        <w:t>l</w:t>
      </w:r>
      <w:r>
        <w:rPr/>
        <w:t>,</w:t>
      </w:r>
      <w:r>
        <w:rPr>
          <w:spacing w:val="20"/>
        </w:rPr>
        <w:t> </w:t>
      </w:r>
      <w:r>
        <w:rPr/>
        <w:t>300</w:t>
      </w:r>
      <w:r>
        <w:rPr>
          <w:spacing w:val="24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1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/>
        <w:t>t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24"/>
        </w:rPr>
        <w:t> </w:t>
      </w:r>
      <w:r>
        <w:rPr/>
        <w:t>300</w:t>
      </w:r>
      <w:r>
        <w:rPr>
          <w:spacing w:val="2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n-hexane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600</w:t>
      </w:r>
      <w:r>
        <w:rPr>
          <w:spacing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spacing w:val="8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3"/>
        </w:rPr>
        <w:t> </w:t>
      </w:r>
      <w:r>
        <w:rPr/>
        <w:t>(</w:t>
      </w:r>
      <w:r>
        <w:rPr>
          <w:spacing w:val="1"/>
        </w:rPr>
        <w:t>p</w:t>
      </w:r>
      <w:r>
        <w:rPr>
          <w:spacing w:val="-1"/>
        </w:rPr>
        <w:t>&lt;</w:t>
      </w:r>
      <w:r>
        <w:rPr/>
        <w:t>0.05) 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rol.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12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0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/>
        <w:t>group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0"/>
        </w:rPr>
        <w:t> </w:t>
      </w:r>
      <w:r>
        <w:rPr/>
        <w:t>with</w:t>
      </w:r>
      <w:r>
        <w:rPr>
          <w:spacing w:val="7"/>
        </w:rPr>
        <w:t> </w:t>
      </w:r>
      <w:r>
        <w:rPr/>
        <w:t>300</w:t>
      </w:r>
      <w:r>
        <w:rPr>
          <w:spacing w:val="12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1"/>
        </w:rPr>
        <w:t>c</w:t>
      </w:r>
      <w:r>
        <w:rPr/>
        <w:t>rude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600</w:t>
      </w:r>
      <w:r>
        <w:rPr>
          <w:spacing w:val="10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6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8"/>
        </w:rPr>
        <w:t> </w:t>
      </w:r>
      <w:r>
        <w:rPr>
          <w:spacing w:val="1"/>
        </w:rPr>
        <w:t>e</w:t>
      </w:r>
      <w:r>
        <w:rPr/>
        <w:t>thanol</w:t>
      </w:r>
      <w:r>
        <w:rPr>
          <w:spacing w:val="8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9"/>
        </w:rPr>
        <w:t> </w:t>
      </w:r>
      <w:r>
        <w:rPr/>
        <w:t>the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5"/>
        </w:rPr>
        <w:t> </w:t>
      </w:r>
      <w:r>
        <w:rPr/>
        <w:t>biliru</w:t>
      </w:r>
      <w:r>
        <w:rPr>
          <w:spacing w:val="1"/>
        </w:rPr>
        <w:t>b</w:t>
      </w:r>
      <w:r>
        <w:rPr/>
        <w:t>in.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</w:t>
      </w:r>
      <w:r>
        <w:rPr>
          <w:spacing w:val="-2"/>
        </w:rPr>
        <w:t>e</w:t>
      </w:r>
      <w:r>
        <w:rPr/>
        <w:t>maini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(</w:t>
      </w:r>
      <w:r>
        <w:rPr/>
        <w:t>p&lt;</w:t>
      </w:r>
      <w:r>
        <w:rPr>
          <w:spacing w:val="-4"/>
        </w:rPr>
        <w:t> </w:t>
      </w:r>
      <w:r>
        <w:rPr/>
        <w:t>0.</w:t>
      </w:r>
      <w:r>
        <w:rPr>
          <w:spacing w:val="2"/>
        </w:rPr>
        <w:t>0</w:t>
      </w:r>
      <w:r>
        <w:rPr/>
        <w:t>5)</w:t>
      </w:r>
      <w:r>
        <w:rPr>
          <w:spacing w:val="-5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-6"/>
        </w:rPr>
        <w:t> </w:t>
      </w:r>
      <w:r>
        <w:rPr/>
        <w:t>tot</w:t>
      </w:r>
      <w:r>
        <w:rPr>
          <w:spacing w:val="-1"/>
        </w:rPr>
        <w:t>a</w:t>
      </w:r>
      <w:r>
        <w:rPr/>
        <w:t>l bilirubin</w:t>
      </w:r>
      <w:r>
        <w:rPr>
          <w:spacing w:val="-11"/>
        </w:rPr>
        <w:t> </w:t>
      </w:r>
      <w:r>
        <w:rPr/>
        <w:t>when</w:t>
      </w:r>
      <w:r>
        <w:rPr>
          <w:spacing w:val="-8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10"/>
        </w:rPr>
        <w:t> </w:t>
      </w:r>
      <w:r>
        <w:rPr/>
        <w:t>control</w:t>
      </w:r>
      <w:r>
        <w:rPr>
          <w:spacing w:val="-5"/>
        </w:rPr>
        <w:t> </w:t>
      </w:r>
      <w:r>
        <w:rPr/>
        <w:t>groups.</w:t>
      </w:r>
    </w:p>
    <w:p>
      <w:pPr>
        <w:pStyle w:val="BodyText"/>
        <w:spacing w:line="480" w:lineRule="auto" w:before="192"/>
        <w:ind w:left="192" w:right="150"/>
        <w:jc w:val="both"/>
      </w:pPr>
      <w:r>
        <w:rPr/>
        <w:t>The </w:t>
      </w:r>
      <w:r>
        <w:rPr>
          <w:spacing w:val="-26"/>
        </w:rPr>
        <w:t> </w:t>
      </w:r>
      <w:r>
        <w:rPr/>
        <w:t>indir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bilirubin </w:t>
      </w:r>
      <w:r>
        <w:rPr>
          <w:spacing w:val="-23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 </w:t>
      </w:r>
      <w:r>
        <w:rPr>
          <w:spacing w:val="-24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4"/>
        </w:rPr>
        <w:t> </w:t>
      </w:r>
      <w:r>
        <w:rPr/>
        <w:t>0.33 </w:t>
      </w:r>
      <w:r>
        <w:rPr>
          <w:spacing w:val="-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L </w:t>
      </w:r>
      <w:r>
        <w:rPr>
          <w:spacing w:val="-27"/>
        </w:rPr>
        <w:t> </w:t>
      </w:r>
      <w:r>
        <w:rPr/>
        <w:t>in </w:t>
      </w:r>
      <w:r>
        <w:rPr>
          <w:spacing w:val="-22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10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10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1"/>
        </w:rPr>
        <w:t>u</w:t>
      </w:r>
      <w:r>
        <w:rPr>
          <w:spacing w:val="2"/>
        </w:rPr>
        <w:t>d</w:t>
      </w:r>
      <w:r>
        <w:rPr/>
        <w:t>e</w:t>
      </w:r>
      <w:r>
        <w:rPr>
          <w:spacing w:val="-6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0.90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L</w:t>
      </w:r>
      <w:r>
        <w:rPr>
          <w:spacing w:val="-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5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7"/>
        </w:rPr>
        <w:t> </w:t>
      </w:r>
      <w:r>
        <w:rPr/>
        <w:t>fr</w:t>
      </w:r>
      <w:r>
        <w:rPr>
          <w:spacing w:val="-1"/>
        </w:rPr>
        <w:t>ac</w:t>
      </w:r>
      <w:r>
        <w:rPr/>
        <w:t>tion of</w:t>
      </w:r>
      <w:r>
        <w:rPr>
          <w:spacing w:val="-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4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-4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  <w:r>
        <w:rPr>
          <w:spacing w:val="-4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4"/>
        </w:rPr>
        <w:t> </w:t>
      </w:r>
      <w:r>
        <w:rPr/>
        <w:t>indire</w:t>
      </w:r>
      <w:r>
        <w:rPr>
          <w:spacing w:val="-1"/>
        </w:rPr>
        <w:t>c</w:t>
      </w:r>
      <w:r>
        <w:rPr/>
        <w:t>t</w:t>
      </w:r>
      <w:r>
        <w:rPr>
          <w:spacing w:val="-2"/>
        </w:rPr>
        <w:t> </w:t>
      </w:r>
      <w:r>
        <w:rPr/>
        <w:t>bilirubin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(</w:t>
      </w:r>
      <w:r>
        <w:rPr>
          <w:spacing w:val="3"/>
        </w:rPr>
        <w:t>p</w:t>
      </w:r>
      <w:r>
        <w:rPr>
          <w:spacing w:val="-1"/>
        </w:rPr>
        <w:t>&lt;</w:t>
      </w:r>
      <w:r>
        <w:rPr/>
        <w:t>0.05)</w:t>
      </w:r>
      <w:r>
        <w:rPr>
          <w:spacing w:val="-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 in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9"/>
        </w:rPr>
        <w:t> </w:t>
      </w:r>
      <w:r>
        <w:rPr/>
        <w:t>the </w:t>
      </w:r>
      <w:r>
        <w:rPr>
          <w:spacing w:val="-8"/>
        </w:rPr>
        <w:t> </w:t>
      </w:r>
      <w:r>
        <w:rPr/>
        <w:t>oth</w:t>
      </w:r>
      <w:r>
        <w:rPr>
          <w:spacing w:val="1"/>
        </w:rPr>
        <w:t>e</w:t>
      </w:r>
      <w:r>
        <w:rPr/>
        <w:t>r </w:t>
      </w:r>
      <w:r>
        <w:rPr>
          <w:spacing w:val="-8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 </w:t>
      </w:r>
      <w:r>
        <w:rPr>
          <w:spacing w:val="-9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dmi</w:t>
      </w:r>
      <w:r>
        <w:rPr>
          <w:spacing w:val="2"/>
        </w:rPr>
        <w:t>n</w:t>
      </w:r>
      <w:r>
        <w:rPr>
          <w:w w:val="99"/>
        </w:rPr>
        <w:t>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10 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 </w:t>
      </w:r>
      <w:r>
        <w:rPr>
          <w:spacing w:val="-7"/>
        </w:rPr>
        <w:t> </w:t>
      </w:r>
      <w:r>
        <w:rPr>
          <w:spacing w:val="1"/>
        </w:rPr>
        <w:t>c</w:t>
      </w:r>
      <w:r>
        <w:rPr/>
        <w:t>rude</w:t>
      </w:r>
    </w:p>
    <w:p>
      <w:pPr>
        <w:spacing w:after="0" w:line="480" w:lineRule="auto"/>
        <w:jc w:val="both"/>
        <w:sectPr>
          <w:footerReference w:type="default" r:id="rId16"/>
          <w:pgSz w:w="11910" w:h="16840"/>
          <w:pgMar w:footer="1014" w:header="0" w:top="1340" w:bottom="1200" w:left="1680" w:right="1320"/>
          <w:pgNumType w:start="101"/>
        </w:sectPr>
      </w:pPr>
    </w:p>
    <w:p>
      <w:pPr>
        <w:pStyle w:val="BodyText"/>
        <w:spacing w:line="480" w:lineRule="auto" w:before="78"/>
        <w:ind w:left="192" w:right="117"/>
        <w:jc w:val="both"/>
      </w:pPr>
      <w:r>
        <w:rPr/>
        <w:t>meth</w:t>
      </w:r>
      <w:r>
        <w:rPr>
          <w:spacing w:val="-1"/>
        </w:rPr>
        <w:t>a</w:t>
      </w:r>
      <w:r>
        <w:rPr/>
        <w:t>nol  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  </w:t>
      </w:r>
      <w:r>
        <w:rPr>
          <w:spacing w:val="-21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spacing w:val="2"/>
        </w:rPr>
        <w:t>i</w:t>
      </w:r>
      <w:r>
        <w:rPr/>
        <w:t>c  </w:t>
      </w:r>
      <w:r>
        <w:rPr>
          <w:spacing w:val="-2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id 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tion  </w:t>
      </w:r>
      <w:r>
        <w:rPr>
          <w:spacing w:val="-19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19"/>
        </w:rPr>
        <w:t> </w:t>
      </w:r>
      <w:r>
        <w:rPr/>
        <w:t>f</w:t>
      </w:r>
      <w:r>
        <w:rPr>
          <w:spacing w:val="-2"/>
        </w:rPr>
        <w:t>r</w:t>
      </w:r>
      <w:r>
        <w:rPr/>
        <w:t>om  </w:t>
      </w:r>
      <w:r>
        <w:rPr>
          <w:spacing w:val="-22"/>
        </w:rPr>
        <w:t> </w:t>
      </w:r>
      <w:r>
        <w:rPr/>
        <w:t>5.86  </w:t>
      </w:r>
      <w:r>
        <w:rPr>
          <w:spacing w:val="-20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i</w:t>
      </w:r>
      <w:r>
        <w:rPr/>
        <w:t>n  </w:t>
      </w:r>
      <w:r>
        <w:rPr>
          <w:spacing w:val="-24"/>
        </w:rPr>
        <w:t> </w:t>
      </w:r>
      <w:r>
        <w:rPr/>
        <w:t>t</w:t>
      </w:r>
      <w:r>
        <w:rPr>
          <w:spacing w:val="2"/>
        </w:rPr>
        <w:t>h</w:t>
      </w:r>
      <w:r>
        <w:rPr/>
        <w:t>e  </w:t>
      </w:r>
      <w:r>
        <w:rPr>
          <w:spacing w:val="-20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600</w:t>
      </w:r>
      <w:r>
        <w:rPr>
          <w:spacing w:val="7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8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tha</w:t>
      </w:r>
      <w:r>
        <w:rPr>
          <w:spacing w:val="1"/>
        </w:rPr>
        <w:t>n</w:t>
      </w:r>
      <w:r>
        <w:rPr/>
        <w:t>ol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12.69</w:t>
      </w:r>
      <w:r>
        <w:rPr>
          <w:spacing w:val="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c</w:t>
      </w:r>
      <w:r>
        <w:rPr/>
        <w:t>ontrol</w:t>
      </w:r>
      <w:r>
        <w:rPr>
          <w:spacing w:val="5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s. </w:t>
      </w:r>
      <w:r>
        <w:rPr/>
        <w:t>There was significant difference (p&lt; 0.05) among the various groups, and the control</w:t>
      </w:r>
      <w:r>
        <w:rPr>
          <w:spacing w:val="1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roup</w:t>
      </w:r>
      <w:r>
        <w:rPr>
          <w:spacing w:val="11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12"/>
          <w:w w:val="99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0.05)</w:t>
      </w:r>
      <w:r>
        <w:rPr>
          <w:spacing w:val="9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9"/>
        </w:rPr>
        <w:t> </w:t>
      </w:r>
      <w:r>
        <w:rPr>
          <w:spacing w:val="2"/>
        </w:rPr>
        <w:t>u</w:t>
      </w:r>
      <w:r>
        <w:rPr/>
        <w:t>ric</w:t>
      </w:r>
      <w:r>
        <w:rPr>
          <w:spacing w:val="11"/>
        </w:rPr>
        <w:t> </w:t>
      </w:r>
      <w:r>
        <w:rPr>
          <w:spacing w:val="-1"/>
        </w:rPr>
        <w:t>ac</w:t>
      </w:r>
      <w:r>
        <w:rPr/>
        <w:t>id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"/>
        </w:rPr>
        <w:t>g</w:t>
      </w:r>
      <w:r>
        <w:rPr/>
        <w:t>roup.</w:t>
      </w:r>
      <w:r>
        <w:rPr>
          <w:spacing w:val="-8"/>
        </w:rPr>
        <w:t> </w:t>
      </w:r>
      <w:r>
        <w:rPr>
          <w:spacing w:val="1"/>
          <w:w w:val="99"/>
        </w:rPr>
        <w:t>U</w:t>
      </w:r>
      <w:r>
        <w:rPr>
          <w:w w:val="99"/>
        </w:rPr>
        <w:t>rea</w:t>
      </w:r>
      <w:r>
        <w:rPr>
          <w:spacing w:val="-8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-4"/>
        </w:rPr>
        <w:t> </w:t>
      </w:r>
      <w:r>
        <w:rPr/>
        <w:t>69.83</w:t>
      </w:r>
      <w:r>
        <w:rPr>
          <w:spacing w:val="-10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the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9"/>
        </w:rPr>
        <w:t> </w:t>
      </w:r>
      <w:r>
        <w:rPr/>
        <w:t>30</w:t>
      </w:r>
      <w:r>
        <w:rPr>
          <w:spacing w:val="2"/>
        </w:rPr>
        <w:t>0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7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-7"/>
        </w:rPr>
        <w:t> </w:t>
      </w:r>
      <w:r>
        <w:rPr/>
        <w:t>of </w:t>
      </w:r>
      <w:r>
        <w:rPr>
          <w:spacing w:val="-1"/>
        </w:rPr>
        <w:t>cr</w:t>
      </w:r>
      <w:r>
        <w:rPr/>
        <w:t>ude</w:t>
      </w:r>
      <w:r>
        <w:rPr>
          <w:spacing w:val="20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78.03</w:t>
      </w:r>
      <w:r>
        <w:rPr>
          <w:spacing w:val="22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dm</w:t>
      </w:r>
      <w:r>
        <w:rPr>
          <w:spacing w:val="3"/>
        </w:rPr>
        <w:t>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600</w:t>
      </w:r>
      <w:r>
        <w:rPr>
          <w:spacing w:val="21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9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n- 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 There</w:t>
      </w:r>
      <w:r>
        <w:rPr>
          <w:spacing w:val="1"/>
        </w:rPr>
        <w:t> </w:t>
      </w:r>
      <w:r>
        <w:rPr>
          <w:w w:val="99"/>
        </w:rPr>
        <w:t>wa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 </w:t>
      </w:r>
      <w:r>
        <w:rPr>
          <w:spacing w:val="-1"/>
        </w:rPr>
        <w:t>(</w:t>
      </w:r>
      <w:r>
        <w:rPr/>
        <w:t>p&lt;</w:t>
      </w:r>
      <w:r>
        <w:rPr>
          <w:spacing w:val="1"/>
        </w:rPr>
        <w:t> </w:t>
      </w:r>
      <w:r>
        <w:rPr/>
        <w:t>0.05)</w:t>
      </w:r>
      <w:r>
        <w:rPr>
          <w:spacing w:val="2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2"/>
        </w:rPr>
        <w:t> </w:t>
      </w:r>
      <w:r>
        <w:rPr/>
        <w:t>in the</w:t>
      </w:r>
      <w:r>
        <w:rPr>
          <w:spacing w:val="-12"/>
        </w:rPr>
        <w:t> </w:t>
      </w:r>
      <w:r>
        <w:rPr/>
        <w:t>urea</w:t>
      </w:r>
      <w:r>
        <w:rPr>
          <w:spacing w:val="-8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groups</w:t>
      </w:r>
      <w:r>
        <w:rPr>
          <w:spacing w:val="-8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line="276" w:lineRule="auto" w:before="90"/>
        <w:ind w:left="1480" w:right="107" w:hanging="1261"/>
        <w:jc w:val="left"/>
      </w:pPr>
      <w:r>
        <w:rPr/>
        <w:t>T</w:t>
      </w:r>
      <w:r>
        <w:rPr>
          <w:w w:val="99"/>
        </w:rPr>
        <w:t>ab</w:t>
      </w:r>
      <w:r>
        <w:rPr/>
        <w:t>le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4.15: 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</w:rPr>
        <w:t>er</w:t>
      </w:r>
      <w:r>
        <w:rPr>
          <w:w w:val="99"/>
        </w:rPr>
        <w:t>u</w:t>
      </w:r>
      <w:r>
        <w:rPr>
          <w:w w:val="99"/>
        </w:rPr>
        <w:t>m</w:t>
      </w:r>
      <w:r>
        <w:rPr>
          <w:spacing w:val="-1"/>
          <w:w w:val="99"/>
        </w:rPr>
        <w:t> </w:t>
      </w:r>
      <w:r>
        <w:rPr>
          <w:w w:val="99"/>
        </w:rPr>
        <w:t>Bioch</w:t>
      </w:r>
      <w:r>
        <w:rPr>
          <w:spacing w:val="1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al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M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-1"/>
        </w:rPr>
        <w:t>er</w:t>
      </w:r>
      <w:r>
        <w:rPr/>
        <w:t>al</w:t>
      </w:r>
      <w:r>
        <w:rPr>
          <w:spacing w:val="1"/>
        </w:rPr>
        <w:t> 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w w:val="99"/>
        </w:rPr>
        <w:t>on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ats</w:t>
      </w:r>
      <w:r>
        <w:rPr>
          <w:spacing w:val="2"/>
        </w:rPr>
        <w:t> </w:t>
      </w:r>
      <w:r>
        <w:rPr/>
        <w:t>t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d</w:t>
      </w:r>
      <w:r>
        <w:rPr>
          <w:spacing w:val="4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ith</w:t>
      </w:r>
      <w:r>
        <w:rPr/>
        <w:t> </w:t>
      </w:r>
      <w:r>
        <w:rPr>
          <w:i/>
        </w:rPr>
        <w:t>H.</w:t>
      </w:r>
      <w:r>
        <w:rPr>
          <w:i/>
          <w:spacing w:val="2"/>
        </w:rPr>
        <w:t> </w:t>
      </w:r>
      <w:r>
        <w:rPr>
          <w:i/>
          <w:w w:val="99"/>
        </w:rPr>
        <w:t>an</w:t>
      </w:r>
      <w:r>
        <w:rPr>
          <w:i/>
          <w:spacing w:val="-2"/>
          <w:w w:val="99"/>
        </w:rPr>
        <w:t>n</w:t>
      </w:r>
      <w:r>
        <w:rPr>
          <w:i/>
          <w:w w:val="99"/>
        </w:rPr>
        <w:t>uu</w:t>
      </w:r>
      <w:r>
        <w:rPr>
          <w:i/>
          <w:w w:val="99"/>
        </w:rPr>
        <w:t>s</w:t>
      </w:r>
      <w:r>
        <w:rPr>
          <w:i/>
        </w:rPr>
        <w:t> </w:t>
      </w:r>
      <w:r>
        <w:rPr>
          <w:i/>
          <w:spacing w:val="-24"/>
        </w:rPr>
        <w:t> </w:t>
      </w:r>
      <w:r>
        <w:rPr>
          <w:w w:val="99"/>
        </w:rPr>
        <w:t>S</w:t>
      </w:r>
      <w:r>
        <w:rPr>
          <w:spacing w:val="-1"/>
        </w:rPr>
        <w:t>ee</w:t>
      </w:r>
      <w:r>
        <w:rPr>
          <w:w w:val="99"/>
        </w:rPr>
        <w:t>d</w:t>
      </w:r>
      <w:r>
        <w:rPr>
          <w:w w:val="99"/>
        </w:rPr>
        <w:t>s</w:t>
      </w:r>
      <w:r>
        <w:rPr/>
        <w:t> Ext</w:t>
      </w:r>
      <w:r>
        <w:rPr>
          <w:spacing w:val="-2"/>
        </w:rPr>
        <w:t>r</w:t>
      </w:r>
      <w:r>
        <w:rPr/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4"/>
        </w:rPr>
        <w:t> </w:t>
      </w:r>
      <w:r>
        <w:rPr/>
        <w:t>28 </w:t>
      </w:r>
      <w:r>
        <w:rPr>
          <w:w w:val="99"/>
        </w:rPr>
        <w:t>Days</w:t>
      </w:r>
      <w:r>
        <w:rPr>
          <w:spacing w:val="2"/>
        </w:rPr>
        <w:t> </w:t>
      </w:r>
      <w:r>
        <w:rPr>
          <w:w w:val="99"/>
        </w:rPr>
        <w:t>as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rPr>
          <w:w w:val="99"/>
        </w:rPr>
        <w:t>p</w:t>
      </w:r>
      <w:r>
        <w:rPr/>
        <w:t>a</w:t>
      </w:r>
      <w:r>
        <w:rPr>
          <w:spacing w:val="-1"/>
        </w:rPr>
        <w:t>re</w:t>
      </w:r>
      <w:r>
        <w:rPr>
          <w:w w:val="99"/>
        </w:rPr>
        <w:t>d 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-10"/>
          <w:w w:val="99"/>
        </w:rPr>
        <w:t> </w:t>
      </w:r>
      <w:r>
        <w:rPr>
          <w:w w:val="99"/>
        </w:rPr>
        <w:t>th</w:t>
      </w:r>
      <w:r>
        <w:rPr>
          <w:spacing w:val="1"/>
          <w:w w:val="99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Cont</w:t>
      </w:r>
      <w:r>
        <w:rPr>
          <w:spacing w:val="-2"/>
          <w:w w:val="99"/>
        </w:rPr>
        <w:t>r</w:t>
      </w:r>
      <w:r>
        <w:rPr/>
        <w:t>ol</w:t>
      </w:r>
      <w:r>
        <w:rPr>
          <w:spacing w:val="-7"/>
        </w:rPr>
        <w:t> </w:t>
      </w:r>
      <w:r>
        <w:rPr>
          <w:w w:val="99"/>
        </w:rPr>
        <w:t>Group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2564"/>
        <w:gridCol w:w="2616"/>
        <w:gridCol w:w="2643"/>
        <w:gridCol w:w="2635"/>
      </w:tblGrid>
      <w:tr>
        <w:trPr>
          <w:trHeight w:val="348" w:hRule="atLeast"/>
        </w:trPr>
        <w:tc>
          <w:tcPr>
            <w:tcW w:w="2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58" w:right="53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Dos</w:t>
            </w:r>
            <w:r>
              <w:rPr>
                <w:b/>
                <w:spacing w:val="-2"/>
                <w:w w:val="99"/>
                <w:sz w:val="24"/>
              </w:rPr>
              <w:t>e</w:t>
            </w:r>
            <w:r>
              <w:rPr>
                <w:b/>
                <w:color w:val="FFFFFF"/>
                <w:w w:val="99"/>
                <w:sz w:val="7"/>
              </w:rPr>
              <w:t>x</w:t>
            </w:r>
            <w:r>
              <w:rPr>
                <w:b/>
                <w:color w:val="FFFFFF"/>
                <w:sz w:val="7"/>
              </w:rPr>
              <w:t> </w:t>
            </w:r>
            <w:r>
              <w:rPr>
                <w:b/>
                <w:spacing w:val="1"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g/</w:t>
            </w:r>
            <w:r>
              <w:rPr>
                <w:b/>
                <w:spacing w:val="1"/>
                <w:w w:val="99"/>
                <w:sz w:val="24"/>
              </w:rPr>
              <w:t>k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b</w:t>
            </w:r>
            <w:r>
              <w:rPr>
                <w:b/>
                <w:spacing w:val="1"/>
                <w:w w:val="99"/>
                <w:sz w:val="24"/>
              </w:rPr>
              <w:t>w</w:t>
            </w: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25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5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Bioche</w:t>
            </w:r>
            <w:r>
              <w:rPr>
                <w:b/>
                <w:spacing w:val="-4"/>
                <w:sz w:val="24"/>
              </w:rPr>
              <w:t>m</w:t>
            </w:r>
            <w:r>
              <w:rPr>
                <w:b/>
                <w:sz w:val="24"/>
              </w:rPr>
              <w:t>ical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w w:val="99"/>
                <w:sz w:val="24"/>
              </w:rPr>
              <w:t>p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2"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me</w:t>
            </w:r>
            <w:r>
              <w:rPr>
                <w:b/>
                <w:sz w:val="24"/>
              </w:rPr>
              <w:t>te</w:t>
            </w:r>
            <w:r>
              <w:rPr>
                <w:b/>
                <w:spacing w:val="1"/>
                <w:sz w:val="24"/>
              </w:rPr>
              <w:t>r</w:t>
            </w:r>
            <w:r>
              <w:rPr>
                <w:b/>
                <w:spacing w:val="1"/>
                <w:w w:val="99"/>
                <w:sz w:val="24"/>
              </w:rPr>
              <w:t>s</w:t>
            </w:r>
            <w:r>
              <w:rPr>
                <w:b/>
                <w:color w:val="FFFFFF"/>
                <w:w w:val="99"/>
                <w:sz w:val="7"/>
              </w:rPr>
              <w:t>x</w:t>
            </w:r>
            <w:r>
              <w:rPr>
                <w:b/>
                <w:color w:val="FFFFFF"/>
                <w:spacing w:val="-2"/>
                <w:sz w:val="7"/>
              </w:rPr>
              <w:t> </w:t>
            </w:r>
            <w:r>
              <w:rPr>
                <w:b/>
                <w:spacing w:val="1"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>m</w:t>
            </w:r>
            <w:r>
              <w:rPr>
                <w:b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q</w:t>
            </w:r>
            <w:r>
              <w:rPr>
                <w:b/>
                <w:sz w:val="24"/>
              </w:rPr>
              <w:t>/L)</w:t>
            </w:r>
          </w:p>
        </w:tc>
        <w:tc>
          <w:tcPr>
            <w:tcW w:w="2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27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32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Sodium</w:t>
            </w:r>
          </w:p>
        </w:tc>
        <w:tc>
          <w:tcPr>
            <w:tcW w:w="2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26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Potassium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70"/>
              <w:rPr>
                <w:b/>
                <w:sz w:val="24"/>
              </w:rPr>
            </w:pPr>
            <w:r>
              <w:rPr>
                <w:b/>
                <w:sz w:val="24"/>
              </w:rPr>
              <w:t>Chloride</w:t>
            </w:r>
          </w:p>
        </w:tc>
        <w:tc>
          <w:tcPr>
            <w:tcW w:w="2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Bicarbonate</w:t>
            </w:r>
          </w:p>
        </w:tc>
      </w:tr>
      <w:tr>
        <w:trPr>
          <w:trHeight w:val="345" w:hRule="atLeast"/>
        </w:trPr>
        <w:tc>
          <w:tcPr>
            <w:tcW w:w="2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2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3" w:right="627"/>
              <w:jc w:val="center"/>
              <w:rPr>
                <w:sz w:val="24"/>
              </w:rPr>
            </w:pPr>
            <w:r>
              <w:rPr>
                <w:sz w:val="24"/>
              </w:rPr>
              <w:t>172.00±3.97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6" w:right="634"/>
              <w:jc w:val="center"/>
              <w:rPr>
                <w:sz w:val="24"/>
              </w:rPr>
            </w:pPr>
            <w:r>
              <w:rPr>
                <w:sz w:val="24"/>
              </w:rPr>
              <w:t>8.00±0.07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6"/>
              <w:rPr>
                <w:sz w:val="24"/>
              </w:rPr>
            </w:pPr>
            <w:r>
              <w:rPr>
                <w:sz w:val="24"/>
              </w:rPr>
              <w:t>88.23±2.66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94"/>
              <w:rPr>
                <w:sz w:val="24"/>
              </w:rPr>
            </w:pPr>
            <w:r>
              <w:rPr>
                <w:sz w:val="24"/>
              </w:rPr>
              <w:t>36.89±1.34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2730" w:type="dxa"/>
          </w:tcPr>
          <w:p>
            <w:pPr>
              <w:pStyle w:val="TableParagraph"/>
              <w:spacing w:before="75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5"/>
              <w:ind w:left="533" w:right="627"/>
              <w:jc w:val="center"/>
              <w:rPr>
                <w:sz w:val="24"/>
              </w:rPr>
            </w:pPr>
            <w:r>
              <w:rPr>
                <w:sz w:val="24"/>
              </w:rPr>
              <w:t>163.77±2.05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16" w:type="dxa"/>
          </w:tcPr>
          <w:p>
            <w:pPr>
              <w:pStyle w:val="TableParagraph"/>
              <w:spacing w:before="75"/>
              <w:ind w:left="628" w:right="630"/>
              <w:jc w:val="center"/>
              <w:rPr>
                <w:sz w:val="24"/>
              </w:rPr>
            </w:pPr>
            <w:r>
              <w:rPr>
                <w:sz w:val="24"/>
              </w:rPr>
              <w:t>10.99±0.96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left="661"/>
              <w:rPr>
                <w:sz w:val="24"/>
              </w:rPr>
            </w:pPr>
            <w:r>
              <w:rPr>
                <w:sz w:val="24"/>
              </w:rPr>
              <w:t>92.04±2.77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2635" w:type="dxa"/>
          </w:tcPr>
          <w:p>
            <w:pPr>
              <w:pStyle w:val="TableParagraph"/>
              <w:spacing w:before="75"/>
              <w:ind w:left="694"/>
              <w:rPr>
                <w:sz w:val="24"/>
              </w:rPr>
            </w:pPr>
            <w:r>
              <w:rPr>
                <w:sz w:val="24"/>
              </w:rPr>
              <w:t>35.13±1.73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2730" w:type="dxa"/>
          </w:tcPr>
          <w:p>
            <w:pPr>
              <w:pStyle w:val="TableParagraph"/>
              <w:spacing w:before="74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4"/>
              <w:ind w:left="525" w:right="627"/>
              <w:jc w:val="center"/>
              <w:rPr>
                <w:sz w:val="24"/>
              </w:rPr>
            </w:pPr>
            <w:r>
              <w:rPr>
                <w:sz w:val="24"/>
              </w:rPr>
              <w:t>179.01±2.72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16" w:type="dxa"/>
          </w:tcPr>
          <w:p>
            <w:pPr>
              <w:pStyle w:val="TableParagraph"/>
              <w:spacing w:before="74"/>
              <w:ind w:left="626" w:right="634"/>
              <w:jc w:val="center"/>
              <w:rPr>
                <w:sz w:val="24"/>
              </w:rPr>
            </w:pPr>
            <w:r>
              <w:rPr>
                <w:sz w:val="24"/>
              </w:rPr>
              <w:t>11.45±1.15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left="666"/>
              <w:rPr>
                <w:sz w:val="24"/>
              </w:rPr>
            </w:pPr>
            <w:r>
              <w:rPr>
                <w:sz w:val="24"/>
              </w:rPr>
              <w:t>93.83±2.14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2635" w:type="dxa"/>
          </w:tcPr>
          <w:p>
            <w:pPr>
              <w:pStyle w:val="TableParagraph"/>
              <w:spacing w:before="74"/>
              <w:ind w:left="694"/>
              <w:rPr>
                <w:sz w:val="24"/>
              </w:rPr>
            </w:pPr>
            <w:r>
              <w:rPr>
                <w:sz w:val="24"/>
              </w:rPr>
              <w:t>41.63±2.43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413" w:hRule="atLeast"/>
        </w:trPr>
        <w:tc>
          <w:tcPr>
            <w:tcW w:w="2730" w:type="dxa"/>
          </w:tcPr>
          <w:p>
            <w:pPr>
              <w:pStyle w:val="TableParagraph"/>
              <w:spacing w:before="75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5"/>
              <w:ind w:left="533" w:right="627"/>
              <w:jc w:val="center"/>
              <w:rPr>
                <w:sz w:val="24"/>
              </w:rPr>
            </w:pPr>
            <w:r>
              <w:rPr>
                <w:sz w:val="24"/>
              </w:rPr>
              <w:t>174.86±2.54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616" w:type="dxa"/>
          </w:tcPr>
          <w:p>
            <w:pPr>
              <w:pStyle w:val="TableParagraph"/>
              <w:spacing w:before="75"/>
              <w:ind w:left="628" w:right="631"/>
              <w:jc w:val="center"/>
              <w:rPr>
                <w:sz w:val="24"/>
              </w:rPr>
            </w:pPr>
            <w:r>
              <w:rPr>
                <w:sz w:val="24"/>
              </w:rPr>
              <w:t>12.09±1.01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left="666"/>
              <w:rPr>
                <w:sz w:val="24"/>
              </w:rPr>
            </w:pPr>
            <w:r>
              <w:rPr>
                <w:sz w:val="24"/>
              </w:rPr>
              <w:t>88.45±1.09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635" w:type="dxa"/>
          </w:tcPr>
          <w:p>
            <w:pPr>
              <w:pStyle w:val="TableParagraph"/>
              <w:spacing w:before="75"/>
              <w:ind w:left="733"/>
              <w:rPr>
                <w:sz w:val="24"/>
              </w:rPr>
            </w:pPr>
            <w:r>
              <w:rPr>
                <w:sz w:val="24"/>
              </w:rPr>
              <w:t>49.46±1.55</w:t>
            </w:r>
            <w:r>
              <w:rPr>
                <w:sz w:val="24"/>
                <w:vertAlign w:val="superscript"/>
              </w:rPr>
              <w:t>e</w:t>
            </w:r>
          </w:p>
        </w:tc>
      </w:tr>
      <w:tr>
        <w:trPr>
          <w:trHeight w:val="414" w:hRule="atLeast"/>
        </w:trPr>
        <w:tc>
          <w:tcPr>
            <w:tcW w:w="2730" w:type="dxa"/>
          </w:tcPr>
          <w:p>
            <w:pPr>
              <w:pStyle w:val="TableParagraph"/>
              <w:spacing w:before="73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3"/>
              <w:ind w:left="529" w:right="627"/>
              <w:jc w:val="center"/>
              <w:rPr>
                <w:sz w:val="24"/>
              </w:rPr>
            </w:pPr>
            <w:r>
              <w:rPr>
                <w:sz w:val="24"/>
              </w:rPr>
              <w:t>181.98±2.18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16" w:type="dxa"/>
          </w:tcPr>
          <w:p>
            <w:pPr>
              <w:pStyle w:val="TableParagraph"/>
              <w:spacing w:before="73"/>
              <w:ind w:left="628" w:right="631"/>
              <w:jc w:val="center"/>
              <w:rPr>
                <w:sz w:val="24"/>
              </w:rPr>
            </w:pPr>
            <w:r>
              <w:rPr>
                <w:sz w:val="24"/>
              </w:rPr>
              <w:t>12.55±1.16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left="740"/>
              <w:rPr>
                <w:sz w:val="24"/>
              </w:rPr>
            </w:pPr>
            <w:r>
              <w:rPr>
                <w:sz w:val="24"/>
              </w:rPr>
              <w:t>80.43±2.25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35" w:type="dxa"/>
          </w:tcPr>
          <w:p>
            <w:pPr>
              <w:pStyle w:val="TableParagraph"/>
              <w:spacing w:before="73"/>
              <w:ind w:left="658"/>
              <w:rPr>
                <w:sz w:val="24"/>
              </w:rPr>
            </w:pPr>
            <w:r>
              <w:rPr>
                <w:sz w:val="24"/>
              </w:rPr>
              <w:t>40.36±1.83</w:t>
            </w:r>
            <w:r>
              <w:rPr>
                <w:sz w:val="24"/>
                <w:vertAlign w:val="superscript"/>
              </w:rPr>
              <w:t>abc</w:t>
            </w:r>
          </w:p>
        </w:tc>
      </w:tr>
      <w:tr>
        <w:trPr>
          <w:trHeight w:val="413" w:hRule="atLeast"/>
        </w:trPr>
        <w:tc>
          <w:tcPr>
            <w:tcW w:w="2730" w:type="dxa"/>
          </w:tcPr>
          <w:p>
            <w:pPr>
              <w:pStyle w:val="TableParagraph"/>
              <w:spacing w:before="75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5"/>
              <w:ind w:left="532" w:right="627"/>
              <w:jc w:val="center"/>
              <w:rPr>
                <w:sz w:val="24"/>
              </w:rPr>
            </w:pPr>
            <w:r>
              <w:rPr>
                <w:sz w:val="24"/>
              </w:rPr>
              <w:t>157.70±1.70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16" w:type="dxa"/>
          </w:tcPr>
          <w:p>
            <w:pPr>
              <w:pStyle w:val="TableParagraph"/>
              <w:spacing w:before="75"/>
              <w:ind w:left="628" w:right="631"/>
              <w:jc w:val="center"/>
              <w:rPr>
                <w:sz w:val="24"/>
              </w:rPr>
            </w:pPr>
            <w:r>
              <w:rPr>
                <w:sz w:val="24"/>
              </w:rPr>
              <w:t>13.12±0.87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left="690"/>
              <w:rPr>
                <w:sz w:val="24"/>
              </w:rPr>
            </w:pPr>
            <w:r>
              <w:rPr>
                <w:sz w:val="24"/>
              </w:rPr>
              <w:t>105.00±4.30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635" w:type="dxa"/>
          </w:tcPr>
          <w:p>
            <w:pPr>
              <w:pStyle w:val="TableParagraph"/>
              <w:spacing w:before="75"/>
              <w:ind w:left="733"/>
              <w:rPr>
                <w:sz w:val="24"/>
              </w:rPr>
            </w:pPr>
            <w:r>
              <w:rPr>
                <w:sz w:val="24"/>
              </w:rPr>
              <w:t>33.44±2.24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730" w:type="dxa"/>
          </w:tcPr>
          <w:p>
            <w:pPr>
              <w:pStyle w:val="TableParagraph"/>
              <w:spacing w:before="73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3"/>
              <w:ind w:left="525" w:right="627"/>
              <w:jc w:val="center"/>
              <w:rPr>
                <w:sz w:val="24"/>
              </w:rPr>
            </w:pPr>
            <w:r>
              <w:rPr>
                <w:sz w:val="24"/>
              </w:rPr>
              <w:t>178.98±0.96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16" w:type="dxa"/>
          </w:tcPr>
          <w:p>
            <w:pPr>
              <w:pStyle w:val="TableParagraph"/>
              <w:spacing w:before="73"/>
              <w:ind w:left="626" w:right="634"/>
              <w:jc w:val="center"/>
              <w:rPr>
                <w:sz w:val="24"/>
              </w:rPr>
            </w:pPr>
            <w:r>
              <w:rPr>
                <w:sz w:val="24"/>
              </w:rPr>
              <w:t>11.47±0.78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left="666"/>
              <w:rPr>
                <w:sz w:val="24"/>
              </w:rPr>
            </w:pPr>
            <w:r>
              <w:rPr>
                <w:sz w:val="24"/>
              </w:rPr>
              <w:t>86.66±1.99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635" w:type="dxa"/>
          </w:tcPr>
          <w:p>
            <w:pPr>
              <w:pStyle w:val="TableParagraph"/>
              <w:spacing w:before="73"/>
              <w:ind w:left="694"/>
              <w:rPr>
                <w:sz w:val="24"/>
              </w:rPr>
            </w:pPr>
            <w:r>
              <w:rPr>
                <w:sz w:val="24"/>
              </w:rPr>
              <w:t>35.17±2.21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2730" w:type="dxa"/>
          </w:tcPr>
          <w:p>
            <w:pPr>
              <w:pStyle w:val="TableParagraph"/>
              <w:spacing w:before="75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5"/>
              <w:ind w:left="532" w:right="627"/>
              <w:jc w:val="center"/>
              <w:rPr>
                <w:sz w:val="24"/>
              </w:rPr>
            </w:pPr>
            <w:r>
              <w:rPr>
                <w:sz w:val="24"/>
              </w:rPr>
              <w:t>157.51±1.64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16" w:type="dxa"/>
          </w:tcPr>
          <w:p>
            <w:pPr>
              <w:pStyle w:val="TableParagraph"/>
              <w:spacing w:before="75"/>
              <w:ind w:left="628" w:right="631"/>
              <w:jc w:val="center"/>
              <w:rPr>
                <w:sz w:val="24"/>
              </w:rPr>
            </w:pPr>
            <w:r>
              <w:rPr>
                <w:sz w:val="24"/>
              </w:rPr>
              <w:t>13.22±0.64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left="702"/>
              <w:rPr>
                <w:sz w:val="24"/>
              </w:rPr>
            </w:pPr>
            <w:r>
              <w:rPr>
                <w:sz w:val="24"/>
              </w:rPr>
              <w:t>82.96±2.55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35" w:type="dxa"/>
          </w:tcPr>
          <w:p>
            <w:pPr>
              <w:pStyle w:val="TableParagraph"/>
              <w:spacing w:before="75"/>
              <w:ind w:left="654"/>
              <w:rPr>
                <w:sz w:val="24"/>
              </w:rPr>
            </w:pPr>
            <w:r>
              <w:rPr>
                <w:sz w:val="24"/>
              </w:rPr>
              <w:t>42.05±2.03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412" w:hRule="atLeast"/>
        </w:trPr>
        <w:tc>
          <w:tcPr>
            <w:tcW w:w="2730" w:type="dxa"/>
          </w:tcPr>
          <w:p>
            <w:pPr>
              <w:pStyle w:val="TableParagraph"/>
              <w:spacing w:before="74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4"/>
              <w:ind w:left="532" w:right="627"/>
              <w:jc w:val="center"/>
              <w:rPr>
                <w:sz w:val="24"/>
              </w:rPr>
            </w:pPr>
            <w:r>
              <w:rPr>
                <w:sz w:val="24"/>
              </w:rPr>
              <w:t>158.65±2.19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16" w:type="dxa"/>
          </w:tcPr>
          <w:p>
            <w:pPr>
              <w:pStyle w:val="TableParagraph"/>
              <w:spacing w:before="74"/>
              <w:ind w:left="628" w:right="632"/>
              <w:jc w:val="center"/>
              <w:rPr>
                <w:sz w:val="24"/>
              </w:rPr>
            </w:pPr>
            <w:r>
              <w:rPr>
                <w:sz w:val="24"/>
              </w:rPr>
              <w:t>14.74±0.63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left="666"/>
              <w:rPr>
                <w:sz w:val="24"/>
              </w:rPr>
            </w:pPr>
            <w:r>
              <w:rPr>
                <w:sz w:val="24"/>
              </w:rPr>
              <w:t>85.79±2.63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635" w:type="dxa"/>
          </w:tcPr>
          <w:p>
            <w:pPr>
              <w:pStyle w:val="TableParagraph"/>
              <w:spacing w:before="74"/>
              <w:ind w:left="658"/>
              <w:rPr>
                <w:sz w:val="24"/>
              </w:rPr>
            </w:pPr>
            <w:r>
              <w:rPr>
                <w:sz w:val="24"/>
              </w:rPr>
              <w:t>44.15±1.89</w:t>
            </w:r>
            <w:r>
              <w:rPr>
                <w:sz w:val="24"/>
                <w:vertAlign w:val="superscript"/>
              </w:rPr>
              <w:t>cde</w:t>
            </w:r>
          </w:p>
        </w:tc>
      </w:tr>
      <w:tr>
        <w:trPr>
          <w:trHeight w:val="414" w:hRule="atLeast"/>
        </w:trPr>
        <w:tc>
          <w:tcPr>
            <w:tcW w:w="2730" w:type="dxa"/>
          </w:tcPr>
          <w:p>
            <w:pPr>
              <w:pStyle w:val="TableParagraph"/>
              <w:spacing w:before="73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3"/>
              <w:ind w:left="527" w:right="627"/>
              <w:jc w:val="center"/>
              <w:rPr>
                <w:sz w:val="24"/>
              </w:rPr>
            </w:pPr>
            <w:r>
              <w:rPr>
                <w:sz w:val="24"/>
              </w:rPr>
              <w:t>146.99±2.17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16" w:type="dxa"/>
          </w:tcPr>
          <w:p>
            <w:pPr>
              <w:pStyle w:val="TableParagraph"/>
              <w:spacing w:before="73"/>
              <w:ind w:left="628" w:right="634"/>
              <w:jc w:val="center"/>
              <w:rPr>
                <w:sz w:val="24"/>
              </w:rPr>
            </w:pPr>
            <w:r>
              <w:rPr>
                <w:sz w:val="24"/>
              </w:rPr>
              <w:t>10.63±0.98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left="702"/>
              <w:rPr>
                <w:sz w:val="24"/>
              </w:rPr>
            </w:pPr>
            <w:r>
              <w:rPr>
                <w:sz w:val="24"/>
              </w:rPr>
              <w:t>90.03±2.48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35" w:type="dxa"/>
          </w:tcPr>
          <w:p>
            <w:pPr>
              <w:pStyle w:val="TableParagraph"/>
              <w:spacing w:before="73"/>
              <w:ind w:left="694"/>
              <w:rPr>
                <w:sz w:val="24"/>
              </w:rPr>
            </w:pPr>
            <w:r>
              <w:rPr>
                <w:sz w:val="24"/>
              </w:rPr>
              <w:t>36.27±1.64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3" w:hRule="atLeast"/>
        </w:trPr>
        <w:tc>
          <w:tcPr>
            <w:tcW w:w="2730" w:type="dxa"/>
          </w:tcPr>
          <w:p>
            <w:pPr>
              <w:pStyle w:val="TableParagraph"/>
              <w:spacing w:before="75"/>
              <w:ind w:left="457" w:right="531"/>
              <w:jc w:val="center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5"/>
              <w:ind w:left="532" w:right="627"/>
              <w:jc w:val="center"/>
              <w:rPr>
                <w:sz w:val="24"/>
              </w:rPr>
            </w:pPr>
            <w:r>
              <w:rPr>
                <w:sz w:val="24"/>
              </w:rPr>
              <w:t>168.12±3.34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616" w:type="dxa"/>
          </w:tcPr>
          <w:p>
            <w:pPr>
              <w:pStyle w:val="TableParagraph"/>
              <w:spacing w:before="75"/>
              <w:ind w:left="628" w:right="630"/>
              <w:jc w:val="center"/>
              <w:rPr>
                <w:sz w:val="24"/>
              </w:rPr>
            </w:pPr>
            <w:r>
              <w:rPr>
                <w:sz w:val="24"/>
              </w:rPr>
              <w:t>10.92±1.00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43" w:type="dxa"/>
          </w:tcPr>
          <w:p>
            <w:pPr>
              <w:pStyle w:val="TableParagraph"/>
              <w:spacing w:before="75"/>
              <w:ind w:left="654"/>
              <w:rPr>
                <w:sz w:val="24"/>
              </w:rPr>
            </w:pPr>
            <w:r>
              <w:rPr>
                <w:sz w:val="24"/>
              </w:rPr>
              <w:t>101.94±2.15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35" w:type="dxa"/>
          </w:tcPr>
          <w:p>
            <w:pPr>
              <w:pStyle w:val="TableParagraph"/>
              <w:spacing w:before="75"/>
              <w:ind w:left="658"/>
              <w:rPr>
                <w:sz w:val="24"/>
              </w:rPr>
            </w:pPr>
            <w:r>
              <w:rPr>
                <w:sz w:val="24"/>
              </w:rPr>
              <w:t>38.84±2.73</w:t>
            </w:r>
            <w:r>
              <w:rPr>
                <w:sz w:val="24"/>
                <w:vertAlign w:val="superscript"/>
              </w:rPr>
              <w:t>abc</w:t>
            </w:r>
          </w:p>
        </w:tc>
      </w:tr>
      <w:tr>
        <w:trPr>
          <w:trHeight w:val="413" w:hRule="atLeast"/>
        </w:trPr>
        <w:tc>
          <w:tcPr>
            <w:tcW w:w="2730" w:type="dxa"/>
          </w:tcPr>
          <w:p>
            <w:pPr>
              <w:pStyle w:val="TableParagraph"/>
              <w:spacing w:before="73"/>
              <w:ind w:left="455" w:right="531"/>
              <w:jc w:val="center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2564" w:type="dxa"/>
          </w:tcPr>
          <w:p>
            <w:pPr>
              <w:pStyle w:val="TableParagraph"/>
              <w:spacing w:before="73"/>
              <w:ind w:left="533" w:right="627"/>
              <w:jc w:val="center"/>
              <w:rPr>
                <w:sz w:val="24"/>
              </w:rPr>
            </w:pPr>
            <w:r>
              <w:rPr>
                <w:sz w:val="24"/>
              </w:rPr>
              <w:t>162.92±2.64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16" w:type="dxa"/>
          </w:tcPr>
          <w:p>
            <w:pPr>
              <w:pStyle w:val="TableParagraph"/>
              <w:spacing w:before="73"/>
              <w:ind w:left="628" w:right="632"/>
              <w:jc w:val="center"/>
              <w:rPr>
                <w:sz w:val="24"/>
              </w:rPr>
            </w:pPr>
            <w:r>
              <w:rPr>
                <w:sz w:val="24"/>
              </w:rPr>
              <w:t>14.58±1.02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643" w:type="dxa"/>
          </w:tcPr>
          <w:p>
            <w:pPr>
              <w:pStyle w:val="TableParagraph"/>
              <w:spacing w:before="73"/>
              <w:ind w:left="675"/>
              <w:rPr>
                <w:sz w:val="24"/>
              </w:rPr>
            </w:pPr>
            <w:r>
              <w:rPr>
                <w:sz w:val="24"/>
              </w:rPr>
              <w:t>99.57±3.56</w:t>
            </w:r>
            <w:r>
              <w:rPr>
                <w:sz w:val="24"/>
                <w:vertAlign w:val="superscript"/>
              </w:rPr>
              <w:t>def</w:t>
            </w:r>
          </w:p>
        </w:tc>
        <w:tc>
          <w:tcPr>
            <w:tcW w:w="2635" w:type="dxa"/>
          </w:tcPr>
          <w:p>
            <w:pPr>
              <w:pStyle w:val="TableParagraph"/>
              <w:spacing w:before="73"/>
              <w:ind w:left="694"/>
              <w:rPr>
                <w:sz w:val="24"/>
              </w:rPr>
            </w:pPr>
            <w:r>
              <w:rPr>
                <w:sz w:val="24"/>
              </w:rPr>
              <w:t>48.77±2.94</w:t>
            </w:r>
            <w:r>
              <w:rPr>
                <w:sz w:val="24"/>
                <w:vertAlign w:val="superscript"/>
              </w:rPr>
              <w:t>de</w:t>
            </w:r>
          </w:p>
        </w:tc>
      </w:tr>
      <w:tr>
        <w:trPr>
          <w:trHeight w:val="495" w:hRule="atLeast"/>
        </w:trPr>
        <w:tc>
          <w:tcPr>
            <w:tcW w:w="2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54" w:right="531"/>
              <w:jc w:val="center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25" w:right="627"/>
              <w:jc w:val="center"/>
              <w:rPr>
                <w:sz w:val="24"/>
              </w:rPr>
            </w:pPr>
            <w:r>
              <w:rPr>
                <w:sz w:val="24"/>
              </w:rPr>
              <w:t>178.33±2.55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628" w:right="632"/>
              <w:jc w:val="center"/>
              <w:rPr>
                <w:sz w:val="24"/>
              </w:rPr>
            </w:pPr>
            <w:r>
              <w:rPr>
                <w:sz w:val="24"/>
              </w:rPr>
              <w:t>8.49±0.62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702"/>
              <w:rPr>
                <w:sz w:val="24"/>
              </w:rPr>
            </w:pPr>
            <w:r>
              <w:rPr>
                <w:sz w:val="24"/>
              </w:rPr>
              <w:t>90.39±4.72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733"/>
              <w:rPr>
                <w:sz w:val="24"/>
              </w:rPr>
            </w:pPr>
            <w:r>
              <w:rPr>
                <w:sz w:val="24"/>
              </w:rPr>
              <w:t>51.02±3.26</w:t>
            </w:r>
            <w:r>
              <w:rPr>
                <w:sz w:val="24"/>
                <w:vertAlign w:val="superscript"/>
              </w:rPr>
              <w:t>e</w:t>
            </w:r>
          </w:p>
        </w:tc>
      </w:tr>
    </w:tbl>
    <w:p>
      <w:pPr>
        <w:spacing w:line="276" w:lineRule="auto" w:before="0"/>
        <w:ind w:left="220" w:right="403" w:firstLine="0"/>
        <w:jc w:val="both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Mean</w:t>
      </w:r>
      <w:r>
        <w:rPr>
          <w:spacing w:val="3"/>
          <w:sz w:val="20"/>
        </w:rPr>
        <w:t> </w:t>
      </w:r>
      <w:r>
        <w:rPr>
          <w:w w:val="99"/>
          <w:sz w:val="20"/>
        </w:rPr>
        <w:t>±</w:t>
      </w:r>
      <w:r>
        <w:rPr>
          <w:spacing w:val="1"/>
          <w:sz w:val="20"/>
        </w:rPr>
        <w:t> </w:t>
      </w:r>
      <w:r>
        <w:rPr>
          <w:w w:val="99"/>
          <w:sz w:val="20"/>
        </w:rPr>
        <w:t>St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d</w:t>
      </w:r>
      <w:r>
        <w:rPr>
          <w:spacing w:val="2"/>
          <w:sz w:val="20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(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M)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3"/>
          <w:sz w:val="20"/>
        </w:rPr>
        <w:t> </w:t>
      </w: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h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w w:val="99"/>
          <w:sz w:val="20"/>
        </w:rPr>
        <w:t>ts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-1"/>
          <w:sz w:val="20"/>
        </w:rPr>
        <w:t> </w:t>
      </w:r>
      <w:r>
        <w:rPr>
          <w:w w:val="99"/>
          <w:sz w:val="20"/>
        </w:rPr>
        <w:t>a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lu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re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at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-11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ile</w:t>
      </w:r>
      <w:r>
        <w:rPr>
          <w:spacing w:val="3"/>
          <w:sz w:val="20"/>
        </w:rPr>
        <w:t> </w:t>
      </w:r>
      <w:r>
        <w:rPr>
          <w:spacing w:val="2"/>
          <w:w w:val="99"/>
          <w:sz w:val="20"/>
        </w:rPr>
        <w:t>M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Me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no</w:t>
      </w:r>
      <w:r>
        <w:rPr>
          <w:w w:val="99"/>
          <w:sz w:val="20"/>
        </w:rPr>
        <w:t>l</w:t>
      </w:r>
      <w:r>
        <w:rPr>
          <w:spacing w:val="1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-30"/>
          <w:sz w:val="20"/>
        </w:rPr>
        <w:t> </w:t>
      </w:r>
      <w:r>
        <w:rPr>
          <w:w w:val="99"/>
          <w:sz w:val="20"/>
        </w:rPr>
        <w:t>MH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-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spacing w:val="2"/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raction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1"/>
          <w:sz w:val="20"/>
        </w:rPr>
        <w:t> </w:t>
      </w:r>
      <w:r>
        <w:rPr>
          <w:spacing w:val="3"/>
          <w:w w:val="99"/>
          <w:sz w:val="20"/>
        </w:rPr>
        <w:t>E</w:t>
      </w:r>
      <w:r>
        <w:rPr>
          <w:spacing w:val="-1"/>
          <w:w w:val="99"/>
          <w:sz w:val="20"/>
        </w:rPr>
        <w:t>C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spacing w:val="3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ract,</w:t>
      </w:r>
      <w:r>
        <w:rPr>
          <w:spacing w:val="1"/>
          <w:sz w:val="20"/>
        </w:rPr>
        <w:t> </w:t>
      </w:r>
      <w:r>
        <w:rPr>
          <w:w w:val="99"/>
          <w:sz w:val="20"/>
        </w:rPr>
        <w:t>E</w:t>
      </w:r>
      <w:r>
        <w:rPr>
          <w:w w:val="99"/>
          <w:sz w:val="20"/>
        </w:rPr>
        <w:t>H=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n</w:t>
      </w:r>
      <w:r>
        <w:rPr>
          <w:spacing w:val="-2"/>
          <w:w w:val="99"/>
          <w:sz w:val="20"/>
        </w:rPr>
        <w:t>-</w:t>
      </w:r>
      <w:r>
        <w:rPr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raction</w:t>
      </w:r>
      <w:r>
        <w:rPr>
          <w:spacing w:val="2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et</w:t>
      </w:r>
      <w:r>
        <w:rPr>
          <w:spacing w:val="-1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 </w:t>
      </w:r>
      <w:r>
        <w:rPr>
          <w:sz w:val="20"/>
        </w:rPr>
        <w:t>crude extract,</w:t>
      </w:r>
      <w:r>
        <w:rPr>
          <w:spacing w:val="3"/>
          <w:sz w:val="20"/>
        </w:rPr>
        <w:t> </w:t>
      </w:r>
      <w:r>
        <w:rPr>
          <w:sz w:val="20"/>
        </w:rPr>
        <w:t>NC=</w:t>
      </w:r>
      <w:r>
        <w:rPr>
          <w:spacing w:val="5"/>
          <w:sz w:val="20"/>
        </w:rPr>
        <w:t> </w:t>
      </w:r>
      <w:r>
        <w:rPr>
          <w:sz w:val="20"/>
        </w:rPr>
        <w:t>normal</w:t>
      </w:r>
      <w:r>
        <w:rPr>
          <w:spacing w:val="3"/>
          <w:sz w:val="20"/>
        </w:rPr>
        <w:t> </w:t>
      </w:r>
      <w:r>
        <w:rPr>
          <w:sz w:val="20"/>
        </w:rPr>
        <w:t>control</w:t>
      </w:r>
    </w:p>
    <w:p>
      <w:pPr>
        <w:spacing w:after="0" w:line="276" w:lineRule="auto"/>
        <w:jc w:val="both"/>
        <w:rPr>
          <w:sz w:val="20"/>
        </w:rPr>
        <w:sectPr>
          <w:footerReference w:type="default" r:id="rId17"/>
          <w:pgSz w:w="15840" w:h="12240" w:orient="landscape"/>
          <w:pgMar w:footer="1015" w:header="0" w:top="1140" w:bottom="1200" w:left="1220" w:right="1220"/>
        </w:sectPr>
      </w:pPr>
    </w:p>
    <w:p>
      <w:pPr>
        <w:pStyle w:val="BodyText"/>
        <w:spacing w:line="480" w:lineRule="auto" w:before="78"/>
        <w:ind w:left="232" w:right="217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19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14"/>
        </w:rPr>
        <w:t> </w:t>
      </w:r>
      <w:r>
        <w:rPr>
          <w:i/>
        </w:rPr>
        <w:t>annuus</w:t>
      </w:r>
      <w:r>
        <w:rPr>
          <w:i/>
          <w:spacing w:val="17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sodium</w:t>
      </w:r>
      <w:r>
        <w:rPr>
          <w:spacing w:val="17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1"/>
        </w:rPr>
        <w:t>e</w:t>
      </w:r>
      <w:r>
        <w:rPr/>
        <w:t>l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rum 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"/>
        </w:rPr>
        <w:t> </w:t>
      </w:r>
      <w:r>
        <w:rPr/>
        <w:t>146.99</w:t>
      </w:r>
      <w:r>
        <w:rPr>
          <w:spacing w:val="4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>
          <w:spacing w:val="-2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3"/>
        </w:rPr>
        <w:t> </w:t>
      </w:r>
      <w:r>
        <w:rPr/>
        <w:t>600</w:t>
      </w:r>
      <w:r>
        <w:rPr>
          <w:spacing w:val="2"/>
        </w:rPr>
        <w:t> 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4"/>
        </w:rPr>
        <w:t>d</w:t>
      </w:r>
      <w:r>
        <w:rPr/>
        <w:t>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/>
        <w:t>ght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f</w:t>
      </w:r>
      <w:r>
        <w:rPr>
          <w:spacing w:val="-2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15"/>
        </w:rPr>
        <w:t> </w:t>
      </w:r>
      <w:r>
        <w:rPr/>
        <w:t>meth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ol</w:t>
      </w:r>
      <w:r>
        <w:rPr>
          <w:spacing w:val="15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181.98 </w:t>
      </w:r>
      <w:r>
        <w:rPr>
          <w:spacing w:val="-12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7"/>
        </w:rPr>
        <w:t> </w:t>
      </w:r>
      <w:r>
        <w:rPr/>
        <w:t>300 </w:t>
      </w:r>
      <w:r>
        <w:rPr>
          <w:spacing w:val="-12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2"/>
        </w:rPr>
        <w:t> </w:t>
      </w:r>
      <w:r>
        <w:rPr/>
        <w:t>met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 </w:t>
      </w:r>
      <w:r>
        <w:rPr>
          <w:spacing w:val="-1"/>
        </w:rPr>
        <w:t>c</w:t>
      </w:r>
      <w:r>
        <w:rPr/>
        <w:t>rude </w:t>
      </w:r>
      <w:r>
        <w:rPr>
          <w:spacing w:val="-9"/>
        </w:rPr>
        <w:t> </w:t>
      </w:r>
      <w:r>
        <w:rPr/>
        <w:t>(MCR). </w:t>
      </w:r>
      <w:r>
        <w:rPr>
          <w:spacing w:val="-11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/>
        <w:t>p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300 </w:t>
      </w:r>
      <w:r>
        <w:rPr>
          <w:spacing w:val="-8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/>
        <w:t>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rude </w:t>
      </w:r>
      <w:r>
        <w:rPr>
          <w:spacing w:val="-6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</w:t>
      </w:r>
      <w:r>
        <w:rPr>
          <w:spacing w:val="-10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17"/>
        </w:rPr>
        <w:t> </w:t>
      </w:r>
      <w:r>
        <w:rPr/>
        <w:t>(p</w:t>
      </w:r>
      <w:r>
        <w:rPr>
          <w:spacing w:val="-2"/>
        </w:rPr>
        <w:t>&lt;</w:t>
      </w:r>
      <w:r>
        <w:rPr/>
        <w:t>0.05)</w:t>
      </w:r>
      <w:r>
        <w:rPr>
          <w:spacing w:val="21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19"/>
        </w:rPr>
        <w:t> </w:t>
      </w:r>
      <w:r>
        <w:rPr/>
        <w:t>sodium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-1"/>
        </w:rPr>
        <w:t>e</w:t>
      </w:r>
      <w:r>
        <w:rPr/>
        <w:t>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rol</w:t>
      </w:r>
      <w:r>
        <w:rPr>
          <w:spacing w:val="22"/>
        </w:rPr>
        <w:t> </w:t>
      </w:r>
      <w:r>
        <w:rPr>
          <w:spacing w:val="-3"/>
        </w:rPr>
        <w:t>g</w:t>
      </w:r>
      <w:r>
        <w:rPr/>
        <w:t>roup.</w:t>
      </w:r>
      <w:r>
        <w:rPr>
          <w:spacing w:val="18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"/>
        </w:rPr>
        <w:t>c</w:t>
      </w:r>
      <w:r>
        <w:rPr/>
        <w:t>ontrol</w:t>
      </w:r>
      <w:r>
        <w:rPr>
          <w:spacing w:val="21"/>
        </w:rPr>
        <w:t> </w:t>
      </w:r>
      <w:r>
        <w:rPr>
          <w:spacing w:val="-3"/>
        </w:rPr>
        <w:t>g</w:t>
      </w:r>
      <w:r>
        <w:rPr/>
        <w:t>roup,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9"/>
        </w:rPr>
        <w:t> </w:t>
      </w:r>
      <w:r>
        <w:rPr/>
        <w:t>300</w:t>
      </w:r>
      <w:r>
        <w:rPr>
          <w:spacing w:val="21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1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10 mg/kg body weight shared the same significant (p&lt; 0.05) level and were significantly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28"/>
        </w:rPr>
        <w:t> 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oth</w:t>
      </w:r>
      <w:r>
        <w:rPr>
          <w:spacing w:val="1"/>
        </w:rPr>
        <w:t>e</w:t>
      </w:r>
      <w:r>
        <w:rPr/>
        <w:t>r</w:t>
      </w:r>
      <w:r>
        <w:rPr>
          <w:spacing w:val="29"/>
        </w:rPr>
        <w:t> </w:t>
      </w:r>
      <w:r>
        <w:rPr/>
        <w:t>g</w:t>
      </w:r>
      <w:r>
        <w:rPr>
          <w:spacing w:val="1"/>
        </w:rPr>
        <w:t>r</w:t>
      </w:r>
      <w:r>
        <w:rPr/>
        <w:t>oup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spacing w:val="29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7"/>
        </w:rPr>
        <w:t> </w:t>
      </w:r>
      <w:r>
        <w:rPr/>
        <w:t>300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2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9"/>
        </w:rPr>
        <w:t> </w:t>
      </w:r>
      <w:r>
        <w:rPr/>
        <w:t>of </w:t>
      </w:r>
      <w:r>
        <w:rPr>
          <w:spacing w:val="-1"/>
        </w:rPr>
        <w:t>c</w:t>
      </w:r>
      <w:r>
        <w:rPr/>
        <w:t>rude</w:t>
      </w:r>
      <w:r>
        <w:rPr>
          <w:spacing w:val="-9"/>
        </w:rPr>
        <w:t> </w:t>
      </w:r>
      <w:r>
        <w:rPr/>
        <w:t>meth</w:t>
      </w:r>
      <w:r>
        <w:rPr>
          <w:spacing w:val="1"/>
        </w:rPr>
        <w:t>a</w:t>
      </w:r>
      <w:r>
        <w:rPr/>
        <w:t>nol.</w:t>
      </w:r>
      <w:r>
        <w:rPr>
          <w:spacing w:val="-9"/>
        </w:rPr>
        <w:t> </w:t>
      </w:r>
      <w:r>
        <w:rPr>
          <w:w w:val="99"/>
        </w:rPr>
        <w:t>P</w:t>
      </w:r>
      <w:r>
        <w:rPr>
          <w:w w:val="99"/>
        </w:rPr>
        <w:t>otassi</w:t>
      </w:r>
      <w:r>
        <w:rPr>
          <w:spacing w:val="2"/>
          <w:w w:val="99"/>
        </w:rPr>
        <w:t>u</w:t>
      </w:r>
      <w:r>
        <w:rPr>
          <w:spacing w:val="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w w:val="99"/>
        </w:rPr>
        <w:t>s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</w:t>
      </w:r>
      <w:r>
        <w:rPr>
          <w:spacing w:val="1"/>
        </w:rPr>
        <w:t>a</w:t>
      </w:r>
      <w:r>
        <w:rPr/>
        <w:t>rious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  <w:spacing w:val="-1"/>
          <w:w w:val="99"/>
        </w:rPr>
        <w:t>H. </w:t>
      </w:r>
      <w:r>
        <w:rPr>
          <w:i/>
          <w:w w:val="99"/>
        </w:rPr>
        <w:t>annuus </w:t>
      </w:r>
      <w:r>
        <w:rPr>
          <w:i/>
          <w:spacing w:val="21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6"/>
          <w:sz w:val="7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7"/>
        </w:rPr>
        <w:t> </w:t>
      </w:r>
      <w:r>
        <w:rPr>
          <w:spacing w:val="1"/>
        </w:rPr>
        <w:t>fr</w:t>
      </w:r>
      <w:r>
        <w:rPr/>
        <w:t>om </w:t>
      </w:r>
      <w:r>
        <w:rPr>
          <w:spacing w:val="25"/>
        </w:rPr>
        <w:t> </w:t>
      </w:r>
      <w:r>
        <w:rPr/>
        <w:t>8.00 </w:t>
      </w:r>
      <w:r>
        <w:rPr>
          <w:spacing w:val="24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6"/>
          <w:sz w:val="7"/>
        </w:rPr>
        <w:t> </w:t>
      </w:r>
      <w:r>
        <w:rPr/>
        <w:t>14.74 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/>
        <w:t>. </w:t>
      </w:r>
      <w:r>
        <w:rPr>
          <w:spacing w:val="27"/>
        </w:rPr>
        <w:t> </w:t>
      </w:r>
      <w:r>
        <w:rPr/>
        <w:t>The </w:t>
      </w:r>
      <w:r>
        <w:rPr>
          <w:spacing w:val="25"/>
        </w:rPr>
        <w:t> </w:t>
      </w:r>
      <w:r>
        <w:rPr/>
        <w:t>potassium 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4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12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group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2"/>
        </w:rPr>
        <w:t>1</w:t>
      </w:r>
      <w:r>
        <w:rPr/>
        <w:t>0</w:t>
      </w:r>
      <w:r>
        <w:rPr>
          <w:spacing w:val="19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4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</w:t>
      </w:r>
      <w:r>
        <w:rPr>
          <w:spacing w:val="14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s.</w:t>
      </w:r>
      <w:r>
        <w:rPr>
          <w:spacing w:val="5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2"/>
        </w:rPr>
        <w:t> m</w:t>
      </w:r>
      <w:r>
        <w:rPr>
          <w:spacing w:val="-1"/>
        </w:rPr>
        <w:t>a</w:t>
      </w:r>
      <w:r>
        <w:rPr/>
        <w:t>nn</w:t>
      </w:r>
      <w:r>
        <w:rPr>
          <w:spacing w:val="-1"/>
        </w:rPr>
        <w:t>e</w:t>
      </w:r>
      <w:r>
        <w:rPr/>
        <w:t>r,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potassium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-3"/>
        </w:rPr>
        <w:t> g</w:t>
      </w:r>
      <w:r>
        <w:rPr/>
        <w:t>roup</w:t>
      </w:r>
      <w:r>
        <w:rPr>
          <w:spacing w:val="-4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st</w:t>
      </w:r>
      <w:r>
        <w:rPr>
          <w:spacing w:val="-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other</w:t>
      </w:r>
      <w:r>
        <w:rPr>
          <w:spacing w:val="-4"/>
        </w:rPr>
        <w:t> </w:t>
      </w:r>
      <w:r>
        <w:rPr/>
        <w:t>than the</w:t>
      </w:r>
      <w:r>
        <w:rPr>
          <w:spacing w:val="-8"/>
        </w:rPr>
        <w:t> </w:t>
      </w:r>
      <w:r>
        <w:rPr/>
        <w:t>group</w:t>
      </w:r>
      <w:r>
        <w:rPr>
          <w:spacing w:val="-6"/>
        </w:rPr>
        <w:t> </w:t>
      </w:r>
      <w:r>
        <w:rPr/>
        <w:t>administered</w:t>
      </w:r>
      <w:r>
        <w:rPr>
          <w:spacing w:val="-6"/>
        </w:rPr>
        <w:t> </w:t>
      </w:r>
      <w:r>
        <w:rPr/>
        <w:t>10</w:t>
      </w:r>
      <w:r>
        <w:rPr>
          <w:spacing w:val="-10"/>
        </w:rPr>
        <w:t> </w:t>
      </w:r>
      <w:r>
        <w:rPr/>
        <w:t>mg/kg</w:t>
      </w:r>
      <w:r>
        <w:rPr>
          <w:spacing w:val="-9"/>
        </w:rPr>
        <w:t> </w:t>
      </w:r>
      <w:r>
        <w:rPr/>
        <w:t>body</w:t>
      </w:r>
      <w:r>
        <w:rPr>
          <w:spacing w:val="-12"/>
        </w:rPr>
        <w:t> </w:t>
      </w:r>
      <w:r>
        <w:rPr/>
        <w:t>weight</w:t>
      </w:r>
      <w:r>
        <w:rPr>
          <w:spacing w:val="-7"/>
        </w:rPr>
        <w:t> </w:t>
      </w:r>
      <w:r>
        <w:rPr/>
        <w:t>which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significantly</w:t>
      </w:r>
      <w:r>
        <w:rPr>
          <w:spacing w:val="-14"/>
        </w:rPr>
        <w:t> </w:t>
      </w:r>
      <w:r>
        <w:rPr/>
        <w:t>lower.</w:t>
      </w:r>
    </w:p>
    <w:p>
      <w:pPr>
        <w:pStyle w:val="BodyText"/>
        <w:spacing w:line="480" w:lineRule="auto" w:before="201"/>
        <w:ind w:left="232" w:right="214"/>
        <w:jc w:val="both"/>
      </w:pPr>
      <w:r>
        <w:rPr/>
        <w:t>The chlorine concentration ranges from 80.43 mg/L to 105.00 mg/L. The control group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/>
        <w:t>group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600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we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30"/>
        </w:rPr>
        <w:t> </w:t>
      </w:r>
      <w:r>
        <w:rPr/>
        <w:t>of </w:t>
      </w:r>
      <w:r>
        <w:rPr>
          <w:spacing w:val="-30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30"/>
        </w:rPr>
        <w:t> </w:t>
      </w:r>
      <w:r>
        <w:rPr>
          <w:spacing w:val="-1"/>
        </w:rPr>
        <w:t>f</w:t>
      </w:r>
      <w:r>
        <w:rPr/>
        <w:t>ra</w:t>
      </w:r>
      <w:r>
        <w:rPr>
          <w:spacing w:val="-1"/>
        </w:rPr>
        <w:t>c</w:t>
      </w:r>
      <w:r>
        <w:rPr/>
        <w:t>tion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methanol shared the same level of significant. They were significantly higher compared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10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</w:t>
      </w:r>
      <w:r>
        <w:rPr>
          <w:spacing w:val="-8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-5"/>
        </w:rPr>
        <w:t> </w:t>
      </w:r>
      <w:r>
        <w:rPr/>
        <w:t>300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of</w:t>
      </w:r>
      <w:r>
        <w:rPr>
          <w:spacing w:val="-9"/>
        </w:rPr>
        <w:t> </w:t>
      </w:r>
      <w:r>
        <w:rPr/>
        <w:t>crude</w:t>
      </w:r>
      <w:r>
        <w:rPr>
          <w:spacing w:val="-7"/>
        </w:rPr>
        <w:t> </w:t>
      </w:r>
      <w:r>
        <w:rPr/>
        <w:t>methanol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rats</w:t>
      </w:r>
      <w:r>
        <w:rPr>
          <w:spacing w:val="-5"/>
        </w:rPr>
        <w:t> </w:t>
      </w:r>
      <w:r>
        <w:rPr/>
        <w:t>administered</w:t>
      </w:r>
      <w:r>
        <w:rPr>
          <w:spacing w:val="-6"/>
        </w:rPr>
        <w:t> </w:t>
      </w:r>
      <w:r>
        <w:rPr/>
        <w:t>300</w:t>
      </w:r>
      <w:r>
        <w:rPr>
          <w:spacing w:val="-6"/>
        </w:rPr>
        <w:t> </w:t>
      </w:r>
      <w:r>
        <w:rPr/>
        <w:t>mg/kg</w:t>
      </w:r>
      <w:r>
        <w:rPr>
          <w:spacing w:val="-7"/>
        </w:rPr>
        <w:t> </w:t>
      </w:r>
      <w:r>
        <w:rPr/>
        <w:t>body</w:t>
      </w:r>
      <w:r>
        <w:rPr>
          <w:spacing w:val="-10"/>
        </w:rPr>
        <w:t> </w:t>
      </w:r>
      <w:r>
        <w:rPr/>
        <w:t>weight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n-hexane</w:t>
      </w:r>
      <w:r>
        <w:rPr>
          <w:spacing w:val="-5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8"/>
        </w:rPr>
        <w:t> 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a</w:t>
      </w:r>
      <w:r>
        <w:rPr/>
        <w:t>nol.</w:t>
      </w:r>
      <w:r>
        <w:rPr>
          <w:spacing w:val="5"/>
        </w:rPr>
        <w:t> </w:t>
      </w:r>
      <w:r>
        <w:rPr>
          <w:w w:val="99"/>
        </w:rPr>
        <w:t>Ho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r,</w:t>
      </w:r>
      <w:r>
        <w:rPr>
          <w:spacing w:val="6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9"/>
          <w:w w:val="99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2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6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to</w:t>
      </w:r>
      <w:r>
        <w:rPr>
          <w:color w:val="FFFFFF"/>
          <w:w w:val="99"/>
          <w:sz w:val="7"/>
        </w:rPr>
        <w:t>x </w:t>
      </w:r>
      <w:r>
        <w:rPr/>
        <w:t>the rest of the groups. The bicarbonate was lower among the treated groups compared to</w:t>
      </w:r>
      <w:r>
        <w:rPr>
          <w:spacing w:val="1"/>
        </w:rPr>
        <w:t> </w:t>
      </w:r>
      <w:r>
        <w:rPr/>
        <w:t>the control group. It ranges from 33.44 mg/L to 51.02 mg/L found in the control group.</w:t>
      </w:r>
      <w:r>
        <w:rPr>
          <w:spacing w:val="1"/>
        </w:rPr>
        <w:t> </w:t>
      </w:r>
      <w:r>
        <w:rPr/>
        <w:t>The bicarbonate concentration was significantly higher in the control over all the other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5"/>
        </w:rPr>
        <w:t> </w:t>
      </w:r>
      <w:r>
        <w:rPr>
          <w:spacing w:val="1"/>
        </w:rPr>
        <w:t>a</w:t>
      </w:r>
      <w:r>
        <w:rPr/>
        <w:t>dmi</w:t>
      </w:r>
      <w:r>
        <w:rPr>
          <w:w w:val="99"/>
        </w:rPr>
        <w:t>nis</w:t>
      </w:r>
      <w:r>
        <w:rPr>
          <w:spacing w:val="1"/>
          <w:w w:val="99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10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b</w:t>
      </w:r>
      <w:r>
        <w:rPr>
          <w:spacing w:val="2"/>
        </w:rPr>
        <w:t>od</w:t>
      </w:r>
      <w:r>
        <w:rPr/>
        <w:t>y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footerReference w:type="default" r:id="rId18"/>
          <w:pgSz w:w="11910" w:h="16840"/>
          <w:pgMar w:footer="1014" w:header="0" w:top="1340" w:bottom="1200" w:left="1640" w:right="1220"/>
          <w:pgNumType w:start="104"/>
        </w:sectPr>
      </w:pPr>
    </w:p>
    <w:p>
      <w:pPr>
        <w:pStyle w:val="BodyText"/>
        <w:spacing w:before="61"/>
        <w:ind w:left="232"/>
      </w:pPr>
      <w:r>
        <w:rPr/>
        <w:t>crude</w:t>
      </w:r>
      <w:r>
        <w:rPr>
          <w:spacing w:val="-10"/>
        </w:rPr>
        <w:t> </w:t>
      </w:r>
      <w:r>
        <w:rPr/>
        <w:t>ethanol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share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9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level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1672" w:val="left" w:leader="none"/>
        </w:tabs>
        <w:spacing w:line="451" w:lineRule="auto" w:before="181" w:after="27"/>
        <w:ind w:left="232" w:right="466"/>
        <w:jc w:val="left"/>
      </w:pPr>
      <w:r>
        <w:rPr/>
        <w:t>Table</w:t>
      </w:r>
      <w:r>
        <w:rPr>
          <w:spacing w:val="-1"/>
        </w:rPr>
        <w:t> </w:t>
      </w:r>
      <w:r>
        <w:rPr/>
        <w:t>4.16:</w:t>
        <w:tab/>
        <w:t>Haematological values of Rats treated with </w:t>
      </w:r>
      <w:r>
        <w:rPr>
          <w:i/>
        </w:rPr>
        <w:t>Helianthus annuus </w:t>
      </w:r>
      <w:r>
        <w:rPr/>
        <w:t>Seed</w:t>
      </w:r>
      <w:r>
        <w:rPr>
          <w:spacing w:val="-57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28 Days 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823"/>
        <w:gridCol w:w="1716"/>
        <w:gridCol w:w="1817"/>
        <w:gridCol w:w="1965"/>
      </w:tblGrid>
      <w:tr>
        <w:trPr>
          <w:trHeight w:val="553" w:hRule="atLeast"/>
        </w:trPr>
        <w:tc>
          <w:tcPr>
            <w:tcW w:w="8821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797"/>
              <w:rPr>
                <w:b/>
                <w:sz w:val="24"/>
              </w:rPr>
            </w:pPr>
            <w:r>
              <w:rPr>
                <w:b/>
                <w:sz w:val="24"/>
              </w:rPr>
              <w:t>Haematological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</w:tr>
      <w:tr>
        <w:trPr>
          <w:trHeight w:val="955" w:hRule="atLeast"/>
        </w:trPr>
        <w:tc>
          <w:tcPr>
            <w:tcW w:w="15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Dosage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bw)</w:t>
            </w:r>
          </w:p>
        </w:tc>
        <w:tc>
          <w:tcPr>
            <w:tcW w:w="1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Hb(g/dL)</w:t>
            </w:r>
          </w:p>
        </w:tc>
        <w:tc>
          <w:tcPr>
            <w:tcW w:w="17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PCV(%)</w:t>
            </w:r>
          </w:p>
        </w:tc>
        <w:tc>
          <w:tcPr>
            <w:tcW w:w="18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MCV(fL)</w:t>
            </w:r>
          </w:p>
        </w:tc>
        <w:tc>
          <w:tcPr>
            <w:tcW w:w="19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MCH(pg)</w:t>
            </w:r>
          </w:p>
        </w:tc>
      </w:tr>
      <w:tr>
        <w:trPr>
          <w:trHeight w:val="549" w:hRule="atLeast"/>
        </w:trPr>
        <w:tc>
          <w:tcPr>
            <w:tcW w:w="1500" w:type="dxa"/>
          </w:tcPr>
          <w:p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1"/>
              <w:ind w:left="215"/>
              <w:rPr>
                <w:sz w:val="24"/>
              </w:rPr>
            </w:pPr>
            <w:r>
              <w:rPr>
                <w:sz w:val="24"/>
              </w:rPr>
              <w:t>16.40±1.31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1"/>
              <w:ind w:left="210"/>
              <w:rPr>
                <w:sz w:val="24"/>
              </w:rPr>
            </w:pPr>
            <w:r>
              <w:rPr>
                <w:sz w:val="24"/>
              </w:rPr>
              <w:t>40.00±1.15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1"/>
              <w:ind w:left="258"/>
              <w:rPr>
                <w:sz w:val="24"/>
              </w:rPr>
            </w:pPr>
            <w:r>
              <w:rPr>
                <w:sz w:val="24"/>
              </w:rPr>
              <w:t>47.00±2.31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1"/>
              <w:ind w:left="234"/>
              <w:rPr>
                <w:sz w:val="24"/>
              </w:rPr>
            </w:pPr>
            <w:r>
              <w:rPr>
                <w:sz w:val="24"/>
              </w:rPr>
              <w:t>20.50±1.44</w:t>
            </w:r>
            <w:r>
              <w:rPr>
                <w:sz w:val="24"/>
                <w:vertAlign w:val="superscript"/>
              </w:rPr>
              <w:t>abcd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20.11±1.92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41.50±3.75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47.50±1.44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17.50±0.87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22.40±1.30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34.50±2.60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56.50±1.44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20.50±2.02</w:t>
            </w:r>
            <w:r>
              <w:rPr>
                <w:sz w:val="24"/>
                <w:vertAlign w:val="superscript"/>
              </w:rPr>
              <w:t>abcd</w:t>
            </w:r>
          </w:p>
        </w:tc>
      </w:tr>
      <w:tr>
        <w:trPr>
          <w:trHeight w:val="551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23.47±1.24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40.00±0.58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48.50±2.02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22.50±1.44</w:t>
            </w:r>
            <w:r>
              <w:rPr>
                <w:sz w:val="24"/>
                <w:vertAlign w:val="superscript"/>
              </w:rPr>
              <w:t>abcde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20.37±0.84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39.50±2.02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54.50±2.02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25.00±1.15</w:t>
            </w:r>
            <w:r>
              <w:rPr>
                <w:sz w:val="24"/>
                <w:vertAlign w:val="superscript"/>
              </w:rPr>
              <w:t>cde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21.10±1.34</w:t>
            </w:r>
            <w:r>
              <w:rPr>
                <w:sz w:val="24"/>
                <w:vertAlign w:val="superscript"/>
              </w:rPr>
              <w:t>bcd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45.50±2.02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53.00±1.73</w:t>
            </w:r>
            <w:r>
              <w:rPr>
                <w:sz w:val="24"/>
                <w:vertAlign w:val="superscript"/>
              </w:rPr>
              <w:t>def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19.00±1.15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22.11±1.93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39.50±1.44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48.50±2.02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19.50±2.02</w:t>
            </w:r>
            <w:r>
              <w:rPr>
                <w:sz w:val="24"/>
                <w:vertAlign w:val="superscript"/>
              </w:rPr>
              <w:t>abc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24.59±1.56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36.88±1.09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46.00±1.91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26.25±1.11</w:t>
            </w:r>
            <w:r>
              <w:rPr>
                <w:sz w:val="24"/>
                <w:vertAlign w:val="superscript"/>
              </w:rPr>
              <w:t>ef</w:t>
            </w:r>
          </w:p>
        </w:tc>
      </w:tr>
      <w:tr>
        <w:trPr>
          <w:trHeight w:val="551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22.53±1.14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41.00±2.31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50.50±2.02</w:t>
            </w:r>
            <w:r>
              <w:rPr>
                <w:sz w:val="24"/>
                <w:vertAlign w:val="superscript"/>
              </w:rPr>
              <w:t>cde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22.50±2.60</w:t>
            </w:r>
            <w:r>
              <w:rPr>
                <w:sz w:val="24"/>
                <w:vertAlign w:val="superscript"/>
              </w:rPr>
              <w:t>abcde</w:t>
            </w:r>
          </w:p>
        </w:tc>
      </w:tr>
      <w:tr>
        <w:trPr>
          <w:trHeight w:val="551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21.53±1.91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40.50±3.75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42.50±2.02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19.00±2.31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18.32±1.20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51.50±4.50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37.75±1.75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27.00±1.00</w:t>
            </w:r>
            <w:r>
              <w:rPr>
                <w:sz w:val="24"/>
                <w:vertAlign w:val="superscript"/>
              </w:rPr>
              <w:t>e</w:t>
            </w:r>
          </w:p>
        </w:tc>
      </w:tr>
      <w:tr>
        <w:trPr>
          <w:trHeight w:val="552" w:hRule="atLeast"/>
        </w:trPr>
        <w:tc>
          <w:tcPr>
            <w:tcW w:w="150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23.50±1.25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16" w:type="dxa"/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40.00±1.73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39.50±0.87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21.50±2.02</w:t>
            </w:r>
            <w:r>
              <w:rPr>
                <w:sz w:val="24"/>
                <w:vertAlign w:val="superscript"/>
              </w:rPr>
              <w:t>abcde</w:t>
            </w:r>
          </w:p>
        </w:tc>
      </w:tr>
      <w:tr>
        <w:trPr>
          <w:trHeight w:val="702" w:hRule="atLeast"/>
        </w:trPr>
        <w:tc>
          <w:tcPr>
            <w:tcW w:w="15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1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15.95±0.97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10"/>
              <w:rPr>
                <w:sz w:val="24"/>
              </w:rPr>
            </w:pPr>
            <w:r>
              <w:rPr>
                <w:sz w:val="24"/>
              </w:rPr>
              <w:t>37.50±1.44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58"/>
              <w:rPr>
                <w:sz w:val="24"/>
              </w:rPr>
            </w:pPr>
            <w:r>
              <w:rPr>
                <w:sz w:val="24"/>
              </w:rPr>
              <w:t>37.50±0.87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34"/>
              <w:rPr>
                <w:sz w:val="24"/>
              </w:rPr>
            </w:pPr>
            <w:r>
              <w:rPr>
                <w:sz w:val="24"/>
              </w:rPr>
              <w:t>23.50±2.02</w:t>
            </w:r>
            <w:r>
              <w:rPr>
                <w:sz w:val="24"/>
                <w:vertAlign w:val="superscript"/>
              </w:rPr>
              <w:t>bcde</w:t>
            </w:r>
          </w:p>
        </w:tc>
      </w:tr>
    </w:tbl>
    <w:p>
      <w:pPr>
        <w:pStyle w:val="BodyText"/>
        <w:spacing w:before="6"/>
        <w:rPr>
          <w:b/>
          <w:sz w:val="22"/>
        </w:rPr>
      </w:pPr>
    </w:p>
    <w:p>
      <w:pPr>
        <w:spacing w:line="276" w:lineRule="auto" w:before="0"/>
        <w:ind w:left="232" w:right="216" w:firstLine="0"/>
        <w:jc w:val="both"/>
        <w:rPr>
          <w:sz w:val="20"/>
        </w:rPr>
      </w:pPr>
      <w:r>
        <w:rPr>
          <w:sz w:val="20"/>
        </w:rPr>
        <w:t>Values are presented as Mean ± Standard Error of Mean (SEM) of three replicates. Values with different</w:t>
      </w:r>
      <w:r>
        <w:rPr>
          <w:spacing w:val="1"/>
          <w:sz w:val="20"/>
        </w:rPr>
        <w:t> </w:t>
      </w:r>
      <w:r>
        <w:rPr>
          <w:sz w:val="20"/>
        </w:rPr>
        <w:t>superscripts in a column are significantly different at p</w:t>
      </w:r>
      <w:r>
        <w:rPr>
          <w:sz w:val="24"/>
        </w:rPr>
        <w:t>&lt;</w:t>
      </w:r>
      <w:r>
        <w:rPr>
          <w:sz w:val="20"/>
        </w:rPr>
        <w:t>0.05. Key: MC= Methanol crude extract, MH= n-</w:t>
      </w:r>
      <w:r>
        <w:rPr>
          <w:spacing w:val="1"/>
          <w:sz w:val="20"/>
        </w:rPr>
        <w:t> </w:t>
      </w:r>
      <w:r>
        <w:rPr>
          <w:sz w:val="20"/>
        </w:rPr>
        <w:t>hexane fraction of methanol crude extract, EC= Ethanol crude extract, EH= n-Hexane fraction of ethanol</w:t>
      </w:r>
      <w:r>
        <w:rPr>
          <w:spacing w:val="1"/>
          <w:sz w:val="20"/>
        </w:rPr>
        <w:t> </w:t>
      </w:r>
      <w:r>
        <w:rPr>
          <w:sz w:val="20"/>
        </w:rPr>
        <w:t>crude extract, NC= normal control. Hb=haemoglobin, PCV=Packed cell volume, MCV=Mean cell volume</w:t>
      </w:r>
      <w:r>
        <w:rPr>
          <w:spacing w:val="1"/>
          <w:sz w:val="20"/>
        </w:rPr>
        <w:t> </w:t>
      </w:r>
      <w:r>
        <w:rPr>
          <w:sz w:val="20"/>
        </w:rPr>
        <w:t>and Mean</w:t>
      </w:r>
      <w:r>
        <w:rPr>
          <w:spacing w:val="-1"/>
          <w:sz w:val="20"/>
        </w:rPr>
        <w:t> </w:t>
      </w:r>
      <w:r>
        <w:rPr>
          <w:sz w:val="20"/>
        </w:rPr>
        <w:t>cell</w:t>
      </w:r>
      <w:r>
        <w:rPr>
          <w:spacing w:val="-1"/>
          <w:sz w:val="20"/>
        </w:rPr>
        <w:t> </w:t>
      </w:r>
      <w:r>
        <w:rPr>
          <w:sz w:val="20"/>
        </w:rPr>
        <w:t>Haemoglobin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0" w:footer="1014" w:top="1360" w:bottom="1200" w:left="1640" w:right="1220"/>
        </w:sectPr>
      </w:pPr>
    </w:p>
    <w:p>
      <w:pPr>
        <w:pStyle w:val="BodyText"/>
        <w:spacing w:line="480" w:lineRule="auto" w:before="78"/>
        <w:ind w:left="232" w:right="214"/>
        <w:jc w:val="both"/>
      </w:pPr>
      <w:r>
        <w:rPr/>
        <w:t>The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ble </w:t>
      </w:r>
      <w:r>
        <w:rPr>
          <w:spacing w:val="-22"/>
        </w:rPr>
        <w:t> </w:t>
      </w:r>
      <w:r>
        <w:rPr/>
        <w:t>4.</w:t>
      </w:r>
      <w:r>
        <w:rPr>
          <w:spacing w:val="2"/>
        </w:rPr>
        <w:t>1</w:t>
      </w:r>
      <w:r>
        <w:rPr/>
        <w:t>6 </w:t>
      </w:r>
      <w:r>
        <w:rPr>
          <w:spacing w:val="-24"/>
        </w:rPr>
        <w:t> </w:t>
      </w:r>
      <w:r>
        <w:rPr>
          <w:w w:val="99"/>
        </w:rPr>
        <w:t>show</w:t>
      </w:r>
      <w:r>
        <w:rPr/>
        <w:t>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matolo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23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3"/>
        </w:rPr>
        <w:t> </w:t>
      </w:r>
      <w:r>
        <w:rPr/>
        <w:t>tre</w:t>
      </w:r>
      <w:r>
        <w:rPr>
          <w:spacing w:val="-1"/>
        </w:rPr>
        <w:t>a</w:t>
      </w:r>
      <w:r>
        <w:rPr/>
        <w:t>ted </w:t>
      </w:r>
      <w:r>
        <w:rPr>
          <w:spacing w:val="-22"/>
        </w:rPr>
        <w:t> </w:t>
      </w:r>
      <w:r>
        <w:rPr/>
        <w:t>with</w:t>
      </w:r>
      <w:r>
        <w:rPr>
          <w:color w:val="FFFFFF"/>
          <w:w w:val="99"/>
          <w:sz w:val="7"/>
        </w:rPr>
        <w:t>x </w:t>
      </w:r>
      <w:r>
        <w:rPr>
          <w:i/>
        </w:rPr>
        <w:t>Helianthus annuus </w:t>
      </w:r>
      <w:r>
        <w:rPr/>
        <w:t>seed extracts. The hemoglobin value was significantly (p&lt;0.05) lower</w:t>
      </w:r>
      <w:r>
        <w:rPr>
          <w:spacing w:val="-57"/>
        </w:rPr>
        <w:t> </w:t>
      </w:r>
      <w:r>
        <w:rPr/>
        <w:t>in the control group compared to the treatment groups. The same trend was observed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lue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</w:t>
      </w:r>
      <w:r>
        <w:rPr>
          <w:spacing w:val="3"/>
        </w:rPr>
        <w:t> </w:t>
      </w:r>
      <w:r>
        <w:rPr/>
        <w:t>volume</w:t>
      </w:r>
      <w:r>
        <w:rPr>
          <w:spacing w:val="1"/>
        </w:rPr>
        <w:t> </w:t>
      </w:r>
      <w:r>
        <w:rPr>
          <w:w w:val="99"/>
        </w:rPr>
        <w:t>(PCV</w:t>
      </w:r>
      <w:r>
        <w:rPr>
          <w:spacing w:val="-2"/>
          <w:w w:val="99"/>
        </w:rPr>
        <w:t>)</w:t>
      </w:r>
      <w:r>
        <w:rPr/>
        <w:t>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1"/>
        </w:rPr>
        <w:t>c</w:t>
      </w:r>
      <w:r>
        <w:rPr/>
        <w:t>ontrol</w:t>
      </w:r>
      <w:r>
        <w:rPr>
          <w:spacing w:val="2"/>
        </w:rPr>
        <w:t> </w:t>
      </w:r>
      <w:r>
        <w:rPr/>
        <w:t>group</w:t>
      </w:r>
      <w:r>
        <w:rPr>
          <w:spacing w:val="1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</w:t>
      </w:r>
      <w:r>
        <w:rPr>
          <w:spacing w:val="2"/>
        </w:rPr>
        <w:t>5</w:t>
      </w:r>
      <w:r>
        <w:rPr/>
        <w:t>) low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k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</w:t>
      </w:r>
      <w:r>
        <w:rPr>
          <w:spacing w:val="15"/>
        </w:rPr>
        <w:t> </w:t>
      </w:r>
      <w:r>
        <w:rPr/>
        <w:t>volume</w:t>
      </w:r>
      <w:r>
        <w:rPr>
          <w:spacing w:val="14"/>
        </w:rPr>
        <w:t> </w:t>
      </w:r>
      <w:r>
        <w:rPr>
          <w:w w:val="99"/>
        </w:rPr>
        <w:t>(PCV</w:t>
      </w:r>
      <w:r>
        <w:rPr>
          <w:spacing w:val="-2"/>
          <w:w w:val="99"/>
        </w:rPr>
        <w:t>)</w:t>
      </w:r>
      <w:r>
        <w:rPr/>
        <w:t>,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6"/>
        </w:rPr>
        <w:t> </w:t>
      </w:r>
      <w:r>
        <w:rPr>
          <w:w w:val="99"/>
        </w:rPr>
        <w:t>sh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>
          <w:spacing w:val="-1"/>
        </w:rPr>
        <w:t>&lt;</w:t>
      </w:r>
      <w:r>
        <w:rPr>
          <w:color w:val="FFFFFF"/>
          <w:w w:val="99"/>
          <w:sz w:val="7"/>
        </w:rPr>
        <w:t>x </w:t>
      </w:r>
      <w:r>
        <w:rPr/>
        <w:t>0.05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-4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7"/>
        </w:rPr>
        <w:t> </w:t>
      </w:r>
      <w:r>
        <w:rPr/>
        <w:t>600</w:t>
      </w:r>
      <w:r>
        <w:rPr>
          <w:spacing w:val="-8"/>
        </w:rPr>
        <w:t> </w:t>
      </w:r>
      <w:r>
        <w:rPr>
          <w:spacing w:val="2"/>
        </w:rPr>
        <w:t>m</w:t>
      </w:r>
      <w:r>
        <w:rPr/>
        <w:t>g/kg</w:t>
      </w:r>
      <w:r>
        <w:rPr>
          <w:spacing w:val="-9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-6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300</w:t>
      </w:r>
      <w:r>
        <w:rPr>
          <w:spacing w:val="-10"/>
        </w:rPr>
        <w:t> </w:t>
      </w:r>
      <w:r>
        <w:rPr/>
        <w:t>mg/kg</w:t>
      </w:r>
      <w:r>
        <w:rPr>
          <w:spacing w:val="-9"/>
        </w:rPr>
        <w:t> </w:t>
      </w:r>
      <w:r>
        <w:rPr/>
        <w:t>body</w:t>
      </w:r>
      <w:r>
        <w:rPr>
          <w:spacing w:val="-12"/>
        </w:rPr>
        <w:t> </w:t>
      </w:r>
      <w:r>
        <w:rPr/>
        <w:t>weight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7"/>
        </w:rPr>
        <w:t> </w:t>
      </w:r>
      <w:r>
        <w:rPr/>
        <w:t>ethanol.</w:t>
      </w:r>
    </w:p>
    <w:p>
      <w:pPr>
        <w:pStyle w:val="BodyText"/>
        <w:spacing w:line="480" w:lineRule="auto" w:before="201"/>
        <w:ind w:left="232" w:right="217"/>
        <w:jc w:val="both"/>
      </w:pPr>
      <w:r>
        <w:rPr/>
        <w:t>The MCV values ranges from 37.50 mg/L to 56.50 mg/L. The least value of MCV was</w:t>
      </w:r>
      <w:r>
        <w:rPr>
          <w:spacing w:val="1"/>
        </w:rPr>
        <w:t> </w:t>
      </w:r>
      <w:r>
        <w:rPr/>
        <w:t>obtain</w:t>
      </w:r>
      <w:r>
        <w:rPr>
          <w:spacing w:val="-1"/>
        </w:rPr>
        <w:t>e</w:t>
      </w:r>
      <w:r>
        <w:rPr/>
        <w:t>d </w:t>
      </w:r>
      <w:r>
        <w:rPr>
          <w:spacing w:val="-29"/>
        </w:rPr>
        <w:t> </w:t>
      </w:r>
      <w:r>
        <w:rPr/>
        <w:t>for</w:t>
      </w:r>
      <w:r>
        <w:rPr>
          <w:spacing w:val="29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ontrol </w:t>
      </w:r>
      <w:r>
        <w:rPr>
          <w:spacing w:val="-26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28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ntly </w:t>
      </w:r>
      <w:r>
        <w:rPr>
          <w:spacing w:val="-28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0.05) </w:t>
      </w:r>
      <w:r>
        <w:rPr>
          <w:spacing w:val="-30"/>
        </w:rPr>
        <w:t> </w:t>
      </w:r>
      <w:r>
        <w:rPr/>
        <w:t>d</w:t>
      </w:r>
      <w:r>
        <w:rPr>
          <w:spacing w:val="2"/>
        </w:rPr>
        <w:t>i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9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6"/>
        </w:rPr>
        <w:t> </w:t>
      </w:r>
      <w:r>
        <w:rPr/>
        <w:t>the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3"/>
        </w:rPr>
        <w:t>g</w:t>
      </w:r>
      <w:r>
        <w:rPr/>
        <w:t>roups</w:t>
      </w:r>
      <w:r>
        <w:rPr>
          <w:spacing w:val="1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oups</w:t>
      </w:r>
      <w:r>
        <w:rPr>
          <w:spacing w:val="12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300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600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f</w:t>
      </w:r>
      <w:r>
        <w:rPr>
          <w:spacing w:val="-2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 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5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/>
        <w:t>p </w:t>
      </w:r>
      <w:r>
        <w:rPr>
          <w:w w:val="99"/>
        </w:rPr>
        <w:t>sh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w w:val="99"/>
        </w:rPr>
        <w:t>the</w:t>
      </w:r>
      <w:r>
        <w:rPr>
          <w:spacing w:val="1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</w:t>
      </w:r>
      <w:r>
        <w:rPr>
          <w:spacing w:val="2"/>
        </w:rPr>
        <w:t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1"/>
        </w:rPr>
        <w:t>(p</w:t>
      </w:r>
      <w:r>
        <w:rPr/>
        <w:t>&lt;</w:t>
      </w:r>
      <w:r>
        <w:rPr>
          <w:spacing w:val="-4"/>
        </w:rPr>
        <w:t> </w:t>
      </w:r>
      <w:r>
        <w:rPr/>
        <w:t>0.05)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300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-5"/>
        </w:rPr>
        <w:t> </w:t>
      </w:r>
      <w:r>
        <w:rPr/>
        <w:t>600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rPr/>
        <w:t>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3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-2"/>
        </w:rPr>
        <w:t> </w:t>
      </w:r>
      <w:r>
        <w:rPr>
          <w:spacing w:val="-1"/>
        </w:rPr>
        <w:t>e</w:t>
      </w:r>
      <w:r>
        <w:rPr/>
        <w:t>thanol extract and they were significantly (p&lt; 0.05) lower than the rest of the groups. MCH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lu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9"/>
        </w:rPr>
        <w:t> </w:t>
      </w:r>
      <w:r>
        <w:rPr/>
        <w:t>17.</w:t>
      </w:r>
      <w:r>
        <w:rPr>
          <w:spacing w:val="2"/>
        </w:rPr>
        <w:t>5</w:t>
      </w:r>
      <w:r>
        <w:rPr/>
        <w:t>0m</w:t>
      </w:r>
      <w:r>
        <w:rPr>
          <w:spacing w:val="-2"/>
        </w:rPr>
        <w:t>g</w:t>
      </w:r>
      <w:r>
        <w:rPr>
          <w:spacing w:val="2"/>
        </w:rPr>
        <w:t>/</w:t>
      </w:r>
      <w:r>
        <w:rPr/>
        <w:t>L </w:t>
      </w:r>
      <w:r>
        <w:rPr>
          <w:spacing w:val="-22"/>
        </w:rPr>
        <w:t> </w:t>
      </w:r>
      <w:r>
        <w:rPr/>
        <w:t>in </w:t>
      </w:r>
      <w:r>
        <w:rPr>
          <w:spacing w:val="-20"/>
        </w:rPr>
        <w:t> </w:t>
      </w:r>
      <w:r>
        <w:rPr/>
        <w:t>the </w:t>
      </w:r>
      <w:r>
        <w:rPr>
          <w:spacing w:val="-18"/>
        </w:rPr>
        <w:t> </w:t>
      </w:r>
      <w:r>
        <w:rPr>
          <w:spacing w:val="-3"/>
        </w:rPr>
        <w:t>g</w:t>
      </w:r>
      <w:r>
        <w:rPr/>
        <w:t>roup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1"/>
        </w:rPr>
        <w:t> </w:t>
      </w:r>
      <w:r>
        <w:rPr/>
        <w:t>300 </w:t>
      </w:r>
      <w:r>
        <w:rPr>
          <w:spacing w:val="-20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 </w:t>
      </w:r>
      <w:r>
        <w:rPr>
          <w:spacing w:val="-2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 </w:t>
      </w:r>
      <w:r>
        <w:rPr>
          <w:spacing w:val="-19"/>
        </w:rPr>
        <w:t> </w:t>
      </w:r>
      <w:r>
        <w:rPr>
          <w:spacing w:val="2"/>
        </w:rPr>
        <w:t>of </w:t>
      </w:r>
      <w:r>
        <w:rPr>
          <w:spacing w:val="-1"/>
        </w:rPr>
        <w:t>c</w:t>
      </w:r>
      <w:r>
        <w:rPr/>
        <w:t>rude</w:t>
      </w:r>
      <w:r>
        <w:rPr>
          <w:spacing w:val="24"/>
        </w:rPr>
        <w:t> </w:t>
      </w:r>
      <w:r>
        <w:rPr/>
        <w:t>met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27.00</w:t>
      </w:r>
      <w:r>
        <w:rPr>
          <w:spacing w:val="29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group</w:t>
      </w:r>
      <w:r>
        <w:rPr>
          <w:spacing w:val="25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26"/>
        </w:rPr>
        <w:t> </w:t>
      </w:r>
      <w:r>
        <w:rPr/>
        <w:t>with</w:t>
      </w:r>
      <w:r>
        <w:rPr>
          <w:spacing w:val="24"/>
        </w:rPr>
        <w:t> </w:t>
      </w:r>
      <w:r>
        <w:rPr/>
        <w:t>300</w:t>
      </w:r>
      <w:r>
        <w:rPr>
          <w:spacing w:val="26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4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5"/>
        </w:rPr>
        <w:t> </w:t>
      </w:r>
      <w:r>
        <w:rPr/>
        <w:t>n- Hexane</w:t>
      </w:r>
      <w:r>
        <w:rPr>
          <w:spacing w:val="-9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crude</w:t>
      </w:r>
      <w:r>
        <w:rPr>
          <w:spacing w:val="-5"/>
        </w:rPr>
        <w:t> </w:t>
      </w:r>
      <w:r>
        <w:rPr/>
        <w:t>ethanol</w:t>
      </w:r>
      <w:r>
        <w:rPr>
          <w:spacing w:val="-8"/>
        </w:rPr>
        <w:t> </w:t>
      </w:r>
      <w:r>
        <w:rPr/>
        <w:t>extract.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MCH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significantly</w:t>
      </w:r>
      <w:r>
        <w:rPr>
          <w:spacing w:val="-58"/>
        </w:rPr>
        <w:t> </w:t>
      </w:r>
      <w:r>
        <w:rPr/>
        <w:t>(p&lt;0.05) higher in some cases and significantly (p&lt;0.05) lower in others while sharing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spacing w:val="2"/>
        </w:rPr>
        <w:t>m</w:t>
      </w:r>
      <w:r>
        <w:rPr/>
        <w:t>e</w:t>
      </w:r>
      <w:r>
        <w:rPr>
          <w:spacing w:val="-11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>
          <w:spacing w:val="-1"/>
        </w:rPr>
        <w:t>&lt;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0.05)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3"/>
        </w:rPr>
        <w:t>g</w:t>
      </w:r>
      <w:r>
        <w:rPr/>
        <w:t>roups.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1220"/>
        </w:sectPr>
      </w:pPr>
    </w:p>
    <w:p>
      <w:pPr>
        <w:pStyle w:val="Heading1"/>
        <w:tabs>
          <w:tab w:pos="1672" w:val="left" w:leader="none"/>
        </w:tabs>
        <w:spacing w:line="276" w:lineRule="auto" w:before="66"/>
        <w:ind w:left="232" w:right="466"/>
        <w:jc w:val="left"/>
      </w:pPr>
      <w:r>
        <w:rPr/>
        <w:t>Table</w:t>
      </w:r>
      <w:r>
        <w:rPr>
          <w:spacing w:val="-1"/>
        </w:rPr>
        <w:t> </w:t>
      </w:r>
      <w:r>
        <w:rPr/>
        <w:t>4.16:</w:t>
        <w:tab/>
        <w:t>Haematological values of Rats treated with </w:t>
      </w:r>
      <w:r>
        <w:rPr>
          <w:i/>
        </w:rPr>
        <w:t>Helianthus annuus </w:t>
      </w:r>
      <w:r>
        <w:rPr/>
        <w:t>Seed</w:t>
      </w:r>
      <w:r>
        <w:rPr>
          <w:spacing w:val="-57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28 Days 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7"/>
        <w:gridCol w:w="1877"/>
        <w:gridCol w:w="1746"/>
        <w:gridCol w:w="1781"/>
        <w:gridCol w:w="1878"/>
      </w:tblGrid>
      <w:tr>
        <w:trPr>
          <w:trHeight w:val="551" w:hRule="atLeast"/>
        </w:trPr>
        <w:tc>
          <w:tcPr>
            <w:tcW w:w="8819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Haematological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</w:tr>
      <w:tr>
        <w:trPr>
          <w:trHeight w:val="954" w:hRule="atLeast"/>
        </w:trPr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Dosage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bw)</w:t>
            </w:r>
          </w:p>
        </w:tc>
        <w:tc>
          <w:tcPr>
            <w:tcW w:w="1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3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MCHC(g/dL)</w:t>
            </w:r>
          </w:p>
        </w:tc>
        <w:tc>
          <w:tcPr>
            <w:tcW w:w="1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RBC(10</w:t>
            </w:r>
            <w:r>
              <w:rPr>
                <w:b/>
                <w:position w:val="8"/>
                <w:sz w:val="16"/>
              </w:rPr>
              <w:t>12</w:t>
            </w:r>
            <w:r>
              <w:rPr>
                <w:b/>
                <w:sz w:val="24"/>
              </w:rPr>
              <w:t>/L)</w:t>
            </w:r>
          </w:p>
        </w:tc>
        <w:tc>
          <w:tcPr>
            <w:tcW w:w="1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0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PLC(10</w:t>
            </w:r>
            <w:r>
              <w:rPr>
                <w:b/>
                <w:position w:val="8"/>
                <w:sz w:val="16"/>
              </w:rPr>
              <w:t>6</w:t>
            </w:r>
            <w:r>
              <w:rPr>
                <w:b/>
                <w:sz w:val="24"/>
              </w:rPr>
              <w:t>/L)</w:t>
            </w:r>
          </w:p>
        </w:tc>
        <w:tc>
          <w:tcPr>
            <w:tcW w:w="18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7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TWBC(10</w:t>
            </w:r>
            <w:r>
              <w:rPr>
                <w:b/>
                <w:position w:val="8"/>
                <w:sz w:val="16"/>
              </w:rPr>
              <w:t>12</w:t>
            </w:r>
            <w:r>
              <w:rPr>
                <w:b/>
                <w:sz w:val="24"/>
              </w:rPr>
              <w:t>/L)</w:t>
            </w:r>
          </w:p>
        </w:tc>
      </w:tr>
      <w:tr>
        <w:trPr>
          <w:trHeight w:val="549" w:hRule="atLeast"/>
        </w:trPr>
        <w:tc>
          <w:tcPr>
            <w:tcW w:w="1537" w:type="dxa"/>
          </w:tcPr>
          <w:p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1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42.00±3.46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7.70±0.69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1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149.00±3.46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1"/>
              <w:ind w:left="173" w:right="140"/>
              <w:jc w:val="center"/>
              <w:rPr>
                <w:sz w:val="24"/>
              </w:rPr>
            </w:pPr>
            <w:r>
              <w:rPr>
                <w:sz w:val="24"/>
              </w:rPr>
              <w:t>7.15±0.43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4"/>
              <w:ind w:left="115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4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38.50±3.75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4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9.95±0.26</w:t>
            </w:r>
            <w:r>
              <w:rPr>
                <w:sz w:val="24"/>
                <w:vertAlign w:val="superscript"/>
              </w:rPr>
              <w:t>def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4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148.50±0.87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4"/>
              <w:ind w:left="173" w:right="140"/>
              <w:jc w:val="center"/>
              <w:rPr>
                <w:sz w:val="24"/>
              </w:rPr>
            </w:pPr>
            <w:r>
              <w:rPr>
                <w:sz w:val="24"/>
              </w:rPr>
              <w:t>9.40±0.52</w:t>
            </w:r>
            <w:r>
              <w:rPr>
                <w:sz w:val="24"/>
                <w:vertAlign w:val="superscript"/>
              </w:rPr>
              <w:t>de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41.50±2.60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8.70±0.52</w:t>
            </w:r>
            <w:r>
              <w:rPr>
                <w:sz w:val="24"/>
                <w:vertAlign w:val="superscript"/>
              </w:rPr>
              <w:t>bcde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6" w:right="170"/>
              <w:jc w:val="center"/>
              <w:rPr>
                <w:sz w:val="24"/>
              </w:rPr>
            </w:pPr>
            <w:r>
              <w:rPr>
                <w:sz w:val="24"/>
              </w:rPr>
              <w:t>153.00±2.31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10.95±0.78</w:t>
            </w:r>
            <w:r>
              <w:rPr>
                <w:sz w:val="24"/>
                <w:vertAlign w:val="superscript"/>
              </w:rPr>
              <w:t>ef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42.00±1.15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7.00±0.81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6" w:right="170"/>
              <w:jc w:val="center"/>
              <w:rPr>
                <w:sz w:val="24"/>
              </w:rPr>
            </w:pPr>
            <w:r>
              <w:rPr>
                <w:sz w:val="24"/>
              </w:rPr>
              <w:t>153.00±1.73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7.25±0.95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551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43.50±3.18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8.50±0.35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6" w:right="170"/>
              <w:jc w:val="center"/>
              <w:rPr>
                <w:sz w:val="24"/>
              </w:rPr>
            </w:pPr>
            <w:r>
              <w:rPr>
                <w:sz w:val="24"/>
              </w:rPr>
              <w:t>154.50±2.02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7.30±0.81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40.50±2.60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7.75±0.61</w:t>
            </w:r>
            <w:r>
              <w:rPr>
                <w:sz w:val="24"/>
                <w:vertAlign w:val="superscript"/>
              </w:rPr>
              <w:t>abc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148.50±6.06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11.55±0.49</w:t>
            </w:r>
            <w:r>
              <w:rPr>
                <w:sz w:val="24"/>
                <w:vertAlign w:val="superscript"/>
              </w:rPr>
              <w:t>f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39.50±1.44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left="349"/>
              <w:rPr>
                <w:sz w:val="24"/>
              </w:rPr>
            </w:pPr>
            <w:r>
              <w:rPr>
                <w:sz w:val="24"/>
              </w:rPr>
              <w:t>6.60±0.58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142.00±1.73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7.90±0.17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42.38±2.13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8.11±0.64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147.13±3.56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3" w:right="141"/>
              <w:jc w:val="center"/>
              <w:rPr>
                <w:sz w:val="24"/>
              </w:rPr>
            </w:pPr>
            <w:r>
              <w:rPr>
                <w:sz w:val="24"/>
              </w:rPr>
              <w:t>6.06±0.83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204"/>
              <w:jc w:val="center"/>
              <w:rPr>
                <w:sz w:val="24"/>
              </w:rPr>
            </w:pPr>
            <w:r>
              <w:rPr>
                <w:sz w:val="24"/>
              </w:rPr>
              <w:t>32.00±1.73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10.85±0.95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6" w:right="170"/>
              <w:jc w:val="center"/>
              <w:rPr>
                <w:sz w:val="24"/>
              </w:rPr>
            </w:pPr>
            <w:r>
              <w:rPr>
                <w:sz w:val="24"/>
              </w:rPr>
              <w:t>155.50±2.02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0" w:right="143"/>
              <w:jc w:val="center"/>
              <w:rPr>
                <w:sz w:val="24"/>
              </w:rPr>
            </w:pPr>
            <w:r>
              <w:rPr>
                <w:sz w:val="24"/>
              </w:rPr>
              <w:t>4.80±0.17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36.50±1.44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8.30±0.52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149.00±2.31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3" w:right="141"/>
              <w:jc w:val="center"/>
              <w:rPr>
                <w:sz w:val="24"/>
              </w:rPr>
            </w:pPr>
            <w:r>
              <w:rPr>
                <w:sz w:val="24"/>
              </w:rPr>
              <w:t>8.55±0.43</w:t>
            </w:r>
            <w:r>
              <w:rPr>
                <w:sz w:val="24"/>
                <w:vertAlign w:val="superscript"/>
              </w:rPr>
              <w:t>cd</w:t>
            </w:r>
          </w:p>
        </w:tc>
      </w:tr>
      <w:tr>
        <w:trPr>
          <w:trHeight w:val="551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37.50±3.50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8.08±0.58</w:t>
            </w:r>
            <w:r>
              <w:rPr>
                <w:sz w:val="24"/>
                <w:vertAlign w:val="superscript"/>
              </w:rPr>
              <w:t>abcd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147.50±2.50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3" w:right="140"/>
              <w:jc w:val="center"/>
              <w:rPr>
                <w:sz w:val="24"/>
              </w:rPr>
            </w:pPr>
            <w:r>
              <w:rPr>
                <w:sz w:val="24"/>
              </w:rPr>
              <w:t>6.93±0.53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51" w:hRule="atLeast"/>
        </w:trPr>
        <w:tc>
          <w:tcPr>
            <w:tcW w:w="153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40.50±1.44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43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10.55±0.49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150.50±3.75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left="173" w:right="140"/>
              <w:jc w:val="center"/>
              <w:rPr>
                <w:sz w:val="24"/>
              </w:rPr>
            </w:pPr>
            <w:r>
              <w:rPr>
                <w:sz w:val="24"/>
              </w:rPr>
              <w:t>7.05±0.95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703" w:hRule="atLeast"/>
        </w:trPr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1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32" w:right="199"/>
              <w:jc w:val="center"/>
              <w:rPr>
                <w:sz w:val="24"/>
              </w:rPr>
            </w:pPr>
            <w:r>
              <w:rPr>
                <w:sz w:val="24"/>
              </w:rPr>
              <w:t>42.50±1.44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9.55±0.55</w:t>
            </w:r>
            <w:r>
              <w:rPr>
                <w:sz w:val="24"/>
                <w:vertAlign w:val="superscript"/>
              </w:rPr>
              <w:t>cdef</w:t>
            </w:r>
          </w:p>
        </w:tc>
        <w:tc>
          <w:tcPr>
            <w:tcW w:w="1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07" w:right="170"/>
              <w:jc w:val="center"/>
              <w:rPr>
                <w:sz w:val="24"/>
              </w:rPr>
            </w:pPr>
            <w:r>
              <w:rPr>
                <w:sz w:val="24"/>
              </w:rPr>
              <w:t>146.00±1.73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173" w:right="140"/>
              <w:jc w:val="center"/>
              <w:rPr>
                <w:sz w:val="24"/>
              </w:rPr>
            </w:pPr>
            <w:r>
              <w:rPr>
                <w:sz w:val="24"/>
              </w:rPr>
              <w:t>9.45±0.61</w:t>
            </w:r>
            <w:r>
              <w:rPr>
                <w:sz w:val="24"/>
                <w:vertAlign w:val="superscript"/>
              </w:rPr>
              <w:t>de</w:t>
            </w:r>
          </w:p>
        </w:tc>
      </w:tr>
    </w:tbl>
    <w:p>
      <w:pPr>
        <w:spacing w:line="276" w:lineRule="auto" w:before="0"/>
        <w:ind w:left="232" w:right="216" w:firstLine="0"/>
        <w:jc w:val="both"/>
        <w:rPr>
          <w:sz w:val="20"/>
        </w:rPr>
      </w:pPr>
      <w:r>
        <w:rPr>
          <w:sz w:val="20"/>
        </w:rPr>
        <w:t>Values are presented as Mean ± Standard Error of Mean (SEM) of three replicates. Values with different</w:t>
      </w:r>
      <w:r>
        <w:rPr>
          <w:spacing w:val="1"/>
          <w:sz w:val="20"/>
        </w:rPr>
        <w:t> </w:t>
      </w:r>
      <w:r>
        <w:rPr>
          <w:sz w:val="20"/>
        </w:rPr>
        <w:t>superscripts in a column are significantly different at p</w:t>
      </w:r>
      <w:r>
        <w:rPr>
          <w:sz w:val="24"/>
        </w:rPr>
        <w:t>&lt;</w:t>
      </w:r>
      <w:r>
        <w:rPr>
          <w:sz w:val="20"/>
        </w:rPr>
        <w:t>0.05. Key: MC= Methanol crude extract, MH= n-</w:t>
      </w:r>
      <w:r>
        <w:rPr>
          <w:spacing w:val="1"/>
          <w:sz w:val="20"/>
        </w:rPr>
        <w:t> </w:t>
      </w:r>
      <w:r>
        <w:rPr>
          <w:sz w:val="20"/>
        </w:rPr>
        <w:t>hexane fraction of methanol crude extract, EC= Ethanol crude extract, EH= n-Hexane fraction of ethanol</w:t>
      </w:r>
      <w:r>
        <w:rPr>
          <w:spacing w:val="1"/>
          <w:sz w:val="20"/>
        </w:rPr>
        <w:t> </w:t>
      </w:r>
      <w:r>
        <w:rPr>
          <w:sz w:val="20"/>
        </w:rPr>
        <w:t>crude extract, NC= normal control. MCHC=Mean cell haemoglobin concentration, RBC=Red blood cells,</w:t>
      </w:r>
      <w:r>
        <w:rPr>
          <w:spacing w:val="1"/>
          <w:sz w:val="20"/>
        </w:rPr>
        <w:t> </w:t>
      </w:r>
      <w:r>
        <w:rPr>
          <w:sz w:val="20"/>
        </w:rPr>
        <w:t>PLC=Platelet</w:t>
      </w:r>
      <w:r>
        <w:rPr>
          <w:spacing w:val="-1"/>
          <w:sz w:val="20"/>
        </w:rPr>
        <w:t> </w:t>
      </w:r>
      <w:r>
        <w:rPr>
          <w:sz w:val="20"/>
        </w:rPr>
        <w:t>count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TWBC= Total white</w:t>
      </w:r>
      <w:r>
        <w:rPr>
          <w:spacing w:val="-1"/>
          <w:sz w:val="20"/>
        </w:rPr>
        <w:t> </w:t>
      </w:r>
      <w:r>
        <w:rPr>
          <w:sz w:val="20"/>
        </w:rPr>
        <w:t>blood</w:t>
      </w:r>
      <w:r>
        <w:rPr>
          <w:spacing w:val="1"/>
          <w:sz w:val="20"/>
        </w:rPr>
        <w:t> </w:t>
      </w:r>
      <w:r>
        <w:rPr>
          <w:sz w:val="20"/>
        </w:rPr>
        <w:t>cells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0" w:footer="1014" w:top="1360" w:bottom="1200" w:left="1640" w:right="1220"/>
        </w:sectPr>
      </w:pPr>
    </w:p>
    <w:p>
      <w:pPr>
        <w:pStyle w:val="BodyText"/>
        <w:spacing w:line="480" w:lineRule="auto" w:before="78"/>
        <w:ind w:left="232" w:right="214"/>
        <w:jc w:val="both"/>
      </w:pPr>
      <w:r>
        <w:rPr/>
        <w:t>The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ble </w:t>
      </w:r>
      <w:r>
        <w:rPr>
          <w:spacing w:val="-22"/>
        </w:rPr>
        <w:t> </w:t>
      </w:r>
      <w:r>
        <w:rPr/>
        <w:t>4.</w:t>
      </w:r>
      <w:r>
        <w:rPr>
          <w:spacing w:val="2"/>
        </w:rPr>
        <w:t>1</w:t>
      </w:r>
      <w:r>
        <w:rPr/>
        <w:t>6 </w:t>
      </w:r>
      <w:r>
        <w:rPr>
          <w:spacing w:val="-24"/>
        </w:rPr>
        <w:t> </w:t>
      </w:r>
      <w:r>
        <w:rPr>
          <w:w w:val="99"/>
        </w:rPr>
        <w:t>show</w:t>
      </w:r>
      <w:r>
        <w:rPr/>
        <w:t>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matolo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23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3"/>
        </w:rPr>
        <w:t> </w:t>
      </w:r>
      <w:r>
        <w:rPr/>
        <w:t>tre</w:t>
      </w:r>
      <w:r>
        <w:rPr>
          <w:spacing w:val="-1"/>
        </w:rPr>
        <w:t>a</w:t>
      </w:r>
      <w:r>
        <w:rPr/>
        <w:t>ted </w:t>
      </w:r>
      <w:r>
        <w:rPr>
          <w:spacing w:val="-22"/>
        </w:rPr>
        <w:t> </w:t>
      </w:r>
      <w:r>
        <w:rPr/>
        <w:t>with</w:t>
      </w:r>
      <w:r>
        <w:rPr>
          <w:color w:val="FFFFFF"/>
          <w:w w:val="99"/>
          <w:sz w:val="7"/>
        </w:rPr>
        <w:t>x </w:t>
      </w:r>
      <w:r>
        <w:rPr>
          <w:i/>
        </w:rPr>
        <w:t>Helianthus</w:t>
      </w:r>
      <w:r>
        <w:rPr>
          <w:i/>
          <w:spacing w:val="-10"/>
        </w:rPr>
        <w:t> </w:t>
      </w:r>
      <w:r>
        <w:rPr>
          <w:i/>
        </w:rPr>
        <w:t>annuus</w:t>
      </w:r>
      <w:r>
        <w:rPr>
          <w:i/>
          <w:spacing w:val="-11"/>
        </w:rPr>
        <w:t> </w:t>
      </w:r>
      <w:r>
        <w:rPr/>
        <w:t>seed</w:t>
      </w:r>
      <w:r>
        <w:rPr>
          <w:spacing w:val="-3"/>
        </w:rPr>
        <w:t> </w:t>
      </w:r>
      <w:r>
        <w:rPr/>
        <w:t>extracts.</w:t>
      </w:r>
      <w:r>
        <w:rPr>
          <w:spacing w:val="-9"/>
        </w:rPr>
        <w:t> </w:t>
      </w:r>
      <w:r>
        <w:rPr/>
        <w:t>MCHC</w:t>
      </w:r>
      <w:r>
        <w:rPr>
          <w:spacing w:val="-8"/>
        </w:rPr>
        <w:t> </w:t>
      </w:r>
      <w:r>
        <w:rPr/>
        <w:t>values</w:t>
      </w:r>
      <w:r>
        <w:rPr>
          <w:spacing w:val="-6"/>
        </w:rPr>
        <w:t> </w:t>
      </w:r>
      <w:r>
        <w:rPr/>
        <w:t>ranged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32.00</w:t>
      </w:r>
      <w:r>
        <w:rPr>
          <w:spacing w:val="-6"/>
        </w:rPr>
        <w:t> </w:t>
      </w:r>
      <w:r>
        <w:rPr/>
        <w:t>%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</w:t>
      </w:r>
      <w:r>
        <w:rPr>
          <w:spacing w:val="-7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with</w:t>
      </w:r>
      <w:r>
        <w:rPr>
          <w:spacing w:val="12"/>
        </w:rPr>
        <w:t> </w:t>
      </w:r>
      <w:r>
        <w:rPr/>
        <w:t>600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2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0"/>
        </w:rPr>
        <w:t> </w:t>
      </w:r>
      <w:r>
        <w:rPr>
          <w:w w:val="99"/>
        </w:rPr>
        <w:t>we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1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43.50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%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3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300 mg/kg body weight of n-hexane fraction of crude methanol. The MCHC of the control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not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2"/>
          <w:w w:val="99"/>
        </w:rPr>
        <w:t>n</w:t>
      </w:r>
      <w:r>
        <w:rPr>
          <w:w w:val="99"/>
        </w:rPr>
        <w:t>t</w:t>
      </w:r>
      <w:r>
        <w:rPr>
          <w:spacing w:val="3"/>
          <w:w w:val="99"/>
        </w:rPr>
        <w:t>l</w:t>
      </w:r>
      <w:r>
        <w:rPr>
          <w:w w:val="99"/>
        </w:rPr>
        <w:t>y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(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</w:t>
      </w:r>
      <w:r>
        <w:rPr>
          <w:spacing w:val="8"/>
          <w:w w:val="99"/>
        </w:rPr>
        <w:t> </w:t>
      </w:r>
      <w:r>
        <w:rPr>
          <w:w w:val="99"/>
        </w:rPr>
        <w:t>di</w:t>
      </w:r>
      <w:r>
        <w:rPr>
          <w:spacing w:val="1"/>
          <w:w w:val="99"/>
        </w:rPr>
        <w:t>f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nt</w:t>
      </w:r>
      <w:r>
        <w:rPr>
          <w:spacing w:val="10"/>
          <w:w w:val="99"/>
        </w:rPr>
        <w:t> </w:t>
      </w:r>
      <w:r>
        <w:rPr>
          <w:spacing w:val="1"/>
          <w:w w:val="99"/>
        </w:rPr>
        <w:t>f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m</w:t>
      </w:r>
      <w:r>
        <w:rPr>
          <w:spacing w:val="8"/>
          <w:w w:val="99"/>
        </w:rPr>
        <w:t> </w:t>
      </w:r>
      <w:r>
        <w:rPr>
          <w:w w:val="99"/>
        </w:rPr>
        <w:t>most</w:t>
      </w:r>
      <w:r>
        <w:rPr>
          <w:spacing w:val="10"/>
          <w:w w:val="99"/>
        </w:rPr>
        <w:t> </w:t>
      </w:r>
      <w:r>
        <w:rPr>
          <w:w w:val="99"/>
        </w:rPr>
        <w:t>of</w:t>
      </w:r>
      <w:r>
        <w:rPr>
          <w:spacing w:val="11"/>
          <w:w w:val="99"/>
        </w:rPr>
        <w:t> </w:t>
      </w:r>
      <w:r>
        <w:rPr>
          <w:w w:val="99"/>
        </w:rPr>
        <w:t>the</w:t>
      </w:r>
      <w:r>
        <w:rPr>
          <w:spacing w:val="9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te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oups</w:t>
      </w:r>
      <w:r>
        <w:rPr>
          <w:spacing w:val="1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/>
        <w:t>the</w:t>
      </w:r>
      <w:r>
        <w:rPr>
          <w:spacing w:val="21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with</w:t>
      </w:r>
      <w:r>
        <w:rPr>
          <w:spacing w:val="25"/>
        </w:rPr>
        <w:t> </w:t>
      </w:r>
      <w:r>
        <w:rPr/>
        <w:t>300m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9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22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22"/>
        </w:rPr>
        <w:t> </w:t>
      </w:r>
      <w:r>
        <w:rPr/>
        <w:t>300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600</w:t>
      </w:r>
      <w:r>
        <w:rPr>
          <w:spacing w:val="24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2"/>
        </w:rPr>
        <w:t>d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>
          <w:spacing w:val="1"/>
        </w:rPr>
        <w:t>c</w:t>
      </w:r>
      <w:r>
        <w:rPr/>
        <w:t>rude 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nol</w:t>
      </w:r>
      <w:r>
        <w:rPr>
          <w:spacing w:val="2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/>
        <w:t>10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300</w:t>
      </w:r>
      <w:r>
        <w:rPr>
          <w:spacing w:val="28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9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30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fraction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9"/>
        </w:rPr>
        <w:t> </w:t>
      </w:r>
      <w:r>
        <w:rPr/>
        <w:t>ethanol</w:t>
      </w:r>
      <w:r>
        <w:rPr>
          <w:spacing w:val="-6"/>
        </w:rPr>
        <w:t> </w:t>
      </w:r>
      <w:r>
        <w:rPr/>
        <w:t>extract</w:t>
      </w:r>
      <w:r>
        <w:rPr>
          <w:spacing w:val="-10"/>
        </w:rPr>
        <w:t> </w:t>
      </w:r>
      <w:r>
        <w:rPr/>
        <w:t>where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(p&lt;0.05)</w:t>
      </w:r>
      <w:r>
        <w:rPr>
          <w:spacing w:val="-8"/>
        </w:rPr>
        <w:t> </w:t>
      </w:r>
      <w:r>
        <w:rPr/>
        <w:t>higher.</w:t>
      </w:r>
    </w:p>
    <w:p>
      <w:pPr>
        <w:pStyle w:val="BodyText"/>
        <w:spacing w:line="480" w:lineRule="auto" w:before="201"/>
        <w:ind w:left="232" w:right="217"/>
        <w:jc w:val="both"/>
      </w:pPr>
      <w:r>
        <w:rPr/>
        <w:t>The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blood</w:t>
      </w:r>
      <w:r>
        <w:rPr>
          <w:spacing w:val="2"/>
        </w:rPr>
        <w:t> </w:t>
      </w:r>
      <w:r>
        <w:rPr>
          <w:spacing w:val="-1"/>
        </w:rPr>
        <w:t>ce</w:t>
      </w:r>
      <w:r>
        <w:rPr/>
        <w:t>ll</w:t>
      </w:r>
      <w:r>
        <w:rPr>
          <w:spacing w:val="1"/>
        </w:rPr>
        <w:t> </w:t>
      </w:r>
      <w:r>
        <w:rPr/>
        <w:t>(R</w:t>
      </w:r>
      <w:r>
        <w:rPr>
          <w:spacing w:val="-2"/>
        </w:rPr>
        <w:t>B</w:t>
      </w:r>
      <w:r>
        <w:rPr/>
        <w:t>C)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3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2"/>
        </w:rPr>
        <w:t>6</w:t>
      </w:r>
      <w:r>
        <w:rPr/>
        <w:t>.60</w:t>
      </w:r>
      <w:r>
        <w:rPr>
          <w:spacing w:val="-3"/>
        </w:rPr>
        <w:t> </w:t>
      </w:r>
      <w:r>
        <w:rPr/>
        <w:t>in the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10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3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10.85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t</w:t>
      </w:r>
      <w:r>
        <w:rPr/>
        <w:t>he</w:t>
      </w:r>
      <w:r>
        <w:rPr>
          <w:spacing w:val="4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4"/>
        </w:rPr>
        <w:t> </w:t>
      </w:r>
      <w:r>
        <w:rPr/>
        <w:t>with 6</w:t>
      </w:r>
      <w:r>
        <w:rPr>
          <w:spacing w:val="2"/>
        </w:rPr>
        <w:t>0</w:t>
      </w:r>
      <w:r>
        <w:rPr/>
        <w:t>0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/>
        <w:t>weight of crude ethanol extract. The RBC value of the control group was significantly</w:t>
      </w:r>
      <w:r>
        <w:rPr>
          <w:spacing w:val="1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</w:t>
      </w:r>
      <w:r>
        <w:rPr>
          <w:spacing w:val="8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9"/>
          <w:w w:val="99"/>
        </w:rPr>
        <w:t> </w:t>
      </w:r>
      <w:r>
        <w:rPr>
          <w:w w:val="99"/>
        </w:rPr>
        <w:t>tha</w:t>
      </w:r>
      <w:r>
        <w:rPr>
          <w:spacing w:val="2"/>
          <w:w w:val="99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m</w:t>
      </w:r>
      <w:r>
        <w:rPr>
          <w:spacing w:val="2"/>
        </w:rPr>
        <w:t>o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/>
        <w:t>tre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13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p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spacing w:val="8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1"/>
        </w:rPr>
        <w:t> </w:t>
      </w:r>
      <w:r>
        <w:rPr>
          <w:spacing w:val="-3"/>
        </w:rPr>
        <w:t>g</w:t>
      </w:r>
      <w:r>
        <w:rPr/>
        <w:t>roups</w:t>
      </w:r>
      <w:r>
        <w:rPr>
          <w:spacing w:val="9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300 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>
          <w:spacing w:val="1"/>
        </w:rPr>
        <w:t>(</w:t>
      </w:r>
      <w:r>
        <w:rPr/>
        <w:t>p&lt;</w:t>
      </w:r>
      <w:r>
        <w:rPr>
          <w:spacing w:val="13"/>
        </w:rPr>
        <w:t> </w:t>
      </w:r>
      <w:r>
        <w:rPr/>
        <w:t>0.05)</w:t>
      </w:r>
      <w:r>
        <w:rPr>
          <w:spacing w:val="16"/>
        </w:rPr>
        <w:t> </w:t>
      </w:r>
      <w:r>
        <w:rPr>
          <w:spacing w:val="1"/>
          <w:w w:val="99"/>
        </w:rPr>
        <w:t>w</w:t>
      </w:r>
      <w:r>
        <w:rPr/>
        <w:t>ith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3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16"/>
        </w:rPr>
        <w:t> </w:t>
      </w:r>
      <w:r>
        <w:rPr/>
        <w:t>with</w:t>
      </w:r>
      <w:r>
        <w:rPr>
          <w:spacing w:val="12"/>
        </w:rPr>
        <w:t> </w:t>
      </w:r>
      <w:r>
        <w:rPr/>
        <w:t>600</w:t>
      </w:r>
      <w:r>
        <w:rPr>
          <w:spacing w:val="1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2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/>
        <w:t>gh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fraction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9"/>
        </w:rPr>
        <w:t> </w:t>
      </w:r>
      <w:r>
        <w:rPr/>
        <w:t>ethanol</w:t>
      </w:r>
      <w:r>
        <w:rPr>
          <w:spacing w:val="-7"/>
        </w:rPr>
        <w:t> </w:t>
      </w:r>
      <w:r>
        <w:rPr/>
        <w:t>extract.</w:t>
      </w:r>
    </w:p>
    <w:p>
      <w:pPr>
        <w:pStyle w:val="BodyText"/>
        <w:spacing w:line="480" w:lineRule="auto" w:before="200"/>
        <w:ind w:left="232" w:right="247"/>
        <w:jc w:val="both"/>
      </w:pPr>
      <w:r>
        <w:rPr/>
        <w:t>The</w:t>
      </w:r>
      <w:r>
        <w:rPr>
          <w:spacing w:val="1"/>
        </w:rPr>
        <w:t> </w:t>
      </w:r>
      <w:r>
        <w:rPr/>
        <w:t>plat</w:t>
      </w:r>
      <w:r>
        <w:rPr>
          <w:spacing w:val="-1"/>
        </w:rPr>
        <w:t>e</w:t>
      </w:r>
      <w:r>
        <w:rPr/>
        <w:t>let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</w:t>
      </w:r>
      <w:r>
        <w:rPr/>
        <w:t>ount</w:t>
      </w:r>
      <w:r>
        <w:rPr>
          <w:spacing w:val="5"/>
        </w:rPr>
        <w:t> </w:t>
      </w:r>
      <w:r>
        <w:rPr>
          <w:w w:val="99"/>
        </w:rPr>
        <w:t>(</w:t>
      </w:r>
      <w:r>
        <w:rPr>
          <w:spacing w:val="2"/>
          <w:w w:val="99"/>
        </w:rPr>
        <w:t>P</w:t>
      </w:r>
      <w:r>
        <w:rPr>
          <w:spacing w:val="-6"/>
        </w:rPr>
        <w:t>L</w:t>
      </w:r>
      <w:r>
        <w:rPr/>
        <w:t>C)</w:t>
      </w:r>
      <w:r>
        <w:rPr>
          <w:spacing w:val="5"/>
        </w:rPr>
        <w:t> </w:t>
      </w:r>
      <w:r>
        <w:rPr/>
        <w:t>v</w:t>
      </w:r>
      <w:r>
        <w:rPr>
          <w:spacing w:val="-1"/>
        </w:rPr>
        <w:t>a</w:t>
      </w:r>
      <w:r>
        <w:rPr/>
        <w:t>lue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142.</w:t>
      </w:r>
      <w:r>
        <w:rPr>
          <w:spacing w:val="2"/>
        </w:rPr>
        <w:t>0</w:t>
      </w:r>
      <w:r>
        <w:rPr/>
        <w:t>0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L in</w:t>
      </w:r>
      <w:r>
        <w:rPr>
          <w:spacing w:val="4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5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10</w:t>
      </w:r>
      <w:r>
        <w:rPr>
          <w:spacing w:val="2"/>
        </w:rPr>
        <w:t> 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2"/>
        </w:rPr>
        <w:t>d</w:t>
      </w:r>
      <w:r>
        <w:rPr/>
        <w:t>y</w:t>
      </w:r>
      <w:r>
        <w:rPr>
          <w:spacing w:val="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155.50</w:t>
      </w:r>
      <w:r>
        <w:rPr>
          <w:spacing w:val="12"/>
        </w:rPr>
        <w:t> </w:t>
      </w:r>
      <w:r>
        <w:rPr/>
        <w:t>m</w:t>
      </w:r>
      <w:r>
        <w:rPr>
          <w:spacing w:val="-2"/>
        </w:rPr>
        <w:t>g</w:t>
      </w:r>
      <w:r>
        <w:rPr>
          <w:spacing w:val="2"/>
        </w:rPr>
        <w:t>/</w:t>
      </w:r>
      <w:r>
        <w:rPr/>
        <w:t>L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8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6</w:t>
      </w:r>
      <w:r>
        <w:rPr>
          <w:spacing w:val="2"/>
        </w:rPr>
        <w:t>0</w:t>
      </w:r>
      <w:r>
        <w:rPr/>
        <w:t>0</w:t>
      </w:r>
      <w:r>
        <w:rPr>
          <w:spacing w:val="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thanol.</w:t>
      </w:r>
      <w:r>
        <w:rPr>
          <w:spacing w:val="-5"/>
        </w:rPr>
        <w:t> </w:t>
      </w:r>
      <w:r>
        <w:rPr>
          <w:w w:val="99"/>
        </w:rPr>
        <w:t>On</w:t>
      </w:r>
      <w:r>
        <w:rPr>
          <w:spacing w:val="2"/>
          <w:w w:val="99"/>
        </w:rPr>
        <w:t>l</w:t>
      </w:r>
      <w:r>
        <w:rPr/>
        <w:t>y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pla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let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g</w:t>
      </w:r>
      <w:r>
        <w:rPr>
          <w:spacing w:val="1"/>
        </w:rPr>
        <w:t>r</w:t>
      </w:r>
      <w:r>
        <w:rPr/>
        <w:t>oup</w:t>
      </w:r>
      <w:r>
        <w:rPr>
          <w:spacing w:val="-7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 of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signifi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6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roup.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ining </w:t>
      </w:r>
      <w:r>
        <w:rPr/>
        <w:t>groups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PLC</w:t>
      </w:r>
      <w:r>
        <w:rPr>
          <w:spacing w:val="-5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group.</w:t>
      </w:r>
      <w:r>
        <w:rPr>
          <w:spacing w:val="44"/>
        </w:rPr>
        <w:t> </w:t>
      </w:r>
      <w:r>
        <w:rPr/>
        <w:t>The</w:t>
      </w:r>
      <w:r>
        <w:rPr>
          <w:spacing w:val="-6"/>
        </w:rPr>
        <w:t> </w:t>
      </w:r>
      <w:r>
        <w:rPr/>
        <w:t>groups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platelet</w:t>
      </w:r>
      <w:r>
        <w:rPr>
          <w:spacing w:val="-7"/>
        </w:rPr>
        <w:t> </w:t>
      </w:r>
      <w:r>
        <w:rPr/>
        <w:t>values</w:t>
      </w:r>
      <w:r>
        <w:rPr>
          <w:spacing w:val="-7"/>
        </w:rPr>
        <w:t> </w:t>
      </w:r>
      <w:r>
        <w:rPr/>
        <w:t>significantly</w:t>
      </w:r>
      <w:r>
        <w:rPr>
          <w:spacing w:val="-58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</w:t>
      </w:r>
      <w:r>
        <w:rPr>
          <w:spacing w:val="18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w w:val="99"/>
        </w:rPr>
        <w:t>than</w:t>
      </w:r>
      <w:r>
        <w:rPr>
          <w:spacing w:val="19"/>
          <w:w w:val="99"/>
        </w:rPr>
        <w:t> </w:t>
      </w:r>
      <w:r>
        <w:rPr>
          <w:w w:val="99"/>
        </w:rPr>
        <w:t>the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ontrol</w:t>
      </w:r>
      <w:r>
        <w:rPr>
          <w:spacing w:val="17"/>
          <w:w w:val="99"/>
        </w:rPr>
        <w:t> </w:t>
      </w:r>
      <w:r>
        <w:rPr>
          <w:w w:val="99"/>
        </w:rPr>
        <w:t>inclu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w w:val="99"/>
        </w:rPr>
        <w:t>ups</w:t>
      </w:r>
      <w:r>
        <w:rPr>
          <w:spacing w:val="17"/>
        </w:rPr>
        <w:t> </w:t>
      </w:r>
      <w:r>
        <w:rPr/>
        <w:t>tre</w:t>
      </w:r>
      <w:r>
        <w:rPr>
          <w:spacing w:val="-1"/>
        </w:rPr>
        <w:t>a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600</w:t>
      </w:r>
      <w:r>
        <w:rPr>
          <w:spacing w:val="19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1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1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of </w:t>
      </w:r>
      <w:r>
        <w:rPr>
          <w:spacing w:val="-1"/>
        </w:rPr>
        <w:t>c</w:t>
      </w:r>
      <w:r>
        <w:rPr/>
        <w:t>rude</w:t>
      </w:r>
      <w:r>
        <w:rPr>
          <w:spacing w:val="24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26"/>
        </w:rPr>
        <w:t> </w:t>
      </w:r>
      <w:r>
        <w:rPr/>
        <w:t>10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300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spacing w:val="24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23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26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24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/>
        <w:t>600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rPr/>
        <w:t>nol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1220"/>
        </w:sectPr>
      </w:pPr>
    </w:p>
    <w:p>
      <w:pPr>
        <w:pStyle w:val="BodyText"/>
        <w:spacing w:line="480" w:lineRule="auto" w:before="78"/>
        <w:ind w:left="232" w:right="217"/>
        <w:jc w:val="both"/>
      </w:pPr>
      <w:r>
        <w:rPr/>
        <w:t>The</w:t>
      </w:r>
      <w:r>
        <w:rPr>
          <w:spacing w:val="-4"/>
        </w:rPr>
        <w:t> 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-2"/>
        </w:rPr>
        <w:t> </w:t>
      </w:r>
      <w:r>
        <w:rPr/>
        <w:t>white</w:t>
      </w:r>
      <w:r>
        <w:rPr>
          <w:spacing w:val="-1"/>
        </w:rPr>
        <w:t> </w:t>
      </w:r>
      <w:r>
        <w:rPr/>
        <w:t>blood</w:t>
      </w:r>
      <w:r>
        <w:rPr>
          <w:spacing w:val="-2"/>
        </w:rPr>
        <w:t> </w:t>
      </w:r>
      <w:r>
        <w:rPr>
          <w:spacing w:val="-1"/>
        </w:rPr>
        <w:t>ce</w:t>
      </w:r>
      <w:r>
        <w:rPr>
          <w:spacing w:val="2"/>
        </w:rPr>
        <w:t>l</w:t>
      </w:r>
      <w:r>
        <w:rPr>
          <w:w w:val="99"/>
        </w:rPr>
        <w:t>ls</w:t>
      </w:r>
      <w:r>
        <w:rPr>
          <w:spacing w:val="-4"/>
        </w:rPr>
        <w:t> </w:t>
      </w:r>
      <w:r>
        <w:rPr/>
        <w:t>(</w:t>
      </w:r>
      <w:r>
        <w:rPr>
          <w:spacing w:val="-1"/>
        </w:rPr>
        <w:t>T</w:t>
      </w:r>
      <w:r>
        <w:rPr>
          <w:spacing w:val="3"/>
        </w:rPr>
        <w:t>W</w:t>
      </w:r>
      <w:r>
        <w:rPr>
          <w:spacing w:val="-2"/>
        </w:rPr>
        <w:t>B</w:t>
      </w:r>
      <w:r>
        <w:rPr/>
        <w:t>C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f</w:t>
      </w:r>
      <w:r>
        <w:rPr>
          <w:spacing w:val="-2"/>
        </w:rPr>
        <w:t>r</w:t>
      </w:r>
      <w:r>
        <w:rPr/>
        <w:t>om 4.80</w:t>
      </w:r>
      <w:r>
        <w:rPr>
          <w:spacing w:val="-5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L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 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600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4"/>
        </w:rPr>
        <w:t>d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11.55</w:t>
      </w:r>
      <w:r>
        <w:rPr>
          <w:spacing w:val="2"/>
        </w:rPr>
        <w:t> 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kg bo</w:t>
      </w:r>
      <w:r>
        <w:rPr>
          <w:spacing w:val="4"/>
        </w:rPr>
        <w:t>d</w:t>
      </w:r>
      <w:r>
        <w:rPr/>
        <w:t>y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2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c</w:t>
      </w:r>
      <w:r>
        <w:rPr/>
        <w:t>rude</w:t>
      </w:r>
      <w:r>
        <w:rPr>
          <w:spacing w:val="-2"/>
        </w:rPr>
        <w:t> </w:t>
      </w:r>
      <w:r>
        <w:rPr>
          <w:spacing w:val="-1"/>
        </w:rPr>
        <w:t>e</w:t>
      </w:r>
      <w:r>
        <w:rPr/>
        <w:t>thanol.</w:t>
      </w:r>
      <w:r>
        <w:rPr>
          <w:spacing w:val="-3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4"/>
        </w:rPr>
        <w:t> </w:t>
      </w:r>
      <w:r>
        <w:rPr/>
        <w:t>TWBC</w:t>
      </w:r>
      <w:r>
        <w:rPr>
          <w:spacing w:val="-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(</w:t>
      </w:r>
      <w:r>
        <w:rPr/>
        <w:t>p</w:t>
      </w:r>
      <w:r>
        <w:rPr>
          <w:spacing w:val="-1"/>
        </w:rPr>
        <w:t>&lt;</w:t>
      </w:r>
      <w:r>
        <w:rPr/>
        <w:t>0</w:t>
      </w:r>
      <w:r>
        <w:rPr>
          <w:spacing w:val="2"/>
        </w:rPr>
        <w:t>.</w:t>
      </w:r>
      <w:r>
        <w:rPr/>
        <w:t>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4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 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</w:t>
      </w:r>
      <w:r>
        <w:rPr/>
        <w:t>ontrol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to</w:t>
      </w:r>
      <w:r>
        <w:rPr>
          <w:spacing w:val="-7"/>
        </w:rPr>
        <w:t> </w:t>
      </w:r>
      <w:r>
        <w:rPr/>
        <w:t>mos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tre</w:t>
      </w:r>
      <w:r>
        <w:rPr>
          <w:spacing w:val="-1"/>
        </w:rPr>
        <w:t>a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8"/>
        </w:rPr>
        <w:t> </w:t>
      </w:r>
      <w:r>
        <w:rPr/>
        <w:t>v</w:t>
      </w:r>
      <w:r>
        <w:rPr>
          <w:spacing w:val="1"/>
        </w:rPr>
        <w:t>a</w:t>
      </w:r>
      <w:r>
        <w:rPr/>
        <w:t>rious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 </w:t>
      </w:r>
      <w:r>
        <w:rPr>
          <w:spacing w:val="-3"/>
        </w:rPr>
        <w:t>g</w:t>
      </w:r>
      <w:r>
        <w:rPr/>
        <w:t>roup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7"/>
        </w:rPr>
        <w:t> </w:t>
      </w:r>
      <w:r>
        <w:rPr/>
        <w:t>300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600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16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17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14"/>
        </w:rPr>
        <w:t> </w:t>
      </w:r>
      <w:r>
        <w:rPr/>
        <w:t>600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2"/>
        </w:rPr>
        <w:t>d</w:t>
      </w:r>
      <w:r>
        <w:rPr/>
        <w:t>y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9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nol.</w:t>
      </w:r>
      <w:r>
        <w:rPr>
          <w:spacing w:val="6"/>
        </w:rPr>
        <w:t> </w:t>
      </w:r>
      <w:r>
        <w:rPr>
          <w:spacing w:val="1"/>
        </w:rPr>
        <w:t>W</w:t>
      </w:r>
      <w:r>
        <w:rPr/>
        <w:t>hile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p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with</w:t>
      </w:r>
      <w:r>
        <w:rPr>
          <w:spacing w:val="5"/>
        </w:rPr>
        <w:t> </w:t>
      </w:r>
      <w:r>
        <w:rPr/>
        <w:t>300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1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1"/>
        </w:rPr>
        <w:t>c</w:t>
      </w:r>
      <w:r>
        <w:rPr/>
        <w:t>rud</w:t>
      </w:r>
      <w:r>
        <w:rPr>
          <w:spacing w:val="-2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2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spacing w:val="2"/>
        </w:rPr>
        <w:t>m</w:t>
      </w:r>
      <w:r>
        <w:rPr/>
        <w:t>e</w:t>
      </w:r>
      <w:r>
        <w:rPr>
          <w:spacing w:val="23"/>
        </w:rPr>
        <w:t> 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6"/>
          <w:w w:val="99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p&lt;</w:t>
      </w:r>
      <w:r>
        <w:rPr>
          <w:spacing w:val="25"/>
          <w:w w:val="99"/>
        </w:rPr>
        <w:t> </w:t>
      </w:r>
      <w:r>
        <w:rPr>
          <w:w w:val="99"/>
        </w:rPr>
        <w:t>0.05) with</w:t>
      </w:r>
      <w:r>
        <w:rPr>
          <w:spacing w:val="24"/>
          <w:w w:val="99"/>
        </w:rPr>
        <w:t> </w:t>
      </w:r>
      <w:r>
        <w:rPr>
          <w:w w:val="99"/>
        </w:rPr>
        <w:t>the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ontrol</w:t>
      </w:r>
      <w:r>
        <w:rPr>
          <w:spacing w:val="26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roup,</w:t>
      </w:r>
      <w:r>
        <w:rPr>
          <w:spacing w:val="26"/>
          <w:w w:val="99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>
          <w:spacing w:val="23"/>
          <w:w w:val="99"/>
        </w:rPr>
        <w:t> </w:t>
      </w:r>
      <w:r>
        <w:rPr>
          <w:w w:val="99"/>
        </w:rPr>
        <w:t>600</w:t>
      </w:r>
      <w:r>
        <w:rPr>
          <w:spacing w:val="26"/>
          <w:w w:val="99"/>
        </w:rPr>
        <w:t> </w:t>
      </w:r>
      <w:r>
        <w:rPr>
          <w:w w:val="99"/>
        </w:rPr>
        <w:t>m</w:t>
      </w:r>
      <w:r>
        <w:rPr>
          <w:spacing w:val="-2"/>
          <w:w w:val="99"/>
        </w:rPr>
        <w:t>g</w:t>
      </w:r>
      <w:r>
        <w:rPr>
          <w:w w:val="99"/>
        </w:rPr>
        <w:t>/</w:t>
      </w:r>
      <w:r>
        <w:rPr>
          <w:spacing w:val="2"/>
          <w:w w:val="99"/>
        </w:rPr>
        <w:t>k</w:t>
      </w:r>
      <w:r>
        <w:rPr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24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4"/>
        </w:rPr>
        <w:t> </w:t>
      </w:r>
      <w:r>
        <w:rPr/>
        <w:t>600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2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c</w:t>
      </w:r>
      <w:r>
        <w:rPr/>
        <w:t>rude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a</w:t>
      </w:r>
      <w:r>
        <w:rPr/>
        <w:t>nol</w:t>
      </w:r>
      <w:r>
        <w:rPr>
          <w:spacing w:val="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3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</w:t>
      </w:r>
      <w:r>
        <w:rPr>
          <w:spacing w:val="5"/>
          <w:w w:val="99"/>
        </w:rPr>
        <w:t>l</w:t>
      </w:r>
      <w:r>
        <w:rPr>
          <w:w w:val="99"/>
        </w:rPr>
        <w:t>y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(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</w:t>
      </w:r>
      <w:r>
        <w:rPr>
          <w:spacing w:val="-1"/>
          <w:w w:val="99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/>
        <w:t>than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1220"/>
        </w:sectPr>
      </w:pPr>
    </w:p>
    <w:p>
      <w:pPr>
        <w:tabs>
          <w:tab w:pos="1672" w:val="left" w:leader="none"/>
        </w:tabs>
        <w:spacing w:before="63"/>
        <w:ind w:left="232" w:right="214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4.17:</w:t>
        <w:tab/>
        <w:t>Relative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Rats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infected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5"/>
          <w:sz w:val="24"/>
        </w:rPr>
        <w:t> </w:t>
      </w:r>
      <w:r>
        <w:rPr>
          <w:b/>
          <w:i/>
          <w:sz w:val="24"/>
        </w:rPr>
        <w:t>Escherichia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coli</w:t>
      </w:r>
      <w:r>
        <w:rPr>
          <w:b/>
          <w:i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H. annuus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Seed Extracts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2147"/>
        <w:gridCol w:w="2278"/>
        <w:gridCol w:w="2214"/>
      </w:tblGrid>
      <w:tr>
        <w:trPr>
          <w:trHeight w:val="551" w:hRule="atLeast"/>
        </w:trPr>
        <w:tc>
          <w:tcPr>
            <w:tcW w:w="21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14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22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1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 bw)</w:t>
            </w:r>
          </w:p>
        </w:tc>
        <w:tc>
          <w:tcPr>
            <w:tcW w:w="214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8"/>
              <w:ind w:left="7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E.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coli</w:t>
            </w:r>
          </w:p>
        </w:tc>
        <w:tc>
          <w:tcPr>
            <w:tcW w:w="221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21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28" w:right="372"/>
              <w:jc w:val="center"/>
              <w:rPr>
                <w:sz w:val="24"/>
              </w:rPr>
            </w:pPr>
            <w:r>
              <w:rPr>
                <w:sz w:val="24"/>
              </w:rPr>
              <w:t>WEEK-0</w:t>
            </w:r>
          </w:p>
        </w:tc>
        <w:tc>
          <w:tcPr>
            <w:tcW w:w="227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WEEK-1</w:t>
            </w:r>
          </w:p>
        </w:tc>
        <w:tc>
          <w:tcPr>
            <w:tcW w:w="221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78" w:right="390"/>
              <w:jc w:val="center"/>
              <w:rPr>
                <w:sz w:val="24"/>
              </w:rPr>
            </w:pPr>
            <w:r>
              <w:rPr>
                <w:sz w:val="24"/>
              </w:rPr>
              <w:t>WEEK-2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MC100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115.75±21.10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120.40±8.75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140.16±8.76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MC200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106.23±27.27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114.02±13.31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129.24±10.07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MC400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120.21±26.71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123.94±20.17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147.53±17.61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MH100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116.01±30.09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115.32±20.71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131.10±17.30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MH200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100.08±14.29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114.25±9.84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129.94±8.92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MH400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104.01±17.81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112.72±17.00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130.58±16.84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183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Cipro 20</w:t>
            </w:r>
          </w:p>
        </w:tc>
        <w:tc>
          <w:tcPr>
            <w:tcW w:w="2147" w:type="dxa"/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106.23±23.37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129.37±12.35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14" w:type="dxa"/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145.09±14.88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02" w:hRule="atLeast"/>
        </w:trPr>
        <w:tc>
          <w:tcPr>
            <w:tcW w:w="21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328" w:right="375"/>
              <w:jc w:val="center"/>
              <w:rPr>
                <w:sz w:val="24"/>
              </w:rPr>
            </w:pPr>
            <w:r>
              <w:rPr>
                <w:sz w:val="24"/>
              </w:rPr>
              <w:t>164.74±32.72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312" w:right="312"/>
              <w:jc w:val="center"/>
              <w:rPr>
                <w:sz w:val="24"/>
              </w:rPr>
            </w:pPr>
            <w:r>
              <w:rPr>
                <w:sz w:val="24"/>
              </w:rPr>
              <w:t>177.82±36.64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378" w:right="393"/>
              <w:jc w:val="center"/>
              <w:rPr>
                <w:sz w:val="24"/>
              </w:rPr>
            </w:pPr>
            <w:r>
              <w:rPr>
                <w:sz w:val="24"/>
              </w:rPr>
              <w:t>174.62±39.91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before="6"/>
        <w:rPr>
          <w:b/>
          <w:sz w:val="22"/>
        </w:rPr>
      </w:pPr>
    </w:p>
    <w:p>
      <w:pPr>
        <w:spacing w:line="276" w:lineRule="auto" w:before="0"/>
        <w:ind w:left="232" w:right="217" w:firstLine="0"/>
        <w:jc w:val="left"/>
        <w:rPr>
          <w:sz w:val="20"/>
        </w:rPr>
      </w:pPr>
      <w:r>
        <w:rPr>
          <w:sz w:val="20"/>
        </w:rPr>
        <w:t>Values are presented as Mean ± Standard Error of Mean (SEM) of three replicates. Values with different</w:t>
      </w:r>
      <w:r>
        <w:rPr>
          <w:spacing w:val="1"/>
          <w:sz w:val="20"/>
        </w:rPr>
        <w:t> </w:t>
      </w:r>
      <w:r>
        <w:rPr>
          <w:sz w:val="20"/>
        </w:rPr>
        <w:t>superscripts in a column are significantly different at p</w:t>
      </w:r>
      <w:r>
        <w:rPr>
          <w:sz w:val="24"/>
        </w:rPr>
        <w:t>&lt;</w:t>
      </w:r>
      <w:r>
        <w:rPr>
          <w:sz w:val="20"/>
        </w:rPr>
        <w:t>0.05. While MC= Methanol crude extract, MH= n-</w:t>
      </w:r>
      <w:r>
        <w:rPr>
          <w:spacing w:val="-47"/>
          <w:sz w:val="20"/>
        </w:rPr>
        <w:t> </w:t>
      </w:r>
      <w:r>
        <w:rPr>
          <w:sz w:val="20"/>
        </w:rPr>
        <w:t>hexane</w:t>
      </w:r>
      <w:r>
        <w:rPr>
          <w:spacing w:val="2"/>
          <w:sz w:val="20"/>
        </w:rPr>
        <w:t> </w:t>
      </w:r>
      <w:r>
        <w:rPr>
          <w:sz w:val="20"/>
        </w:rPr>
        <w:t>fraction</w:t>
      </w:r>
      <w:r>
        <w:rPr>
          <w:spacing w:val="-1"/>
          <w:sz w:val="20"/>
        </w:rPr>
        <w:t> </w:t>
      </w:r>
      <w:r>
        <w:rPr>
          <w:sz w:val="20"/>
        </w:rPr>
        <w:t>of methanol</w:t>
      </w:r>
      <w:r>
        <w:rPr>
          <w:spacing w:val="-1"/>
          <w:sz w:val="20"/>
        </w:rPr>
        <w:t> </w:t>
      </w:r>
      <w:r>
        <w:rPr>
          <w:sz w:val="20"/>
        </w:rPr>
        <w:t>crude</w:t>
      </w:r>
      <w:r>
        <w:rPr>
          <w:spacing w:val="-1"/>
          <w:sz w:val="20"/>
        </w:rPr>
        <w:t> </w:t>
      </w:r>
      <w:r>
        <w:rPr>
          <w:sz w:val="20"/>
        </w:rPr>
        <w:t>extract, negative</w:t>
      </w:r>
      <w:r>
        <w:rPr>
          <w:spacing w:val="-1"/>
          <w:sz w:val="20"/>
        </w:rPr>
        <w:t> </w:t>
      </w:r>
      <w:r>
        <w:rPr>
          <w:sz w:val="20"/>
        </w:rPr>
        <w:t>= distilled</w:t>
      </w:r>
      <w:r>
        <w:rPr>
          <w:spacing w:val="2"/>
          <w:sz w:val="20"/>
        </w:rPr>
        <w:t> </w:t>
      </w:r>
      <w:r>
        <w:rPr>
          <w:sz w:val="20"/>
        </w:rPr>
        <w:t>water.</w:t>
      </w: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249"/>
        <w:jc w:val="both"/>
      </w:pPr>
      <w:r>
        <w:rPr/>
        <w:t>The</w:t>
      </w:r>
      <w:r>
        <w:rPr>
          <w:spacing w:val="-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4.17 </w:t>
      </w:r>
      <w:r>
        <w:rPr>
          <w:w w:val="99"/>
        </w:rPr>
        <w:t>show</w:t>
      </w:r>
      <w:r>
        <w:rPr>
          <w:spacing w:val="-6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lative</w:t>
      </w:r>
      <w:r>
        <w:rPr>
          <w:spacing w:val="-3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/>
        <w:t>ght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ts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ted</w:t>
      </w:r>
      <w:r>
        <w:rPr>
          <w:spacing w:val="-3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i/>
          <w:spacing w:val="1"/>
        </w:rPr>
        <w:t>E</w:t>
      </w:r>
      <w:r>
        <w:rPr>
          <w:i/>
          <w:w w:val="99"/>
        </w:rPr>
        <w:t>s</w:t>
      </w:r>
      <w:r>
        <w:rPr>
          <w:i/>
          <w:spacing w:val="-1"/>
          <w:w w:val="99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-6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with</w:t>
      </w:r>
      <w:r>
        <w:rPr>
          <w:spacing w:val="7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4"/>
        </w:rPr>
        <w:t> </w:t>
      </w:r>
      <w:r>
        <w:rPr>
          <w:i/>
        </w:rPr>
        <w:t>ann</w:t>
      </w:r>
      <w:r>
        <w:rPr>
          <w:i/>
          <w:spacing w:val="2"/>
        </w:rPr>
        <w:t>u</w:t>
      </w:r>
      <w:r>
        <w:rPr>
          <w:i/>
          <w:w w:val="99"/>
        </w:rPr>
        <w:t>us</w:t>
      </w:r>
      <w:r>
        <w:rPr>
          <w:i/>
          <w:spacing w:val="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10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n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10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9"/>
        </w:rPr>
        <w:t> </w:t>
      </w:r>
      <w:r>
        <w:rPr/>
        <w:t>(</w:t>
      </w:r>
      <w:r>
        <w:rPr>
          <w:spacing w:val="1"/>
        </w:rPr>
        <w:t>p</w:t>
      </w:r>
      <w:r>
        <w:rPr/>
        <w:t>&lt;</w:t>
      </w:r>
      <w:r>
        <w:rPr>
          <w:spacing w:val="6"/>
        </w:rPr>
        <w:t> </w:t>
      </w:r>
      <w:r>
        <w:rPr/>
        <w:t>0.05)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rious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ts,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>
          <w:spacing w:val="2"/>
        </w:rPr>
        <w:t>n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c</w:t>
      </w:r>
      <w:r>
        <w:rPr>
          <w:spacing w:val="2"/>
        </w:rPr>
        <w:t>o</w:t>
      </w:r>
      <w:r>
        <w:rPr/>
        <w:t>ntrol</w:t>
      </w:r>
      <w:r>
        <w:rPr>
          <w:spacing w:val="3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at </w:t>
      </w:r>
      <w:r>
        <w:rPr/>
        <w:t>the</w:t>
      </w:r>
      <w:r>
        <w:rPr>
          <w:spacing w:val="-7"/>
        </w:rPr>
        <w:t> </w:t>
      </w:r>
      <w:r>
        <w:rPr/>
        <w:t>start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administration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week</w:t>
      </w:r>
      <w:r>
        <w:rPr>
          <w:spacing w:val="-3"/>
        </w:rPr>
        <w:t> </w:t>
      </w:r>
      <w:r>
        <w:rPr/>
        <w:t>0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</w:t>
      </w:r>
      <w:r>
        <w:rPr>
          <w:spacing w:val="-5"/>
        </w:rPr>
        <w:t> </w:t>
      </w:r>
      <w:r>
        <w:rPr/>
        <w:t>infected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>
          <w:i/>
        </w:rPr>
        <w:t>E.</w:t>
      </w:r>
      <w:r>
        <w:rPr>
          <w:i/>
          <w:spacing w:val="-5"/>
        </w:rPr>
        <w:t> </w:t>
      </w:r>
      <w:r>
        <w:rPr>
          <w:i/>
        </w:rPr>
        <w:t>coli</w:t>
      </w:r>
      <w:r>
        <w:rPr>
          <w:i/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1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w w:val="99"/>
        </w:rPr>
        <w:t>ic</w:t>
      </w:r>
      <w:r>
        <w:rPr>
          <w:spacing w:val="-2"/>
          <w:w w:val="99"/>
        </w:rPr>
        <w:t>a</w:t>
      </w:r>
      <w:r>
        <w:rPr>
          <w:w w:val="99"/>
        </w:rPr>
        <w:t>nt</w:t>
      </w:r>
      <w:r>
        <w:rPr>
          <w:spacing w:val="3"/>
          <w:w w:val="99"/>
        </w:rPr>
        <w:t>l</w:t>
      </w:r>
      <w:r>
        <w:rPr>
          <w:w w:val="99"/>
        </w:rPr>
        <w:t>y</w:t>
      </w:r>
      <w:r>
        <w:rPr>
          <w:spacing w:val="15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19"/>
          <w:w w:val="99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</w:t>
      </w:r>
      <w:r>
        <w:rPr>
          <w:spacing w:val="21"/>
          <w:w w:val="99"/>
        </w:rPr>
        <w:t> </w:t>
      </w:r>
      <w:r>
        <w:rPr>
          <w:w w:val="99"/>
        </w:rPr>
        <w:t>ov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18"/>
          <w:w w:val="99"/>
        </w:rPr>
        <w:t> </w:t>
      </w:r>
      <w:r>
        <w:rPr>
          <w:w w:val="99"/>
        </w:rPr>
        <w:t>oth</w:t>
      </w:r>
      <w:r>
        <w:rPr>
          <w:spacing w:val="1"/>
          <w:w w:val="99"/>
        </w:rPr>
        <w:t>e</w:t>
      </w:r>
      <w:r>
        <w:rPr>
          <w:w w:val="99"/>
        </w:rPr>
        <w:t>r </w:t>
      </w:r>
      <w:r>
        <w:rPr>
          <w:spacing w:val="-3"/>
          <w:w w:val="99"/>
        </w:rPr>
        <w:t>g</w:t>
      </w:r>
      <w:r>
        <w:rPr>
          <w:w w:val="99"/>
        </w:rPr>
        <w:t>ro</w:t>
      </w:r>
      <w:r>
        <w:rPr>
          <w:spacing w:val="-1"/>
          <w:w w:val="99"/>
        </w:rPr>
        <w:t>u</w:t>
      </w:r>
      <w:r>
        <w:rPr>
          <w:w w:val="99"/>
        </w:rPr>
        <w:t>ps.</w:t>
      </w:r>
      <w:r>
        <w:rPr/>
        <w:t> </w:t>
      </w:r>
      <w:r>
        <w:rPr>
          <w:spacing w:val="-7"/>
        </w:rPr>
        <w:t> </w:t>
      </w:r>
      <w:r>
        <w:rPr/>
        <w:t>The </w:t>
      </w:r>
      <w:r>
        <w:rPr>
          <w:spacing w:val="-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lative </w:t>
      </w:r>
      <w:r>
        <w:rPr>
          <w:spacing w:val="-7"/>
        </w:rPr>
        <w:t> </w:t>
      </w:r>
      <w:r>
        <w:rPr/>
        <w:t>b</w:t>
      </w:r>
      <w:r>
        <w:rPr>
          <w:spacing w:val="2"/>
        </w:rPr>
        <w:t>od</w:t>
      </w:r>
      <w:r>
        <w:rPr/>
        <w:t>y 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7"/>
        </w:rPr>
        <w:t> </w:t>
      </w:r>
      <w:r>
        <w:rPr/>
        <w:t>of </w:t>
      </w:r>
      <w:r>
        <w:rPr>
          <w:spacing w:val="-11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8"/>
        </w:rPr>
        <w:t> </w:t>
      </w:r>
      <w:r>
        <w:rPr/>
        <w:t>group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9"/>
        </w:rPr>
        <w:t> </w:t>
      </w:r>
      <w:r>
        <w:rPr/>
        <w:t>20 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bo</w:t>
      </w:r>
      <w:r>
        <w:rPr>
          <w:spacing w:val="2"/>
        </w:rPr>
        <w:t>d</w:t>
      </w:r>
      <w:r>
        <w:rPr/>
        <w:t>y 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positive </w:t>
      </w:r>
      <w:r>
        <w:rPr>
          <w:spacing w:val="-17"/>
        </w:rPr>
        <w:t> </w:t>
      </w:r>
      <w:r>
        <w:rPr>
          <w:spacing w:val="1"/>
        </w:rPr>
        <w:t>c</w:t>
      </w:r>
      <w:r>
        <w:rPr/>
        <w:t>ontrol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>
          <w:w w:val="99"/>
        </w:rPr>
        <w:t>ps</w:t>
      </w:r>
      <w:r>
        <w:rPr/>
        <w:t> </w:t>
      </w:r>
      <w:r>
        <w:rPr>
          <w:spacing w:val="-16"/>
        </w:rPr>
        <w:t> </w:t>
      </w:r>
      <w:r>
        <w:rPr>
          <w:spacing w:val="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6"/>
        </w:rPr>
        <w:t> </w:t>
      </w:r>
      <w:r>
        <w:rPr/>
        <w:t>100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/>
        <w:t>4</w:t>
      </w:r>
      <w:r>
        <w:rPr>
          <w:spacing w:val="2"/>
        </w:rPr>
        <w:t>0</w:t>
      </w:r>
      <w:r>
        <w:rPr/>
        <w:t>0 </w:t>
      </w:r>
      <w:r>
        <w:rPr>
          <w:spacing w:val="-16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</w:t>
      </w:r>
      <w:r>
        <w:rPr>
          <w:spacing w:val="-1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 </w:t>
      </w:r>
      <w:r>
        <w:rPr>
          <w:spacing w:val="14"/>
        </w:rPr>
        <w:t> </w:t>
      </w:r>
      <w:r>
        <w:rPr>
          <w:w w:val="99"/>
        </w:rPr>
        <w:t>shows</w:t>
      </w:r>
      <w:r>
        <w:rPr/>
        <w:t> </w:t>
      </w:r>
      <w:r>
        <w:rPr>
          <w:spacing w:val="14"/>
        </w:rPr>
        <w:t> </w:t>
      </w:r>
      <w:r>
        <w:rPr/>
        <w:t>no 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1"/>
        </w:rPr>
        <w:t>f</w:t>
      </w:r>
      <w:r>
        <w:rPr/>
        <w:t>ic</w:t>
      </w:r>
      <w:r>
        <w:rPr>
          <w:spacing w:val="-2"/>
        </w:rPr>
        <w:t>a</w:t>
      </w:r>
      <w:r>
        <w:rPr/>
        <w:t>nt </w:t>
      </w:r>
      <w:r>
        <w:rPr>
          <w:spacing w:val="13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14"/>
        </w:rPr>
        <w:t> </w:t>
      </w:r>
      <w:r>
        <w:rPr/>
        <w:t>(p&lt;</w:t>
      </w:r>
      <w:r>
        <w:rPr>
          <w:spacing w:val="-26"/>
        </w:rPr>
        <w:t> </w:t>
      </w:r>
      <w:r>
        <w:rPr/>
        <w:t>0.</w:t>
      </w:r>
      <w:r>
        <w:rPr>
          <w:spacing w:val="2"/>
        </w:rPr>
        <w:t>0</w:t>
      </w:r>
      <w:r>
        <w:rPr/>
        <w:t>5), </w:t>
      </w:r>
      <w:r>
        <w:rPr>
          <w:spacing w:val="11"/>
        </w:rPr>
        <w:t> </w:t>
      </w:r>
      <w:r>
        <w:rPr/>
        <w:t>bu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8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nificant</w:t>
      </w:r>
      <w:r>
        <w:rPr>
          <w:spacing w:val="3"/>
        </w:rPr>
        <w:t>l</w:t>
      </w:r>
      <w:r>
        <w:rPr/>
        <w:t>y </w:t>
      </w:r>
      <w:r>
        <w:rPr>
          <w:spacing w:val="10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(p&lt;0.05)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other</w:t>
      </w:r>
      <w:r>
        <w:rPr>
          <w:spacing w:val="48"/>
        </w:rPr>
        <w:t> </w:t>
      </w:r>
      <w:r>
        <w:rPr/>
        <w:t>groups</w:t>
      </w:r>
      <w:r>
        <w:rPr>
          <w:spacing w:val="48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negative</w:t>
      </w:r>
      <w:r>
        <w:rPr>
          <w:spacing w:val="47"/>
        </w:rPr>
        <w:t> </w:t>
      </w:r>
      <w:r>
        <w:rPr/>
        <w:t>control.</w:t>
      </w:r>
      <w:r>
        <w:rPr>
          <w:spacing w:val="44"/>
        </w:rPr>
        <w:t> </w:t>
      </w:r>
      <w:r>
        <w:rPr/>
        <w:t>At</w:t>
      </w:r>
      <w:r>
        <w:rPr>
          <w:spacing w:val="47"/>
        </w:rPr>
        <w:t> </w:t>
      </w:r>
      <w:r>
        <w:rPr/>
        <w:t>week</w:t>
      </w:r>
      <w:r>
        <w:rPr>
          <w:spacing w:val="47"/>
        </w:rPr>
        <w:t> </w:t>
      </w:r>
      <w:r>
        <w:rPr/>
        <w:t>2,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40" w:right="1220"/>
        </w:sectPr>
      </w:pPr>
    </w:p>
    <w:p>
      <w:pPr>
        <w:pStyle w:val="BodyText"/>
        <w:spacing w:line="482" w:lineRule="auto" w:before="78"/>
        <w:ind w:left="232" w:right="249"/>
        <w:jc w:val="both"/>
      </w:pPr>
      <w:r>
        <w:rPr>
          <w:w w:val="99"/>
        </w:rPr>
        <w:t>(p</w:t>
      </w:r>
      <w:r>
        <w:rPr>
          <w:spacing w:val="-2"/>
          <w:w w:val="99"/>
        </w:rPr>
        <w:t>&lt;</w:t>
      </w:r>
      <w:r>
        <w:rPr>
          <w:w w:val="99"/>
        </w:rPr>
        <w:t>0.05)</w:t>
      </w:r>
      <w:r>
        <w:rPr>
          <w:spacing w:val="1"/>
          <w:w w:val="99"/>
        </w:rPr>
        <w:t> </w:t>
      </w:r>
      <w:r>
        <w:rPr>
          <w:w w:val="99"/>
        </w:rPr>
        <w:t>dif</w:t>
      </w:r>
      <w:r>
        <w:rPr>
          <w:spacing w:val="1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"/>
          <w:w w:val="99"/>
        </w:rPr>
        <w:t> </w:t>
      </w:r>
      <w:r>
        <w:rPr>
          <w:w w:val="99"/>
        </w:rPr>
        <w:t>ob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2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ee</w:t>
      </w:r>
      <w:r>
        <w:rPr>
          <w:spacing w:val="2"/>
        </w:rPr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lon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>
          <w:w w:val="99"/>
        </w:rPr>
        <w:t>visi</w:t>
      </w:r>
      <w:r>
        <w:rPr/>
        <w:t>ble for</w:t>
      </w:r>
      <w:r>
        <w:rPr>
          <w:spacing w:val="-9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-7"/>
        </w:rPr>
        <w:t> </w:t>
      </w:r>
      <w:r>
        <w:rPr/>
        <w:t>infe</w:t>
      </w:r>
      <w:r>
        <w:rPr>
          <w:spacing w:val="-1"/>
        </w:rPr>
        <w:t>c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wit</w:t>
      </w:r>
      <w:r>
        <w:rPr>
          <w:spacing w:val="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-10"/>
        </w:rPr>
        <w:t> </w:t>
      </w:r>
      <w:r>
        <w:rPr>
          <w:i/>
          <w:spacing w:val="1"/>
        </w:rPr>
        <w:t>c</w:t>
      </w:r>
      <w:r>
        <w:rPr>
          <w:i/>
        </w:rPr>
        <w:t>oli</w:t>
      </w:r>
      <w:r>
        <w:rPr/>
        <w:t>.</w:t>
      </w:r>
    </w:p>
    <w:p>
      <w:pPr>
        <w:pStyle w:val="BodyText"/>
        <w:rPr>
          <w:sz w:val="26"/>
        </w:rPr>
      </w:pPr>
    </w:p>
    <w:p>
      <w:pPr>
        <w:spacing w:before="176"/>
        <w:ind w:left="1492" w:right="214" w:hanging="126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4.18: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Rats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infected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3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spp</w:t>
      </w:r>
      <w:r>
        <w:rPr>
          <w:b/>
          <w:i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H. annuus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Seed Extracts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185"/>
        <w:gridCol w:w="2238"/>
        <w:gridCol w:w="2237"/>
      </w:tblGrid>
      <w:tr>
        <w:trPr>
          <w:trHeight w:val="553" w:hRule="atLeast"/>
        </w:trPr>
        <w:tc>
          <w:tcPr>
            <w:tcW w:w="2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93" w:right="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6" w:hRule="atLeast"/>
        </w:trPr>
        <w:tc>
          <w:tcPr>
            <w:tcW w:w="21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 bw)</w:t>
            </w:r>
          </w:p>
        </w:tc>
        <w:tc>
          <w:tcPr>
            <w:tcW w:w="21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93" w:right="2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Salmonella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sp.</w:t>
            </w:r>
          </w:p>
        </w:tc>
        <w:tc>
          <w:tcPr>
            <w:tcW w:w="22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2" w:hRule="atLeast"/>
        </w:trPr>
        <w:tc>
          <w:tcPr>
            <w:tcW w:w="2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5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305" w:right="355"/>
              <w:jc w:val="center"/>
              <w:rPr>
                <w:sz w:val="24"/>
              </w:rPr>
            </w:pPr>
            <w:r>
              <w:rPr>
                <w:sz w:val="24"/>
              </w:rPr>
              <w:t>WEEK-0</w:t>
            </w:r>
          </w:p>
        </w:tc>
        <w:tc>
          <w:tcPr>
            <w:tcW w:w="2238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293" w:right="294"/>
              <w:jc w:val="center"/>
              <w:rPr>
                <w:sz w:val="24"/>
              </w:rPr>
            </w:pPr>
            <w:r>
              <w:rPr>
                <w:sz w:val="24"/>
              </w:rPr>
              <w:t>WEEK-1</w:t>
            </w:r>
          </w:p>
        </w:tc>
        <w:tc>
          <w:tcPr>
            <w:tcW w:w="2237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WEEK-2</w:t>
            </w:r>
          </w:p>
        </w:tc>
      </w:tr>
      <w:tr>
        <w:trPr>
          <w:trHeight w:val="552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MC100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7" w:right="355"/>
              <w:jc w:val="center"/>
              <w:rPr>
                <w:sz w:val="24"/>
              </w:rPr>
            </w:pPr>
            <w:r>
              <w:rPr>
                <w:sz w:val="24"/>
              </w:rPr>
              <w:t>116.70±21.58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138.78±17.95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155.70±15.16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MC200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7" w:right="355"/>
              <w:jc w:val="center"/>
              <w:rPr>
                <w:sz w:val="24"/>
              </w:rPr>
            </w:pPr>
            <w:r>
              <w:rPr>
                <w:sz w:val="24"/>
              </w:rPr>
              <w:t>115.97±2.42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138.60±3.80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151.76±2.41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MC400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7" w:right="355"/>
              <w:jc w:val="center"/>
              <w:rPr>
                <w:sz w:val="24"/>
              </w:rPr>
            </w:pPr>
            <w:r>
              <w:rPr>
                <w:sz w:val="24"/>
              </w:rPr>
              <w:t>90.07±12.82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109.57±14.79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9" w:right="355"/>
              <w:jc w:val="center"/>
              <w:rPr>
                <w:sz w:val="24"/>
              </w:rPr>
            </w:pPr>
            <w:r>
              <w:rPr>
                <w:sz w:val="24"/>
              </w:rPr>
              <w:t>129.11±11.64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552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MH100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7" w:right="355"/>
              <w:jc w:val="center"/>
              <w:rPr>
                <w:sz w:val="24"/>
              </w:rPr>
            </w:pPr>
            <w:r>
              <w:rPr>
                <w:sz w:val="24"/>
              </w:rPr>
              <w:t>132.27±15.74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140.69±15.69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144.83±17.11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MH200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6" w:right="355"/>
              <w:jc w:val="center"/>
              <w:rPr>
                <w:sz w:val="24"/>
              </w:rPr>
            </w:pPr>
            <w:r>
              <w:rPr>
                <w:sz w:val="24"/>
              </w:rPr>
              <w:t>158.78±30.05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172.20±27.53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163.39±22.23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MH400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6" w:right="355"/>
              <w:jc w:val="center"/>
              <w:rPr>
                <w:sz w:val="24"/>
              </w:rPr>
            </w:pPr>
            <w:r>
              <w:rPr>
                <w:sz w:val="24"/>
              </w:rPr>
              <w:t>160.82±23.74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164.98±18.41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157.35±12.86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2160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Cipro 20</w:t>
            </w:r>
          </w:p>
        </w:tc>
        <w:tc>
          <w:tcPr>
            <w:tcW w:w="2185" w:type="dxa"/>
          </w:tcPr>
          <w:p>
            <w:pPr>
              <w:pStyle w:val="TableParagraph"/>
              <w:spacing w:before="143"/>
              <w:ind w:left="307" w:right="355"/>
              <w:jc w:val="center"/>
              <w:rPr>
                <w:sz w:val="24"/>
              </w:rPr>
            </w:pPr>
            <w:r>
              <w:rPr>
                <w:sz w:val="24"/>
              </w:rPr>
              <w:t>82.69±13.29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91.02±10.45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37" w:type="dxa"/>
          </w:tcPr>
          <w:p>
            <w:pPr>
              <w:pStyle w:val="TableParagraph"/>
              <w:spacing w:before="143"/>
              <w:ind w:left="359" w:right="355"/>
              <w:jc w:val="center"/>
              <w:rPr>
                <w:sz w:val="24"/>
              </w:rPr>
            </w:pPr>
            <w:r>
              <w:rPr>
                <w:sz w:val="24"/>
              </w:rPr>
              <w:t>116.53±7.66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02" w:hRule="atLeast"/>
        </w:trPr>
        <w:tc>
          <w:tcPr>
            <w:tcW w:w="21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306" w:right="355"/>
              <w:jc w:val="center"/>
              <w:rPr>
                <w:sz w:val="24"/>
              </w:rPr>
            </w:pPr>
            <w:r>
              <w:rPr>
                <w:sz w:val="24"/>
              </w:rPr>
              <w:t>145.63±25.34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143.93±26.61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3"/>
              <w:ind w:left="358" w:right="355"/>
              <w:jc w:val="center"/>
              <w:rPr>
                <w:sz w:val="24"/>
              </w:rPr>
            </w:pPr>
            <w:r>
              <w:rPr>
                <w:sz w:val="24"/>
              </w:rPr>
              <w:t>152.61±19.95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line="276" w:lineRule="auto" w:before="0"/>
        <w:ind w:left="232" w:right="217" w:firstLine="0"/>
        <w:jc w:val="left"/>
        <w:rPr>
          <w:sz w:val="20"/>
        </w:rPr>
      </w:pPr>
      <w:r>
        <w:rPr>
          <w:sz w:val="20"/>
        </w:rPr>
        <w:t>Values are presented as Mean ± Standard Error of Mean (SEM) of three replicates. Values with different</w:t>
      </w:r>
      <w:r>
        <w:rPr>
          <w:spacing w:val="1"/>
          <w:sz w:val="20"/>
        </w:rPr>
        <w:t> </w:t>
      </w:r>
      <w:r>
        <w:rPr>
          <w:sz w:val="20"/>
        </w:rPr>
        <w:t>superscripts in a column are significantly different at p</w:t>
      </w:r>
      <w:r>
        <w:rPr>
          <w:sz w:val="24"/>
        </w:rPr>
        <w:t>&lt;</w:t>
      </w:r>
      <w:r>
        <w:rPr>
          <w:sz w:val="20"/>
        </w:rPr>
        <w:t>0.05. While MC= Methanol crude extract, MH= n-</w:t>
      </w:r>
      <w:r>
        <w:rPr>
          <w:spacing w:val="-47"/>
          <w:sz w:val="20"/>
        </w:rPr>
        <w:t> </w:t>
      </w:r>
      <w:r>
        <w:rPr>
          <w:sz w:val="20"/>
        </w:rPr>
        <w:t>hexane</w:t>
      </w:r>
      <w:r>
        <w:rPr>
          <w:spacing w:val="2"/>
          <w:sz w:val="20"/>
        </w:rPr>
        <w:t> </w:t>
      </w:r>
      <w:r>
        <w:rPr>
          <w:sz w:val="20"/>
        </w:rPr>
        <w:t>fraction</w:t>
      </w:r>
      <w:r>
        <w:rPr>
          <w:spacing w:val="-1"/>
          <w:sz w:val="20"/>
        </w:rPr>
        <w:t> </w:t>
      </w:r>
      <w:r>
        <w:rPr>
          <w:sz w:val="20"/>
        </w:rPr>
        <w:t>of methanol</w:t>
      </w:r>
      <w:r>
        <w:rPr>
          <w:spacing w:val="-1"/>
          <w:sz w:val="20"/>
        </w:rPr>
        <w:t> </w:t>
      </w:r>
      <w:r>
        <w:rPr>
          <w:sz w:val="20"/>
        </w:rPr>
        <w:t>crude</w:t>
      </w:r>
      <w:r>
        <w:rPr>
          <w:spacing w:val="-1"/>
          <w:sz w:val="20"/>
        </w:rPr>
        <w:t> </w:t>
      </w:r>
      <w:r>
        <w:rPr>
          <w:sz w:val="20"/>
        </w:rPr>
        <w:t>extract, negative</w:t>
      </w:r>
      <w:r>
        <w:rPr>
          <w:spacing w:val="-1"/>
          <w:sz w:val="20"/>
        </w:rPr>
        <w:t> </w:t>
      </w:r>
      <w:r>
        <w:rPr>
          <w:sz w:val="20"/>
        </w:rPr>
        <w:t>= distilled</w:t>
      </w:r>
      <w:r>
        <w:rPr>
          <w:spacing w:val="2"/>
          <w:sz w:val="20"/>
        </w:rPr>
        <w:t> </w:t>
      </w:r>
      <w:r>
        <w:rPr>
          <w:sz w:val="20"/>
        </w:rPr>
        <w:t>water.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32" w:right="214"/>
        <w:jc w:val="both"/>
      </w:pPr>
      <w:r>
        <w:rPr/>
        <w:t>The results in Table 4.18 show relative body weight of rats infected with </w:t>
      </w:r>
      <w:r>
        <w:rPr>
          <w:i/>
        </w:rPr>
        <w:t>Salmonella spp</w:t>
      </w:r>
      <w:r>
        <w:rPr>
          <w:i/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12"/>
        </w:rPr>
        <w:t> </w:t>
      </w:r>
      <w:r>
        <w:rPr>
          <w:i/>
        </w:rPr>
        <w:t>ann</w:t>
      </w:r>
      <w:r>
        <w:rPr>
          <w:i/>
          <w:spacing w:val="2"/>
        </w:rPr>
        <w:t>u</w:t>
      </w:r>
      <w:r>
        <w:rPr>
          <w:i/>
          <w:w w:val="99"/>
        </w:rPr>
        <w:t>us</w:t>
      </w:r>
      <w:r>
        <w:rPr>
          <w:i/>
          <w:spacing w:val="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7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15"/>
          <w:w w:val="9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17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>
          <w:spacing w:val="-1"/>
        </w:rPr>
        <w:t>&lt;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14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6"/>
        </w:rPr>
        <w:t> 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/>
        <w:t>the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28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30"/>
        </w:rPr>
        <w:t> </w:t>
      </w:r>
      <w:r>
        <w:rPr/>
        <w:t>of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29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ted</w:t>
      </w:r>
      <w:r>
        <w:rPr>
          <w:spacing w:val="28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i/>
        </w:rPr>
        <w:t>Sa</w:t>
      </w:r>
      <w:r>
        <w:rPr>
          <w:i/>
          <w:spacing w:val="2"/>
        </w:rPr>
        <w:t>l</w:t>
      </w:r>
      <w:r>
        <w:rPr>
          <w:i/>
        </w:rPr>
        <w:t>mon</w:t>
      </w:r>
      <w:r>
        <w:rPr>
          <w:i/>
          <w:spacing w:val="-2"/>
        </w:rPr>
        <w:t>e</w:t>
      </w:r>
      <w:r>
        <w:rPr>
          <w:i/>
        </w:rPr>
        <w:t>lla</w:t>
      </w:r>
      <w:r>
        <w:rPr>
          <w:i/>
          <w:spacing w:val="24"/>
        </w:rPr>
        <w:t> </w:t>
      </w:r>
      <w:r>
        <w:rPr>
          <w:i/>
          <w:w w:val="99"/>
        </w:rPr>
        <w:t>spp</w:t>
      </w:r>
      <w:r>
        <w:rPr>
          <w:i/>
          <w:spacing w:val="24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-1"/>
        </w:rPr>
        <w:t>e</w:t>
      </w:r>
      <w:r>
        <w:rPr/>
        <w:t>k</w:t>
      </w:r>
      <w:r>
        <w:rPr>
          <w:spacing w:val="28"/>
        </w:rPr>
        <w:t> </w:t>
      </w:r>
      <w:r>
        <w:rPr/>
        <w:t>0</w:t>
      </w:r>
      <w:r>
        <w:rPr>
          <w:spacing w:val="29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1</w:t>
      </w:r>
      <w:r>
        <w:rPr>
          <w:spacing w:val="26"/>
        </w:rPr>
        <w:t> </w:t>
      </w:r>
      <w:r>
        <w:rPr/>
        <w:t>but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the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22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4"/>
        </w:rPr>
        <w:t> </w:t>
      </w:r>
      <w:r>
        <w:rPr/>
        <w:t>(</w:t>
      </w:r>
      <w:r>
        <w:rPr>
          <w:spacing w:val="1"/>
        </w:rPr>
        <w:t>p</w:t>
      </w:r>
      <w:r>
        <w:rPr>
          <w:spacing w:val="-1"/>
        </w:rPr>
        <w:t>&lt;</w:t>
      </w:r>
      <w:r>
        <w:rPr/>
        <w:t>0.05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lo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r</w:t>
      </w:r>
      <w:r>
        <w:rPr>
          <w:spacing w:val="21"/>
        </w:rPr>
        <w:t> </w:t>
      </w:r>
      <w:r>
        <w:rPr>
          <w:w w:val="99"/>
        </w:rPr>
        <w:t>visi</w:t>
      </w:r>
      <w:r>
        <w:rPr/>
        <w:t>ble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-1"/>
        </w:rPr>
        <w:t>e</w:t>
      </w:r>
      <w:r>
        <w:rPr/>
        <w:t>k</w:t>
      </w:r>
      <w:r>
        <w:rPr>
          <w:spacing w:val="21"/>
        </w:rPr>
        <w:t> </w:t>
      </w:r>
      <w:r>
        <w:rPr/>
        <w:t>2</w:t>
      </w:r>
      <w:r>
        <w:rPr>
          <w:i/>
        </w:rPr>
        <w:t>.</w:t>
      </w:r>
      <w:r>
        <w:rPr>
          <w:i/>
          <w:spacing w:val="19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21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21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dm</w:t>
      </w:r>
      <w:r>
        <w:rPr>
          <w:spacing w:val="3"/>
        </w:rPr>
        <w:t>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"/>
        </w:rPr>
        <w:t> </w:t>
      </w:r>
      <w:r>
        <w:rPr/>
        <w:t>200</w:t>
      </w:r>
      <w:r>
        <w:rPr>
          <w:spacing w:val="2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bo</w:t>
      </w:r>
      <w:r>
        <w:rPr>
          <w:spacing w:val="4"/>
        </w:rPr>
        <w:t>d</w:t>
      </w:r>
      <w:r>
        <w:rPr/>
        <w:t>y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400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2"/>
        </w:rPr>
        <w:t>of </w:t>
      </w:r>
      <w:r>
        <w:rPr/>
        <w:t>n-hexane</w:t>
      </w:r>
      <w:r>
        <w:rPr>
          <w:spacing w:val="3"/>
        </w:rPr>
        <w:t> </w:t>
      </w:r>
      <w:r>
        <w:rPr/>
        <w:t>fraction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crude</w:t>
      </w:r>
      <w:r>
        <w:rPr>
          <w:spacing w:val="3"/>
        </w:rPr>
        <w:t> </w:t>
      </w:r>
      <w:r>
        <w:rPr/>
        <w:t>methanol</w:t>
      </w:r>
      <w:r>
        <w:rPr>
          <w:spacing w:val="7"/>
        </w:rPr>
        <w:t> </w:t>
      </w:r>
      <w:r>
        <w:rPr/>
        <w:t>extracts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4"/>
        </w:rPr>
        <w:t> </w:t>
      </w:r>
      <w:r>
        <w:rPr/>
        <w:t>higher</w:t>
      </w:r>
      <w:r>
        <w:rPr>
          <w:spacing w:val="4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1220"/>
        </w:sectPr>
      </w:pPr>
    </w:p>
    <w:p>
      <w:pPr>
        <w:pStyle w:val="BodyText"/>
        <w:spacing w:before="78"/>
        <w:ind w:left="232"/>
        <w:jc w:val="both"/>
      </w:pPr>
      <w:r>
        <w:rPr/>
        <w:t>rest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groups</w:t>
      </w:r>
      <w:r>
        <w:rPr>
          <w:spacing w:val="27"/>
        </w:rPr>
        <w:t> </w:t>
      </w:r>
      <w:r>
        <w:rPr/>
        <w:t>including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control</w:t>
      </w:r>
      <w:r>
        <w:rPr>
          <w:spacing w:val="28"/>
        </w:rPr>
        <w:t> </w:t>
      </w:r>
      <w:r>
        <w:rPr/>
        <w:t>groups</w:t>
      </w:r>
      <w:r>
        <w:rPr>
          <w:spacing w:val="28"/>
        </w:rPr>
        <w:t> </w:t>
      </w:r>
      <w:r>
        <w:rPr/>
        <w:t>at</w:t>
      </w:r>
      <w:r>
        <w:rPr>
          <w:spacing w:val="25"/>
        </w:rPr>
        <w:t> </w:t>
      </w:r>
      <w:r>
        <w:rPr/>
        <w:t>week</w:t>
      </w:r>
      <w:r>
        <w:rPr>
          <w:spacing w:val="27"/>
        </w:rPr>
        <w:t> </w:t>
      </w:r>
      <w:r>
        <w:rPr/>
        <w:t>0</w:t>
      </w:r>
      <w:r>
        <w:rPr>
          <w:spacing w:val="27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9"/>
        </w:rPr>
        <w:t> </w:t>
      </w:r>
      <w:r>
        <w:rPr/>
        <w:t>groups</w:t>
      </w:r>
      <w:r>
        <w:rPr>
          <w:spacing w:val="27"/>
        </w:rPr>
        <w:t> </w:t>
      </w:r>
      <w:r>
        <w:rPr/>
        <w:t>infected</w:t>
      </w:r>
      <w:r>
        <w:rPr>
          <w:spacing w:val="27"/>
        </w:rPr>
        <w:t> </w:t>
      </w:r>
      <w:r>
        <w:rPr/>
        <w:t>with</w:t>
      </w:r>
    </w:p>
    <w:p>
      <w:pPr>
        <w:pStyle w:val="BodyText"/>
      </w:pPr>
    </w:p>
    <w:p>
      <w:pPr>
        <w:spacing w:before="0"/>
        <w:ind w:left="232" w:right="0" w:firstLine="0"/>
        <w:jc w:val="both"/>
        <w:rPr>
          <w:sz w:val="24"/>
        </w:rPr>
      </w:pPr>
      <w:r>
        <w:rPr>
          <w:i/>
          <w:sz w:val="24"/>
        </w:rPr>
        <w:t>Salmonella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spp.</w:t>
      </w:r>
      <w:r>
        <w:rPr>
          <w:i/>
          <w:spacing w:val="-13"/>
          <w:sz w:val="24"/>
        </w:rPr>
        <w:t> </w:t>
      </w:r>
      <w:r>
        <w:rPr>
          <w:sz w:val="24"/>
        </w:rPr>
        <w:t>Similar</w:t>
      </w:r>
      <w:r>
        <w:rPr>
          <w:spacing w:val="-10"/>
          <w:sz w:val="24"/>
        </w:rPr>
        <w:t> </w:t>
      </w:r>
      <w:r>
        <w:rPr>
          <w:sz w:val="24"/>
        </w:rPr>
        <w:t>results</w:t>
      </w:r>
      <w:r>
        <w:rPr>
          <w:spacing w:val="-9"/>
          <w:sz w:val="24"/>
        </w:rPr>
        <w:t> </w:t>
      </w:r>
      <w:r>
        <w:rPr>
          <w:sz w:val="24"/>
        </w:rPr>
        <w:t>were</w:t>
      </w:r>
      <w:r>
        <w:rPr>
          <w:spacing w:val="-10"/>
          <w:sz w:val="24"/>
        </w:rPr>
        <w:t> </w:t>
      </w:r>
      <w:r>
        <w:rPr>
          <w:sz w:val="24"/>
        </w:rPr>
        <w:t>replicated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week</w:t>
      </w:r>
      <w:r>
        <w:rPr>
          <w:spacing w:val="-8"/>
          <w:sz w:val="24"/>
        </w:rPr>
        <w:t> </w:t>
      </w:r>
      <w:r>
        <w:rPr>
          <w:sz w:val="24"/>
        </w:rPr>
        <w:t>2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earlier</w:t>
      </w:r>
      <w:r>
        <w:rPr>
          <w:spacing w:val="-9"/>
          <w:sz w:val="24"/>
        </w:rPr>
        <w:t> </w:t>
      </w:r>
      <w:r>
        <w:rPr>
          <w:sz w:val="24"/>
        </w:rPr>
        <w:t>observed.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2" w:lineRule="auto" w:before="159"/>
        <w:ind w:left="952" w:right="214" w:hanging="72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4.19: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Bacteria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Salmonella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spp</w:t>
      </w:r>
      <w:r>
        <w:rPr>
          <w:b/>
          <w:i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9"/>
          <w:sz w:val="24"/>
        </w:rPr>
        <w:t> </w:t>
      </w:r>
      <w:r>
        <w:rPr>
          <w:b/>
          <w:i/>
          <w:sz w:val="24"/>
        </w:rPr>
        <w:t>Escherichia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coli</w:t>
      </w:r>
      <w:r>
        <w:rPr>
          <w:b/>
          <w:sz w:val="24"/>
        </w:rPr>
        <w:t>)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Rats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before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H. annuus </w:t>
      </w:r>
      <w:r>
        <w:rPr>
          <w:b/>
          <w:sz w:val="24"/>
        </w:rPr>
        <w:t>Seed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2669"/>
      </w:tblGrid>
      <w:tr>
        <w:trPr>
          <w:trHeight w:val="618" w:hRule="atLeast"/>
        </w:trPr>
        <w:tc>
          <w:tcPr>
            <w:tcW w:w="532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805"/>
              <w:rPr>
                <w:sz w:val="24"/>
              </w:rPr>
            </w:pPr>
            <w:r>
              <w:rPr>
                <w:sz w:val="24"/>
              </w:rPr>
              <w:t>Colony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Forming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(×10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  <w:vertAlign w:val="baseline"/>
              </w:rPr>
              <w:t>CFU/mL)</w:t>
            </w:r>
          </w:p>
        </w:tc>
      </w:tr>
      <w:tr>
        <w:trPr>
          <w:trHeight w:val="624" w:hRule="atLeast"/>
        </w:trPr>
        <w:tc>
          <w:tcPr>
            <w:tcW w:w="2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619" w:right="7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E.coli</w:t>
            </w:r>
          </w:p>
        </w:tc>
        <w:tc>
          <w:tcPr>
            <w:tcW w:w="2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right="48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sp.</w:t>
            </w:r>
          </w:p>
        </w:tc>
      </w:tr>
      <w:tr>
        <w:trPr>
          <w:trHeight w:val="608" w:hRule="atLeast"/>
        </w:trPr>
        <w:tc>
          <w:tcPr>
            <w:tcW w:w="2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12.00±1.73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16.00±2.89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2" w:hRule="atLeast"/>
        </w:trPr>
        <w:tc>
          <w:tcPr>
            <w:tcW w:w="2651" w:type="dxa"/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12.00±0.58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18.50±0.87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2" w:hRule="atLeast"/>
        </w:trPr>
        <w:tc>
          <w:tcPr>
            <w:tcW w:w="2651" w:type="dxa"/>
          </w:tcPr>
          <w:p>
            <w:pPr>
              <w:pStyle w:val="TableParagraph"/>
              <w:spacing w:before="179"/>
              <w:ind w:left="621" w:right="745"/>
              <w:jc w:val="center"/>
              <w:rPr>
                <w:sz w:val="24"/>
              </w:rPr>
            </w:pPr>
            <w:r>
              <w:rPr>
                <w:sz w:val="24"/>
              </w:rPr>
              <w:t>17.00±1.15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17.00±3.46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1" w:hRule="atLeast"/>
        </w:trPr>
        <w:tc>
          <w:tcPr>
            <w:tcW w:w="2651" w:type="dxa"/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13.00±1.73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17.00±2.31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1" w:hRule="atLeast"/>
        </w:trPr>
        <w:tc>
          <w:tcPr>
            <w:tcW w:w="2651" w:type="dxa"/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13.50±0.87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13.50±0.87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1" w:hRule="atLeast"/>
        </w:trPr>
        <w:tc>
          <w:tcPr>
            <w:tcW w:w="2651" w:type="dxa"/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9.50±0.29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14.00±1.73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21" w:hRule="atLeast"/>
        </w:trPr>
        <w:tc>
          <w:tcPr>
            <w:tcW w:w="2651" w:type="dxa"/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13.00±2.31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69" w:type="dxa"/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14.00±2.31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37" w:hRule="atLeast"/>
        </w:trPr>
        <w:tc>
          <w:tcPr>
            <w:tcW w:w="2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8"/>
              <w:ind w:left="622" w:right="745"/>
              <w:jc w:val="center"/>
              <w:rPr>
                <w:sz w:val="24"/>
              </w:rPr>
            </w:pPr>
            <w:r>
              <w:rPr>
                <w:sz w:val="24"/>
              </w:rPr>
              <w:t>13.50±0.29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15.00±1.15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232" w:right="0" w:firstLine="0"/>
        <w:jc w:val="left"/>
        <w:rPr>
          <w:sz w:val="20"/>
        </w:rPr>
      </w:pPr>
      <w:r>
        <w:rPr>
          <w:sz w:val="20"/>
        </w:rPr>
        <w:t>Values are presented as Mean ± Standard Error of Mean (SEM) of three replicates.Values with different</w:t>
      </w:r>
      <w:r>
        <w:rPr>
          <w:spacing w:val="1"/>
          <w:sz w:val="20"/>
        </w:rPr>
        <w:t> </w:t>
      </w:r>
      <w:r>
        <w:rPr>
          <w:sz w:val="20"/>
        </w:rPr>
        <w:t>superscripts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column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significantly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p&lt;0.05.MC=</w:t>
      </w:r>
      <w:r>
        <w:rPr>
          <w:spacing w:val="-2"/>
          <w:sz w:val="20"/>
        </w:rPr>
        <w:t> </w:t>
      </w:r>
      <w:r>
        <w:rPr>
          <w:sz w:val="20"/>
        </w:rPr>
        <w:t>Methanol</w:t>
      </w:r>
      <w:r>
        <w:rPr>
          <w:spacing w:val="-3"/>
          <w:sz w:val="20"/>
        </w:rPr>
        <w:t> </w:t>
      </w:r>
      <w:r>
        <w:rPr>
          <w:sz w:val="20"/>
        </w:rPr>
        <w:t>crude</w:t>
      </w:r>
      <w:r>
        <w:rPr>
          <w:spacing w:val="-2"/>
          <w:sz w:val="20"/>
        </w:rPr>
        <w:t> </w:t>
      </w:r>
      <w:r>
        <w:rPr>
          <w:sz w:val="20"/>
        </w:rPr>
        <w:t>extract,</w:t>
      </w:r>
      <w:r>
        <w:rPr>
          <w:spacing w:val="-1"/>
          <w:sz w:val="20"/>
        </w:rPr>
        <w:t> </w:t>
      </w:r>
      <w:r>
        <w:rPr>
          <w:sz w:val="20"/>
        </w:rPr>
        <w:t>MH=</w:t>
      </w:r>
      <w:r>
        <w:rPr>
          <w:spacing w:val="-2"/>
          <w:sz w:val="20"/>
        </w:rPr>
        <w:t> </w:t>
      </w:r>
      <w:r>
        <w:rPr>
          <w:sz w:val="20"/>
        </w:rPr>
        <w:t>n-hexane</w:t>
      </w:r>
      <w:r>
        <w:rPr>
          <w:spacing w:val="-47"/>
          <w:sz w:val="20"/>
        </w:rPr>
        <w:t> </w:t>
      </w:r>
      <w:r>
        <w:rPr>
          <w:sz w:val="20"/>
        </w:rPr>
        <w:t>fraction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methanol</w:t>
      </w:r>
      <w:r>
        <w:rPr>
          <w:spacing w:val="-1"/>
          <w:sz w:val="20"/>
        </w:rPr>
        <w:t> </w:t>
      </w:r>
      <w:r>
        <w:rPr>
          <w:sz w:val="20"/>
        </w:rPr>
        <w:t>crude</w:t>
      </w:r>
      <w:r>
        <w:rPr>
          <w:spacing w:val="-1"/>
          <w:sz w:val="20"/>
        </w:rPr>
        <w:t> </w:t>
      </w:r>
      <w:r>
        <w:rPr>
          <w:sz w:val="20"/>
        </w:rPr>
        <w:t>extract, negative = distilled</w:t>
      </w:r>
      <w:r>
        <w:rPr>
          <w:spacing w:val="3"/>
          <w:sz w:val="20"/>
        </w:rPr>
        <w:t> </w:t>
      </w:r>
      <w:r>
        <w:rPr>
          <w:sz w:val="20"/>
        </w:rPr>
        <w:t>water.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32" w:right="216"/>
        <w:jc w:val="both"/>
      </w:pPr>
      <w:r>
        <w:rPr/>
        <w:t>The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l</w:t>
      </w:r>
      <w:r>
        <w:rPr/>
        <w:t>e</w:t>
      </w:r>
      <w:r>
        <w:rPr>
          <w:spacing w:val="26"/>
        </w:rPr>
        <w:t> </w:t>
      </w:r>
      <w:r>
        <w:rPr/>
        <w:t>4.</w:t>
      </w:r>
      <w:r>
        <w:rPr>
          <w:spacing w:val="2"/>
        </w:rPr>
        <w:t>1</w:t>
      </w:r>
      <w:r>
        <w:rPr/>
        <w:t>9</w:t>
      </w:r>
      <w:r>
        <w:rPr>
          <w:spacing w:val="24"/>
        </w:rPr>
        <w:t> </w:t>
      </w:r>
      <w:r>
        <w:rPr>
          <w:w w:val="99"/>
        </w:rPr>
        <w:t>show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olo</w:t>
      </w:r>
      <w:r>
        <w:rPr>
          <w:spacing w:val="5"/>
        </w:rPr>
        <w:t>n</w:t>
      </w:r>
      <w:r>
        <w:rPr/>
        <w:t>y</w:t>
      </w:r>
      <w:r>
        <w:rPr>
          <w:spacing w:val="24"/>
        </w:rPr>
        <w:t> </w:t>
      </w:r>
      <w:r>
        <w:rPr/>
        <w:t>fo</w:t>
      </w:r>
      <w:r>
        <w:rPr>
          <w:spacing w:val="-2"/>
        </w:rPr>
        <w:t>r</w:t>
      </w:r>
      <w:r>
        <w:rPr/>
        <w:t>ming</w:t>
      </w:r>
      <w:r>
        <w:rPr>
          <w:spacing w:val="24"/>
        </w:rPr>
        <w:t> </w:t>
      </w:r>
      <w:r>
        <w:rPr/>
        <w:t>unit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24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i/>
          <w:spacing w:val="2"/>
        </w:rPr>
        <w:t>S</w:t>
      </w:r>
      <w:r>
        <w:rPr>
          <w:i/>
        </w:rPr>
        <w:t>almon</w:t>
      </w:r>
      <w:r>
        <w:rPr>
          <w:i/>
          <w:spacing w:val="-1"/>
        </w:rPr>
        <w:t>e</w:t>
      </w:r>
      <w:r>
        <w:rPr>
          <w:i/>
        </w:rPr>
        <w:t>lla</w:t>
      </w:r>
      <w:r>
        <w:rPr>
          <w:i/>
          <w:spacing w:val="22"/>
        </w:rPr>
        <w:t> </w:t>
      </w:r>
      <w:r>
        <w:rPr>
          <w:i/>
          <w:w w:val="99"/>
        </w:rPr>
        <w:t>spp</w:t>
      </w:r>
      <w:r>
        <w:rPr>
          <w:i/>
          <w:color w:val="FFFFFF"/>
          <w:w w:val="99"/>
          <w:sz w:val="7"/>
        </w:rPr>
        <w:t>x </w:t>
      </w:r>
      <w:r>
        <w:rPr/>
        <w:t>b</w:t>
      </w:r>
      <w:r>
        <w:rPr>
          <w:spacing w:val="-1"/>
        </w:rPr>
        <w:t>e</w:t>
      </w:r>
      <w:r>
        <w:rPr/>
        <w:t>fo</w:t>
      </w:r>
      <w:r>
        <w:rPr>
          <w:spacing w:val="-2"/>
        </w:rPr>
        <w:t>r</w:t>
      </w:r>
      <w:r>
        <w:rPr/>
        <w:t>e </w:t>
      </w:r>
      <w:r>
        <w:rPr>
          <w:spacing w:val="-2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14"/>
        </w:rPr>
        <w:t> </w:t>
      </w:r>
      <w:r>
        <w:rPr/>
        <w:t>with </w:t>
      </w:r>
      <w:r>
        <w:rPr>
          <w:spacing w:val="-16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7"/>
        </w:rPr>
        <w:t>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lianthus </w:t>
      </w:r>
      <w:r>
        <w:rPr>
          <w:i/>
          <w:spacing w:val="-18"/>
        </w:rPr>
        <w:t> </w:t>
      </w:r>
      <w:r>
        <w:rPr>
          <w:i/>
        </w:rPr>
        <w:t>annuus </w:t>
      </w:r>
      <w:r>
        <w:rPr>
          <w:i/>
          <w:spacing w:val="-1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/>
        <w:t>using </w:t>
      </w:r>
      <w:r>
        <w:rPr>
          <w:spacing w:val="-17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>
          <w:spacing w:val="-16"/>
        </w:rPr>
        <w:t> </w:t>
      </w:r>
      <w:r>
        <w:rPr/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w w:val="99"/>
        </w:rPr>
        <w:t>nts,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n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ontrol.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olo</w:t>
      </w:r>
      <w:r>
        <w:rPr>
          <w:spacing w:val="5"/>
        </w:rPr>
        <w:t>n</w:t>
      </w:r>
      <w:r>
        <w:rPr/>
        <w:t>y fo</w:t>
      </w:r>
      <w:r>
        <w:rPr>
          <w:spacing w:val="-2"/>
        </w:rPr>
        <w:t>r</w:t>
      </w:r>
      <w:r>
        <w:rPr/>
        <w:t>mi</w:t>
      </w:r>
      <w:r>
        <w:rPr>
          <w:spacing w:val="2"/>
        </w:rPr>
        <w:t>n</w:t>
      </w:r>
      <w:r>
        <w:rPr/>
        <w:t>g unit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</w:t>
      </w:r>
      <w:r>
        <w:rPr>
          <w:spacing w:val="3"/>
        </w:rPr>
        <w:t> </w:t>
      </w:r>
      <w:r>
        <w:rPr/>
        <w:t>9.50±0.29</w:t>
      </w:r>
      <w:r>
        <w:rPr>
          <w:w w:val="101"/>
          <w:vertAlign w:val="superscript"/>
        </w:rPr>
        <w:t>a</w:t>
      </w:r>
      <w:r>
        <w:rPr>
          <w:w w:val="101"/>
          <w:vertAlign w:val="baseline"/>
        </w:rPr>
        <w:t> </w:t>
      </w:r>
      <w:r>
        <w:rPr>
          <w:spacing w:val="-1"/>
          <w:vertAlign w:val="baseline"/>
        </w:rPr>
        <w:t>to 17.00±1.15</w:t>
      </w:r>
      <w:r>
        <w:rPr>
          <w:spacing w:val="-1"/>
          <w:vertAlign w:val="superscript"/>
        </w:rPr>
        <w:t>b</w:t>
      </w:r>
      <w:r>
        <w:rPr>
          <w:spacing w:val="-1"/>
          <w:vertAlign w:val="baseline"/>
        </w:rPr>
        <w:t> </w:t>
      </w:r>
      <w:r>
        <w:rPr>
          <w:vertAlign w:val="baseline"/>
        </w:rPr>
        <w:t>(×10</w:t>
      </w:r>
      <w:r>
        <w:rPr>
          <w:vertAlign w:val="superscript"/>
        </w:rPr>
        <w:t>6</w:t>
      </w:r>
      <w:r>
        <w:rPr>
          <w:vertAlign w:val="baseline"/>
        </w:rPr>
        <w:t>CFU/mL) for groups infected with </w:t>
      </w:r>
      <w:r>
        <w:rPr>
          <w:i/>
          <w:vertAlign w:val="baseline"/>
        </w:rPr>
        <w:t>E. coli</w:t>
      </w:r>
      <w:r>
        <w:rPr>
          <w:vertAlign w:val="baseline"/>
        </w:rPr>
        <w:t>. The group to be treated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with</w:t>
      </w:r>
      <w:r>
        <w:rPr>
          <w:spacing w:val="7"/>
          <w:w w:val="99"/>
          <w:vertAlign w:val="baseline"/>
        </w:rPr>
        <w:t> </w:t>
      </w:r>
      <w:r>
        <w:rPr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thanol</w:t>
      </w:r>
      <w:r>
        <w:rPr>
          <w:spacing w:val="9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rude</w:t>
      </w:r>
      <w:r>
        <w:rPr>
          <w:spacing w:val="8"/>
          <w:w w:val="99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si</w:t>
      </w:r>
      <w:r>
        <w:rPr>
          <w:spacing w:val="-2"/>
          <w:w w:val="99"/>
          <w:vertAlign w:val="baseline"/>
        </w:rPr>
        <w:t>g</w:t>
      </w:r>
      <w:r>
        <w:rPr>
          <w:w w:val="99"/>
          <w:vertAlign w:val="baseline"/>
        </w:rPr>
        <w:t>nif</w:t>
      </w:r>
      <w:r>
        <w:rPr>
          <w:spacing w:val="2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ca</w:t>
      </w:r>
      <w:r>
        <w:rPr>
          <w:w w:val="99"/>
          <w:vertAlign w:val="baseline"/>
        </w:rPr>
        <w:t>nt</w:t>
      </w:r>
      <w:r>
        <w:rPr>
          <w:spacing w:val="5"/>
          <w:w w:val="99"/>
          <w:vertAlign w:val="baseline"/>
        </w:rPr>
        <w:t>l</w:t>
      </w:r>
      <w:r>
        <w:rPr>
          <w:w w:val="99"/>
          <w:vertAlign w:val="baseline"/>
        </w:rPr>
        <w:t>y</w:t>
      </w:r>
      <w:r>
        <w:rPr>
          <w:spacing w:val="3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(</w:t>
      </w:r>
      <w:r>
        <w:rPr>
          <w:spacing w:val="2"/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&lt;</w:t>
      </w:r>
      <w:r>
        <w:rPr>
          <w:w w:val="99"/>
          <w:vertAlign w:val="baseline"/>
        </w:rPr>
        <w:t>0.05)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2"/>
          <w:w w:val="99"/>
          <w:vertAlign w:val="baseline"/>
        </w:rPr>
        <w:t>i</w:t>
      </w:r>
      <w:r>
        <w:rPr>
          <w:spacing w:val="-3"/>
          <w:w w:val="99"/>
          <w:vertAlign w:val="baseline"/>
        </w:rPr>
        <w:t>g</w:t>
      </w:r>
      <w:r>
        <w:rPr>
          <w:w w:val="99"/>
          <w:vertAlign w:val="baseline"/>
        </w:rPr>
        <w:t>h</w:t>
      </w:r>
      <w:r>
        <w:rPr>
          <w:spacing w:val="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9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olo</w:t>
      </w:r>
      <w:r>
        <w:rPr>
          <w:spacing w:val="5"/>
          <w:w w:val="99"/>
          <w:vertAlign w:val="baseline"/>
        </w:rPr>
        <w:t>n</w:t>
      </w:r>
      <w:r>
        <w:rPr>
          <w:w w:val="99"/>
          <w:vertAlign w:val="baseline"/>
        </w:rPr>
        <w:t>y</w:t>
      </w:r>
      <w:r>
        <w:rPr>
          <w:spacing w:val="2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f</w:t>
      </w:r>
      <w:r>
        <w:rPr>
          <w:spacing w:val="2"/>
          <w:w w:val="99"/>
          <w:vertAlign w:val="baseline"/>
        </w:rPr>
        <w:t>o</w:t>
      </w:r>
      <w:r>
        <w:rPr>
          <w:w w:val="99"/>
          <w:vertAlign w:val="baseline"/>
        </w:rPr>
        <w:t>rming</w:t>
      </w:r>
      <w:r>
        <w:rPr>
          <w:spacing w:val="7"/>
          <w:w w:val="99"/>
          <w:vertAlign w:val="baseline"/>
        </w:rPr>
        <w:t> </w:t>
      </w:r>
      <w:r>
        <w:rPr>
          <w:w w:val="99"/>
          <w:vertAlign w:val="baseline"/>
        </w:rPr>
        <w:t>unit</w:t>
      </w:r>
      <w:r>
        <w:rPr>
          <w:spacing w:val="8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ompar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color w:val="FFFFFF"/>
          <w:spacing w:val="-3"/>
          <w:sz w:val="7"/>
          <w:vertAlign w:val="baseline"/>
        </w:rPr>
        <w:t> </w:t>
      </w:r>
      <w:r>
        <w:rPr>
          <w:vertAlign w:val="baseline"/>
        </w:rPr>
        <w:t>to other groups. While other groups share the same level of significance. There was 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difference in the colony forming units of </w:t>
      </w:r>
      <w:r>
        <w:rPr>
          <w:i/>
          <w:vertAlign w:val="baseline"/>
        </w:rPr>
        <w:t>Salmonella </w:t>
      </w:r>
      <w:r>
        <w:rPr>
          <w:vertAlign w:val="baseline"/>
        </w:rPr>
        <w:t>as all the groups share</w:t>
      </w:r>
      <w:r>
        <w:rPr>
          <w:spacing w:val="1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qu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l</w:t>
      </w:r>
      <w:r>
        <w:rPr>
          <w:spacing w:val="-10"/>
          <w:w w:val="99"/>
          <w:vertAlign w:val="baseline"/>
        </w:rPr>
        <w:t> </w:t>
      </w:r>
      <w:r>
        <w:rPr>
          <w:spacing w:val="2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l</w:t>
      </w:r>
      <w:r>
        <w:rPr>
          <w:spacing w:val="-7"/>
          <w:w w:val="99"/>
          <w:vertAlign w:val="baseline"/>
        </w:rPr>
        <w:t> </w:t>
      </w:r>
      <w:r>
        <w:rPr>
          <w:w w:val="99"/>
          <w:vertAlign w:val="baseline"/>
        </w:rPr>
        <w:t>of</w:t>
      </w:r>
      <w:r>
        <w:rPr>
          <w:spacing w:val="-8"/>
          <w:w w:val="99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nifi</w:t>
      </w:r>
      <w:r>
        <w:rPr>
          <w:spacing w:val="-1"/>
          <w:vertAlign w:val="baseline"/>
        </w:rPr>
        <w:t>c</w:t>
      </w:r>
      <w:r>
        <w:rPr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</w:t>
      </w:r>
      <w:r>
        <w:rPr>
          <w:spacing w:val="-1"/>
          <w:vertAlign w:val="baseline"/>
        </w:rPr>
        <w:t>(</w:t>
      </w:r>
      <w:r>
        <w:rPr>
          <w:vertAlign w:val="baseline"/>
        </w:rPr>
        <w:t>p</w:t>
      </w:r>
      <w:r>
        <w:rPr>
          <w:spacing w:val="-1"/>
          <w:vertAlign w:val="baseline"/>
        </w:rPr>
        <w:t>&lt;</w:t>
      </w:r>
      <w:r>
        <w:rPr>
          <w:vertAlign w:val="baseline"/>
        </w:rPr>
        <w:t>0.05</w:t>
      </w:r>
      <w:r>
        <w:rPr>
          <w:spacing w:val="-1"/>
          <w:vertAlign w:val="baseline"/>
        </w:rPr>
        <w:t>)</w:t>
      </w:r>
      <w:r>
        <w:rPr>
          <w:vertAlign w:val="baseline"/>
        </w:rPr>
        <w:t>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1220"/>
        </w:sectPr>
      </w:pPr>
    </w:p>
    <w:p>
      <w:pPr>
        <w:spacing w:line="276" w:lineRule="auto" w:before="66"/>
        <w:ind w:left="1583" w:right="0" w:hanging="1352"/>
        <w:jc w:val="left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w w:val="99"/>
          <w:sz w:val="24"/>
        </w:rPr>
        <w:t>ab</w:t>
      </w:r>
      <w:r>
        <w:rPr>
          <w:b/>
          <w:sz w:val="24"/>
        </w:rPr>
        <w:t>le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4.20: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Tota</w:t>
      </w:r>
      <w:r>
        <w:rPr>
          <w:b/>
          <w:spacing w:val="2"/>
          <w:sz w:val="24"/>
        </w:rPr>
        <w:t>l</w:t>
      </w:r>
      <w:r>
        <w:rPr>
          <w:b/>
          <w:color w:val="FFFFFF"/>
          <w:w w:val="99"/>
          <w:sz w:val="7"/>
        </w:rPr>
        <w:t>x</w:t>
      </w:r>
      <w:r>
        <w:rPr>
          <w:b/>
          <w:color w:val="FFFFFF"/>
          <w:sz w:val="7"/>
        </w:rPr>
        <w:t> </w:t>
      </w:r>
      <w:r>
        <w:rPr>
          <w:b/>
          <w:color w:val="FFFFFF"/>
          <w:spacing w:val="-1"/>
          <w:sz w:val="7"/>
        </w:rPr>
        <w:t> </w:t>
      </w:r>
      <w:r>
        <w:rPr>
          <w:b/>
          <w:sz w:val="24"/>
        </w:rPr>
        <w:t>Ba</w:t>
      </w:r>
      <w:r>
        <w:rPr>
          <w:b/>
          <w:spacing w:val="-1"/>
          <w:sz w:val="24"/>
        </w:rPr>
        <w:t>c</w:t>
      </w:r>
      <w:r>
        <w:rPr>
          <w:b/>
          <w:spacing w:val="1"/>
          <w:sz w:val="24"/>
        </w:rPr>
        <w:t>te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ia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13"/>
          <w:sz w:val="24"/>
        </w:rPr>
        <w:t> </w:t>
      </w:r>
      <w:r>
        <w:rPr>
          <w:b/>
          <w:spacing w:val="-1"/>
          <w:sz w:val="24"/>
        </w:rPr>
        <w:t>(</w:t>
      </w:r>
      <w:r>
        <w:rPr>
          <w:b/>
          <w:i/>
          <w:w w:val="99"/>
          <w:sz w:val="24"/>
        </w:rPr>
        <w:t>S</w:t>
      </w:r>
      <w:r>
        <w:rPr>
          <w:b/>
          <w:i/>
          <w:sz w:val="24"/>
        </w:rPr>
        <w:t>al</w:t>
      </w:r>
      <w:r>
        <w:rPr>
          <w:b/>
          <w:i/>
          <w:spacing w:val="3"/>
          <w:sz w:val="24"/>
        </w:rPr>
        <w:t>m</w:t>
      </w:r>
      <w:r>
        <w:rPr>
          <w:b/>
          <w:i/>
          <w:spacing w:val="-3"/>
          <w:sz w:val="24"/>
        </w:rPr>
        <w:t>o</w:t>
      </w:r>
      <w:r>
        <w:rPr>
          <w:b/>
          <w:i/>
          <w:w w:val="99"/>
          <w:sz w:val="24"/>
        </w:rPr>
        <w:t>n</w:t>
      </w:r>
      <w:r>
        <w:rPr>
          <w:b/>
          <w:i/>
          <w:spacing w:val="-1"/>
          <w:sz w:val="24"/>
        </w:rPr>
        <w:t>e</w:t>
      </w:r>
      <w:r>
        <w:rPr>
          <w:b/>
          <w:i/>
          <w:sz w:val="24"/>
        </w:rPr>
        <w:t>lla</w:t>
      </w:r>
      <w:r>
        <w:rPr>
          <w:b/>
          <w:i/>
          <w:spacing w:val="13"/>
          <w:sz w:val="24"/>
        </w:rPr>
        <w:t> </w:t>
      </w:r>
      <w:r>
        <w:rPr>
          <w:b/>
          <w:i/>
          <w:w w:val="99"/>
          <w:sz w:val="24"/>
        </w:rPr>
        <w:t>s</w:t>
      </w:r>
      <w:r>
        <w:rPr>
          <w:b/>
          <w:i/>
          <w:spacing w:val="-3"/>
          <w:w w:val="99"/>
          <w:sz w:val="24"/>
        </w:rPr>
        <w:t>p</w:t>
      </w:r>
      <w:r>
        <w:rPr>
          <w:b/>
          <w:i/>
          <w:sz w:val="24"/>
        </w:rPr>
        <w:t>p</w:t>
      </w:r>
      <w:r>
        <w:rPr>
          <w:b/>
          <w:color w:val="FFFFFF"/>
          <w:w w:val="99"/>
          <w:sz w:val="7"/>
        </w:rPr>
        <w:t>x</w:t>
      </w:r>
      <w:r>
        <w:rPr>
          <w:b/>
          <w:color w:val="FFFFFF"/>
          <w:sz w:val="7"/>
        </w:rPr>
        <w:t> </w:t>
      </w:r>
      <w:r>
        <w:rPr>
          <w:b/>
          <w:color w:val="FFFFFF"/>
          <w:spacing w:val="-1"/>
          <w:sz w:val="7"/>
        </w:rPr>
        <w:t> </w:t>
      </w:r>
      <w:r>
        <w:rPr>
          <w:b/>
          <w:w w:val="99"/>
          <w:sz w:val="24"/>
        </w:rPr>
        <w:t>an</w:t>
      </w:r>
      <w:r>
        <w:rPr>
          <w:b/>
          <w:w w:val="99"/>
          <w:sz w:val="24"/>
        </w:rPr>
        <w:t>d</w:t>
      </w:r>
      <w:r>
        <w:rPr>
          <w:b/>
          <w:spacing w:val="10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w w:val="99"/>
          <w:sz w:val="24"/>
        </w:rPr>
        <w:t>s</w:t>
      </w:r>
      <w:r>
        <w:rPr>
          <w:b/>
          <w:i/>
          <w:spacing w:val="-1"/>
          <w:w w:val="99"/>
          <w:sz w:val="24"/>
        </w:rPr>
        <w:t>c</w:t>
      </w:r>
      <w:r>
        <w:rPr>
          <w:b/>
          <w:i/>
          <w:w w:val="99"/>
          <w:sz w:val="24"/>
        </w:rPr>
        <w:t>h</w:t>
      </w:r>
      <w:r>
        <w:rPr>
          <w:b/>
          <w:i/>
          <w:spacing w:val="-1"/>
          <w:sz w:val="24"/>
        </w:rPr>
        <w:t>e</w:t>
      </w:r>
      <w:r>
        <w:rPr>
          <w:b/>
          <w:i/>
          <w:w w:val="99"/>
          <w:sz w:val="24"/>
        </w:rPr>
        <w:t>richi</w:t>
      </w:r>
      <w:r>
        <w:rPr>
          <w:b/>
          <w:i/>
          <w:sz w:val="24"/>
        </w:rPr>
        <w:t>a</w:t>
      </w:r>
      <w:r>
        <w:rPr>
          <w:b/>
          <w:i/>
          <w:spacing w:val="12"/>
          <w:sz w:val="24"/>
        </w:rPr>
        <w:t> </w:t>
      </w:r>
      <w:r>
        <w:rPr>
          <w:b/>
          <w:i/>
          <w:spacing w:val="-1"/>
          <w:sz w:val="24"/>
        </w:rPr>
        <w:t>c</w:t>
      </w:r>
      <w:r>
        <w:rPr>
          <w:b/>
          <w:i/>
          <w:sz w:val="24"/>
        </w:rPr>
        <w:t>ol</w:t>
      </w:r>
      <w:r>
        <w:rPr>
          <w:b/>
          <w:i/>
          <w:spacing w:val="1"/>
          <w:sz w:val="24"/>
        </w:rPr>
        <w:t>i</w:t>
      </w:r>
      <w:r>
        <w:rPr>
          <w:b/>
          <w:sz w:val="24"/>
        </w:rPr>
        <w:t>)</w:t>
      </w:r>
      <w:r>
        <w:rPr>
          <w:b/>
          <w:spacing w:val="-28"/>
          <w:sz w:val="24"/>
        </w:rPr>
        <w:t> </w:t>
      </w:r>
      <w:r>
        <w:rPr>
          <w:b/>
          <w:spacing w:val="2"/>
          <w:w w:val="99"/>
          <w:sz w:val="24"/>
        </w:rPr>
        <w:t>i</w:t>
      </w:r>
      <w:r>
        <w:rPr>
          <w:b/>
          <w:w w:val="99"/>
          <w:sz w:val="24"/>
        </w:rPr>
        <w:t>n</w:t>
      </w:r>
      <w:r>
        <w:rPr>
          <w:b/>
          <w:color w:val="FFFFFF"/>
          <w:w w:val="99"/>
          <w:sz w:val="7"/>
        </w:rPr>
        <w:t>x</w:t>
      </w:r>
      <w:r>
        <w:rPr>
          <w:b/>
          <w:color w:val="FFFFFF"/>
          <w:sz w:val="7"/>
        </w:rPr>
        <w:t> </w:t>
      </w:r>
      <w:r>
        <w:rPr>
          <w:b/>
          <w:color w:val="FFFFFF"/>
          <w:spacing w:val="-1"/>
          <w:sz w:val="7"/>
        </w:rPr>
        <w:t> </w:t>
      </w:r>
      <w:r>
        <w:rPr>
          <w:b/>
          <w:w w:val="99"/>
          <w:sz w:val="24"/>
        </w:rPr>
        <w:t>Ra</w:t>
      </w:r>
      <w:r>
        <w:rPr>
          <w:b/>
          <w:spacing w:val="-2"/>
          <w:w w:val="99"/>
          <w:sz w:val="24"/>
        </w:rPr>
        <w:t>t</w:t>
      </w:r>
      <w:r>
        <w:rPr>
          <w:b/>
          <w:w w:val="99"/>
          <w:sz w:val="24"/>
        </w:rPr>
        <w:t>s</w:t>
      </w:r>
      <w:r>
        <w:rPr>
          <w:b/>
          <w:sz w:val="24"/>
        </w:rPr>
        <w:t> 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f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>e</w:t>
      </w:r>
      <w:r>
        <w:rPr>
          <w:b/>
          <w:sz w:val="24"/>
        </w:rPr>
        <w:t>r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H.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annuus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2695"/>
        <w:gridCol w:w="3705"/>
      </w:tblGrid>
      <w:tr>
        <w:trPr>
          <w:trHeight w:val="410" w:hRule="atLeast"/>
        </w:trPr>
        <w:tc>
          <w:tcPr>
            <w:tcW w:w="2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Dose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m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/kg</w:t>
            </w:r>
            <w:r>
              <w:rPr>
                <w:color w:val="FFFFFF"/>
                <w:w w:val="99"/>
                <w:sz w:val="7"/>
              </w:rPr>
              <w:t>x</w:t>
            </w:r>
            <w:r>
              <w:rPr>
                <w:color w:val="FFFFFF"/>
                <w:spacing w:val="-2"/>
                <w:sz w:val="7"/>
              </w:rPr>
              <w:t> </w:t>
            </w:r>
            <w:r>
              <w:rPr>
                <w:w w:val="99"/>
                <w:sz w:val="24"/>
              </w:rPr>
              <w:t>b</w:t>
            </w:r>
            <w:r>
              <w:rPr>
                <w:spacing w:val="1"/>
                <w:w w:val="99"/>
                <w:sz w:val="24"/>
              </w:rPr>
              <w:t>w</w:t>
            </w:r>
            <w:r>
              <w:rPr>
                <w:w w:val="99"/>
                <w:sz w:val="24"/>
              </w:rPr>
              <w:t>)</w:t>
            </w:r>
          </w:p>
        </w:tc>
        <w:tc>
          <w:tcPr>
            <w:tcW w:w="640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Colony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Forming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(×10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  <w:vertAlign w:val="baseline"/>
              </w:rPr>
              <w:t>CFU/mL)</w:t>
            </w:r>
          </w:p>
        </w:tc>
      </w:tr>
      <w:tr>
        <w:trPr>
          <w:trHeight w:val="679" w:hRule="atLeast"/>
        </w:trPr>
        <w:tc>
          <w:tcPr>
            <w:tcW w:w="24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4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3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9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sp.</w:t>
            </w:r>
          </w:p>
        </w:tc>
      </w:tr>
      <w:tr>
        <w:trPr>
          <w:trHeight w:val="414" w:hRule="atLeast"/>
        </w:trPr>
        <w:tc>
          <w:tcPr>
            <w:tcW w:w="2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13.50±2.02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3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9"/>
              <w:rPr>
                <w:sz w:val="24"/>
              </w:rPr>
            </w:pPr>
            <w:r>
              <w:rPr>
                <w:sz w:val="24"/>
              </w:rPr>
              <w:t>10.50±2.02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Ciprofloxacin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4"/>
              <w:ind w:left="115"/>
              <w:rPr>
                <w:sz w:val="24"/>
              </w:rPr>
            </w:pPr>
            <w:r>
              <w:rPr>
                <w:sz w:val="24"/>
              </w:rPr>
              <w:t>MC100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4"/>
              <w:ind w:left="643"/>
              <w:rPr>
                <w:sz w:val="24"/>
              </w:rPr>
            </w:pPr>
            <w:r>
              <w:rPr>
                <w:sz w:val="24"/>
              </w:rPr>
              <w:t>4.00±0.58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4"/>
              <w:ind w:left="879"/>
              <w:rPr>
                <w:sz w:val="24"/>
              </w:rPr>
            </w:pPr>
            <w:r>
              <w:rPr>
                <w:sz w:val="24"/>
              </w:rPr>
              <w:t>2.00±0.58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MH100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1.50±0.29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MC200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1.00±0.58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MH200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422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MC400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705" w:type="dxa"/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03" w:hRule="atLeast"/>
        </w:trPr>
        <w:tc>
          <w:tcPr>
            <w:tcW w:w="2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MH400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43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879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76" w:lineRule="auto" w:before="0"/>
        <w:ind w:left="232" w:right="396" w:firstLine="0"/>
        <w:jc w:val="both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ted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2"/>
          <w:sz w:val="20"/>
        </w:rPr>
        <w:t> </w:t>
      </w:r>
      <w:r>
        <w:rPr>
          <w:w w:val="99"/>
          <w:sz w:val="20"/>
        </w:rPr>
        <w:t>Mea</w:t>
      </w:r>
      <w:r>
        <w:rPr>
          <w:spacing w:val="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±</w:t>
      </w:r>
      <w:r>
        <w:rPr>
          <w:spacing w:val="1"/>
          <w:sz w:val="20"/>
        </w:rPr>
        <w:t> </w:t>
      </w:r>
      <w:r>
        <w:rPr>
          <w:w w:val="99"/>
          <w:sz w:val="20"/>
        </w:rPr>
        <w:t>St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d</w:t>
      </w:r>
      <w:r>
        <w:rPr>
          <w:spacing w:val="2"/>
          <w:sz w:val="20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  <w:sz w:val="20"/>
        </w:rPr>
        <w:t>(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M)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ree</w:t>
      </w:r>
      <w:r>
        <w:rPr>
          <w:spacing w:val="1"/>
          <w:sz w:val="20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3"/>
          <w:sz w:val="20"/>
        </w:rPr>
        <w:t> </w:t>
      </w: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5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h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 </w:t>
      </w:r>
      <w:r>
        <w:rPr>
          <w:spacing w:val="-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w w:val="99"/>
          <w:sz w:val="20"/>
        </w:rPr>
        <w:t>ts</w:t>
      </w:r>
      <w:r>
        <w:rPr>
          <w:spacing w:val="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0"/>
        </w:rPr>
        <w:t>a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lu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n</w:t>
      </w:r>
      <w:r>
        <w:rPr>
          <w:spacing w:val="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3"/>
          <w:sz w:val="20"/>
        </w:rPr>
        <w:t> </w:t>
      </w:r>
      <w:r>
        <w:rPr>
          <w:w w:val="99"/>
          <w:sz w:val="20"/>
        </w:rPr>
        <w:t>at</w:t>
      </w:r>
      <w:r>
        <w:rPr>
          <w:spacing w:val="2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-8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ile</w:t>
      </w:r>
      <w:r>
        <w:rPr>
          <w:spacing w:val="-16"/>
          <w:sz w:val="20"/>
        </w:rPr>
        <w:t> </w:t>
      </w:r>
      <w:r>
        <w:rPr>
          <w:w w:val="99"/>
          <w:sz w:val="20"/>
        </w:rPr>
        <w:t>MC=</w:t>
      </w:r>
      <w:r>
        <w:rPr>
          <w:spacing w:val="2"/>
          <w:sz w:val="20"/>
        </w:rPr>
        <w:t> </w:t>
      </w:r>
      <w:r>
        <w:rPr>
          <w:w w:val="99"/>
          <w:sz w:val="20"/>
        </w:rPr>
        <w:t>M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4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3"/>
          <w:sz w:val="20"/>
        </w:rPr>
        <w:t> </w:t>
      </w:r>
      <w:r>
        <w:rPr>
          <w:w w:val="99"/>
          <w:sz w:val="20"/>
        </w:rPr>
        <w:t>MH</w:t>
      </w:r>
      <w:r>
        <w:rPr>
          <w:w w:val="99"/>
          <w:sz w:val="20"/>
        </w:rPr>
        <w:t>=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-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raction</w:t>
      </w:r>
      <w:r>
        <w:rPr>
          <w:spacing w:val="2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3"/>
          <w:sz w:val="20"/>
        </w:rPr>
        <w:t> </w:t>
      </w:r>
      <w:r>
        <w:rPr>
          <w:spacing w:val="-4"/>
          <w:w w:val="99"/>
          <w:sz w:val="20"/>
        </w:rPr>
        <w:t>m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l</w:t>
      </w:r>
      <w:r>
        <w:rPr>
          <w:spacing w:val="3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w w:val="99"/>
          <w:sz w:val="20"/>
        </w:rPr>
        <w:t>tract,</w:t>
      </w:r>
      <w:r>
        <w:rPr>
          <w:spacing w:val="3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at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"/>
          <w:sz w:val="20"/>
        </w:rPr>
        <w:t> </w:t>
      </w:r>
      <w:r>
        <w:rPr>
          <w:w w:val="99"/>
          <w:sz w:val="20"/>
        </w:rPr>
        <w:t>=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i</w:t>
      </w:r>
      <w:r>
        <w:rPr>
          <w:w w:val="99"/>
          <w:sz w:val="20"/>
        </w:rPr>
        <w:t>lle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ate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32" w:right="247"/>
        <w:jc w:val="both"/>
      </w:pPr>
      <w:r>
        <w:rPr/>
        <w:t>The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2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l</w:t>
      </w:r>
      <w:r>
        <w:rPr/>
        <w:t>e</w:t>
      </w:r>
      <w:r>
        <w:rPr>
          <w:spacing w:val="26"/>
        </w:rPr>
        <w:t> </w:t>
      </w:r>
      <w:r>
        <w:rPr/>
        <w:t>4.</w:t>
      </w:r>
      <w:r>
        <w:rPr>
          <w:spacing w:val="2"/>
        </w:rPr>
        <w:t>2</w:t>
      </w:r>
      <w:r>
        <w:rPr/>
        <w:t>0</w:t>
      </w:r>
      <w:r>
        <w:rPr>
          <w:spacing w:val="24"/>
        </w:rPr>
        <w:t> </w:t>
      </w:r>
      <w:r>
        <w:rPr>
          <w:w w:val="99"/>
        </w:rPr>
        <w:t>show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olo</w:t>
      </w:r>
      <w:r>
        <w:rPr>
          <w:spacing w:val="5"/>
        </w:rPr>
        <w:t>n</w:t>
      </w:r>
      <w:r>
        <w:rPr/>
        <w:t>y</w:t>
      </w:r>
      <w:r>
        <w:rPr>
          <w:spacing w:val="24"/>
        </w:rPr>
        <w:t> </w:t>
      </w:r>
      <w:r>
        <w:rPr/>
        <w:t>fo</w:t>
      </w:r>
      <w:r>
        <w:rPr>
          <w:spacing w:val="-2"/>
        </w:rPr>
        <w:t>r</w:t>
      </w:r>
      <w:r>
        <w:rPr/>
        <w:t>ming</w:t>
      </w:r>
      <w:r>
        <w:rPr>
          <w:spacing w:val="24"/>
        </w:rPr>
        <w:t> </w:t>
      </w:r>
      <w:r>
        <w:rPr/>
        <w:t>unit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24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i/>
          <w:color w:val="FFFFFF"/>
          <w:w w:val="99"/>
          <w:sz w:val="7"/>
        </w:rPr>
        <w:t>x</w:t>
      </w:r>
      <w:r>
        <w:rPr>
          <w:i/>
          <w:color w:val="FFFFFF"/>
          <w:sz w:val="7"/>
        </w:rPr>
        <w:t>   </w:t>
      </w:r>
      <w:r>
        <w:rPr>
          <w:i/>
          <w:spacing w:val="2"/>
        </w:rPr>
        <w:t>S</w:t>
      </w:r>
      <w:r>
        <w:rPr>
          <w:i/>
        </w:rPr>
        <w:t>almon</w:t>
      </w:r>
      <w:r>
        <w:rPr>
          <w:i/>
          <w:spacing w:val="-1"/>
        </w:rPr>
        <w:t>e</w:t>
      </w:r>
      <w:r>
        <w:rPr>
          <w:i/>
        </w:rPr>
        <w:t>lla</w:t>
      </w:r>
      <w:r>
        <w:rPr>
          <w:i/>
          <w:spacing w:val="22"/>
        </w:rPr>
        <w:t> </w:t>
      </w:r>
      <w:r>
        <w:rPr>
          <w:i/>
          <w:w w:val="99"/>
        </w:rPr>
        <w:t>spp </w:t>
      </w:r>
      <w:r>
        <w:rPr>
          <w:w w:val="99"/>
        </w:rPr>
        <w:t>tr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ted</w:t>
      </w:r>
      <w:r>
        <w:rPr>
          <w:spacing w:val="1"/>
          <w:w w:val="99"/>
        </w:rPr>
        <w:t> </w:t>
      </w:r>
      <w:r>
        <w:rPr>
          <w:w w:val="99"/>
        </w:rPr>
        <w:t>with</w:t>
      </w:r>
      <w:r>
        <w:rPr>
          <w:spacing w:val="5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>
          <w:spacing w:val="4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lianthus</w:t>
      </w:r>
      <w:r>
        <w:rPr>
          <w:i/>
          <w:spacing w:val="-2"/>
        </w:rPr>
        <w:t> </w:t>
      </w:r>
      <w:r>
        <w:rPr>
          <w:i/>
        </w:rPr>
        <w:t>annuus</w:t>
      </w:r>
      <w:r>
        <w:rPr>
          <w:i/>
          <w:spacing w:val="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e</w:t>
      </w:r>
      <w:r>
        <w:rPr/>
        <w:t>d usi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</w:t>
      </w:r>
      <w:r>
        <w:rPr>
          <w:spacing w:val="3"/>
        </w:rPr>
        <w:t> </w:t>
      </w:r>
      <w:r>
        <w:rPr/>
        <w:t>solvents,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 </w:t>
      </w:r>
      <w:r>
        <w:rPr>
          <w:spacing w:val="-5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1"/>
        </w:rPr>
        <w:t>o</w:t>
      </w:r>
      <w:r>
        <w:rPr/>
        <w:t>l. </w:t>
      </w:r>
      <w:r>
        <w:rPr>
          <w:spacing w:val="-7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6"/>
        </w:rPr>
        <w:t> </w:t>
      </w:r>
      <w:r>
        <w:rPr/>
        <w:t>dose </w:t>
      </w:r>
      <w:r>
        <w:rPr>
          <w:spacing w:val="-6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nt 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1"/>
        </w:rPr>
        <w:t>ff</w:t>
      </w:r>
      <w:r>
        <w:rPr>
          <w:spacing w:val="-1"/>
        </w:rPr>
        <w:t>ec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8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 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4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/>
        <w:t> </w:t>
      </w:r>
      <w:r>
        <w:rPr>
          <w:spacing w:val="-6"/>
        </w:rPr>
        <w:t> </w:t>
      </w:r>
      <w:r>
        <w:rPr/>
        <w:t>both 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ia </w:t>
      </w:r>
      <w:r>
        <w:rPr>
          <w:spacing w:val="-2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obs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d. </w:t>
      </w:r>
      <w:r>
        <w:rPr>
          <w:spacing w:val="-24"/>
        </w:rPr>
        <w:t> </w:t>
      </w:r>
      <w:r>
        <w:rPr/>
        <w:t>The </w:t>
      </w:r>
      <w:r>
        <w:rPr>
          <w:spacing w:val="-28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26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 </w:t>
      </w:r>
      <w:r>
        <w:rPr>
          <w:spacing w:val="-25"/>
        </w:rPr>
        <w:t> </w:t>
      </w:r>
      <w:r>
        <w:rPr/>
        <w:t>load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ec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24"/>
        </w:rPr>
        <w:t> </w:t>
      </w:r>
      <w:r>
        <w:rPr/>
        <w:t>with </w:t>
      </w:r>
      <w:r>
        <w:rPr>
          <w:spacing w:val="-26"/>
        </w:rPr>
        <w:t> </w:t>
      </w:r>
      <w:r>
        <w:rPr/>
        <w:t>incr</w:t>
      </w:r>
      <w:r>
        <w:rPr>
          <w:spacing w:val="-1"/>
        </w:rPr>
        <w:t>ea</w:t>
      </w:r>
      <w:r>
        <w:rPr>
          <w:w w:val="99"/>
        </w:rPr>
        <w:t>si</w:t>
      </w:r>
      <w:r>
        <w:rPr>
          <w:spacing w:val="2"/>
          <w:w w:val="99"/>
        </w:rPr>
        <w:t>n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 </w:t>
      </w:r>
      <w:r>
        <w:rPr>
          <w:spacing w:val="-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/>
        <w:t>concentration.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(p&lt;0.05)</w:t>
      </w:r>
      <w:r>
        <w:rPr>
          <w:spacing w:val="-8"/>
        </w:rPr>
        <w:t> </w:t>
      </w:r>
      <w:r>
        <w:rPr/>
        <w:t>higher</w:t>
      </w:r>
      <w:r>
        <w:rPr>
          <w:spacing w:val="-5"/>
        </w:rPr>
        <w:t> </w:t>
      </w:r>
      <w:r>
        <w:rPr/>
        <w:t>colony</w:t>
      </w:r>
      <w:r>
        <w:rPr>
          <w:spacing w:val="-9"/>
        </w:rPr>
        <w:t> </w:t>
      </w:r>
      <w:r>
        <w:rPr/>
        <w:t>forming</w:t>
      </w:r>
      <w:r>
        <w:rPr>
          <w:spacing w:val="-10"/>
        </w:rPr>
        <w:t> </w:t>
      </w:r>
      <w:r>
        <w:rPr/>
        <w:t>unit</w:t>
      </w:r>
      <w:r>
        <w:rPr>
          <w:spacing w:val="-57"/>
        </w:rPr>
        <w:t> </w:t>
      </w:r>
      <w:r>
        <w:rPr/>
        <w:t>for</w:t>
      </w:r>
      <w:r>
        <w:rPr>
          <w:spacing w:val="10"/>
        </w:rPr>
        <w:t> </w:t>
      </w:r>
      <w:r>
        <w:rPr/>
        <w:t>both</w:t>
      </w:r>
      <w:r>
        <w:rPr>
          <w:spacing w:val="12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9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1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i/>
        </w:rPr>
        <w:t>Sal</w:t>
      </w:r>
      <w:r>
        <w:rPr>
          <w:i/>
          <w:spacing w:val="2"/>
        </w:rPr>
        <w:t>m</w:t>
      </w:r>
      <w:r>
        <w:rPr>
          <w:i/>
        </w:rPr>
        <w:t>on</w:t>
      </w:r>
      <w:r>
        <w:rPr>
          <w:i/>
          <w:spacing w:val="-1"/>
        </w:rPr>
        <w:t>e</w:t>
      </w:r>
      <w:r>
        <w:rPr>
          <w:i/>
        </w:rPr>
        <w:t>lla</w:t>
      </w:r>
      <w:r>
        <w:rPr>
          <w:i/>
          <w:spacing w:val="10"/>
        </w:rPr>
        <w:t> </w:t>
      </w:r>
      <w:r>
        <w:rPr>
          <w:i/>
          <w:w w:val="99"/>
        </w:rPr>
        <w:t>spp</w:t>
      </w:r>
      <w:r>
        <w:rPr>
          <w:i/>
          <w:spacing w:val="9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1"/>
        </w:rPr>
        <w:t> </w:t>
      </w:r>
      <w:r>
        <w:rPr/>
        <w:t>other</w:t>
      </w:r>
      <w:r>
        <w:rPr>
          <w:spacing w:val="1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ude</w:t>
      </w:r>
      <w:r>
        <w:rPr>
          <w:spacing w:val="11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19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 </w:t>
      </w:r>
      <w:r>
        <w:rPr>
          <w:spacing w:val="-17"/>
        </w:rPr>
        <w:t> </w:t>
      </w:r>
      <w:r>
        <w:rPr/>
        <w:t>four </w:t>
      </w:r>
      <w:r>
        <w:rPr>
          <w:spacing w:val="-16"/>
        </w:rPr>
        <w:t> </w:t>
      </w:r>
      <w:r>
        <w:rPr/>
        <w:t>(4) </w:t>
      </w:r>
      <w:r>
        <w:rPr>
          <w:spacing w:val="-18"/>
        </w:rPr>
        <w:t> </w:t>
      </w:r>
      <w:r>
        <w:rPr/>
        <w:t>un</w:t>
      </w:r>
      <w:r>
        <w:rPr>
          <w:spacing w:val="2"/>
        </w:rPr>
        <w:t>i</w:t>
      </w:r>
      <w:r>
        <w:rPr>
          <w:w w:val="99"/>
        </w:rPr>
        <w:t>ts</w:t>
      </w:r>
      <w:r>
        <w:rPr/>
        <w:t> </w:t>
      </w:r>
      <w:r>
        <w:rPr>
          <w:spacing w:val="-19"/>
        </w:rPr>
        <w:t> </w:t>
      </w:r>
      <w:r>
        <w:rPr/>
        <w:t>for </w:t>
      </w:r>
      <w:r>
        <w:rPr>
          <w:spacing w:val="-16"/>
        </w:rPr>
        <w:t> </w:t>
      </w:r>
      <w:r>
        <w:rPr>
          <w:i/>
        </w:rPr>
        <w:t>E </w:t>
      </w:r>
      <w:r>
        <w:rPr>
          <w:i/>
          <w:spacing w:val="-20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>
          <w:i/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>
          <w:w w:val="99"/>
        </w:rPr>
        <w:t>two</w:t>
      </w:r>
      <w:r>
        <w:rPr/>
        <w:t> </w:t>
      </w:r>
      <w:r>
        <w:rPr>
          <w:spacing w:val="-14"/>
        </w:rPr>
        <w:t> </w:t>
      </w:r>
      <w:r>
        <w:rPr>
          <w:spacing w:val="1"/>
        </w:rPr>
        <w:t>(</w:t>
      </w:r>
      <w:r>
        <w:rPr/>
        <w:t>2) </w:t>
      </w:r>
      <w:r>
        <w:rPr>
          <w:spacing w:val="-18"/>
        </w:rPr>
        <w:t> </w:t>
      </w:r>
      <w:r>
        <w:rPr/>
        <w:t>for </w:t>
      </w:r>
      <w:r>
        <w:rPr>
          <w:spacing w:val="-19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spacing w:val="-22"/>
        </w:rPr>
        <w:t> </w:t>
      </w:r>
      <w:r>
        <w:rPr>
          <w:i/>
          <w:w w:val="99"/>
        </w:rPr>
        <w:t>spp</w:t>
      </w:r>
      <w:r>
        <w:rPr>
          <w:i/>
          <w:color w:val="FFFFFF"/>
          <w:w w:val="99"/>
          <w:sz w:val="7"/>
        </w:rPr>
        <w:t>x</w:t>
      </w:r>
      <w:r>
        <w:rPr>
          <w:i/>
          <w:color w:val="FFFFFF"/>
          <w:sz w:val="7"/>
        </w:rPr>
        <w:t>   </w:t>
      </w:r>
      <w:r>
        <w:rPr>
          <w:i/>
          <w:color w:val="FFFFFF"/>
          <w:spacing w:val="-1"/>
          <w:sz w:val="7"/>
        </w:rPr>
        <w:t> </w:t>
      </w:r>
      <w:r>
        <w:rPr/>
        <w:t>while </w:t>
      </w:r>
      <w:r>
        <w:rPr>
          <w:spacing w:val="-19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fraction of crude methanol extract at 100 mg/kg body weight and crude methanol at 200</w:t>
      </w:r>
      <w:r>
        <w:rPr>
          <w:spacing w:val="1"/>
        </w:rPr>
        <w:t> </w:t>
      </w:r>
      <w:r>
        <w:rPr>
          <w:spacing w:val="-1"/>
        </w:rPr>
        <w:t>mg/kg body </w:t>
      </w:r>
      <w:r>
        <w:rPr/>
        <w:t>weight concentration had 1.5±0.29 and 1±0.58(×10</w:t>
      </w:r>
      <w:r>
        <w:rPr>
          <w:vertAlign w:val="superscript"/>
        </w:rPr>
        <w:t>6</w:t>
      </w:r>
      <w:r>
        <w:rPr>
          <w:vertAlign w:val="baseline"/>
        </w:rPr>
        <w:t>CFU/mL) respectively.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22"/>
          <w:w w:val="99"/>
          <w:vertAlign w:val="baseline"/>
        </w:rPr>
        <w:t> </w:t>
      </w:r>
      <w:r>
        <w:rPr>
          <w:w w:val="99"/>
          <w:vertAlign w:val="baseline"/>
        </w:rPr>
        <w:t>oth</w:t>
      </w:r>
      <w:r>
        <w:rPr>
          <w:spacing w:val="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3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2"/>
          <w:w w:val="99"/>
          <w:vertAlign w:val="baseline"/>
        </w:rPr>
        <w:t>x</w:t>
      </w:r>
      <w:r>
        <w:rPr>
          <w:w w:val="99"/>
          <w:vertAlign w:val="baseline"/>
        </w:rPr>
        <w:t>tr</w:t>
      </w:r>
      <w:r>
        <w:rPr>
          <w:spacing w:val="-2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ts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t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</w:t>
      </w:r>
      <w:r>
        <w:rPr>
          <w:color w:val="FFFFFF"/>
          <w:spacing w:val="-4"/>
          <w:sz w:val="7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f</w:t>
      </w:r>
      <w:r>
        <w:rPr>
          <w:vertAlign w:val="baseline"/>
        </w:rPr>
        <w:t>f</w:t>
      </w:r>
      <w:r>
        <w:rPr>
          <w:spacing w:val="-2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nt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ntr</w:t>
      </w:r>
      <w:r>
        <w:rPr>
          <w:spacing w:val="-2"/>
          <w:vertAlign w:val="baseline"/>
        </w:rPr>
        <w:t>a</w:t>
      </w:r>
      <w:r>
        <w:rPr>
          <w:vertAlign w:val="baseline"/>
        </w:rPr>
        <w:t>tio</w:t>
      </w:r>
      <w:r>
        <w:rPr>
          <w:spacing w:val="3"/>
          <w:vertAlign w:val="baseline"/>
        </w:rPr>
        <w:t>n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</w:t>
      </w:r>
      <w:r>
        <w:rPr>
          <w:color w:val="FFFFFF"/>
          <w:spacing w:val="-4"/>
          <w:sz w:val="7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vertAlign w:val="baseline"/>
        </w:rPr>
        <w:t>no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</w:t>
      </w:r>
      <w:r>
        <w:rPr>
          <w:spacing w:val="5"/>
          <w:vertAlign w:val="baseline"/>
        </w:rPr>
        <w:t>n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vertAlign w:val="baseline"/>
        </w:rPr>
        <w:t>ming</w:t>
      </w:r>
      <w:r>
        <w:rPr>
          <w:spacing w:val="24"/>
          <w:vertAlign w:val="baseline"/>
        </w:rPr>
        <w:t> </w:t>
      </w:r>
      <w:r>
        <w:rPr>
          <w:vertAlign w:val="baseline"/>
        </w:rPr>
        <w:t>unit</w:t>
      </w:r>
      <w:r>
        <w:rPr>
          <w:spacing w:val="28"/>
          <w:vertAlign w:val="baseline"/>
        </w:rPr>
        <w:t> </w:t>
      </w:r>
      <w:r>
        <w:rPr>
          <w:vertAlign w:val="baseline"/>
        </w:rPr>
        <w:t>(Si</w:t>
      </w:r>
      <w:r>
        <w:rPr>
          <w:spacing w:val="-2"/>
          <w:vertAlign w:val="baseline"/>
        </w:rPr>
        <w:t>g</w:t>
      </w:r>
      <w:r>
        <w:rPr>
          <w:vertAlign w:val="baseline"/>
        </w:rPr>
        <w:t>nifi</w:t>
      </w:r>
      <w:r>
        <w:rPr>
          <w:spacing w:val="-1"/>
          <w:vertAlign w:val="baseline"/>
        </w:rPr>
        <w:t>ca</w:t>
      </w:r>
      <w:r>
        <w:rPr>
          <w:vertAlign w:val="baseline"/>
        </w:rPr>
        <w:t>nt</w:t>
      </w:r>
      <w:r>
        <w:rPr>
          <w:spacing w:val="5"/>
          <w:vertAlign w:val="baseline"/>
        </w:rPr>
        <w:t>l</w:t>
      </w:r>
      <w:r>
        <w:rPr>
          <w:vertAlign w:val="baseline"/>
        </w:rPr>
        <w:t>y low</w:t>
      </w:r>
      <w:r>
        <w:rPr>
          <w:spacing w:val="-1"/>
          <w:vertAlign w:val="baseline"/>
        </w:rPr>
        <w:t>e</w:t>
      </w:r>
      <w:r>
        <w:rPr>
          <w:vertAlign w:val="baseline"/>
        </w:rPr>
        <w:t>r  </w:t>
      </w:r>
      <w:r>
        <w:rPr>
          <w:spacing w:val="-4"/>
          <w:vertAlign w:val="baseline"/>
        </w:rPr>
        <w:t> </w:t>
      </w:r>
      <w:r>
        <w:rPr>
          <w:vertAlign w:val="baseline"/>
        </w:rPr>
        <w:t>than  </w:t>
      </w:r>
      <w:r>
        <w:rPr>
          <w:spacing w:val="-3"/>
          <w:vertAlign w:val="baseline"/>
        </w:rPr>
        <w:t> </w:t>
      </w:r>
      <w:r>
        <w:rPr>
          <w:vertAlign w:val="baseline"/>
        </w:rPr>
        <w:t>the  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spacing w:val="1"/>
          <w:vertAlign w:val="baseline"/>
        </w:rPr>
        <w:t>e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3"/>
          <w:vertAlign w:val="baseline"/>
        </w:rPr>
        <w:t>i</w:t>
      </w:r>
      <w:r>
        <w:rPr>
          <w:vertAlign w:val="baseline"/>
        </w:rPr>
        <w:t>ve  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ontrol  </w:t>
      </w:r>
      <w:r>
        <w:rPr>
          <w:spacing w:val="-3"/>
          <w:vertAlign w:val="baseline"/>
        </w:rPr>
        <w:t> </w:t>
      </w:r>
      <w:r>
        <w:rPr>
          <w:vertAlign w:val="baseline"/>
        </w:rPr>
        <w:t>but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    </w:t>
      </w:r>
      <w:r>
        <w:rPr>
          <w:color w:val="FFFFFF"/>
          <w:spacing w:val="2"/>
          <w:sz w:val="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</w:t>
      </w:r>
      <w:r>
        <w:rPr>
          <w:spacing w:val="2"/>
          <w:vertAlign w:val="baseline"/>
        </w:rPr>
        <w:t>p</w:t>
      </w:r>
      <w:r>
        <w:rPr>
          <w:spacing w:val="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ble  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    </w:t>
      </w:r>
      <w:r>
        <w:rPr>
          <w:color w:val="FFFFFF"/>
          <w:spacing w:val="2"/>
          <w:sz w:val="7"/>
          <w:vertAlign w:val="baseline"/>
        </w:rPr>
        <w:t> </w:t>
      </w:r>
      <w:r>
        <w:rPr>
          <w:vertAlign w:val="baseline"/>
        </w:rPr>
        <w:t>the  </w:t>
      </w:r>
      <w:r>
        <w:rPr>
          <w:spacing w:val="-3"/>
          <w:vertAlign w:val="baseline"/>
        </w:rPr>
        <w:t> </w:t>
      </w:r>
      <w:r>
        <w:rPr>
          <w:vertAlign w:val="baseline"/>
        </w:rPr>
        <w:t>stan</w:t>
      </w:r>
      <w:r>
        <w:rPr>
          <w:spacing w:val="1"/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vertAlign w:val="baseline"/>
        </w:rPr>
        <w:t>rd   dr</w:t>
      </w:r>
      <w:r>
        <w:rPr>
          <w:spacing w:val="1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color w:val="FFFFFF"/>
          <w:w w:val="99"/>
          <w:sz w:val="7"/>
          <w:vertAlign w:val="baseline"/>
        </w:rPr>
        <w:t>x</w:t>
      </w:r>
      <w:r>
        <w:rPr>
          <w:color w:val="FFFFFF"/>
          <w:sz w:val="7"/>
          <w:vertAlign w:val="baseline"/>
        </w:rPr>
        <w:t>       </w:t>
      </w:r>
      <w:r>
        <w:rPr>
          <w:color w:val="FFFFFF"/>
          <w:spacing w:val="5"/>
          <w:sz w:val="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</w:t>
      </w:r>
      <w:r>
        <w:rPr>
          <w:spacing w:val="1"/>
          <w:vertAlign w:val="baseline"/>
        </w:rPr>
        <w:t>p</w:t>
      </w:r>
      <w:r>
        <w:rPr>
          <w:vertAlign w:val="baseline"/>
        </w:rPr>
        <w:t>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4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90"/>
        <w:ind w:left="220"/>
        <w:jc w:val="left"/>
      </w:pPr>
      <w:r>
        <w:rPr/>
        <w:t>T</w:t>
      </w:r>
      <w:r>
        <w:rPr>
          <w:w w:val="99"/>
        </w:rPr>
        <w:t>ab</w:t>
      </w:r>
      <w:r>
        <w:rPr/>
        <w:t>le</w:t>
      </w:r>
      <w:r>
        <w:rPr>
          <w:spacing w:val="-10"/>
        </w:rPr>
        <w:t> </w:t>
      </w:r>
      <w:r>
        <w:rPr/>
        <w:t>4.21:</w:t>
      </w:r>
      <w:r>
        <w:rPr>
          <w:spacing w:val="-8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/>
        <w:t>lativ</w:t>
      </w:r>
      <w:r>
        <w:rPr>
          <w:spacing w:val="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B</w:t>
      </w:r>
      <w:r>
        <w:rPr>
          <w:spacing w:val="2"/>
        </w:rPr>
        <w:t>o</w:t>
      </w:r>
      <w:r>
        <w:rPr>
          <w:w w:val="99"/>
        </w:rPr>
        <w:t>d</w:t>
      </w:r>
      <w:r>
        <w:rPr/>
        <w:t>y</w:t>
      </w:r>
      <w:r>
        <w:rPr>
          <w:spacing w:val="-9"/>
        </w:rPr>
        <w:t> </w:t>
      </w:r>
      <w:r>
        <w:rPr/>
        <w:t>W</w:t>
      </w:r>
      <w:r>
        <w:rPr>
          <w:spacing w:val="-1"/>
        </w:rPr>
        <w:t>e</w:t>
      </w:r>
      <w:r>
        <w:rPr>
          <w:w w:val="99"/>
        </w:rPr>
        <w:t>ig</w:t>
      </w:r>
      <w:r>
        <w:rPr>
          <w:spacing w:val="1"/>
          <w:w w:val="99"/>
        </w:rPr>
        <w:t>h</w:t>
      </w:r>
      <w:r>
        <w:rPr>
          <w:w w:val="99"/>
        </w:rPr>
        <w:t>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>
          <w:w w:val="99"/>
        </w:rPr>
        <w:t>Ra</w:t>
      </w:r>
      <w:r>
        <w:rPr>
          <w:spacing w:val="-2"/>
          <w:w w:val="99"/>
        </w:rPr>
        <w:t>t</w:t>
      </w:r>
      <w:r>
        <w:rPr>
          <w:w w:val="99"/>
        </w:rPr>
        <w:t>s</w:t>
      </w:r>
      <w:r>
        <w:rPr>
          <w:spacing w:val="-7"/>
        </w:rPr>
        <w:t> </w:t>
      </w:r>
      <w:r>
        <w:rPr>
          <w:spacing w:val="1"/>
        </w:rPr>
        <w:t>t</w:t>
      </w:r>
      <w:r>
        <w:rPr>
          <w:spacing w:val="-1"/>
        </w:rPr>
        <w:t>re</w:t>
      </w:r>
      <w:r>
        <w:rPr/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w w:val="99"/>
        </w:rPr>
        <w:t>d</w:t>
      </w:r>
      <w:r>
        <w:rPr>
          <w:spacing w:val="-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ith</w:t>
      </w:r>
      <w:r>
        <w:rPr>
          <w:spacing w:val="-9"/>
        </w:rPr>
        <w:t> </w:t>
      </w:r>
      <w:r>
        <w:rPr>
          <w:i/>
        </w:rPr>
        <w:t>H.</w:t>
      </w:r>
      <w:r>
        <w:rPr>
          <w:i/>
          <w:spacing w:val="-8"/>
        </w:rPr>
        <w:t> </w:t>
      </w:r>
      <w:r>
        <w:rPr>
          <w:i/>
          <w:w w:val="99"/>
        </w:rPr>
        <w:t>an</w:t>
      </w:r>
      <w:r>
        <w:rPr>
          <w:i/>
          <w:w w:val="99"/>
        </w:rPr>
        <w:t>nuu</w:t>
      </w:r>
      <w:r>
        <w:rPr>
          <w:i/>
          <w:w w:val="99"/>
        </w:rPr>
        <w:t>s</w:t>
      </w:r>
      <w:r>
        <w:rPr>
          <w:i/>
          <w:spacing w:val="-8"/>
        </w:rPr>
        <w:t> </w:t>
      </w:r>
      <w:r>
        <w:rPr>
          <w:w w:val="99"/>
        </w:rPr>
        <w:t>S</w:t>
      </w:r>
      <w:r>
        <w:rPr>
          <w:spacing w:val="-1"/>
        </w:rPr>
        <w:t>ee</w:t>
      </w:r>
      <w:r>
        <w:rPr>
          <w:w w:val="99"/>
        </w:rPr>
        <w:t>d</w:t>
      </w:r>
      <w:r>
        <w:rPr>
          <w:spacing w:val="-6"/>
        </w:rPr>
        <w:t> </w:t>
      </w:r>
      <w:r>
        <w:rPr/>
        <w:t>Ext</w:t>
      </w:r>
      <w:r>
        <w:rPr>
          <w:spacing w:val="-2"/>
        </w:rPr>
        <w:t>r</w:t>
      </w:r>
      <w:r>
        <w:rPr/>
        <w:t>a</w:t>
      </w:r>
      <w:r>
        <w:rPr>
          <w:spacing w:val="-1"/>
        </w:rPr>
        <w:t>c</w:t>
      </w:r>
      <w:r>
        <w:rPr>
          <w:w w:val="99"/>
        </w:rPr>
        <w:t>ts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4"/>
        <w:gridCol w:w="2005"/>
        <w:gridCol w:w="2289"/>
        <w:gridCol w:w="2403"/>
        <w:gridCol w:w="2402"/>
        <w:gridCol w:w="2923"/>
      </w:tblGrid>
      <w:tr>
        <w:trPr>
          <w:trHeight w:val="431" w:hRule="atLeast"/>
        </w:trPr>
        <w:tc>
          <w:tcPr>
            <w:tcW w:w="1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(mg/kgbw)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0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Body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2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9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Week-0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Week-1</w:t>
            </w:r>
          </w:p>
        </w:tc>
        <w:tc>
          <w:tcPr>
            <w:tcW w:w="2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Week-2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Week-3</w:t>
            </w:r>
          </w:p>
        </w:tc>
        <w:tc>
          <w:tcPr>
            <w:tcW w:w="2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Week-4</w:t>
            </w:r>
          </w:p>
        </w:tc>
      </w:tr>
      <w:tr>
        <w:trPr>
          <w:trHeight w:val="344" w:hRule="atLeast"/>
        </w:trPr>
        <w:tc>
          <w:tcPr>
            <w:tcW w:w="1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MC10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88.56±17.71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95.19±18.26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104.43±18.37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109.96±17.19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z w:val="24"/>
              </w:rPr>
              <w:t>122.00±14.28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4"/>
              <w:ind w:left="117"/>
              <w:rPr>
                <w:sz w:val="24"/>
              </w:rPr>
            </w:pPr>
            <w:r>
              <w:rPr>
                <w:sz w:val="24"/>
              </w:rPr>
              <w:t>MH10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4"/>
              <w:ind w:left="216"/>
              <w:rPr>
                <w:sz w:val="24"/>
              </w:rPr>
            </w:pPr>
            <w:r>
              <w:rPr>
                <w:sz w:val="24"/>
              </w:rPr>
              <w:t>92.79±7.73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4"/>
              <w:ind w:left="386"/>
              <w:rPr>
                <w:sz w:val="24"/>
              </w:rPr>
            </w:pPr>
            <w:r>
              <w:rPr>
                <w:sz w:val="24"/>
              </w:rPr>
              <w:t>102.27±7.02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4"/>
              <w:ind w:left="502"/>
              <w:rPr>
                <w:sz w:val="24"/>
              </w:rPr>
            </w:pPr>
            <w:r>
              <w:rPr>
                <w:sz w:val="24"/>
              </w:rPr>
              <w:t>110.66±6.81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118.76±6.33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4"/>
              <w:ind w:left="502"/>
              <w:rPr>
                <w:sz w:val="24"/>
              </w:rPr>
            </w:pPr>
            <w:r>
              <w:rPr>
                <w:sz w:val="24"/>
              </w:rPr>
              <w:t>127.63±5.34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3" w:hRule="atLeast"/>
        </w:trPr>
        <w:tc>
          <w:tcPr>
            <w:tcW w:w="1994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EC10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89.49±10.93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100.80±11.45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111.95±12.53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122.81±12.63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134.41±13.23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EH10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3"/>
              <w:ind w:left="216"/>
              <w:rPr>
                <w:sz w:val="24"/>
              </w:rPr>
            </w:pPr>
            <w:r>
              <w:rPr>
                <w:sz w:val="24"/>
              </w:rPr>
              <w:t>104.65±5.81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3"/>
              <w:ind w:left="386"/>
              <w:rPr>
                <w:sz w:val="24"/>
              </w:rPr>
            </w:pPr>
            <w:r>
              <w:rPr>
                <w:sz w:val="24"/>
              </w:rPr>
              <w:t>112.02±4.51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124.25±4.52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3"/>
              <w:ind w:left="501"/>
              <w:rPr>
                <w:sz w:val="24"/>
              </w:rPr>
            </w:pPr>
            <w:r>
              <w:rPr>
                <w:sz w:val="24"/>
              </w:rPr>
              <w:t>131.96±3.80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141.08±4.06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3" w:hRule="atLeast"/>
        </w:trPr>
        <w:tc>
          <w:tcPr>
            <w:tcW w:w="1994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MC300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98.73±4.13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105.56±5.31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116.12±6.03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125.29±7.31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134.19±7.25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MH300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3"/>
              <w:ind w:left="216"/>
              <w:rPr>
                <w:sz w:val="24"/>
              </w:rPr>
            </w:pPr>
            <w:r>
              <w:rPr>
                <w:sz w:val="24"/>
              </w:rPr>
              <w:t>91.66±7.09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3"/>
              <w:ind w:left="386"/>
              <w:rPr>
                <w:sz w:val="24"/>
              </w:rPr>
            </w:pPr>
            <w:r>
              <w:rPr>
                <w:sz w:val="24"/>
              </w:rPr>
              <w:t>101.79±6.55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111.79±6.03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3"/>
              <w:ind w:left="501"/>
              <w:rPr>
                <w:sz w:val="24"/>
              </w:rPr>
            </w:pPr>
            <w:r>
              <w:rPr>
                <w:sz w:val="24"/>
              </w:rPr>
              <w:t>121.99±5.36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128.15±4.55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EC300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102.38±16.46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115.46±17.46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126.52±19.90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140.77±19.36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154.09±18.39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4"/>
              <w:ind w:left="117"/>
              <w:rPr>
                <w:sz w:val="24"/>
              </w:rPr>
            </w:pPr>
            <w:r>
              <w:rPr>
                <w:sz w:val="24"/>
              </w:rPr>
              <w:t>EH300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4"/>
              <w:ind w:left="216"/>
              <w:rPr>
                <w:sz w:val="24"/>
              </w:rPr>
            </w:pPr>
            <w:r>
              <w:rPr>
                <w:sz w:val="24"/>
              </w:rPr>
              <w:t>104.11±9.35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4"/>
              <w:ind w:left="386"/>
              <w:rPr>
                <w:sz w:val="24"/>
              </w:rPr>
            </w:pPr>
            <w:r>
              <w:rPr>
                <w:sz w:val="24"/>
              </w:rPr>
              <w:t>113.38±9.12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4"/>
              <w:ind w:left="502"/>
              <w:rPr>
                <w:sz w:val="24"/>
              </w:rPr>
            </w:pPr>
            <w:r>
              <w:rPr>
                <w:sz w:val="24"/>
              </w:rPr>
              <w:t>124.53±8.59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135.39±8.57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4"/>
              <w:ind w:left="502"/>
              <w:rPr>
                <w:sz w:val="24"/>
              </w:rPr>
            </w:pPr>
            <w:r>
              <w:rPr>
                <w:sz w:val="24"/>
              </w:rPr>
              <w:t>145.81±8.32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994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MC600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87.96±10.93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97.68±10.91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106.73±9.89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117.40±9.99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128.66±10.03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3" w:hRule="atLeast"/>
        </w:trPr>
        <w:tc>
          <w:tcPr>
            <w:tcW w:w="1994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MH600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3"/>
              <w:ind w:left="216"/>
              <w:rPr>
                <w:sz w:val="24"/>
              </w:rPr>
            </w:pPr>
            <w:r>
              <w:rPr>
                <w:sz w:val="24"/>
              </w:rPr>
              <w:t>80.50±5.75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3"/>
              <w:ind w:left="386"/>
              <w:rPr>
                <w:sz w:val="24"/>
              </w:rPr>
            </w:pPr>
            <w:r>
              <w:rPr>
                <w:sz w:val="24"/>
              </w:rPr>
              <w:t>88.84±6.62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100.45±5.68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3"/>
              <w:ind w:left="501"/>
              <w:rPr>
                <w:sz w:val="24"/>
              </w:rPr>
            </w:pPr>
            <w:r>
              <w:rPr>
                <w:sz w:val="24"/>
              </w:rPr>
              <w:t>109.59±4.83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119.36±4.19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1994" w:type="dxa"/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EC600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98.05±8.17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106.15±7.98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116.32±5.93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123.44±5.86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131.91±5.90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13" w:hRule="atLeast"/>
        </w:trPr>
        <w:tc>
          <w:tcPr>
            <w:tcW w:w="1994" w:type="dxa"/>
          </w:tcPr>
          <w:p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EH600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73"/>
              <w:ind w:left="216"/>
              <w:rPr>
                <w:sz w:val="24"/>
              </w:rPr>
            </w:pPr>
            <w:r>
              <w:rPr>
                <w:sz w:val="24"/>
              </w:rPr>
              <w:t>89.80±6.15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73"/>
              <w:ind w:left="386"/>
              <w:rPr>
                <w:sz w:val="24"/>
              </w:rPr>
            </w:pPr>
            <w:r>
              <w:rPr>
                <w:sz w:val="24"/>
              </w:rPr>
              <w:t>98.95±5.48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111.14±5.05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</w:tcPr>
          <w:p>
            <w:pPr>
              <w:pStyle w:val="TableParagraph"/>
              <w:spacing w:before="73"/>
              <w:ind w:left="501"/>
              <w:rPr>
                <w:sz w:val="24"/>
              </w:rPr>
            </w:pPr>
            <w:r>
              <w:rPr>
                <w:sz w:val="24"/>
              </w:rPr>
              <w:t>120.18±4.12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</w:tcPr>
          <w:p>
            <w:pPr>
              <w:pStyle w:val="TableParagraph"/>
              <w:spacing w:before="73"/>
              <w:ind w:left="502"/>
              <w:rPr>
                <w:sz w:val="24"/>
              </w:rPr>
            </w:pPr>
            <w:r>
              <w:rPr>
                <w:sz w:val="24"/>
              </w:rPr>
              <w:t>128.67±3.90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493" w:hRule="atLeast"/>
        </w:trPr>
        <w:tc>
          <w:tcPr>
            <w:tcW w:w="1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6"/>
              <w:rPr>
                <w:sz w:val="24"/>
              </w:rPr>
            </w:pPr>
            <w:r>
              <w:rPr>
                <w:sz w:val="24"/>
              </w:rPr>
              <w:t>94.26±5.66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86"/>
              <w:rPr>
                <w:sz w:val="24"/>
              </w:rPr>
            </w:pPr>
            <w:r>
              <w:rPr>
                <w:sz w:val="24"/>
              </w:rPr>
              <w:t>103.24±3.74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112.83±3.00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1"/>
              <w:rPr>
                <w:sz w:val="24"/>
              </w:rPr>
            </w:pPr>
            <w:r>
              <w:rPr>
                <w:sz w:val="24"/>
              </w:rPr>
              <w:t>120.83±2.76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2"/>
              <w:rPr>
                <w:sz w:val="24"/>
              </w:rPr>
            </w:pPr>
            <w:r>
              <w:rPr>
                <w:sz w:val="24"/>
              </w:rPr>
              <w:t>129.49±1.91</w:t>
            </w:r>
            <w:r>
              <w:rPr>
                <w:sz w:val="24"/>
                <w:vertAlign w:val="superscript"/>
              </w:rPr>
              <w:t>ab</w:t>
            </w:r>
          </w:p>
        </w:tc>
      </w:tr>
    </w:tbl>
    <w:p>
      <w:pPr>
        <w:spacing w:line="278" w:lineRule="auto" w:before="0"/>
        <w:ind w:left="220" w:right="0" w:firstLine="0"/>
        <w:jc w:val="left"/>
        <w:rPr>
          <w:sz w:val="20"/>
        </w:rPr>
      </w:pPr>
      <w:r>
        <w:rPr>
          <w:w w:val="99"/>
          <w:sz w:val="20"/>
        </w:rPr>
        <w:t>Val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2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rese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ted</w:t>
      </w:r>
      <w:r>
        <w:rPr>
          <w:spacing w:val="21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18"/>
          <w:sz w:val="20"/>
        </w:rPr>
        <w:t> </w:t>
      </w:r>
      <w:r>
        <w:rPr>
          <w:w w:val="99"/>
          <w:sz w:val="20"/>
        </w:rPr>
        <w:t>Me</w:t>
      </w:r>
      <w:r>
        <w:rPr>
          <w:spacing w:val="2"/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  <w:sz w:val="20"/>
        </w:rPr>
        <w:t>±</w:t>
      </w:r>
      <w:r>
        <w:rPr>
          <w:spacing w:val="20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  <w:sz w:val="20"/>
        </w:rPr>
        <w:t>Err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19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20"/>
          <w:sz w:val="20"/>
        </w:rPr>
        <w:t> </w:t>
      </w:r>
      <w:r>
        <w:rPr>
          <w:w w:val="99"/>
          <w:sz w:val="20"/>
        </w:rPr>
        <w:t>Mean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2"/>
          <w:w w:val="99"/>
          <w:sz w:val="20"/>
        </w:rPr>
        <w:t>(</w:t>
      </w:r>
      <w:r>
        <w:rPr>
          <w:w w:val="99"/>
          <w:sz w:val="20"/>
        </w:rPr>
        <w:t>SEM</w:t>
      </w:r>
      <w:r>
        <w:rPr>
          <w:w w:val="99"/>
          <w:sz w:val="20"/>
        </w:rPr>
        <w:t>)</w:t>
      </w:r>
      <w:r>
        <w:rPr>
          <w:spacing w:val="18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8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licates.</w:t>
      </w:r>
      <w:r>
        <w:rPr>
          <w:spacing w:val="23"/>
          <w:sz w:val="20"/>
        </w:rPr>
        <w:t> </w:t>
      </w:r>
      <w:r>
        <w:rPr>
          <w:w w:val="99"/>
          <w:sz w:val="20"/>
        </w:rPr>
        <w:t>Va</w:t>
      </w:r>
      <w:r>
        <w:rPr>
          <w:spacing w:val="2"/>
          <w:w w:val="99"/>
          <w:sz w:val="20"/>
        </w:rPr>
        <w:t>l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es</w:t>
      </w:r>
      <w:r>
        <w:rPr>
          <w:spacing w:val="24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spacing w:val="-1"/>
          <w:w w:val="99"/>
          <w:sz w:val="20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if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20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ip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s</w:t>
      </w:r>
      <w:r>
        <w:rPr>
          <w:spacing w:val="20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18"/>
          <w:sz w:val="20"/>
        </w:rPr>
        <w:t> </w:t>
      </w:r>
      <w:r>
        <w:rPr>
          <w:w w:val="99"/>
          <w:sz w:val="20"/>
        </w:rPr>
        <w:t>a</w:t>
      </w:r>
      <w:r>
        <w:rPr>
          <w:spacing w:val="19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spacing w:val="2"/>
          <w:w w:val="99"/>
          <w:sz w:val="20"/>
        </w:rPr>
        <w:t>l</w:t>
      </w:r>
      <w:r>
        <w:rPr>
          <w:spacing w:val="1"/>
          <w:w w:val="99"/>
          <w:sz w:val="20"/>
        </w:rPr>
        <w:t>u</w:t>
      </w:r>
      <w:r>
        <w:rPr>
          <w:spacing w:val="-2"/>
          <w:w w:val="99"/>
          <w:sz w:val="20"/>
        </w:rPr>
        <w:t>m</w:t>
      </w:r>
      <w:r>
        <w:rPr>
          <w:spacing w:val="1"/>
          <w:w w:val="99"/>
          <w:sz w:val="20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22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19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20"/>
          <w:sz w:val="20"/>
        </w:rPr>
        <w:t> </w:t>
      </w:r>
      <w:r>
        <w:rPr>
          <w:w w:val="99"/>
          <w:sz w:val="20"/>
        </w:rPr>
        <w:t>at</w:t>
      </w:r>
      <w:r>
        <w:rPr>
          <w:spacing w:val="21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sz w:val="24"/>
        </w:rPr>
        <w:t>&lt;</w:t>
      </w:r>
      <w:r>
        <w:rPr>
          <w:spacing w:val="8"/>
          <w:sz w:val="24"/>
        </w:rPr>
        <w:t> </w:t>
      </w:r>
      <w:r>
        <w:rPr>
          <w:spacing w:val="1"/>
          <w:w w:val="99"/>
          <w:sz w:val="20"/>
        </w:rPr>
        <w:t>0</w:t>
      </w:r>
      <w:r>
        <w:rPr>
          <w:w w:val="99"/>
          <w:sz w:val="20"/>
        </w:rPr>
        <w:t>.</w:t>
      </w:r>
      <w:r>
        <w:rPr>
          <w:spacing w:val="1"/>
          <w:w w:val="99"/>
          <w:sz w:val="20"/>
        </w:rPr>
        <w:t>05</w:t>
      </w:r>
      <w:r>
        <w:rPr>
          <w:w w:val="99"/>
          <w:sz w:val="20"/>
        </w:rPr>
        <w:t>. </w:t>
      </w:r>
      <w:r>
        <w:rPr>
          <w:w w:val="95"/>
          <w:sz w:val="20"/>
        </w:rPr>
        <w:t>While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MC=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Methanol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crude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extract,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MH=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n-hexane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fraction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methanol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crude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extract,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EC=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Ethanol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crude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extract,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EH=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n-Hexane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fraction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ethanol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crude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extract</w:t>
      </w:r>
    </w:p>
    <w:p>
      <w:pPr>
        <w:spacing w:after="0" w:line="278" w:lineRule="auto"/>
        <w:jc w:val="left"/>
        <w:rPr>
          <w:sz w:val="20"/>
        </w:rPr>
        <w:sectPr>
          <w:footerReference w:type="default" r:id="rId19"/>
          <w:pgSz w:w="16840" w:h="11910" w:orient="landscape"/>
          <w:pgMar w:footer="1015" w:header="0" w:top="1100" w:bottom="1200" w:left="1220" w:right="1360"/>
        </w:sectPr>
      </w:pPr>
    </w:p>
    <w:p>
      <w:pPr>
        <w:pStyle w:val="BodyText"/>
        <w:spacing w:line="480" w:lineRule="auto" w:before="78"/>
        <w:ind w:left="192" w:right="172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>
          <w:w w:val="99"/>
        </w:rPr>
        <w:t>s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17"/>
        </w:rPr>
        <w:t> </w:t>
      </w:r>
      <w:r>
        <w:rPr/>
        <w:t>4.21</w:t>
      </w:r>
      <w:r>
        <w:rPr>
          <w:spacing w:val="16"/>
        </w:rPr>
        <w:t> </w:t>
      </w:r>
      <w:r>
        <w:rPr>
          <w:w w:val="99"/>
        </w:rPr>
        <w:t>show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16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i</w:t>
      </w:r>
      <w:r>
        <w:rPr>
          <w:spacing w:val="-2"/>
        </w:rPr>
        <w:t>g</w:t>
      </w:r>
      <w:r>
        <w:rPr/>
        <w:t>h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of</w:t>
      </w:r>
      <w:r>
        <w:rPr>
          <w:spacing w:val="16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15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2"/>
          <w:w w:val="99"/>
        </w:rPr>
        <w:t>i</w:t>
      </w:r>
      <w:r>
        <w:rPr/>
        <w:t>th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v</w:t>
      </w:r>
      <w:r>
        <w:rPr>
          <w:spacing w:val="-1"/>
        </w:rPr>
        <w:t>a</w:t>
      </w:r>
      <w:r>
        <w:rPr/>
        <w:t>rious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of</w:t>
      </w:r>
      <w:r>
        <w:rPr>
          <w:spacing w:val="1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-3"/>
        </w:rPr>
        <w:t> </w:t>
      </w:r>
      <w:r>
        <w:rPr>
          <w:i/>
        </w:rPr>
        <w:t>annuus</w:t>
      </w:r>
      <w:r>
        <w:rPr>
          <w:i/>
          <w:spacing w:val="3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3"/>
        </w:rPr>
        <w:t> </w:t>
      </w:r>
      <w:r>
        <w:rPr/>
        <w:t>g</w:t>
      </w:r>
      <w:r>
        <w:rPr>
          <w:spacing w:val="1"/>
        </w:rPr>
        <w:t>r</w:t>
      </w:r>
      <w:r>
        <w:rPr/>
        <w:t>oup. Altho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 the</w:t>
      </w:r>
      <w:r>
        <w:rPr>
          <w:spacing w:val="4"/>
        </w:rPr>
        <w:t> </w:t>
      </w:r>
      <w:r>
        <w:rPr/>
        <w:t>grou</w:t>
      </w:r>
      <w:r>
        <w:rPr>
          <w:spacing w:val="1"/>
        </w:rPr>
        <w:t>p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 </w:t>
      </w:r>
      <w:r>
        <w:rPr/>
        <w:t>1</w:t>
      </w:r>
      <w:r>
        <w:rPr>
          <w:spacing w:val="-1"/>
        </w:rPr>
        <w:t>0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-2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-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-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1"/>
        </w:rPr>
        <w:t> 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1"/>
        </w:rPr>
        <w:t>a</w:t>
      </w:r>
      <w:r>
        <w:rPr/>
        <w:t>nd 300 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 n-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11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0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0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/>
        <w:t>gh</w:t>
      </w:r>
      <w:r>
        <w:rPr>
          <w:spacing w:val="-1"/>
        </w:rPr>
        <w:t>e</w:t>
      </w:r>
      <w:r>
        <w:rPr/>
        <w:t>r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/>
        <w:t>lative</w:t>
      </w:r>
      <w:r>
        <w:rPr>
          <w:spacing w:val="11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>
          <w:w w:val="99"/>
        </w:rPr>
        <w:t>rt</w:t>
      </w:r>
      <w:r>
        <w:rPr>
          <w:spacing w:val="9"/>
          <w:w w:val="99"/>
        </w:rPr>
        <w:t> </w:t>
      </w:r>
      <w:r>
        <w:rPr>
          <w:spacing w:val="2"/>
          <w:w w:val="99"/>
        </w:rPr>
        <w:t>of </w:t>
      </w:r>
      <w:r>
        <w:rPr>
          <w:w w:val="99"/>
        </w:rPr>
        <w:t>the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dmi</w:t>
      </w:r>
      <w:r>
        <w:rPr>
          <w:w w:val="99"/>
        </w:rPr>
        <w:t>nist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3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other</w:t>
      </w:r>
      <w:r>
        <w:rPr>
          <w:spacing w:val="3"/>
        </w:rPr>
        <w:t> </w:t>
      </w:r>
      <w:r>
        <w:rPr/>
        <w:t>groups,</w:t>
      </w:r>
      <w:r>
        <w:rPr>
          <w:spacing w:val="1"/>
        </w:rPr>
        <w:t> </w:t>
      </w:r>
      <w:r>
        <w:rPr/>
        <w:t>there</w:t>
      </w:r>
      <w:r>
        <w:rPr>
          <w:spacing w:val="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 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(</w:t>
      </w:r>
      <w:r>
        <w:rPr>
          <w:spacing w:val="2"/>
        </w:rPr>
        <w:t>p</w:t>
      </w:r>
      <w:r>
        <w:rPr/>
        <w:t>&lt;</w:t>
      </w:r>
      <w:r>
        <w:rPr>
          <w:spacing w:val="3"/>
        </w:rPr>
        <w:t> </w:t>
      </w:r>
      <w:r>
        <w:rPr/>
        <w:t>0.0</w:t>
      </w:r>
      <w:r>
        <w:rPr>
          <w:spacing w:val="2"/>
        </w:rPr>
        <w:t>5</w:t>
      </w:r>
      <w:r>
        <w:rPr/>
        <w:t>)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lative</w:t>
      </w:r>
      <w:r>
        <w:rPr>
          <w:spacing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we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 </w:t>
      </w:r>
      <w:r>
        <w:rPr/>
        <w:t>0</w:t>
      </w:r>
      <w:r>
        <w:rPr>
          <w:spacing w:val="7"/>
        </w:rPr>
        <w:t> </w:t>
      </w:r>
      <w:r>
        <w:rPr>
          <w:w w:val="99"/>
        </w:rPr>
        <w:t>whe</w:t>
      </w:r>
      <w:r>
        <w:rPr/>
        <w:t>n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tre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ted. </w:t>
      </w:r>
      <w:r>
        <w:rPr>
          <w:spacing w:val="4"/>
        </w:rPr>
        <w:t> </w:t>
      </w:r>
      <w:r>
        <w:rPr/>
        <w:t>The 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e</w:t>
      </w:r>
      <w:r>
        <w:rPr/>
        <w:t>nd 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ontinu</w:t>
      </w:r>
      <w:r>
        <w:rPr>
          <w:spacing w:val="-1"/>
        </w:rPr>
        <w:t>e</w:t>
      </w:r>
      <w:r>
        <w:rPr/>
        <w:t>d </w:t>
      </w:r>
      <w:r>
        <w:rPr>
          <w:spacing w:val="5"/>
        </w:rPr>
        <w:t> </w:t>
      </w:r>
      <w:r>
        <w:rPr/>
        <w:t>up </w:t>
      </w:r>
      <w:r>
        <w:rPr>
          <w:spacing w:val="4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/>
        <w:t>the </w:t>
      </w:r>
      <w:r>
        <w:rPr>
          <w:spacing w:val="4"/>
        </w:rPr>
        <w:t> </w:t>
      </w:r>
      <w:r>
        <w:rPr/>
        <w:t>thir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ee</w:t>
      </w:r>
      <w:r>
        <w:rPr/>
        <w:t>k. </w:t>
      </w:r>
      <w:r>
        <w:rPr>
          <w:spacing w:val="5"/>
        </w:rPr>
        <w:t> </w:t>
      </w:r>
      <w:r>
        <w:rPr>
          <w:w w:val="99"/>
        </w:rPr>
        <w:t>Ho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v</w:t>
      </w:r>
      <w:r>
        <w:rPr>
          <w:spacing w:val="1"/>
        </w:rPr>
        <w:t>e</w:t>
      </w:r>
      <w:r>
        <w:rPr/>
        <w:t>r, </w:t>
      </w:r>
      <w:r>
        <w:rPr>
          <w:spacing w:val="4"/>
        </w:rPr>
        <w:t> </w:t>
      </w:r>
      <w:r>
        <w:rPr/>
        <w:t>there </w:t>
      </w:r>
      <w:r>
        <w:rPr>
          <w:spacing w:val="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 dif</w:t>
      </w:r>
      <w:r>
        <w:rPr>
          <w:spacing w:val="-1"/>
          <w:w w:val="99"/>
        </w:rPr>
        <w:t>fe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 </w:t>
      </w:r>
      <w:r>
        <w:rPr>
          <w:spacing w:val="-1"/>
          <w:w w:val="99"/>
        </w:rPr>
        <w:t> (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 </w:t>
      </w:r>
      <w:r>
        <w:rPr>
          <w:spacing w:val="-1"/>
          <w:w w:val="99"/>
        </w:rPr>
        <w:t> a</w:t>
      </w:r>
      <w:r>
        <w:rPr>
          <w:spacing w:val="2"/>
          <w:w w:val="99"/>
        </w:rPr>
        <w:t>m</w:t>
      </w:r>
      <w:r>
        <w:rPr>
          <w:w w:val="99"/>
        </w:rPr>
        <w:t>ong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the 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a</w:t>
      </w:r>
      <w:r>
        <w:rPr/>
        <w:t>rious </w:t>
      </w:r>
      <w:r>
        <w:rPr>
          <w:spacing w:val="2"/>
        </w:rPr>
        <w:t> </w:t>
      </w:r>
      <w:r>
        <w:rPr>
          <w:spacing w:val="-3"/>
        </w:rPr>
        <w:t>g</w:t>
      </w:r>
      <w:r>
        <w:rPr/>
        <w:t>roups </w:t>
      </w:r>
      <w:r>
        <w:rPr>
          <w:spacing w:val="2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ted </w:t>
      </w:r>
      <w:r>
        <w:rPr>
          <w:spacing w:val="-1"/>
        </w:rPr>
        <w:t> </w:t>
      </w:r>
      <w:r>
        <w:rPr/>
        <w:t>with  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 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 </w:t>
      </w:r>
      <w:r>
        <w:rPr>
          <w:i/>
          <w:spacing w:val="-1"/>
          <w:w w:val="99"/>
        </w:rPr>
        <w:t>H. </w:t>
      </w:r>
      <w:r>
        <w:rPr>
          <w:i/>
          <w:w w:val="99"/>
        </w:rPr>
        <w:t>annuus</w:t>
      </w:r>
      <w:r>
        <w:rPr>
          <w:i/>
          <w:spacing w:val="2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w w:val="99"/>
        </w:rPr>
        <w:t>we</w:t>
      </w:r>
      <w:r>
        <w:rPr>
          <w:spacing w:val="-1"/>
        </w:rPr>
        <w:t>e</w:t>
      </w:r>
      <w:r>
        <w:rPr/>
        <w:t>k</w:t>
      </w:r>
      <w:r>
        <w:rPr>
          <w:spacing w:val="5"/>
        </w:rPr>
        <w:t> </w:t>
      </w:r>
      <w:r>
        <w:rPr/>
        <w:t>f</w:t>
      </w:r>
      <w:r>
        <w:rPr>
          <w:spacing w:val="1"/>
        </w:rPr>
        <w:t>o</w:t>
      </w:r>
      <w:r>
        <w:rPr/>
        <w:t>ur</w:t>
      </w:r>
      <w:r>
        <w:rPr>
          <w:spacing w:val="4"/>
        </w:rPr>
        <w:t> </w:t>
      </w:r>
      <w:r>
        <w:rPr>
          <w:w w:val="99"/>
        </w:rPr>
        <w:t>(w</w:t>
      </w:r>
      <w:r>
        <w:rPr>
          <w:spacing w:val="-1"/>
        </w:rPr>
        <w:t>ee</w:t>
      </w:r>
      <w:r>
        <w:rPr/>
        <w:t>k</w:t>
      </w:r>
      <w:r>
        <w:rPr>
          <w:spacing w:val="7"/>
        </w:rPr>
        <w:t> </w:t>
      </w:r>
      <w:r>
        <w:rPr/>
        <w:t>4)</w:t>
      </w:r>
      <w:r>
        <w:rPr>
          <w:spacing w:val="6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m</w:t>
      </w:r>
      <w:r>
        <w:rPr>
          <w:spacing w:val="1"/>
        </w:rPr>
        <w:t>a</w:t>
      </w:r>
      <w:r>
        <w:rPr/>
        <w:t>rked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nd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t.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/>
        <w:t>lative bo</w:t>
      </w:r>
      <w:r>
        <w:rPr>
          <w:spacing w:val="2"/>
        </w:rPr>
        <w:t>d</w:t>
      </w:r>
      <w:r>
        <w:rPr/>
        <w:t>y</w:t>
      </w:r>
      <w:r>
        <w:rPr>
          <w:spacing w:val="2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ht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8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/>
        <w:t>p</w:t>
      </w:r>
      <w:r>
        <w:rPr>
          <w:spacing w:val="24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26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2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</w:t>
      </w:r>
      <w:r>
        <w:rPr>
          <w:spacing w:val="5"/>
          <w:w w:val="99"/>
        </w:rPr>
        <w:t>l</w:t>
      </w:r>
      <w:r>
        <w:rPr>
          <w:w w:val="99"/>
        </w:rPr>
        <w:t>y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(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0.05)</w:t>
      </w:r>
      <w:r>
        <w:rPr>
          <w:spacing w:val="25"/>
          <w:w w:val="99"/>
        </w:rPr>
        <w:t> </w:t>
      </w:r>
      <w:r>
        <w:rPr>
          <w:w w:val="99"/>
        </w:rPr>
        <w:t>hi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 ov</w:t>
      </w:r>
      <w:r>
        <w:rPr>
          <w:spacing w:val="-1"/>
          <w:w w:val="99"/>
        </w:rPr>
        <w:t>e</w:t>
      </w:r>
      <w:r>
        <w:rPr>
          <w:w w:val="99"/>
        </w:rPr>
        <w:t>r </w:t>
      </w:r>
      <w:r>
        <w:rPr>
          <w:spacing w:val="-1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ll </w:t>
      </w:r>
      <w:r>
        <w:rPr>
          <w:spacing w:val="-14"/>
          <w:w w:val="99"/>
        </w:rPr>
        <w:t> </w:t>
      </w:r>
      <w:r>
        <w:rPr>
          <w:w w:val="99"/>
        </w:rPr>
        <w:t>the </w:t>
      </w:r>
      <w:r>
        <w:rPr>
          <w:spacing w:val="-13"/>
          <w:w w:val="99"/>
        </w:rPr>
        <w:t> </w:t>
      </w:r>
      <w:r>
        <w:rPr>
          <w:w w:val="99"/>
        </w:rPr>
        <w:t>oth</w:t>
      </w:r>
      <w:r>
        <w:rPr>
          <w:spacing w:val="1"/>
          <w:w w:val="99"/>
        </w:rPr>
        <w:t>e</w:t>
      </w:r>
      <w:r>
        <w:rPr>
          <w:w w:val="99"/>
        </w:rPr>
        <w:t>r </w:t>
      </w:r>
      <w:r>
        <w:rPr>
          <w:spacing w:val="-13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3"/>
        </w:rPr>
        <w:t> </w:t>
      </w:r>
      <w:r>
        <w:rPr/>
        <w:t>includi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1"/>
        </w:rPr>
        <w:t>o</w:t>
      </w:r>
      <w:r>
        <w:rPr/>
        <w:t>l </w:t>
      </w:r>
      <w:r>
        <w:rPr>
          <w:spacing w:val="-11"/>
        </w:rPr>
        <w:t> </w:t>
      </w:r>
      <w:r>
        <w:rPr>
          <w:spacing w:val="-3"/>
        </w:rPr>
        <w:t>g</w:t>
      </w:r>
      <w:r>
        <w:rPr/>
        <w:t>roup. </w:t>
      </w:r>
      <w:r>
        <w:rPr>
          <w:spacing w:val="-13"/>
        </w:rPr>
        <w:t> </w:t>
      </w:r>
      <w:r>
        <w:rPr/>
        <w:t>The </w:t>
      </w:r>
      <w:r>
        <w:rPr>
          <w:spacing w:val="-1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rol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/>
        <w:t>the </w:t>
      </w:r>
      <w:r>
        <w:rPr>
          <w:spacing w:val="-1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 </w:t>
      </w:r>
      <w:r>
        <w:rPr/>
        <w:t>properties with most of the extract except the 300 mg/kg body weight crude ethanol, 10</w:t>
      </w:r>
      <w:r>
        <w:rPr>
          <w:spacing w:val="1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8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</w:t>
      </w:r>
      <w:r>
        <w:rPr>
          <w:spacing w:val="-30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600 </w:t>
      </w:r>
      <w:r>
        <w:rPr>
          <w:spacing w:val="-29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2"/>
        </w:rPr>
        <w:t>/</w:t>
      </w:r>
      <w:r>
        <w:rPr/>
        <w:t>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6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8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29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29"/>
        </w:rPr>
        <w:t> </w:t>
      </w:r>
      <w:r>
        <w:rPr>
          <w:spacing w:val="2"/>
        </w:rPr>
        <w:t>of </w:t>
      </w:r>
      <w:r>
        <w:rPr/>
        <w:t>crude methanol extract. The relative body weight of the group administered 10 mg/kg</w:t>
      </w:r>
      <w:r>
        <w:rPr>
          <w:spacing w:val="1"/>
        </w:rPr>
        <w:t> </w:t>
      </w:r>
      <w:r>
        <w:rPr/>
        <w:t>bo</w:t>
      </w:r>
      <w:r>
        <w:rPr>
          <w:spacing w:val="2"/>
        </w:rPr>
        <w:t>d</w:t>
      </w:r>
      <w:r>
        <w:rPr/>
        <w:t>y </w:t>
      </w:r>
      <w:r>
        <w:rPr>
          <w:spacing w:val="-2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1"/>
        </w:rPr>
        <w:t> </w:t>
      </w:r>
      <w:r>
        <w:rPr>
          <w:spacing w:val="1"/>
        </w:rPr>
        <w:t>c</w:t>
      </w:r>
      <w:r>
        <w:rPr/>
        <w:t>rude </w:t>
      </w:r>
      <w:r>
        <w:rPr>
          <w:spacing w:val="-23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600 </w:t>
      </w:r>
      <w:r>
        <w:rPr>
          <w:spacing w:val="-20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 </w:t>
      </w:r>
      <w:r>
        <w:rPr>
          <w:spacing w:val="-21"/>
        </w:rPr>
        <w:t> </w:t>
      </w:r>
      <w:r>
        <w:rPr/>
        <w:t>b</w:t>
      </w:r>
      <w:r>
        <w:rPr>
          <w:spacing w:val="2"/>
        </w:rPr>
        <w:t>od</w:t>
      </w:r>
      <w:r>
        <w:rPr/>
        <w:t>y </w:t>
      </w:r>
      <w:r>
        <w:rPr>
          <w:spacing w:val="-2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21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22"/>
        </w:rPr>
        <w:t> </w:t>
      </w:r>
      <w:r>
        <w:rPr/>
        <w:t>fr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tion </w:t>
      </w:r>
      <w:r>
        <w:rPr>
          <w:spacing w:val="-23"/>
        </w:rPr>
        <w:t> </w:t>
      </w:r>
      <w:r>
        <w:rPr/>
        <w:t>of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 methanol</w:t>
      </w:r>
      <w:r>
        <w:rPr>
          <w:spacing w:val="-11"/>
        </w:rPr>
        <w:t> </w:t>
      </w:r>
      <w:r>
        <w:rPr/>
        <w:t>extracts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(p&lt;0.05)</w:t>
      </w:r>
      <w:r>
        <w:rPr>
          <w:spacing w:val="-8"/>
        </w:rPr>
        <w:t> </w:t>
      </w:r>
      <w:r>
        <w:rPr/>
        <w:t>lower</w:t>
      </w:r>
      <w:r>
        <w:rPr>
          <w:spacing w:val="43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footerReference w:type="default" r:id="rId20"/>
          <w:pgSz w:w="11910" w:h="16840"/>
          <w:pgMar w:footer="1014" w:header="0" w:top="1340" w:bottom="1200" w:left="1680" w:right="1260"/>
          <w:pgNumType w:start="115"/>
        </w:sectPr>
      </w:pPr>
    </w:p>
    <w:p>
      <w:pPr>
        <w:pStyle w:val="Heading1"/>
        <w:numPr>
          <w:ilvl w:val="2"/>
          <w:numId w:val="38"/>
        </w:numPr>
        <w:tabs>
          <w:tab w:pos="912" w:val="left" w:leader="none"/>
          <w:tab w:pos="913" w:val="left" w:leader="none"/>
        </w:tabs>
        <w:spacing w:line="240" w:lineRule="auto" w:before="63" w:after="0"/>
        <w:ind w:left="912" w:right="0" w:hanging="721"/>
        <w:jc w:val="left"/>
      </w:pPr>
      <w:bookmarkStart w:name="_TOC_250005" w:id="66"/>
      <w:r>
        <w:rPr/>
        <w:t>Histopathology</w:t>
      </w:r>
      <w:r>
        <w:rPr>
          <w:spacing w:val="-9"/>
        </w:rPr>
        <w:t> </w:t>
      </w:r>
      <w:bookmarkEnd w:id="66"/>
      <w:r>
        <w:rPr/>
        <w:t>Results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1188719</wp:posOffset>
            </wp:positionH>
            <wp:positionV relativeFrom="paragraph">
              <wp:posOffset>177433</wp:posOffset>
            </wp:positionV>
            <wp:extent cx="5430400" cy="2194560"/>
            <wp:effectExtent l="0" t="0" r="0" b="0"/>
            <wp:wrapTopAndBottom/>
            <wp:docPr id="11" name="image6.jpeg" descr="NC 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51" w:val="left" w:leader="none"/>
          <w:tab w:pos="1495" w:val="left" w:leader="none"/>
          <w:tab w:pos="1560" w:val="left" w:leader="none"/>
          <w:tab w:pos="1826" w:val="left" w:leader="none"/>
          <w:tab w:pos="2770" w:val="left" w:leader="none"/>
          <w:tab w:pos="2832" w:val="left" w:leader="none"/>
          <w:tab w:pos="3471" w:val="left" w:leader="none"/>
          <w:tab w:pos="3960" w:val="left" w:leader="none"/>
          <w:tab w:pos="4414" w:val="left" w:leader="none"/>
          <w:tab w:pos="5278" w:val="left" w:leader="none"/>
          <w:tab w:pos="6236" w:val="left" w:leader="none"/>
          <w:tab w:pos="7047" w:val="left" w:leader="none"/>
          <w:tab w:pos="7393" w:val="left" w:leader="none"/>
          <w:tab w:pos="7739" w:val="left" w:leader="none"/>
        </w:tabs>
        <w:spacing w:line="480" w:lineRule="auto" w:after="115"/>
        <w:ind w:left="192" w:right="174" w:firstLine="139"/>
      </w:pPr>
      <w:r>
        <w:rPr>
          <w:b/>
        </w:rPr>
        <w:t>Plate I: Histopathology of the Liver of Rat Treated with Negative Control (NC-L)</w:t>
      </w:r>
      <w:r>
        <w:rPr>
          <w:b/>
          <w:spacing w:val="1"/>
        </w:rPr>
        <w:t> </w:t>
      </w:r>
      <w:r>
        <w:rPr/>
        <w:t>The  </w:t>
      </w:r>
      <w:r>
        <w:rPr>
          <w:spacing w:val="15"/>
        </w:rPr>
        <w:t> </w:t>
      </w:r>
      <w:r>
        <w:rPr/>
        <w:t>result</w:t>
        <w:tab/>
        <w:t>in  </w:t>
      </w:r>
      <w:r>
        <w:rPr>
          <w:spacing w:val="14"/>
        </w:rPr>
        <w:t> </w:t>
      </w:r>
      <w:r>
        <w:rPr/>
        <w:t>Plate  </w:t>
      </w:r>
      <w:r>
        <w:rPr>
          <w:spacing w:val="18"/>
        </w:rPr>
        <w:t> </w:t>
      </w:r>
      <w:r>
        <w:rPr/>
        <w:t>I  </w:t>
      </w:r>
      <w:r>
        <w:rPr>
          <w:spacing w:val="16"/>
        </w:rPr>
        <w:t> </w:t>
      </w:r>
      <w:r>
        <w:rPr/>
        <w:t>shows  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histopathology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liver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rat</w:t>
        <w:tab/>
        <w:t>treated</w:t>
      </w:r>
      <w:r>
        <w:rPr>
          <w:spacing w:val="18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  <w:tab/>
      </w:r>
      <w:r>
        <w:rPr>
          <w:spacing w:val="-1"/>
        </w:rPr>
        <w:t>negative</w:t>
        <w:tab/>
      </w:r>
      <w:r>
        <w:rPr/>
        <w:t>control.</w:t>
        <w:tab/>
        <w:tab/>
        <w:t>The</w:t>
        <w:tab/>
        <w:t>section</w:t>
        <w:tab/>
        <w:t>shows</w:t>
        <w:tab/>
        <w:t>hepatic</w:t>
        <w:tab/>
        <w:t>tissue</w:t>
        <w:tab/>
        <w:t>with</w:t>
        <w:tab/>
        <w:t>preserved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c</w:t>
      </w:r>
      <w:r>
        <w:rPr>
          <w:w w:val="99"/>
        </w:rPr>
        <w:t>hit</w:t>
      </w:r>
      <w:r>
        <w:rPr>
          <w:spacing w:val="-1"/>
          <w:w w:val="99"/>
        </w:rPr>
        <w:t>ec</w:t>
      </w:r>
      <w:r>
        <w:rPr>
          <w:w w:val="99"/>
        </w:rPr>
        <w:t>t</w:t>
      </w:r>
      <w:r>
        <w:rPr>
          <w:spacing w:val="2"/>
          <w:w w:val="99"/>
        </w:rPr>
        <w:t>u</w:t>
      </w:r>
      <w:r>
        <w:rPr>
          <w:w w:val="99"/>
        </w:rPr>
        <w:t>re</w:t>
        <w:tab/>
        <w:tab/>
      </w:r>
      <w:r>
        <w:rPr>
          <w:spacing w:val="-1"/>
          <w:w w:val="99"/>
        </w:rPr>
        <w:t>c</w:t>
      </w:r>
      <w:r>
        <w:rPr>
          <w:w w:val="99"/>
        </w:rPr>
        <w:t>ompos</w:t>
      </w:r>
      <w:r>
        <w:rPr>
          <w:spacing w:val="-1"/>
          <w:w w:val="99"/>
        </w:rPr>
        <w:t>e</w:t>
      </w:r>
      <w:r>
        <w:rPr>
          <w:w w:val="99"/>
        </w:rPr>
        <w:t>d</w:t>
        <w:tab/>
        <w:t>o</w:t>
      </w:r>
      <w:r>
        <w:rPr>
          <w:spacing w:val="-4"/>
          <w:w w:val="99"/>
        </w:rPr>
        <w:t>f</w:t>
      </w:r>
      <w:r>
        <w:rPr>
          <w:color w:val="FFFFFF"/>
          <w:w w:val="99"/>
        </w:rPr>
        <w:t>x </w:t>
      </w:r>
      <w:r>
        <w:rPr>
          <w:color w:val="FFFFFF"/>
          <w:spacing w:val="-3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ords</w:t>
        <w:tab/>
        <w:t>o</w:t>
      </w:r>
      <w:r>
        <w:rPr>
          <w:spacing w:val="-4"/>
          <w:w w:val="99"/>
        </w:rPr>
        <w:t>f</w:t>
      </w:r>
      <w:r>
        <w:rPr>
          <w:color w:val="FFFFFF"/>
          <w:w w:val="99"/>
        </w:rPr>
        <w:t>x </w:t>
      </w:r>
      <w:r>
        <w:rPr>
          <w:color w:val="FFFFFF"/>
          <w:spacing w:val="-3"/>
          <w:w w:val="99"/>
        </w:rPr>
        <w:t> </w:t>
      </w:r>
      <w:r>
        <w:rPr>
          <w:w w:val="99"/>
        </w:rPr>
        <w:t>norm</w:t>
      </w:r>
      <w:r>
        <w:rPr>
          <w:spacing w:val="-2"/>
          <w:w w:val="99"/>
        </w:rPr>
        <w:t>a</w:t>
      </w:r>
      <w:r>
        <w:rPr>
          <w:w w:val="99"/>
        </w:rPr>
        <w:t>l </w:t>
      </w:r>
      <w:r>
        <w:rPr>
          <w:spacing w:val="3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to</w:t>
      </w:r>
      <w:r>
        <w:rPr>
          <w:spacing w:val="1"/>
          <w:w w:val="99"/>
        </w:rPr>
        <w:t>c</w:t>
      </w:r>
      <w:r>
        <w:rPr>
          <w:spacing w:val="-5"/>
          <w:w w:val="99"/>
        </w:rPr>
        <w:t>y</w:t>
      </w:r>
      <w:r>
        <w:rPr>
          <w:w w:val="99"/>
        </w:rPr>
        <w:t>tes.</w:t>
      </w:r>
      <w:r>
        <w:rPr>
          <w:spacing w:val="24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20"/>
        </w:rPr>
        <w:t> </w:t>
      </w:r>
      <w:r>
        <w:rPr>
          <w:spacing w:val="1"/>
        </w:rPr>
        <w:t>ar</w:t>
      </w:r>
      <w:r>
        <w:rPr/>
        <w:t>e</w:t>
      </w:r>
      <w:r>
        <w:rPr>
          <w:spacing w:val="21"/>
        </w:rPr>
        <w:t> </w:t>
      </w:r>
      <w:r>
        <w:rPr/>
        <w:t>fo</w:t>
      </w:r>
      <w:r>
        <w:rPr>
          <w:spacing w:val="-2"/>
        </w:rPr>
        <w:t>c</w:t>
      </w:r>
      <w:r>
        <w:rPr/>
        <w:t>i</w:t>
      </w:r>
      <w:r>
        <w:rPr>
          <w:spacing w:val="22"/>
        </w:rPr>
        <w:t> </w:t>
      </w:r>
      <w:r>
        <w:rPr>
          <w:w w:val="99"/>
        </w:rPr>
        <w:t>showi</w:t>
      </w:r>
      <w:r>
        <w:rPr>
          <w:spacing w:val="2"/>
          <w:w w:val="99"/>
        </w:rPr>
        <w:t>n</w:t>
      </w:r>
      <w:r>
        <w:rPr/>
        <w:t>g</w:t>
      </w:r>
      <w:r>
        <w:rPr>
          <w:color w:val="FFFFFF"/>
          <w:w w:val="99"/>
          <w:sz w:val="7"/>
        </w:rPr>
        <w:t>x </w:t>
      </w:r>
      <w:r>
        <w:rPr/>
        <w:t>lymphocytic</w:t>
      </w:r>
      <w:r>
        <w:rPr>
          <w:spacing w:val="13"/>
        </w:rPr>
        <w:t> </w:t>
      </w:r>
      <w:r>
        <w:rPr/>
        <w:t>infiltration</w:t>
      </w:r>
      <w:r>
        <w:rPr>
          <w:spacing w:val="1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portal</w:t>
      </w:r>
      <w:r>
        <w:rPr>
          <w:spacing w:val="13"/>
        </w:rPr>
        <w:t> </w:t>
      </w:r>
      <w:r>
        <w:rPr/>
        <w:t>tracts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few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seen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sinusoids.</w:t>
      </w:r>
      <w:r>
        <w:rPr>
          <w:spacing w:val="13"/>
        </w:rPr>
        <w:t> </w:t>
      </w:r>
      <w:r>
        <w:rPr/>
        <w:t>There</w:t>
      </w:r>
      <w:r>
        <w:rPr>
          <w:spacing w:val="-57"/>
        </w:rPr>
        <w:t> </w:t>
      </w:r>
      <w:r>
        <w:rPr/>
        <w:t>are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acute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chronic</w:t>
      </w:r>
      <w:r>
        <w:rPr>
          <w:spacing w:val="-9"/>
        </w:rPr>
        <w:t> </w:t>
      </w:r>
      <w:r>
        <w:rPr/>
        <w:t>toxicity</w:t>
      </w:r>
      <w:r>
        <w:rPr>
          <w:spacing w:val="-14"/>
        </w:rPr>
        <w:t> </w:t>
      </w:r>
      <w:r>
        <w:rPr/>
        <w:t>or</w:t>
      </w:r>
      <w:r>
        <w:rPr>
          <w:spacing w:val="-8"/>
        </w:rPr>
        <w:t> </w:t>
      </w:r>
      <w:r>
        <w:rPr/>
        <w:t>damage.</w:t>
      </w: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336558" cy="2257425"/>
            <wp:effectExtent l="0" t="0" r="0" b="0"/>
            <wp:docPr id="13" name="image7.jpeg" descr="NC 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tabs>
          <w:tab w:pos="1773" w:val="left" w:leader="none"/>
        </w:tabs>
        <w:spacing w:line="276" w:lineRule="auto" w:before="19"/>
        <w:ind w:left="3615" w:right="551" w:hanging="3167"/>
        <w:jc w:val="left"/>
      </w:pPr>
      <w:r>
        <w:rPr/>
        <w:t>Plate</w:t>
      </w:r>
      <w:r>
        <w:rPr>
          <w:spacing w:val="117"/>
        </w:rPr>
        <w:t> </w:t>
      </w:r>
      <w:r>
        <w:rPr/>
        <w:t>II:</w:t>
        <w:tab/>
        <w:t>Histopathology</w:t>
      </w:r>
      <w:r>
        <w:rPr>
          <w:spacing w:val="1"/>
        </w:rPr>
        <w:t> </w:t>
      </w:r>
      <w:r>
        <w:rPr/>
        <w:t>of the Kidney 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Control</w:t>
      </w:r>
      <w:r>
        <w:rPr>
          <w:spacing w:val="60"/>
        </w:rPr>
        <w:t> </w:t>
      </w:r>
      <w:r>
        <w:rPr/>
        <w:t>(NC-K)</w:t>
      </w:r>
    </w:p>
    <w:p>
      <w:pPr>
        <w:pStyle w:val="BodyText"/>
        <w:spacing w:line="480" w:lineRule="auto" w:before="191"/>
        <w:ind w:left="192" w:right="210"/>
        <w:jc w:val="both"/>
      </w:pPr>
      <w:r>
        <w:rPr/>
        <w:t>The</w:t>
      </w:r>
      <w:r>
        <w:rPr>
          <w:spacing w:val="-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</w:rPr>
        <w:t>P</w:t>
      </w:r>
      <w:r>
        <w:rPr/>
        <w:t>late</w:t>
      </w:r>
      <w:r>
        <w:rPr>
          <w:spacing w:val="-4"/>
        </w:rPr>
        <w:t> </w:t>
      </w:r>
      <w:r>
        <w:rPr>
          <w:spacing w:val="-1"/>
        </w:rPr>
        <w:t>I</w:t>
      </w:r>
      <w:r>
        <w:rPr/>
        <w:t>I</w:t>
      </w:r>
      <w:r>
        <w:rPr>
          <w:spacing w:val="-8"/>
        </w:rPr>
        <w:t> </w:t>
      </w:r>
      <w:r>
        <w:rPr>
          <w:w w:val="99"/>
        </w:rPr>
        <w:t>s</w:t>
      </w:r>
      <w:r>
        <w:rPr/>
        <w:t>h</w:t>
      </w:r>
      <w:r>
        <w:rPr>
          <w:spacing w:val="2"/>
        </w:rPr>
        <w:t>o</w:t>
      </w:r>
      <w:r>
        <w:rPr>
          <w:w w:val="99"/>
        </w:rPr>
        <w:t>ws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w w:val="99"/>
        </w:rPr>
        <w:t>hist</w:t>
      </w:r>
      <w:r>
        <w:rPr/>
        <w:t>op</w:t>
      </w:r>
      <w:r>
        <w:rPr>
          <w:spacing w:val="-1"/>
        </w:rPr>
        <w:t>a</w:t>
      </w:r>
      <w:r>
        <w:rPr/>
        <w:t>thol</w:t>
      </w:r>
      <w:r>
        <w:rPr>
          <w:spacing w:val="2"/>
        </w:rPr>
        <w:t>og</w:t>
      </w:r>
      <w:r>
        <w:rPr/>
        <w:t>y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kidn</w:t>
      </w:r>
      <w:r>
        <w:rPr>
          <w:spacing w:val="4"/>
        </w:rPr>
        <w:t>e</w:t>
      </w:r>
      <w:r>
        <w:rPr/>
        <w:t>y </w:t>
      </w:r>
      <w:r>
        <w:rPr>
          <w:spacing w:val="-1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</w:t>
      </w:r>
      <w:r>
        <w:rPr>
          <w:spacing w:val="-7"/>
        </w:rPr>
        <w:t> </w:t>
      </w:r>
      <w:r>
        <w:rPr/>
        <w:t>tre</w:t>
      </w:r>
      <w:r>
        <w:rPr>
          <w:spacing w:val="-1"/>
        </w:rPr>
        <w:t>a</w:t>
      </w:r>
      <w:r>
        <w:rPr/>
        <w:t>ted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>
          <w:w w:val="99"/>
        </w:rPr>
        <w:t>Ne</w:t>
      </w:r>
      <w:r>
        <w:rPr/>
        <w:t>g</w:t>
      </w:r>
      <w:r>
        <w:rPr>
          <w:spacing w:val="-1"/>
        </w:rPr>
        <w:t>a</w:t>
      </w:r>
      <w:r>
        <w:rPr/>
        <w:t>tive </w:t>
      </w:r>
      <w:r>
        <w:rPr>
          <w:spacing w:val="-1"/>
        </w:rPr>
        <w:t>c</w:t>
      </w:r>
      <w:r>
        <w:rPr/>
        <w:t>ontrol.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ec</w:t>
      </w:r>
      <w:r>
        <w:rPr/>
        <w:t>tion</w:t>
      </w:r>
      <w:r>
        <w:rPr>
          <w:spacing w:val="13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>
          <w:w w:val="99"/>
        </w:rPr>
        <w:t>ws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/>
        <w:t>ti</w:t>
      </w:r>
      <w:r>
        <w:rPr>
          <w:w w:val="99"/>
        </w:rPr>
        <w:t>ssue</w:t>
      </w:r>
      <w:r>
        <w:rPr>
          <w:spacing w:val="14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d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hit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ture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>
          <w:w w:val="99"/>
        </w:rPr>
        <w:t>os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nor</w:t>
      </w:r>
      <w:r>
        <w:rPr>
          <w:spacing w:val="1"/>
        </w:rPr>
        <w:t>m</w:t>
      </w:r>
      <w:r>
        <w:rPr>
          <w:spacing w:val="-1"/>
        </w:rPr>
        <w:t>a</w:t>
      </w:r>
      <w:r>
        <w:rPr/>
        <w:t>l </w:t>
      </w:r>
      <w:r>
        <w:rPr>
          <w:spacing w:val="-1"/>
        </w:rPr>
        <w:t>glomeruli, tubules</w:t>
      </w:r>
      <w:r>
        <w:rPr/>
        <w:t> and</w:t>
      </w:r>
      <w:r>
        <w:rPr>
          <w:spacing w:val="1"/>
        </w:rPr>
        <w:t> </w:t>
      </w:r>
      <w:r>
        <w:rPr/>
        <w:t>unremarkable</w:t>
      </w:r>
      <w:r>
        <w:rPr>
          <w:spacing w:val="1"/>
        </w:rPr>
        <w:t> </w:t>
      </w:r>
      <w:r>
        <w:rPr/>
        <w:t>interstitium.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chronic</w:t>
      </w:r>
      <w:r>
        <w:rPr>
          <w:spacing w:val="-9"/>
        </w:rPr>
        <w:t> </w:t>
      </w:r>
      <w:r>
        <w:rPr/>
        <w:t>toxicity</w:t>
      </w:r>
      <w:r>
        <w:rPr>
          <w:spacing w:val="-14"/>
        </w:rPr>
        <w:t> </w:t>
      </w:r>
      <w:r>
        <w:rPr/>
        <w:t>or</w:t>
      </w:r>
      <w:r>
        <w:rPr>
          <w:spacing w:val="-8"/>
        </w:rPr>
        <w:t> </w:t>
      </w:r>
      <w:r>
        <w:rPr/>
        <w:t>damage.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80" w:right="12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08856" cy="2244471"/>
            <wp:effectExtent l="0" t="0" r="0" b="0"/>
            <wp:docPr id="15" name="image8.jpeg" descr="MH10 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856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23"/>
        <w:ind w:left="2434" w:right="249" w:hanging="2159"/>
        <w:jc w:val="left"/>
      </w:pPr>
      <w:r>
        <w:rPr/>
        <w:t>Plate III: Histopathology of Liver of Rat Treated with n-hexane Fraction of Crude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Extractat 10</w:t>
      </w:r>
      <w:r>
        <w:rPr>
          <w:spacing w:val="2"/>
        </w:rPr>
        <w:t> </w:t>
      </w:r>
      <w:r>
        <w:rPr/>
        <w:t>mg/kg (MH10</w:t>
      </w:r>
      <w:r>
        <w:rPr>
          <w:spacing w:val="-1"/>
        </w:rPr>
        <w:t> </w:t>
      </w:r>
      <w:r>
        <w:rPr/>
        <w:t>L)</w:t>
      </w:r>
    </w:p>
    <w:p>
      <w:pPr>
        <w:pStyle w:val="BodyText"/>
        <w:rPr>
          <w:b/>
        </w:rPr>
      </w:pPr>
    </w:p>
    <w:p>
      <w:pPr>
        <w:pStyle w:val="BodyText"/>
        <w:tabs>
          <w:tab w:pos="765" w:val="left" w:leader="none"/>
          <w:tab w:pos="924" w:val="left" w:leader="none"/>
          <w:tab w:pos="1128" w:val="left" w:leader="none"/>
          <w:tab w:pos="1483" w:val="left" w:leader="none"/>
          <w:tab w:pos="1603" w:val="left" w:leader="none"/>
          <w:tab w:pos="1917" w:val="left" w:leader="none"/>
          <w:tab w:pos="1989" w:val="left" w:leader="none"/>
          <w:tab w:pos="2381" w:val="left" w:leader="none"/>
          <w:tab w:pos="2559" w:val="left" w:leader="none"/>
          <w:tab w:pos="2895" w:val="left" w:leader="none"/>
          <w:tab w:pos="3063" w:val="left" w:leader="none"/>
          <w:tab w:pos="3488" w:val="left" w:leader="none"/>
          <w:tab w:pos="3701" w:val="left" w:leader="none"/>
          <w:tab w:pos="3759" w:val="left" w:leader="none"/>
          <w:tab w:pos="4102" w:val="left" w:leader="none"/>
          <w:tab w:pos="4520" w:val="left" w:leader="none"/>
          <w:tab w:pos="4606" w:val="left" w:leader="none"/>
          <w:tab w:pos="5132" w:val="left" w:leader="none"/>
          <w:tab w:pos="5773" w:val="left" w:leader="none"/>
          <w:tab w:pos="5934" w:val="left" w:leader="none"/>
          <w:tab w:pos="6349" w:val="left" w:leader="none"/>
          <w:tab w:pos="6543" w:val="left" w:leader="none"/>
          <w:tab w:pos="7047" w:val="left" w:leader="none"/>
          <w:tab w:pos="7182" w:val="left" w:leader="none"/>
          <w:tab w:pos="7499" w:val="left" w:leader="none"/>
          <w:tab w:pos="7549" w:val="left" w:leader="none"/>
          <w:tab w:pos="8111" w:val="left" w:leader="none"/>
          <w:tab w:pos="8471" w:val="left" w:leader="none"/>
        </w:tabs>
        <w:spacing w:line="480" w:lineRule="auto" w:after="8"/>
        <w:ind w:left="192" w:right="176"/>
      </w:pPr>
      <w:r>
        <w:rPr/>
        <w:t>The</w:t>
        <w:tab/>
        <w:t>result</w:t>
        <w:tab/>
        <w:t>in  </w:t>
      </w:r>
      <w:r>
        <w:rPr>
          <w:spacing w:val="18"/>
        </w:rPr>
        <w:t> </w:t>
      </w:r>
      <w:r>
        <w:rPr/>
        <w:t>Plate</w:t>
        <w:tab/>
        <w:tab/>
        <w:t>III</w:t>
      </w:r>
      <w:r>
        <w:rPr>
          <w:spacing w:val="17"/>
        </w:rPr>
        <w:t> </w:t>
      </w:r>
      <w:r>
        <w:rPr/>
        <w:t>shows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histopathology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liver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rat</w:t>
      </w:r>
      <w:r>
        <w:rPr>
          <w:spacing w:val="20"/>
        </w:rPr>
        <w:t> </w:t>
      </w:r>
      <w:r>
        <w:rPr/>
        <w:t>treated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n-</w:t>
      </w:r>
      <w:r>
        <w:rPr>
          <w:spacing w:val="-57"/>
        </w:rPr>
        <w:t> </w:t>
      </w:r>
      <w:r>
        <w:rPr/>
        <w:t>hexane fraction</w:t>
      </w:r>
      <w:r>
        <w:rPr>
          <w:spacing w:val="1"/>
        </w:rPr>
        <w:t> </w:t>
      </w:r>
      <w:r>
        <w:rPr/>
        <w:t>of 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 (MH10L).</w:t>
      </w:r>
      <w:r>
        <w:rPr>
          <w:spacing w:val="1"/>
        </w:rPr>
        <w:t> </w:t>
      </w:r>
      <w:r>
        <w:rPr/>
        <w:t>The section</w:t>
      </w:r>
      <w:r>
        <w:rPr>
          <w:spacing w:val="1"/>
        </w:rPr>
        <w:t> </w:t>
      </w:r>
      <w:r>
        <w:rPr/>
        <w:t>shows</w:t>
      </w:r>
      <w:r>
        <w:rPr>
          <w:spacing w:val="-57"/>
        </w:rPr>
        <w:t> </w:t>
      </w:r>
      <w:r>
        <w:rPr/>
        <w:t>hepatic</w:t>
        <w:tab/>
        <w:tab/>
        <w:t>tissue</w:t>
        <w:tab/>
        <w:t>with</w:t>
        <w:tab/>
        <w:tab/>
        <w:t>preserved</w:t>
        <w:tab/>
        <w:tab/>
        <w:t>architecture</w:t>
        <w:tab/>
        <w:t>composed</w:t>
        <w:tab/>
        <w:t>of</w:t>
      </w:r>
      <w:r>
        <w:rPr>
          <w:color w:val="FFFFFF"/>
        </w:rPr>
        <w:t>x</w:t>
      </w:r>
      <w:r>
        <w:rPr>
          <w:color w:val="FFFFFF"/>
          <w:spacing w:val="61"/>
        </w:rPr>
        <w:t> </w:t>
      </w:r>
      <w:r>
        <w:rPr/>
        <w:t>cords</w:t>
        <w:tab/>
        <w:tab/>
        <w:t>of</w:t>
      </w:r>
      <w:r>
        <w:rPr>
          <w:color w:val="FFFFFF"/>
        </w:rPr>
        <w:t>x</w:t>
      </w:r>
      <w:r>
        <w:rPr>
          <w:color w:val="FFFFFF"/>
          <w:spacing w:val="4"/>
        </w:rPr>
        <w:t> </w:t>
      </w:r>
      <w:r>
        <w:rPr/>
        <w:t>normal</w:t>
      </w:r>
      <w:r>
        <w:rPr>
          <w:spacing w:val="1"/>
        </w:rPr>
        <w:t> </w:t>
      </w:r>
      <w:r>
        <w:rPr/>
        <w:t>hepatocytes.</w:t>
        <w:tab/>
        <w:tab/>
        <w:t>There</w:t>
        <w:tab/>
        <w:t>are</w:t>
        <w:tab/>
        <w:t>foci</w:t>
        <w:tab/>
        <w:t>showing</w:t>
        <w:tab/>
        <w:t>lymphocytic</w:t>
        <w:tab/>
        <w:tab/>
        <w:t>infiltration</w:t>
        <w:tab/>
        <w:tab/>
        <w:t>of</w:t>
      </w:r>
      <w:r>
        <w:rPr>
          <w:color w:val="FFFFFF"/>
        </w:rPr>
        <w:t>x</w:t>
      </w:r>
      <w:r>
        <w:rPr>
          <w:color w:val="FFFFFF"/>
          <w:spacing w:val="38"/>
        </w:rPr>
        <w:t> </w:t>
      </w:r>
      <w:r>
        <w:rPr/>
        <w:t>the</w:t>
        <w:tab/>
        <w:t>portal</w:t>
      </w:r>
      <w:r>
        <w:rPr>
          <w:spacing w:val="1"/>
        </w:rPr>
        <w:t> </w:t>
      </w:r>
      <w:r>
        <w:rPr/>
        <w:t>tracts</w:t>
        <w:tab/>
        <w:tab/>
        <w:t>and</w:t>
        <w:tab/>
        <w:t>the</w:t>
        <w:tab/>
        <w:tab/>
        <w:t>few</w:t>
        <w:tab/>
        <w:tab/>
        <w:t>are</w:t>
        <w:tab/>
        <w:tab/>
      </w:r>
      <w:r>
        <w:rPr>
          <w:spacing w:val="-1"/>
        </w:rPr>
        <w:t>seen</w:t>
        <w:tab/>
      </w:r>
      <w:r>
        <w:rPr/>
        <w:t>in</w:t>
        <w:tab/>
        <w:t>the</w:t>
        <w:tab/>
        <w:tab/>
        <w:t>sinusoids.</w:t>
        <w:tab/>
        <w:t>There</w:t>
        <w:tab/>
        <w:tab/>
        <w:t>are</w:t>
        <w:tab/>
        <w:t>no</w:t>
        <w:tab/>
        <w:t>features</w:t>
        <w:tab/>
      </w:r>
      <w:r>
        <w:rPr>
          <w:spacing w:val="-2"/>
        </w:rPr>
        <w:t>of</w:t>
      </w:r>
      <w:r>
        <w:rPr>
          <w:color w:val="FFFFFF"/>
          <w:spacing w:val="-2"/>
        </w:rPr>
        <w:t>x</w:t>
      </w:r>
      <w:r>
        <w:rPr>
          <w:color w:val="FFFFFF"/>
          <w:spacing w:val="-57"/>
        </w:rPr>
        <w:t> </w:t>
      </w:r>
      <w:r>
        <w:rPr/>
        <w:t>acute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damage.</w:t>
      </w: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427115" cy="2210371"/>
            <wp:effectExtent l="0" t="0" r="0" b="0"/>
            <wp:docPr id="17" name="image9.jpeg" descr="MH10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115" cy="22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7"/>
        <w:ind w:left="2033" w:right="534" w:hanging="1488"/>
      </w:pPr>
      <w:r>
        <w:rPr/>
        <w:t>Plate IV: Histopathology of Kidney of Rat Treated with n-hexane Fraction of</w:t>
      </w:r>
      <w:r>
        <w:rPr>
          <w:spacing w:val="-57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10</w:t>
      </w:r>
      <w:r>
        <w:rPr>
          <w:spacing w:val="2"/>
        </w:rPr>
        <w:t> </w:t>
      </w:r>
      <w:r>
        <w:rPr/>
        <w:t>mg/kg (MH10</w:t>
      </w:r>
      <w:r>
        <w:rPr>
          <w:spacing w:val="1"/>
        </w:rPr>
        <w:t> </w:t>
      </w:r>
      <w:r>
        <w:rPr/>
        <w:t>K)</w:t>
      </w:r>
    </w:p>
    <w:p>
      <w:pPr>
        <w:pStyle w:val="BodyText"/>
        <w:spacing w:line="480" w:lineRule="auto"/>
        <w:ind w:left="192" w:right="175"/>
        <w:jc w:val="both"/>
      </w:pPr>
      <w:r>
        <w:rPr/>
        <w:t>The result in Plate IV shows the histopathology of the kidney of rat treated with n-</w:t>
      </w:r>
      <w:r>
        <w:rPr>
          <w:spacing w:val="1"/>
        </w:rPr>
        <w:t> </w:t>
      </w:r>
      <w:r>
        <w:rPr/>
        <w:t>hexane fraction of crude methanol extract at 10 mg/kg (MH10 K). The section shows</w:t>
      </w:r>
      <w:r>
        <w:rPr>
          <w:spacing w:val="1"/>
        </w:rPr>
        <w:t> </w:t>
      </w:r>
      <w:r>
        <w:rPr/>
        <w:t>renal</w:t>
      </w:r>
      <w:r>
        <w:rPr>
          <w:spacing w:val="58"/>
        </w:rPr>
        <w:t> </w:t>
      </w:r>
      <w:r>
        <w:rPr/>
        <w:t>tissue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preserved</w:t>
      </w:r>
      <w:r>
        <w:rPr>
          <w:spacing w:val="57"/>
        </w:rPr>
        <w:t> </w:t>
      </w:r>
      <w:r>
        <w:rPr/>
        <w:t>architecture</w:t>
      </w:r>
      <w:r>
        <w:rPr>
          <w:spacing w:val="57"/>
        </w:rPr>
        <w:t> </w:t>
      </w:r>
      <w:r>
        <w:rPr/>
        <w:t>composed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normal</w:t>
      </w:r>
      <w:r>
        <w:rPr>
          <w:spacing w:val="59"/>
        </w:rPr>
        <w:t> </w:t>
      </w:r>
      <w:r>
        <w:rPr/>
        <w:t>glomeruli,</w:t>
      </w:r>
      <w:r>
        <w:rPr>
          <w:spacing w:val="58"/>
        </w:rPr>
        <w:t> </w:t>
      </w:r>
      <w:r>
        <w:rPr/>
        <w:t>tubules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unremarkable</w:t>
      </w:r>
      <w:r>
        <w:rPr>
          <w:spacing w:val="-1"/>
        </w:rPr>
        <w:t> </w:t>
      </w:r>
      <w:r>
        <w:rPr/>
        <w:t>interstitium. There</w:t>
      </w:r>
      <w:r>
        <w:rPr>
          <w:spacing w:val="-3"/>
        </w:rPr>
        <w:t> </w:t>
      </w:r>
      <w:r>
        <w:rPr/>
        <w:t>are no features</w:t>
      </w:r>
      <w:r>
        <w:rPr>
          <w:spacing w:val="1"/>
        </w:rPr>
        <w:t> </w:t>
      </w:r>
      <w:r>
        <w:rPr/>
        <w:t>of acute</w:t>
      </w:r>
      <w:r>
        <w:rPr>
          <w:spacing w:val="-1"/>
        </w:rPr>
        <w:t> </w:t>
      </w:r>
      <w:r>
        <w:rPr/>
        <w:t>or chronic</w:t>
      </w:r>
      <w:r>
        <w:rPr>
          <w:spacing w:val="-2"/>
        </w:rPr>
        <w:t> </w:t>
      </w:r>
      <w:r>
        <w:rPr/>
        <w:t>damage.</w:t>
      </w:r>
    </w:p>
    <w:p>
      <w:pPr>
        <w:spacing w:after="0" w:line="480" w:lineRule="auto"/>
        <w:jc w:val="both"/>
        <w:sectPr>
          <w:pgSz w:w="11910" w:h="16840"/>
          <w:pgMar w:header="0" w:footer="1014" w:top="142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41864" cy="2296287"/>
            <wp:effectExtent l="0" t="0" r="0" b="0"/>
            <wp:docPr id="19" name="image10.jpeg" descr="MH300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64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ind w:left="338" w:right="325"/>
        <w:jc w:val="center"/>
      </w:pPr>
      <w:r>
        <w:rPr/>
        <w:t>Plate V: Histopathology of the Liver of Rat Treated with n-hexane Fraction of</w:t>
      </w:r>
      <w:r>
        <w:rPr>
          <w:spacing w:val="-57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at 300</w:t>
      </w:r>
      <w:r>
        <w:rPr>
          <w:spacing w:val="1"/>
        </w:rPr>
        <w:t> </w:t>
      </w:r>
      <w:r>
        <w:rPr/>
        <w:t>mg/kg (MH300K).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after="8"/>
        <w:ind w:left="192" w:right="175"/>
        <w:jc w:val="both"/>
      </w:pPr>
      <w:r>
        <w:rPr/>
        <w:t>The result in Plate V shows the histopathology of the liver of rat treated with n-hexane</w:t>
      </w:r>
      <w:r>
        <w:rPr>
          <w:spacing w:val="1"/>
        </w:rPr>
        <w:t> </w:t>
      </w:r>
      <w:r>
        <w:rPr/>
        <w:t>fraction of crude methanol extractat 300 mg/kg (MH300 L). The section shows hepatic</w:t>
      </w:r>
      <w:r>
        <w:rPr>
          <w:spacing w:val="1"/>
        </w:rPr>
        <w:t> </w:t>
      </w:r>
      <w:r>
        <w:rPr/>
        <w:t>tissue with preserved architecture composed of cords of normal hepatocytes. There are</w:t>
      </w:r>
      <w:r>
        <w:rPr>
          <w:spacing w:val="1"/>
        </w:rPr>
        <w:t> </w:t>
      </w:r>
      <w:r>
        <w:rPr/>
        <w:t>foci showing lymphocytic infiltration of the portal tracts and the few are seen in the</w:t>
      </w:r>
      <w:r>
        <w:rPr>
          <w:spacing w:val="1"/>
        </w:rPr>
        <w:t> </w:t>
      </w:r>
      <w:r>
        <w:rPr/>
        <w:t>sinusoids.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 features of acute or chronic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34858" cy="2475357"/>
            <wp:effectExtent l="0" t="0" r="0" b="0"/>
            <wp:docPr id="21" name="image11.jpeg" descr="MH300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58" cy="247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42" w:lineRule="auto" w:before="14"/>
        <w:ind w:left="338" w:right="325"/>
        <w:jc w:val="center"/>
      </w:pPr>
      <w:r>
        <w:rPr/>
        <w:t>Plate VI:</w:t>
      </w:r>
      <w:r>
        <w:rPr>
          <w:spacing w:val="1"/>
        </w:rPr>
        <w:t> </w:t>
      </w:r>
      <w:r>
        <w:rPr/>
        <w:t>Histopathology of the Kidney of Rat Treated with n-hexane Fraction of</w:t>
      </w:r>
      <w:r>
        <w:rPr>
          <w:spacing w:val="-57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Extractat 300</w:t>
      </w:r>
      <w:r>
        <w:rPr>
          <w:spacing w:val="2"/>
        </w:rPr>
        <w:t> </w:t>
      </w:r>
      <w:r>
        <w:rPr/>
        <w:t>mg/kg</w:t>
      </w:r>
      <w:r>
        <w:rPr>
          <w:spacing w:val="-1"/>
        </w:rPr>
        <w:t> </w:t>
      </w:r>
      <w:r>
        <w:rPr/>
        <w:t>(MH300</w:t>
      </w:r>
      <w:r>
        <w:rPr>
          <w:spacing w:val="2"/>
        </w:rPr>
        <w:t> </w:t>
      </w:r>
      <w:r>
        <w:rPr/>
        <w:t>K)</w:t>
      </w:r>
    </w:p>
    <w:p>
      <w:pPr>
        <w:pStyle w:val="BodyText"/>
        <w:spacing w:line="480" w:lineRule="auto" w:before="189"/>
        <w:ind w:left="192" w:right="175"/>
        <w:jc w:val="center"/>
      </w:pPr>
      <w:r>
        <w:rPr/>
        <w:t>The</w:t>
      </w:r>
      <w:r>
        <w:rPr>
          <w:spacing w:val="43"/>
        </w:rPr>
        <w:t> </w:t>
      </w:r>
      <w:r>
        <w:rPr/>
        <w:t>result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Plate</w:t>
      </w:r>
      <w:r>
        <w:rPr>
          <w:spacing w:val="44"/>
        </w:rPr>
        <w:t> </w:t>
      </w:r>
      <w:r>
        <w:rPr/>
        <w:t>VI</w:t>
      </w:r>
      <w:r>
        <w:rPr>
          <w:spacing w:val="42"/>
        </w:rPr>
        <w:t> </w:t>
      </w:r>
      <w:r>
        <w:rPr/>
        <w:t>shows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histopathology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kidney</w:t>
      </w:r>
      <w:r>
        <w:rPr>
          <w:spacing w:val="39"/>
        </w:rPr>
        <w:t> </w:t>
      </w:r>
      <w:r>
        <w:rPr/>
        <w:t>of</w:t>
      </w:r>
      <w:r>
        <w:rPr>
          <w:spacing w:val="45"/>
        </w:rPr>
        <w:t> </w:t>
      </w:r>
      <w:r>
        <w:rPr/>
        <w:t>rat</w:t>
      </w:r>
      <w:r>
        <w:rPr>
          <w:spacing w:val="45"/>
        </w:rPr>
        <w:t> </w:t>
      </w:r>
      <w:r>
        <w:rPr/>
        <w:t>treated</w:t>
      </w:r>
      <w:r>
        <w:rPr>
          <w:spacing w:val="43"/>
        </w:rPr>
        <w:t> </w:t>
      </w:r>
      <w:r>
        <w:rPr/>
        <w:t>with</w:t>
      </w:r>
      <w:r>
        <w:rPr>
          <w:spacing w:val="47"/>
        </w:rPr>
        <w:t> </w:t>
      </w:r>
      <w:r>
        <w:rPr/>
        <w:t>n-</w:t>
      </w:r>
      <w:r>
        <w:rPr>
          <w:spacing w:val="-57"/>
        </w:rPr>
        <w:t> </w:t>
      </w:r>
      <w:r>
        <w:rPr/>
        <w:t>hexane</w:t>
      </w:r>
      <w:r>
        <w:rPr>
          <w:spacing w:val="17"/>
        </w:rPr>
        <w:t> </w:t>
      </w:r>
      <w:r>
        <w:rPr/>
        <w:t>fraction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crude</w:t>
      </w:r>
      <w:r>
        <w:rPr>
          <w:spacing w:val="20"/>
        </w:rPr>
        <w:t> </w:t>
      </w:r>
      <w:r>
        <w:rPr/>
        <w:t>methanol</w:t>
      </w:r>
      <w:r>
        <w:rPr>
          <w:spacing w:val="19"/>
        </w:rPr>
        <w:t> </w:t>
      </w:r>
      <w:r>
        <w:rPr/>
        <w:t>extractat</w:t>
      </w:r>
      <w:r>
        <w:rPr>
          <w:spacing w:val="18"/>
        </w:rPr>
        <w:t> </w:t>
      </w:r>
      <w:r>
        <w:rPr/>
        <w:t>300</w:t>
      </w:r>
      <w:r>
        <w:rPr>
          <w:spacing w:val="22"/>
        </w:rPr>
        <w:t> </w:t>
      </w:r>
      <w:r>
        <w:rPr/>
        <w:t>mg/kg</w:t>
      </w:r>
      <w:r>
        <w:rPr>
          <w:spacing w:val="17"/>
        </w:rPr>
        <w:t> </w:t>
      </w:r>
      <w:r>
        <w:rPr/>
        <w:t>(MH300</w:t>
      </w:r>
      <w:r>
        <w:rPr>
          <w:spacing w:val="17"/>
        </w:rPr>
        <w:t> </w:t>
      </w:r>
      <w:r>
        <w:rPr/>
        <w:t>K).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section</w:t>
      </w:r>
      <w:r>
        <w:rPr>
          <w:spacing w:val="17"/>
        </w:rPr>
        <w:t> </w:t>
      </w:r>
      <w:r>
        <w:rPr/>
        <w:t>shows</w:t>
      </w:r>
    </w:p>
    <w:p>
      <w:pPr>
        <w:spacing w:after="0" w:line="480" w:lineRule="auto"/>
        <w:jc w:val="center"/>
        <w:sectPr>
          <w:pgSz w:w="11910" w:h="16840"/>
          <w:pgMar w:header="0" w:footer="1014" w:top="1580" w:bottom="1200" w:left="1680" w:right="1260"/>
        </w:sectPr>
      </w:pPr>
    </w:p>
    <w:p>
      <w:pPr>
        <w:pStyle w:val="BodyText"/>
        <w:spacing w:line="480" w:lineRule="auto" w:before="78" w:after="8"/>
        <w:ind w:left="192" w:right="180"/>
        <w:jc w:val="both"/>
      </w:pPr>
      <w:r>
        <w:rPr/>
        <w:t>renal</w:t>
      </w:r>
      <w:r>
        <w:rPr>
          <w:spacing w:val="58"/>
        </w:rPr>
        <w:t> </w:t>
      </w:r>
      <w:r>
        <w:rPr/>
        <w:t>tissue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preserved</w:t>
      </w:r>
      <w:r>
        <w:rPr>
          <w:spacing w:val="57"/>
        </w:rPr>
        <w:t> </w:t>
      </w:r>
      <w:r>
        <w:rPr/>
        <w:t>architecture</w:t>
      </w:r>
      <w:r>
        <w:rPr>
          <w:spacing w:val="57"/>
        </w:rPr>
        <w:t> </w:t>
      </w:r>
      <w:r>
        <w:rPr/>
        <w:t>composed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normal</w:t>
      </w:r>
      <w:r>
        <w:rPr>
          <w:spacing w:val="59"/>
        </w:rPr>
        <w:t> </w:t>
      </w:r>
      <w:r>
        <w:rPr/>
        <w:t>glomeruli,</w:t>
      </w:r>
      <w:r>
        <w:rPr>
          <w:spacing w:val="58"/>
        </w:rPr>
        <w:t> </w:t>
      </w:r>
      <w:r>
        <w:rPr/>
        <w:t>tubules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unremarkable</w:t>
      </w:r>
      <w:r>
        <w:rPr>
          <w:spacing w:val="-1"/>
        </w:rPr>
        <w:t> </w:t>
      </w:r>
      <w:r>
        <w:rPr/>
        <w:t>interstitium. 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 features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acute or chronic</w:t>
      </w:r>
      <w:r>
        <w:rPr>
          <w:spacing w:val="-2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15770" cy="2231707"/>
            <wp:effectExtent l="0" t="0" r="0" b="0"/>
            <wp:docPr id="23" name="image12.jpeg" descr="MH600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770" cy="223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42" w:lineRule="auto" w:before="37"/>
        <w:ind w:left="1956" w:right="392" w:hanging="1553"/>
      </w:pPr>
      <w:r>
        <w:rPr/>
        <w:t>Plate VII: Histopathology of the Liver of Rat Treated with n-hexane Fraction of</w:t>
      </w:r>
      <w:r>
        <w:rPr>
          <w:spacing w:val="-58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600</w:t>
      </w:r>
      <w:r>
        <w:rPr>
          <w:spacing w:val="2"/>
        </w:rPr>
        <w:t> </w:t>
      </w:r>
      <w:r>
        <w:rPr/>
        <w:t>mg/kg (MH600L)</w:t>
      </w:r>
    </w:p>
    <w:p>
      <w:pPr>
        <w:pStyle w:val="BodyText"/>
        <w:spacing w:line="480" w:lineRule="auto" w:before="191" w:after="5"/>
        <w:ind w:left="192" w:right="172"/>
        <w:jc w:val="both"/>
      </w:pPr>
      <w:r>
        <w:rPr/>
        <w:t>The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 VII shows</w:t>
      </w:r>
      <w:r>
        <w:rPr>
          <w:spacing w:val="1"/>
        </w:rPr>
        <w:t> </w:t>
      </w:r>
      <w:r>
        <w:rPr/>
        <w:t>the liver histopathology of rat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n-hexane</w:t>
      </w:r>
      <w:r>
        <w:rPr>
          <w:spacing w:val="1"/>
        </w:rPr>
        <w:t> </w:t>
      </w:r>
      <w:r>
        <w:rPr/>
        <w:t>fraction of crude methanol extract at 600 mg/kg (MH600 L). The section shows hepatic</w:t>
      </w:r>
      <w:r>
        <w:rPr>
          <w:spacing w:val="1"/>
        </w:rPr>
        <w:t> </w:t>
      </w:r>
      <w:r>
        <w:rPr/>
        <w:t>tissue with preserved architecture composed of cords of normal hepatocytes. There are</w:t>
      </w:r>
      <w:r>
        <w:rPr>
          <w:spacing w:val="1"/>
        </w:rPr>
        <w:t> </w:t>
      </w:r>
      <w:r>
        <w:rPr/>
        <w:t>foci showing lymphocytic infiltration of the portal tracts and the few are seen in the</w:t>
      </w:r>
      <w:r>
        <w:rPr>
          <w:spacing w:val="1"/>
        </w:rPr>
        <w:t> </w:t>
      </w:r>
      <w:r>
        <w:rPr/>
        <w:t>sinusoids.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 features of</w:t>
      </w:r>
      <w:r>
        <w:rPr>
          <w:spacing w:val="1"/>
        </w:rPr>
        <w:t> </w:t>
      </w:r>
      <w:r>
        <w:rPr/>
        <w:t>acute</w:t>
      </w:r>
      <w:r>
        <w:rPr>
          <w:spacing w:val="-1"/>
        </w:rPr>
        <w:t> </w:t>
      </w:r>
      <w:r>
        <w:rPr/>
        <w:t>or chronic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23027" cy="2383631"/>
            <wp:effectExtent l="0" t="0" r="0" b="0"/>
            <wp:docPr id="25" name="image13.jpeg" descr="MH600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027" cy="23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ind w:left="1944" w:right="236" w:hanging="1683"/>
        <w:jc w:val="left"/>
      </w:pPr>
      <w:r>
        <w:rPr/>
        <w:t>Plate VIII: Histopathology of the Kidney of Rat Treated with n-hexane Fraction of</w:t>
      </w:r>
      <w:r>
        <w:rPr>
          <w:spacing w:val="-57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600</w:t>
      </w:r>
      <w:r>
        <w:rPr>
          <w:spacing w:val="2"/>
        </w:rPr>
        <w:t> </w:t>
      </w:r>
      <w:r>
        <w:rPr/>
        <w:t>mg/kg (MH600K)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The result in Plate VIII shows the histopathology of the kidney of rat treated with n-</w:t>
      </w:r>
      <w:r>
        <w:rPr>
          <w:spacing w:val="1"/>
        </w:rPr>
        <w:t> </w:t>
      </w:r>
      <w:r>
        <w:rPr/>
        <w:t>hexane</w:t>
      </w:r>
      <w:r>
        <w:rPr>
          <w:spacing w:val="17"/>
        </w:rPr>
        <w:t> </w:t>
      </w:r>
      <w:r>
        <w:rPr/>
        <w:t>fraction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crude</w:t>
      </w:r>
      <w:r>
        <w:rPr>
          <w:spacing w:val="19"/>
        </w:rPr>
        <w:t> </w:t>
      </w:r>
      <w:r>
        <w:rPr/>
        <w:t>methanol</w:t>
      </w:r>
      <w:r>
        <w:rPr>
          <w:spacing w:val="19"/>
        </w:rPr>
        <w:t> </w:t>
      </w:r>
      <w:r>
        <w:rPr/>
        <w:t>extractat</w:t>
      </w:r>
      <w:r>
        <w:rPr>
          <w:spacing w:val="18"/>
        </w:rPr>
        <w:t> </w:t>
      </w:r>
      <w:r>
        <w:rPr/>
        <w:t>600</w:t>
      </w:r>
      <w:r>
        <w:rPr>
          <w:spacing w:val="22"/>
        </w:rPr>
        <w:t> </w:t>
      </w:r>
      <w:r>
        <w:rPr/>
        <w:t>mg/kg</w:t>
      </w:r>
      <w:r>
        <w:rPr>
          <w:spacing w:val="16"/>
        </w:rPr>
        <w:t> </w:t>
      </w:r>
      <w:r>
        <w:rPr/>
        <w:t>(MH600</w:t>
      </w:r>
      <w:r>
        <w:rPr>
          <w:spacing w:val="18"/>
        </w:rPr>
        <w:t> </w:t>
      </w:r>
      <w:r>
        <w:rPr/>
        <w:t>K).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section</w:t>
      </w:r>
      <w:r>
        <w:rPr>
          <w:spacing w:val="17"/>
        </w:rPr>
        <w:t> </w:t>
      </w:r>
      <w:r>
        <w:rPr/>
        <w:t>shows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 w:after="8"/>
        <w:ind w:left="192" w:right="180"/>
        <w:jc w:val="both"/>
      </w:pPr>
      <w:r>
        <w:rPr/>
        <w:t>renal</w:t>
      </w:r>
      <w:r>
        <w:rPr>
          <w:spacing w:val="58"/>
        </w:rPr>
        <w:t> </w:t>
      </w:r>
      <w:r>
        <w:rPr/>
        <w:t>tissue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preserved</w:t>
      </w:r>
      <w:r>
        <w:rPr>
          <w:spacing w:val="57"/>
        </w:rPr>
        <w:t> </w:t>
      </w:r>
      <w:r>
        <w:rPr/>
        <w:t>architecture</w:t>
      </w:r>
      <w:r>
        <w:rPr>
          <w:spacing w:val="57"/>
        </w:rPr>
        <w:t> </w:t>
      </w:r>
      <w:r>
        <w:rPr/>
        <w:t>composed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normal</w:t>
      </w:r>
      <w:r>
        <w:rPr>
          <w:spacing w:val="59"/>
        </w:rPr>
        <w:t> </w:t>
      </w:r>
      <w:r>
        <w:rPr/>
        <w:t>glomeruli,</w:t>
      </w:r>
      <w:r>
        <w:rPr>
          <w:spacing w:val="58"/>
        </w:rPr>
        <w:t> </w:t>
      </w:r>
      <w:r>
        <w:rPr/>
        <w:t>tubules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unremarkable</w:t>
      </w:r>
      <w:r>
        <w:rPr>
          <w:spacing w:val="-1"/>
        </w:rPr>
        <w:t> </w:t>
      </w:r>
      <w:r>
        <w:rPr/>
        <w:t>interstitium. 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 features</w:t>
      </w:r>
      <w:r>
        <w:rPr>
          <w:spacing w:val="1"/>
        </w:rPr>
        <w:t> </w:t>
      </w:r>
      <w:r>
        <w:rPr/>
        <w:t>of acute</w:t>
      </w:r>
      <w:r>
        <w:rPr>
          <w:spacing w:val="-1"/>
        </w:rPr>
        <w:t> </w:t>
      </w:r>
      <w:r>
        <w:rPr/>
        <w:t>or chronic</w:t>
      </w:r>
      <w:r>
        <w:rPr>
          <w:spacing w:val="-2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44341" cy="2374773"/>
            <wp:effectExtent l="0" t="0" r="0" b="0"/>
            <wp:docPr id="27" name="image14.jpeg" descr="MC10 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341" cy="23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6"/>
        <w:ind w:left="337" w:right="325"/>
        <w:jc w:val="center"/>
      </w:pPr>
      <w:r>
        <w:rPr/>
        <w:t>Plate IX:</w:t>
      </w:r>
      <w:r>
        <w:rPr>
          <w:spacing w:val="1"/>
        </w:rPr>
        <w:t> </w:t>
      </w:r>
      <w:r>
        <w:rPr/>
        <w:t>Histopathology of the Liver of Rat Treated with Crude Methanol</w:t>
      </w:r>
      <w:r>
        <w:rPr>
          <w:spacing w:val="-57"/>
        </w:rPr>
        <w:t> </w:t>
      </w:r>
      <w:r>
        <w:rPr/>
        <w:t>Extractat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mg/kg (MC10L)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8"/>
        <w:ind w:left="192" w:right="177"/>
        <w:jc w:val="both"/>
      </w:pPr>
      <w:r>
        <w:rPr/>
        <w:t>The result in Plate XIII shows the histopathology of the liver of rat treated with 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(MC10</w:t>
      </w:r>
      <w:r>
        <w:rPr>
          <w:spacing w:val="1"/>
        </w:rPr>
        <w:t> </w:t>
      </w:r>
      <w:r>
        <w:rPr/>
        <w:t>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preserved</w:t>
      </w:r>
      <w:r>
        <w:rPr>
          <w:spacing w:val="-57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hepatocytes.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foci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lymphocytic infiltration of the portal tracts and the few are seen in the sinusoids. There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 features of acute or chronic</w:t>
      </w:r>
      <w:r>
        <w:rPr>
          <w:spacing w:val="-2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43280" cy="2380297"/>
            <wp:effectExtent l="0" t="0" r="0" b="0"/>
            <wp:docPr id="29" name="image15.jpeg" descr="MC10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80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"/>
        <w:ind w:left="186" w:right="174"/>
        <w:jc w:val="center"/>
      </w:pPr>
      <w:r>
        <w:rPr/>
        <w:t>Plate X:</w:t>
      </w:r>
      <w:r>
        <w:rPr>
          <w:spacing w:val="1"/>
        </w:rPr>
        <w:t> </w:t>
      </w:r>
      <w:r>
        <w:rPr/>
        <w:t>Histopathology of the Kidney of Rat Treated with Crude Methanol</w:t>
      </w:r>
      <w:r>
        <w:rPr>
          <w:spacing w:val="-57"/>
        </w:rPr>
        <w:t> </w:t>
      </w:r>
      <w:r>
        <w:rPr/>
        <w:t>Extractat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mg/kg (MH10K)</w:t>
      </w:r>
    </w:p>
    <w:p>
      <w:pPr>
        <w:pStyle w:val="BodyText"/>
        <w:spacing w:line="480" w:lineRule="auto"/>
        <w:ind w:left="192" w:right="174"/>
        <w:jc w:val="center"/>
      </w:pPr>
      <w:r>
        <w:rPr/>
        <w:t>The</w:t>
      </w:r>
      <w:r>
        <w:rPr>
          <w:spacing w:val="26"/>
        </w:rPr>
        <w:t> </w:t>
      </w:r>
      <w:r>
        <w:rPr/>
        <w:t>result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Plate</w:t>
      </w:r>
      <w:r>
        <w:rPr>
          <w:spacing w:val="27"/>
        </w:rPr>
        <w:t> </w:t>
      </w:r>
      <w:r>
        <w:rPr/>
        <w:t>X</w:t>
      </w:r>
      <w:r>
        <w:rPr>
          <w:spacing w:val="27"/>
        </w:rPr>
        <w:t> </w:t>
      </w:r>
      <w:r>
        <w:rPr/>
        <w:t>shows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histopathology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kidney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rat</w:t>
      </w:r>
      <w:r>
        <w:rPr>
          <w:spacing w:val="28"/>
        </w:rPr>
        <w:t> </w:t>
      </w:r>
      <w:r>
        <w:rPr/>
        <w:t>treated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crude</w:t>
      </w:r>
      <w:r>
        <w:rPr>
          <w:spacing w:val="-57"/>
        </w:rPr>
        <w:t> </w:t>
      </w:r>
      <w:r>
        <w:rPr/>
        <w:t>methanol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10</w:t>
      </w:r>
      <w:r>
        <w:rPr>
          <w:spacing w:val="16"/>
        </w:rPr>
        <w:t> </w:t>
      </w:r>
      <w:r>
        <w:rPr/>
        <w:t>mg/kg</w:t>
      </w:r>
      <w:r>
        <w:rPr>
          <w:spacing w:val="16"/>
        </w:rPr>
        <w:t> </w:t>
      </w:r>
      <w:r>
        <w:rPr/>
        <w:t>(MC10</w:t>
      </w:r>
      <w:r>
        <w:rPr>
          <w:spacing w:val="15"/>
        </w:rPr>
        <w:t> </w:t>
      </w:r>
      <w:r>
        <w:rPr/>
        <w:t>K).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section</w:t>
      </w:r>
      <w:r>
        <w:rPr>
          <w:spacing w:val="15"/>
        </w:rPr>
        <w:t> </w:t>
      </w:r>
      <w:r>
        <w:rPr/>
        <w:t>shows</w:t>
      </w:r>
      <w:r>
        <w:rPr>
          <w:spacing w:val="15"/>
        </w:rPr>
        <w:t> </w:t>
      </w:r>
      <w:r>
        <w:rPr/>
        <w:t>renal</w:t>
      </w:r>
      <w:r>
        <w:rPr>
          <w:spacing w:val="16"/>
        </w:rPr>
        <w:t> </w:t>
      </w:r>
      <w:r>
        <w:rPr/>
        <w:t>tissue</w:t>
      </w:r>
      <w:r>
        <w:rPr>
          <w:spacing w:val="12"/>
        </w:rPr>
        <w:t> </w:t>
      </w:r>
      <w:r>
        <w:rPr/>
        <w:t>with</w:t>
      </w:r>
      <w:r>
        <w:rPr>
          <w:spacing w:val="16"/>
        </w:rPr>
        <w:t> </w:t>
      </w:r>
      <w:r>
        <w:rPr/>
        <w:t>preserved</w:t>
      </w:r>
    </w:p>
    <w:p>
      <w:pPr>
        <w:spacing w:after="0" w:line="480" w:lineRule="auto"/>
        <w:jc w:val="center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 w:after="8"/>
        <w:ind w:left="192" w:right="176"/>
        <w:jc w:val="both"/>
      </w:pPr>
      <w:r>
        <w:rPr/>
        <w:t>architecture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glomeruli,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unremarkable</w:t>
      </w:r>
      <w:r>
        <w:rPr>
          <w:spacing w:val="60"/>
        </w:rPr>
        <w:t> </w:t>
      </w:r>
      <w:r>
        <w:rPr/>
        <w:t>interstitium.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</w:t>
      </w:r>
      <w:r>
        <w:rPr>
          <w:spacing w:val="2"/>
        </w:rPr>
        <w:t> </w:t>
      </w:r>
      <w:r>
        <w:rPr/>
        <w:t>features of</w:t>
      </w:r>
      <w:r>
        <w:rPr>
          <w:spacing w:val="1"/>
        </w:rPr>
        <w:t> </w:t>
      </w:r>
      <w:r>
        <w:rPr/>
        <w:t>acute or chronic</w:t>
      </w:r>
      <w:r>
        <w:rPr>
          <w:spacing w:val="-3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70318" cy="2313431"/>
            <wp:effectExtent l="0" t="0" r="0" b="0"/>
            <wp:docPr id="31" name="image16.jpeg" descr="MC300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18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"/>
        <w:ind w:left="337" w:right="325"/>
        <w:jc w:val="center"/>
      </w:pPr>
      <w:r>
        <w:rPr/>
        <w:t>Plate XI:</w:t>
      </w:r>
      <w:r>
        <w:rPr>
          <w:spacing w:val="1"/>
        </w:rPr>
        <w:t> </w:t>
      </w:r>
      <w:r>
        <w:rPr/>
        <w:t>Histopathology of</w:t>
      </w:r>
      <w:r>
        <w:rPr>
          <w:spacing w:val="1"/>
        </w:rPr>
        <w:t> </w:t>
      </w:r>
      <w:r>
        <w:rPr/>
        <w:t>the Liver of Rat Treated with Crude Methanol</w:t>
      </w:r>
      <w:r>
        <w:rPr>
          <w:spacing w:val="-57"/>
        </w:rPr>
        <w:t> </w:t>
      </w:r>
      <w:r>
        <w:rPr/>
        <w:t>Extract</w:t>
      </w:r>
      <w:r>
        <w:rPr>
          <w:spacing w:val="-2"/>
        </w:rPr>
        <w:t> </w:t>
      </w:r>
      <w:r>
        <w:rPr/>
        <w:t>at 300</w:t>
      </w:r>
      <w:r>
        <w:rPr>
          <w:spacing w:val="2"/>
        </w:rPr>
        <w:t> </w:t>
      </w:r>
      <w:r>
        <w:rPr/>
        <w:t>mg/kg (MH300L)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 w:after="7"/>
        <w:ind w:left="192" w:right="176"/>
        <w:jc w:val="both"/>
      </w:pPr>
      <w:r>
        <w:rPr/>
        <w:t>The result in Plate XI shows the histopathology of the liver of rat treated with crude</w:t>
      </w:r>
      <w:r>
        <w:rPr>
          <w:spacing w:val="1"/>
        </w:rPr>
        <w:t> </w:t>
      </w:r>
      <w:r>
        <w:rPr/>
        <w:t>methanol at 300 mg/kg (MC300 L). The section shows hepatic tissue with preserved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hepatocytes.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foci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lymphocytic infiltration of the portal tracts and the few are seen in the sinusoids. There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 features of acute or chronic</w:t>
      </w:r>
      <w:r>
        <w:rPr>
          <w:spacing w:val="-2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59130" cy="2466594"/>
            <wp:effectExtent l="0" t="0" r="0" b="0"/>
            <wp:docPr id="33" name="image17.jpeg" descr="MC300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30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ind w:left="338" w:right="323"/>
        <w:jc w:val="center"/>
      </w:pPr>
      <w:r>
        <w:rPr/>
        <w:t>Plate XII: Histopathology of the Kidney of Rat Treated with Crude Methanol</w:t>
      </w:r>
      <w:r>
        <w:rPr>
          <w:spacing w:val="-57"/>
        </w:rPr>
        <w:t> </w:t>
      </w:r>
      <w:r>
        <w:rPr/>
        <w:t>Extract</w:t>
      </w:r>
      <w:r>
        <w:rPr>
          <w:spacing w:val="-2"/>
        </w:rPr>
        <w:t> </w:t>
      </w:r>
      <w:r>
        <w:rPr/>
        <w:t>at 300</w:t>
      </w:r>
      <w:r>
        <w:rPr>
          <w:spacing w:val="2"/>
        </w:rPr>
        <w:t> </w:t>
      </w:r>
      <w:r>
        <w:rPr/>
        <w:t>mg/kg (MH300K)</w:t>
      </w:r>
    </w:p>
    <w:p>
      <w:pPr>
        <w:pStyle w:val="BodyText"/>
        <w:spacing w:line="480" w:lineRule="auto"/>
        <w:ind w:left="187" w:right="174"/>
        <w:jc w:val="center"/>
      </w:pPr>
      <w:r>
        <w:rPr/>
        <w:t>The</w:t>
      </w:r>
      <w:r>
        <w:rPr>
          <w:spacing w:val="15"/>
        </w:rPr>
        <w:t> </w:t>
      </w:r>
      <w:r>
        <w:rPr/>
        <w:t>result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Plate</w:t>
      </w:r>
      <w:r>
        <w:rPr>
          <w:spacing w:val="16"/>
        </w:rPr>
        <w:t> </w:t>
      </w:r>
      <w:r>
        <w:rPr/>
        <w:t>XII</w:t>
      </w:r>
      <w:r>
        <w:rPr>
          <w:spacing w:val="13"/>
        </w:rPr>
        <w:t> </w:t>
      </w:r>
      <w:r>
        <w:rPr/>
        <w:t>shows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histopathology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kidney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rat</w:t>
      </w:r>
      <w:r>
        <w:rPr>
          <w:spacing w:val="18"/>
        </w:rPr>
        <w:t> </w:t>
      </w:r>
      <w:r>
        <w:rPr/>
        <w:t>treated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crude</w:t>
      </w:r>
      <w:r>
        <w:rPr>
          <w:spacing w:val="-57"/>
        </w:rPr>
        <w:t> </w:t>
      </w:r>
      <w:r>
        <w:rPr/>
        <w:t>methanol</w:t>
      </w:r>
      <w:r>
        <w:rPr>
          <w:spacing w:val="54"/>
        </w:rPr>
        <w:t> </w:t>
      </w:r>
      <w:r>
        <w:rPr/>
        <w:t>at</w:t>
      </w:r>
      <w:r>
        <w:rPr>
          <w:spacing w:val="55"/>
        </w:rPr>
        <w:t> </w:t>
      </w:r>
      <w:r>
        <w:rPr/>
        <w:t>300</w:t>
      </w:r>
      <w:r>
        <w:rPr>
          <w:spacing w:val="54"/>
        </w:rPr>
        <w:t> </w:t>
      </w:r>
      <w:r>
        <w:rPr/>
        <w:t>mg/kg</w:t>
      </w:r>
      <w:r>
        <w:rPr>
          <w:spacing w:val="56"/>
        </w:rPr>
        <w:t> </w:t>
      </w:r>
      <w:r>
        <w:rPr/>
        <w:t>(MC300</w:t>
      </w:r>
      <w:r>
        <w:rPr>
          <w:spacing w:val="55"/>
        </w:rPr>
        <w:t> </w:t>
      </w:r>
      <w:r>
        <w:rPr/>
        <w:t>K).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section</w:t>
      </w:r>
      <w:r>
        <w:rPr>
          <w:spacing w:val="54"/>
        </w:rPr>
        <w:t> </w:t>
      </w:r>
      <w:r>
        <w:rPr/>
        <w:t>shows</w:t>
      </w:r>
      <w:r>
        <w:rPr>
          <w:spacing w:val="53"/>
        </w:rPr>
        <w:t> </w:t>
      </w:r>
      <w:r>
        <w:rPr/>
        <w:t>renal</w:t>
      </w:r>
      <w:r>
        <w:rPr>
          <w:spacing w:val="55"/>
        </w:rPr>
        <w:t> </w:t>
      </w:r>
      <w:r>
        <w:rPr/>
        <w:t>tissue</w:t>
      </w:r>
      <w:r>
        <w:rPr>
          <w:spacing w:val="56"/>
        </w:rPr>
        <w:t> </w:t>
      </w:r>
      <w:r>
        <w:rPr/>
        <w:t>with</w:t>
      </w:r>
      <w:r>
        <w:rPr>
          <w:spacing w:val="54"/>
        </w:rPr>
        <w:t> </w:t>
      </w:r>
      <w:r>
        <w:rPr/>
        <w:t>preserved</w:t>
      </w:r>
    </w:p>
    <w:p>
      <w:pPr>
        <w:spacing w:after="0" w:line="480" w:lineRule="auto"/>
        <w:jc w:val="center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 w:after="8"/>
        <w:ind w:left="192" w:right="180"/>
        <w:jc w:val="both"/>
      </w:pPr>
      <w:r>
        <w:rPr/>
        <w:t>architecture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glomeruli,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unremarkable</w:t>
      </w:r>
      <w:r>
        <w:rPr>
          <w:spacing w:val="60"/>
        </w:rPr>
        <w:t> </w:t>
      </w:r>
      <w:r>
        <w:rPr/>
        <w:t>interstitium.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</w:t>
      </w:r>
      <w:r>
        <w:rPr>
          <w:spacing w:val="2"/>
        </w:rPr>
        <w:t> </w:t>
      </w:r>
      <w:r>
        <w:rPr/>
        <w:t>features of</w:t>
      </w:r>
      <w:r>
        <w:rPr>
          <w:spacing w:val="1"/>
        </w:rPr>
        <w:t> </w:t>
      </w:r>
      <w:r>
        <w:rPr/>
        <w:t>acute or chronic</w:t>
      </w:r>
      <w:r>
        <w:rPr>
          <w:spacing w:val="-3"/>
        </w:rPr>
        <w:t> </w:t>
      </w:r>
      <w:r>
        <w:rPr/>
        <w:t>damage.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44341" cy="2374773"/>
            <wp:effectExtent l="0" t="0" r="0" b="0"/>
            <wp:docPr id="35" name="image14.jpeg" descr="MC10 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341" cy="23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6"/>
        <w:ind w:left="337" w:right="325"/>
        <w:jc w:val="center"/>
      </w:pPr>
      <w:r>
        <w:rPr/>
        <w:t>Plate XIII: Histopathology of the Liver of Rat Treated with Crude Methanol</w:t>
      </w:r>
      <w:r>
        <w:rPr>
          <w:spacing w:val="-57"/>
        </w:rPr>
        <w:t> </w:t>
      </w:r>
      <w:r>
        <w:rPr/>
        <w:t>Extractat</w:t>
      </w:r>
      <w:r>
        <w:rPr>
          <w:spacing w:val="-1"/>
        </w:rPr>
        <w:t> </w:t>
      </w:r>
      <w:r>
        <w:rPr/>
        <w:t>600</w:t>
      </w:r>
      <w:r>
        <w:rPr>
          <w:spacing w:val="2"/>
        </w:rPr>
        <w:t> </w:t>
      </w:r>
      <w:r>
        <w:rPr/>
        <w:t>mg/kg (MH600L)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8"/>
        <w:ind w:left="192" w:right="176"/>
        <w:jc w:val="both"/>
      </w:pPr>
      <w:r>
        <w:rPr/>
        <w:t>The result in Plate XIII shows the histopathology of the Liver of rat treated with 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(MC600</w:t>
      </w:r>
      <w:r>
        <w:rPr>
          <w:spacing w:val="1"/>
        </w:rPr>
        <w:t> </w:t>
      </w:r>
      <w:r>
        <w:rPr/>
        <w:t>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preserved architecture and composed of centrilobular distribution of hepatocyte with</w:t>
      </w:r>
      <w:r>
        <w:rPr>
          <w:spacing w:val="1"/>
        </w:rPr>
        <w:t> </w:t>
      </w:r>
      <w:r>
        <w:rPr/>
        <w:t>cytoplasmic clearing and eosinophilic granular structures in the cytoplasm. The sinusoids</w:t>
      </w:r>
      <w:r>
        <w:rPr>
          <w:spacing w:val="-57"/>
        </w:rPr>
        <w:t> </w:t>
      </w:r>
      <w:r>
        <w:rPr/>
        <w:t>appear</w:t>
      </w:r>
      <w:r>
        <w:rPr>
          <w:spacing w:val="-1"/>
        </w:rPr>
        <w:t> </w:t>
      </w:r>
      <w:r>
        <w:rPr/>
        <w:t>dilated in areas.</w:t>
      </w: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422105" cy="2278284"/>
            <wp:effectExtent l="0" t="0" r="0" b="0"/>
            <wp:docPr id="37" name="image18.jpeg" descr="MC600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05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8"/>
        <w:ind w:left="337" w:right="325"/>
        <w:jc w:val="center"/>
      </w:pPr>
      <w:r>
        <w:rPr/>
        <w:t>Plate</w:t>
      </w:r>
      <w:r>
        <w:rPr>
          <w:spacing w:val="-3"/>
        </w:rPr>
        <w:t> </w:t>
      </w:r>
      <w:r>
        <w:rPr/>
        <w:t>XIV:</w:t>
      </w:r>
      <w:r>
        <w:rPr>
          <w:spacing w:val="-2"/>
        </w:rPr>
        <w:t> </w:t>
      </w:r>
      <w:r>
        <w:rPr/>
        <w:t>Histopathology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Kidney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Rat</w:t>
      </w:r>
      <w:r>
        <w:rPr>
          <w:spacing w:val="-1"/>
        </w:rPr>
        <w:t> </w:t>
      </w:r>
      <w:r>
        <w:rPr/>
        <w:t>Treated</w:t>
      </w:r>
      <w:r>
        <w:rPr>
          <w:spacing w:val="-2"/>
        </w:rPr>
        <w:t> </w:t>
      </w:r>
      <w:r>
        <w:rPr/>
        <w:t>with Crude</w:t>
      </w:r>
      <w:r>
        <w:rPr>
          <w:spacing w:val="-3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Extractat</w:t>
      </w:r>
      <w:r>
        <w:rPr>
          <w:spacing w:val="-1"/>
        </w:rPr>
        <w:t> </w:t>
      </w:r>
      <w:r>
        <w:rPr/>
        <w:t>600</w:t>
      </w:r>
      <w:r>
        <w:rPr>
          <w:spacing w:val="2"/>
        </w:rPr>
        <w:t> </w:t>
      </w:r>
      <w:r>
        <w:rPr/>
        <w:t>mg/kg (MH600K)</w:t>
      </w:r>
    </w:p>
    <w:p>
      <w:pPr>
        <w:pStyle w:val="BodyText"/>
        <w:spacing w:line="480" w:lineRule="auto"/>
        <w:ind w:left="189" w:right="175"/>
        <w:jc w:val="center"/>
      </w:pPr>
      <w:r>
        <w:rPr/>
        <w:t>The</w:t>
      </w:r>
      <w:r>
        <w:rPr>
          <w:spacing w:val="36"/>
        </w:rPr>
        <w:t> </w:t>
      </w:r>
      <w:r>
        <w:rPr/>
        <w:t>result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Plate</w:t>
      </w:r>
      <w:r>
        <w:rPr>
          <w:spacing w:val="39"/>
        </w:rPr>
        <w:t> </w:t>
      </w:r>
      <w:r>
        <w:rPr/>
        <w:t>XVIII</w:t>
      </w:r>
      <w:r>
        <w:rPr>
          <w:spacing w:val="37"/>
        </w:rPr>
        <w:t> </w:t>
      </w:r>
      <w:r>
        <w:rPr/>
        <w:t>shows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histopathology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Kidney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rat</w:t>
      </w:r>
      <w:r>
        <w:rPr>
          <w:spacing w:val="38"/>
        </w:rPr>
        <w:t> </w:t>
      </w:r>
      <w:r>
        <w:rPr/>
        <w:t>treated</w:t>
      </w:r>
      <w:r>
        <w:rPr>
          <w:spacing w:val="40"/>
        </w:rPr>
        <w:t> </w:t>
      </w:r>
      <w:r>
        <w:rPr/>
        <w:t>with</w:t>
      </w:r>
      <w:r>
        <w:rPr>
          <w:spacing w:val="-57"/>
        </w:rPr>
        <w:t> </w:t>
      </w:r>
      <w:r>
        <w:rPr/>
        <w:t>crude</w:t>
      </w:r>
      <w:r>
        <w:rPr>
          <w:spacing w:val="3"/>
        </w:rPr>
        <w:t> </w:t>
      </w:r>
      <w:r>
        <w:rPr/>
        <w:t>methanol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600</w:t>
      </w:r>
      <w:r>
        <w:rPr>
          <w:spacing w:val="7"/>
        </w:rPr>
        <w:t> </w:t>
      </w:r>
      <w:r>
        <w:rPr/>
        <w:t>mg/kg</w:t>
      </w:r>
      <w:r>
        <w:rPr>
          <w:spacing w:val="4"/>
        </w:rPr>
        <w:t> </w:t>
      </w:r>
      <w:r>
        <w:rPr/>
        <w:t>(MC600</w:t>
      </w:r>
      <w:r>
        <w:rPr>
          <w:spacing w:val="5"/>
        </w:rPr>
        <w:t> </w:t>
      </w:r>
      <w:r>
        <w:rPr/>
        <w:t>K).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section</w:t>
      </w:r>
      <w:r>
        <w:rPr>
          <w:spacing w:val="5"/>
        </w:rPr>
        <w:t> </w:t>
      </w:r>
      <w:r>
        <w:rPr/>
        <w:t>shows</w:t>
      </w:r>
      <w:r>
        <w:rPr>
          <w:spacing w:val="5"/>
        </w:rPr>
        <w:t> </w:t>
      </w:r>
      <w:r>
        <w:rPr/>
        <w:t>renal</w:t>
      </w:r>
      <w:r>
        <w:rPr>
          <w:spacing w:val="5"/>
        </w:rPr>
        <w:t> </w:t>
      </w:r>
      <w:r>
        <w:rPr/>
        <w:t>tissue</w:t>
      </w:r>
      <w:r>
        <w:rPr>
          <w:spacing w:val="3"/>
        </w:rPr>
        <w:t> </w:t>
      </w:r>
      <w:r>
        <w:rPr/>
        <w:t>with</w:t>
      </w:r>
      <w:r>
        <w:rPr>
          <w:spacing w:val="6"/>
        </w:rPr>
        <w:t> </w:t>
      </w:r>
      <w:r>
        <w:rPr/>
        <w:t>preserved</w:t>
      </w:r>
    </w:p>
    <w:p>
      <w:pPr>
        <w:spacing w:after="0" w:line="480" w:lineRule="auto"/>
        <w:jc w:val="center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5"/>
        <w:jc w:val="both"/>
      </w:pPr>
      <w:r>
        <w:rPr/>
        <w:t>architecture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glomeruli,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unremarkable</w:t>
      </w:r>
      <w:r>
        <w:rPr>
          <w:spacing w:val="60"/>
        </w:rPr>
        <w:t> </w:t>
      </w:r>
      <w:r>
        <w:rPr/>
        <w:t>interstitium.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</w:t>
      </w:r>
      <w:r>
        <w:rPr>
          <w:spacing w:val="2"/>
        </w:rPr>
        <w:t> </w:t>
      </w:r>
      <w:r>
        <w:rPr/>
        <w:t>features of</w:t>
      </w:r>
      <w:r>
        <w:rPr>
          <w:spacing w:val="1"/>
        </w:rPr>
        <w:t> </w:t>
      </w:r>
      <w:r>
        <w:rPr/>
        <w:t>acute or chronic</w:t>
      </w:r>
      <w:r>
        <w:rPr>
          <w:spacing w:val="-3"/>
        </w:rPr>
        <w:t> </w:t>
      </w:r>
      <w:r>
        <w:rPr/>
        <w:t>damage.</w:t>
      </w:r>
    </w:p>
    <w:p>
      <w:pPr>
        <w:pStyle w:val="Heading1"/>
        <w:spacing w:before="5"/>
        <w:ind w:left="192"/>
      </w:pPr>
      <w:bookmarkStart w:name="_TOC_250004" w:id="67"/>
      <w:r>
        <w:rPr/>
        <w:t>4.2    </w:t>
      </w:r>
      <w:r>
        <w:rPr>
          <w:spacing w:val="58"/>
        </w:rPr>
        <w:t> </w:t>
      </w:r>
      <w:bookmarkEnd w:id="67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</w:t>
      </w:r>
      <w:r>
        <w:rPr>
          <w:i/>
          <w:spacing w:val="-9"/>
        </w:rPr>
        <w:t> </w:t>
      </w:r>
      <w:r>
        <w:rPr>
          <w:i/>
        </w:rPr>
        <w:t>annuus </w:t>
      </w:r>
      <w:r>
        <w:rPr>
          <w:i/>
          <w:spacing w:val="-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3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7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vious</w:t>
      </w:r>
      <w:r>
        <w:rPr>
          <w:spacing w:val="2"/>
        </w:rPr>
        <w:t>l</w:t>
      </w:r>
      <w:r>
        <w:rPr/>
        <w:t>y </w:t>
      </w:r>
      <w:r>
        <w:rPr>
          <w:spacing w:val="-9"/>
        </w:rPr>
        <w:t> </w:t>
      </w:r>
      <w:r>
        <w:rPr/>
        <w:t>report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c</w:t>
      </w:r>
      <w:r>
        <w:rPr/>
        <w:t>ontain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o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number </w:t>
      </w:r>
      <w:r>
        <w:rPr>
          <w:spacing w:val="-6"/>
        </w:rPr>
        <w:t> </w:t>
      </w:r>
      <w:r>
        <w:rPr/>
        <w:t>of p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toc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ls.</w:t>
      </w:r>
      <w:r>
        <w:rPr/>
        <w:t> </w:t>
      </w:r>
      <w:r>
        <w:rPr>
          <w:spacing w:val="-6"/>
        </w:rPr>
        <w:t> </w:t>
      </w:r>
      <w:r>
        <w:rPr>
          <w:w w:val="99"/>
        </w:rPr>
        <w:t>S</w:t>
      </w:r>
      <w:r>
        <w:rPr/>
        <w:t>ub</w:t>
      </w:r>
      <w:r>
        <w:rPr>
          <w:spacing w:val="-1"/>
        </w:rPr>
        <w:t>a</w:t>
      </w:r>
      <w:r>
        <w:rPr>
          <w:w w:val="99"/>
        </w:rPr>
        <w:t>sh</w:t>
      </w:r>
      <w:r>
        <w:rPr>
          <w:spacing w:val="2"/>
          <w:w w:val="99"/>
        </w:rPr>
        <w:t>i</w:t>
      </w:r>
      <w:r>
        <w:rPr/>
        <w:t>ni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R</w:t>
      </w:r>
      <w:r>
        <w:rPr>
          <w:spacing w:val="-1"/>
        </w:rPr>
        <w:t>a</w:t>
      </w:r>
      <w:r>
        <w:rPr/>
        <w:t>kshitha </w:t>
      </w:r>
      <w:r>
        <w:rPr>
          <w:spacing w:val="-5"/>
        </w:rPr>
        <w:t> </w:t>
      </w:r>
      <w:r>
        <w:rPr/>
        <w:t>(201</w:t>
      </w:r>
      <w:r>
        <w:rPr>
          <w:spacing w:val="1"/>
        </w:rPr>
        <w:t>2</w:t>
      </w:r>
      <w:r>
        <w:rPr/>
        <w:t>) </w:t>
      </w:r>
      <w:r>
        <w:rPr>
          <w:spacing w:val="-8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 </w:t>
      </w:r>
      <w:r>
        <w:rPr>
          <w:spacing w:val="-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/>
        <w:t>meth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o</w:t>
      </w:r>
      <w:r>
        <w:rPr/>
        <w:t>lic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-7"/>
        </w:rPr>
        <w:t> </w:t>
      </w:r>
      <w:r>
        <w:rPr/>
        <w:t>of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</w:t>
      </w:r>
      <w:r>
        <w:rPr>
          <w:i/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flavanoids,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phytosterols,</w:t>
      </w:r>
      <w:r>
        <w:rPr>
          <w:spacing w:val="1"/>
        </w:rPr>
        <w:t> </w:t>
      </w:r>
      <w:r>
        <w:rPr>
          <w:w w:val="99"/>
        </w:rPr>
        <w:t>tannins,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lkaloids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e</w:t>
      </w:r>
      <w:r>
        <w:rPr>
          <w:w w:val="99"/>
        </w:rPr>
        <w:t>roids.</w:t>
      </w:r>
      <w:r>
        <w:rPr>
          <w:spacing w:val="-5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-4"/>
        </w:rPr>
        <w:t> </w:t>
      </w:r>
      <w:r>
        <w:rPr/>
        <w:t>qu</w:t>
      </w:r>
      <w:r>
        <w:rPr>
          <w:spacing w:val="-1"/>
        </w:rPr>
        <w:t>a</w:t>
      </w:r>
      <w:r>
        <w:rPr/>
        <w:t>litative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/>
        <w:t>ult</w:t>
      </w:r>
      <w:r>
        <w:rPr>
          <w:w w:val="99"/>
        </w:rPr>
        <w:t>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-1"/>
        </w:rPr>
        <w:t> </w:t>
      </w:r>
      <w:r>
        <w:rPr/>
        <w:t>4.1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fi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claims made by Subashini and Rakshitha (2012). The </w:t>
      </w:r>
      <w:r>
        <w:rPr>
          <w:i/>
        </w:rPr>
        <w:t>Helianthus annuus </w:t>
      </w:r>
      <w:r>
        <w:rPr/>
        <w:t>seed extracts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ontain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lkaloids,</w:t>
      </w:r>
      <w:r>
        <w:rPr>
          <w:spacing w:val="24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pon</w:t>
      </w:r>
      <w:r>
        <w:rPr>
          <w:spacing w:val="2"/>
        </w:rPr>
        <w:t>i</w:t>
      </w:r>
      <w:r>
        <w:rPr>
          <w:w w:val="99"/>
        </w:rPr>
        <w:t>ns,</w:t>
      </w:r>
      <w:r>
        <w:rPr>
          <w:spacing w:val="25"/>
        </w:rPr>
        <w:t> 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>
          <w:w w:val="99"/>
        </w:rPr>
        <w:t>oids,</w:t>
      </w:r>
      <w:r>
        <w:rPr>
          <w:spacing w:val="27"/>
        </w:rPr>
        <w:t> </w:t>
      </w:r>
      <w:r>
        <w:rPr/>
        <w:t>tannins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2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r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like</w:t>
      </w:r>
      <w:r>
        <w:rPr>
          <w:spacing w:val="25"/>
        </w:rPr>
        <w:t> </w:t>
      </w:r>
      <w:r>
        <w:rPr/>
        <w:t>fl</w:t>
      </w:r>
      <w:r>
        <w:rPr>
          <w:spacing w:val="-2"/>
        </w:rPr>
        <w:t>a</w:t>
      </w:r>
      <w:r>
        <w:rPr/>
        <w:t>v</w:t>
      </w:r>
      <w:r>
        <w:rPr>
          <w:spacing w:val="2"/>
        </w:rPr>
        <w:t>o</w:t>
      </w:r>
      <w:r>
        <w:rPr/>
        <w:t>noids,</w:t>
      </w:r>
      <w:r>
        <w:rPr>
          <w:spacing w:val="25"/>
        </w:rPr>
        <w:t> </w:t>
      </w:r>
      <w:r>
        <w:rPr/>
        <w:t>ph</w:t>
      </w:r>
      <w:r>
        <w:rPr>
          <w:spacing w:val="-1"/>
        </w:rPr>
        <w:t>e</w:t>
      </w:r>
      <w:r>
        <w:rPr/>
        <w:t>nols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te</w:t>
      </w:r>
      <w:r>
        <w:rPr>
          <w:spacing w:val="-2"/>
        </w:rPr>
        <w:t>r</w:t>
      </w:r>
      <w:r>
        <w:rPr/>
        <w:t>p</w:t>
      </w:r>
      <w:r>
        <w:rPr>
          <w:spacing w:val="-1"/>
        </w:rPr>
        <w:t>e</w:t>
      </w:r>
      <w:r>
        <w:rPr/>
        <w:t>nnoids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6"/>
          <w:w w:val="9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nt.</w:t>
      </w:r>
      <w:r>
        <w:rPr>
          <w:spacing w:val="27"/>
        </w:rPr>
        <w:t> </w:t>
      </w:r>
      <w:r>
        <w:rPr/>
        <w:t>Althou</w:t>
      </w:r>
      <w:r>
        <w:rPr>
          <w:spacing w:val="-2"/>
        </w:rPr>
        <w:t>g</w:t>
      </w:r>
      <w:r>
        <w:rPr/>
        <w:t>h,</w:t>
      </w:r>
      <w:r>
        <w:rPr>
          <w:spacing w:val="28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</w:t>
      </w:r>
      <w:r>
        <w:rPr>
          <w:i/>
          <w:spacing w:val="2"/>
        </w:rPr>
        <w:t>t</w:t>
      </w:r>
      <w:r>
        <w:rPr>
          <w:i/>
          <w:w w:val="99"/>
        </w:rPr>
        <w:t>hus</w:t>
      </w:r>
      <w:r>
        <w:rPr>
          <w:i/>
          <w:spacing w:val="22"/>
        </w:rPr>
        <w:t> </w:t>
      </w:r>
      <w:r>
        <w:rPr>
          <w:i/>
        </w:rPr>
        <w:t>annuus</w:t>
      </w:r>
      <w:r>
        <w:rPr>
          <w:i/>
          <w:spacing w:val="2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27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/>
        <w:t>in some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</w:t>
      </w:r>
      <w:r>
        <w:rPr/>
        <w:t>ontai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nthr</w:t>
      </w:r>
      <w:r>
        <w:rPr>
          <w:spacing w:val="-2"/>
        </w:rPr>
        <w:t>a</w:t>
      </w:r>
      <w:r>
        <w:rPr/>
        <w:t>q</w:t>
      </w:r>
      <w:r>
        <w:rPr>
          <w:spacing w:val="2"/>
        </w:rPr>
        <w:t>u</w:t>
      </w:r>
      <w:r>
        <w:rPr/>
        <w:t>inone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ca</w:t>
      </w:r>
      <w:r>
        <w:rPr/>
        <w:t>rd</w:t>
      </w:r>
      <w:r>
        <w:rPr>
          <w:spacing w:val="1"/>
        </w:rPr>
        <w:t>i</w:t>
      </w:r>
      <w:r>
        <w:rPr>
          <w:spacing w:val="-1"/>
        </w:rPr>
        <w:t>a</w:t>
      </w:r>
      <w:r>
        <w:rPr/>
        <w:t>c</w:t>
      </w:r>
      <w:r>
        <w:rPr>
          <w:spacing w:val="1"/>
        </w:rPr>
        <w:t> 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w w:val="99"/>
        </w:rPr>
        <w:t>osides,</w:t>
      </w:r>
      <w:r>
        <w:rPr>
          <w:spacing w:val="1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1"/>
          <w:w w:val="99"/>
        </w:rPr>
        <w:t> a</w:t>
      </w:r>
      <w:r>
        <w:rPr>
          <w:w w:val="99"/>
        </w:rPr>
        <w:t>b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</w:t>
      </w:r>
      <w:r>
        <w:rPr>
          <w:spacing w:val="2"/>
        </w:rPr>
        <w:t>n</w:t>
      </w:r>
      <w:r>
        <w:rPr/>
        <w:t>g of this study which is in line with the finding of Verma </w:t>
      </w:r>
      <w:r>
        <w:rPr>
          <w:i/>
        </w:rPr>
        <w:t>et al</w:t>
      </w:r>
      <w:r>
        <w:rPr/>
        <w:t>. (2017) where these two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omponents</w:t>
      </w:r>
      <w:r>
        <w:rPr>
          <w:spacing w:val="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nt.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a</w:t>
      </w:r>
      <w:r>
        <w:rPr/>
        <w:t>tion</w:t>
      </w:r>
      <w:r>
        <w:rPr>
          <w:spacing w:val="12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ttribut</w:t>
      </w:r>
      <w:r>
        <w:rPr>
          <w:spacing w:val="-1"/>
        </w:rPr>
        <w:t>e</w:t>
      </w:r>
      <w:r>
        <w:rPr/>
        <w:t>d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pe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ting</w:t>
      </w:r>
      <w:r>
        <w:rPr>
          <w:color w:val="FFFFFF"/>
          <w:w w:val="99"/>
          <w:sz w:val="7"/>
        </w:rPr>
        <w:t>x </w:t>
      </w:r>
      <w:r>
        <w:rPr>
          <w:w w:val="99"/>
        </w:rPr>
        <w:t>solvent</w:t>
      </w:r>
      <w:r>
        <w:rPr>
          <w:spacing w:val="-10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mpl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-7"/>
          <w:w w:val="99"/>
        </w:rPr>
        <w:t> </w:t>
      </w:r>
      <w:r>
        <w:rPr>
          <w:w w:val="99"/>
        </w:rPr>
        <w:t>the</w:t>
      </w:r>
      <w:r>
        <w:rPr>
          <w:spacing w:val="-8"/>
          <w:w w:val="99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e</w:t>
      </w:r>
      <w:r>
        <w:rPr>
          <w:w w:val="99"/>
        </w:rPr>
        <w:t>thod</w:t>
      </w:r>
      <w:r>
        <w:rPr>
          <w:spacing w:val="-9"/>
          <w:w w:val="99"/>
        </w:rPr>
        <w:t> </w:t>
      </w:r>
      <w:r>
        <w:rPr>
          <w:w w:val="99"/>
        </w:rPr>
        <w:t>of</w:t>
      </w:r>
      <w:r>
        <w:rPr>
          <w:spacing w:val="-8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tion</w:t>
      </w:r>
      <w:r>
        <w:rPr>
          <w:spacing w:val="-7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a</w:t>
      </w:r>
      <w:r>
        <w:rPr>
          <w:w w:val="99"/>
        </w:rPr>
        <w:t>g</w:t>
      </w:r>
      <w:r>
        <w:rPr>
          <w:spacing w:val="1"/>
          <w:w w:val="99"/>
        </w:rPr>
        <w:t>e</w:t>
      </w:r>
      <w:r>
        <w:rPr>
          <w:w w:val="99"/>
        </w:rPr>
        <w:t>d</w:t>
      </w:r>
      <w:r>
        <w:rPr>
          <w:spacing w:val="-9"/>
          <w:w w:val="99"/>
        </w:rPr>
        <w:t> </w:t>
      </w:r>
      <w:r>
        <w:rPr>
          <w:w w:val="99"/>
        </w:rPr>
        <w:t>or</w:t>
      </w:r>
      <w:r>
        <w:rPr>
          <w:spacing w:val="-8"/>
          <w:w w:val="99"/>
        </w:rPr>
        <w:t> </w:t>
      </w:r>
      <w:r>
        <w:rPr>
          <w:w w:val="99"/>
        </w:rPr>
        <w:t>the</w:t>
      </w:r>
      <w:r>
        <w:rPr>
          <w:spacing w:val="-8"/>
          <w:w w:val="99"/>
        </w:rPr>
        <w:t> </w:t>
      </w:r>
      <w:r>
        <w:rPr>
          <w:w w:val="99"/>
        </w:rPr>
        <w:t>plant</w:t>
      </w:r>
      <w:r>
        <w:rPr>
          <w:spacing w:val="-8"/>
          <w:w w:val="9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a</w:t>
      </w:r>
      <w:r>
        <w:rPr>
          <w:w w:val="99"/>
        </w:rPr>
        <w:t>rt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d.</w:t>
      </w:r>
    </w:p>
    <w:p>
      <w:pPr>
        <w:pStyle w:val="BodyText"/>
        <w:spacing w:line="480" w:lineRule="auto" w:before="201"/>
        <w:ind w:left="192" w:right="177"/>
        <w:jc w:val="both"/>
      </w:pPr>
      <w:r>
        <w:rPr/>
        <w:t>The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phenol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60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 of </w:t>
      </w:r>
      <w:r>
        <w:rPr>
          <w:i/>
        </w:rPr>
        <w:t>Helianthus annuus </w:t>
      </w:r>
      <w:r>
        <w:rPr/>
        <w:t>seed extracted with ethylacetate (META) and aqueous</w:t>
      </w:r>
      <w:r>
        <w:rPr>
          <w:spacing w:val="1"/>
        </w:rPr>
        <w:t> </w:t>
      </w:r>
      <w:r>
        <w:rPr>
          <w:w w:val="99"/>
        </w:rPr>
        <w:t>meth</w:t>
      </w:r>
      <w:r>
        <w:rPr>
          <w:spacing w:val="-1"/>
          <w:w w:val="99"/>
        </w:rPr>
        <w:t>a</w:t>
      </w:r>
      <w:r>
        <w:rPr>
          <w:w w:val="99"/>
        </w:rPr>
        <w:t>nolic</w:t>
      </w:r>
      <w:r>
        <w:rPr>
          <w:spacing w:val="-8"/>
          <w:w w:val="99"/>
        </w:rPr>
        <w:t> </w:t>
      </w:r>
      <w:r>
        <w:rPr>
          <w:w w:val="99"/>
        </w:rPr>
        <w:t>(M</w:t>
      </w:r>
      <w:r>
        <w:rPr>
          <w:spacing w:val="-1"/>
          <w:w w:val="99"/>
        </w:rPr>
        <w:t>A</w:t>
      </w:r>
      <w:r>
        <w:rPr>
          <w:w w:val="99"/>
        </w:rPr>
        <w:t>QS)</w:t>
      </w:r>
      <w:r>
        <w:rPr>
          <w:spacing w:val="-7"/>
        </w:rPr>
        <w:t> </w:t>
      </w:r>
      <w:r>
        <w:rPr/>
        <w:t>fr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-9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</w:t>
      </w:r>
      <w:r>
        <w:rPr>
          <w:spacing w:val="-8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5"/>
        </w:rPr>
        <w:t>h</w:t>
      </w:r>
      <w:r>
        <w:rPr>
          <w:spacing w:val="-5"/>
        </w:rPr>
        <w:t>y</w:t>
      </w:r>
      <w:r>
        <w:rPr/>
        <w:t>lac</w:t>
      </w:r>
      <w:r>
        <w:rPr>
          <w:spacing w:val="-1"/>
        </w:rPr>
        <w:t>e</w:t>
      </w:r>
      <w:r>
        <w:rPr/>
        <w:t>tate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9"/>
        </w:rPr>
        <w:t>ous</w:t>
      </w:r>
      <w:r>
        <w:rPr>
          <w:spacing w:val="-10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</w:t>
      </w:r>
      <w:r>
        <w:rPr>
          <w:spacing w:val="1"/>
        </w:rPr>
        <w:t>n</w:t>
      </w:r>
      <w:r>
        <w:rPr/>
        <w:t>ol</w:t>
      </w:r>
      <w:r>
        <w:rPr>
          <w:spacing w:val="-8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-9"/>
          <w:w w:val="99"/>
        </w:rPr>
        <w:t> 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tt</w:t>
      </w:r>
      <w:r>
        <w:rPr>
          <w:spacing w:val="1"/>
          <w:w w:val="99"/>
        </w:rPr>
        <w:t>e</w:t>
      </w:r>
      <w:r>
        <w:rPr>
          <w:w w:val="99"/>
        </w:rPr>
        <w:t>r solvent</w:t>
      </w:r>
      <w:r>
        <w:rPr>
          <w:spacing w:val="7"/>
          <w:w w:val="99"/>
        </w:rPr>
        <w:t> </w:t>
      </w:r>
      <w:r>
        <w:rPr>
          <w:w w:val="99"/>
        </w:rPr>
        <w:t>to</w:t>
      </w:r>
      <w:r>
        <w:rPr>
          <w:spacing w:val="9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10"/>
          <w:w w:val="99"/>
        </w:rPr>
        <w:t> </w:t>
      </w:r>
      <w:r>
        <w:rPr>
          <w:w w:val="99"/>
        </w:rPr>
        <w:t>t</w:t>
      </w:r>
      <w:r>
        <w:rPr>
          <w:spacing w:val="2"/>
          <w:w w:val="99"/>
        </w:rPr>
        <w:t>h</w:t>
      </w:r>
      <w:r>
        <w:rPr>
          <w:w w:val="99"/>
        </w:rPr>
        <w:t>e</w:t>
      </w:r>
      <w:r>
        <w:rPr>
          <w:spacing w:val="9"/>
          <w:w w:val="99"/>
        </w:rPr>
        <w:t> </w:t>
      </w:r>
      <w:r>
        <w:rPr>
          <w:w w:val="99"/>
        </w:rPr>
        <w:t>ph</w:t>
      </w:r>
      <w:r>
        <w:rPr>
          <w:spacing w:val="1"/>
          <w:w w:val="99"/>
        </w:rPr>
        <w:t>e</w:t>
      </w:r>
      <w:r>
        <w:rPr>
          <w:w w:val="99"/>
        </w:rPr>
        <w:t>nol</w:t>
      </w:r>
      <w:r>
        <w:rPr>
          <w:spacing w:val="8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ompo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nt</w:t>
      </w:r>
      <w:r>
        <w:rPr>
          <w:spacing w:val="10"/>
          <w:w w:val="99"/>
        </w:rPr>
        <w:t> </w:t>
      </w:r>
      <w:r>
        <w:rPr>
          <w:w w:val="99"/>
        </w:rPr>
        <w:t>of</w:t>
      </w:r>
      <w:r>
        <w:rPr>
          <w:spacing w:val="8"/>
          <w:w w:val="99"/>
        </w:rPr>
        <w:t> </w:t>
      </w:r>
      <w:r>
        <w:rPr>
          <w:w w:val="99"/>
        </w:rPr>
        <w:t>the</w:t>
      </w:r>
      <w:r>
        <w:rPr>
          <w:spacing w:val="9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rPr/>
        <w:t>d.</w:t>
      </w:r>
      <w:r>
        <w:rPr>
          <w:spacing w:val="7"/>
        </w:rPr>
        <w:t> </w:t>
      </w:r>
      <w:r>
        <w:rPr/>
        <w:t>Cru</w:t>
      </w:r>
      <w:r>
        <w:rPr>
          <w:spacing w:val="1"/>
        </w:rPr>
        <w:t>d</w:t>
      </w:r>
      <w:r>
        <w:rPr/>
        <w:t>e</w:t>
      </w:r>
      <w:r>
        <w:rPr>
          <w:spacing w:val="9"/>
        </w:rPr>
        <w:t> </w:t>
      </w:r>
      <w:r>
        <w:rPr/>
        <w:t>meth</w:t>
      </w:r>
      <w:r>
        <w:rPr>
          <w:spacing w:val="-1"/>
        </w:rPr>
        <w:t>a</w:t>
      </w:r>
      <w:r>
        <w:rPr/>
        <w:t>nol,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aqueous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were 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because they gave significantly higher yield. The n-hexane fraction of methanol and n-</w:t>
      </w:r>
      <w:r>
        <w:rPr>
          <w:spacing w:val="1"/>
        </w:rPr>
        <w:t> </w:t>
      </w:r>
      <w:r>
        <w:rPr/>
        <w:t>hexane fraction of ethanol were better solvent for the extraction of </w:t>
      </w:r>
      <w:r>
        <w:rPr>
          <w:i/>
        </w:rPr>
        <w:t>Helianthus annuus</w:t>
      </w:r>
      <w:r>
        <w:rPr>
          <w:i/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27"/>
        </w:rPr>
        <w:t> </w:t>
      </w:r>
      <w:r>
        <w:rPr>
          <w:spacing w:val="-5"/>
        </w:rPr>
        <w:t>y</w:t>
      </w:r>
      <w:r>
        <w:rPr/>
        <w:t>ield </w:t>
      </w:r>
      <w:r>
        <w:rPr>
          <w:spacing w:val="-2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1"/>
        </w:rPr>
        <w:t>f</w:t>
      </w:r>
      <w:r>
        <w:rPr/>
        <w:t>ic</w:t>
      </w:r>
      <w:r>
        <w:rPr>
          <w:spacing w:val="-2"/>
        </w:rPr>
        <w:t>a</w:t>
      </w:r>
      <w:r>
        <w:rPr/>
        <w:t>nt</w:t>
      </w:r>
      <w:r>
        <w:rPr>
          <w:spacing w:val="3"/>
        </w:rPr>
        <w:t>l</w:t>
      </w:r>
      <w:r>
        <w:rPr/>
        <w:t>y </w:t>
      </w:r>
      <w:r>
        <w:rPr>
          <w:spacing w:val="-30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27"/>
        </w:rPr>
        <w:t> </w:t>
      </w:r>
      <w:r>
        <w:rPr/>
        <w:t>qu</w:t>
      </w:r>
      <w:r>
        <w:rPr>
          <w:spacing w:val="-1"/>
        </w:rPr>
        <w:t>a</w:t>
      </w:r>
      <w:r>
        <w:rPr/>
        <w:t>ntitative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. </w:t>
      </w:r>
      <w:r>
        <w:rPr>
          <w:spacing w:val="-26"/>
        </w:rPr>
        <w:t> </w:t>
      </w:r>
      <w:r>
        <w:rPr/>
        <w:t>Crud</w:t>
      </w:r>
      <w:r>
        <w:rPr>
          <w:spacing w:val="-2"/>
        </w:rPr>
        <w:t>e</w:t>
      </w:r>
      <w:r>
        <w:rPr/>
        <w:t>,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5"/>
        </w:rPr>
        <w:t>h</w:t>
      </w:r>
      <w:r>
        <w:rPr>
          <w:spacing w:val="-5"/>
        </w:rPr>
        <w:t>y</w:t>
      </w:r>
      <w:r>
        <w:rPr/>
        <w:t>lac</w:t>
      </w:r>
      <w:r>
        <w:rPr>
          <w:spacing w:val="-1"/>
        </w:rPr>
        <w:t>e</w:t>
      </w:r>
      <w:r>
        <w:rPr/>
        <w:t>tate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ous f</w:t>
      </w:r>
      <w:r>
        <w:rPr>
          <w:spacing w:val="-2"/>
          <w:w w:val="99"/>
        </w:rPr>
        <w:t>r</w:t>
      </w:r>
      <w:r>
        <w:rPr>
          <w:spacing w:val="-1"/>
        </w:rPr>
        <w:t>ac</w:t>
      </w:r>
      <w:r>
        <w:rPr/>
        <w:t>tion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2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23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1"/>
        </w:rPr>
        <w:t>e</w:t>
      </w:r>
      <w:r>
        <w:rPr/>
        <w:t>r</w:t>
      </w:r>
      <w:r>
        <w:rPr>
          <w:spacing w:val="23"/>
        </w:rPr>
        <w:t> </w:t>
      </w:r>
      <w:r>
        <w:rPr/>
        <w:t>solvent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k</w:t>
      </w:r>
      <w:r>
        <w:rPr>
          <w:spacing w:val="-1"/>
        </w:rPr>
        <w:t>a</w:t>
      </w:r>
      <w:r>
        <w:rPr/>
        <w:t>loi</w:t>
      </w:r>
      <w:r>
        <w:rPr>
          <w:w w:val="99"/>
        </w:rPr>
        <w:t>ds.</w:t>
      </w:r>
      <w:r>
        <w:rPr>
          <w:spacing w:val="25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23"/>
        </w:rPr>
        <w:t> </w:t>
      </w:r>
      <w:r>
        <w:rPr/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 </w:t>
      </w:r>
      <w:r>
        <w:rPr>
          <w:spacing w:val="-1"/>
        </w:rPr>
        <w:t>ac</w:t>
      </w:r>
      <w:r>
        <w:rPr/>
        <w:t>tivit</w:t>
      </w:r>
      <w:r>
        <w:rPr>
          <w:w w:val="99"/>
        </w:rPr>
        <w:t>ies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plant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c</w:t>
      </w:r>
      <w:r>
        <w:rPr/>
        <w:t>it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sic</w:t>
      </w:r>
      <w:r>
        <w:rPr>
          <w:spacing w:val="-2"/>
          <w:w w:val="99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1"/>
        </w:rPr>
        <w:t>f</w:t>
      </w:r>
      <w:r>
        <w:rPr/>
        <w:t>un</w:t>
      </w:r>
      <w:r>
        <w:rPr>
          <w:spacing w:val="-1"/>
        </w:rPr>
        <w:t>c</w:t>
      </w:r>
      <w:r>
        <w:rPr/>
        <w:t>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r</w:t>
      </w:r>
      <w:r>
        <w:rPr>
          <w:spacing w:val="2"/>
        </w:rPr>
        <w:t>a</w:t>
      </w:r>
      <w:r>
        <w:rPr/>
        <w:t>y</w:t>
      </w:r>
      <w:r>
        <w:rPr>
          <w:spacing w:val="2"/>
        </w:rPr>
        <w:t> o</w:t>
      </w:r>
      <w:r>
        <w:rPr/>
        <w:t>f</w:t>
      </w:r>
      <w:r>
        <w:rPr>
          <w:spacing w:val="6"/>
        </w:rPr>
        <w:t> </w:t>
      </w:r>
      <w:r>
        <w:rPr>
          <w:spacing w:val="2"/>
        </w:rPr>
        <w:t>ph</w:t>
      </w:r>
      <w:r>
        <w:rPr>
          <w:spacing w:val="-5"/>
        </w:rPr>
        <w:t>y</w:t>
      </w:r>
      <w:r>
        <w:rPr/>
        <w:t>toc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2" w:lineRule="auto" w:before="78"/>
        <w:ind w:left="192" w:right="211"/>
        <w:jc w:val="both"/>
      </w:pP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1"/>
          <w:w w:val="99"/>
        </w:rPr>
        <w:t> 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22"/>
          <w:w w:val="99"/>
        </w:rPr>
        <w:t> </w:t>
      </w:r>
      <w:r>
        <w:rPr>
          <w:w w:val="99"/>
        </w:rPr>
        <w:t>individual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20"/>
          <w:w w:val="99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w w:val="99"/>
        </w:rPr>
        <w:t>ist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>
          <w:w w:val="99"/>
        </w:rPr>
        <w:t>show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2"/>
        </w:rPr>
        <w:t>b</w:t>
      </w:r>
      <w:r>
        <w:rPr/>
        <w:t>ro</w:t>
      </w:r>
      <w:r>
        <w:rPr>
          <w:spacing w:val="-2"/>
        </w:rPr>
        <w:t>a</w:t>
      </w:r>
      <w:r>
        <w:rPr/>
        <w:t>d</w:t>
      </w:r>
      <w:r>
        <w:rPr>
          <w:spacing w:val="24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trum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rm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/>
        <w:t>activities.</w:t>
      </w:r>
    </w:p>
    <w:p>
      <w:pPr>
        <w:pStyle w:val="BodyText"/>
        <w:spacing w:line="480" w:lineRule="auto" w:before="194"/>
        <w:ind w:left="192" w:right="174"/>
        <w:jc w:val="both"/>
        <w:rPr>
          <w:i/>
        </w:rPr>
      </w:pPr>
      <w:r>
        <w:rPr/>
        <w:t>The inhibitory activities of </w:t>
      </w:r>
      <w:r>
        <w:rPr>
          <w:i/>
        </w:rPr>
        <w:t>Helianthus annuus </w:t>
      </w:r>
      <w:r>
        <w:rPr/>
        <w:t>seed extracted from different solvents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4"/>
          <w:sz w:val="7"/>
        </w:rPr>
        <w:t> </w:t>
      </w:r>
      <w:r>
        <w:rPr>
          <w:i/>
        </w:rPr>
        <w:t>Salmo</w:t>
      </w:r>
      <w:r>
        <w:rPr>
          <w:i/>
          <w:spacing w:val="2"/>
        </w:rPr>
        <w:t>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spacing w:val="22"/>
        </w:rPr>
        <w:t> </w:t>
      </w:r>
      <w:r>
        <w:rPr>
          <w:i/>
          <w:w w:val="99"/>
        </w:rPr>
        <w:t>spp</w:t>
      </w:r>
      <w:r>
        <w:rPr>
          <w:i/>
        </w:rPr>
        <w:t> </w:t>
      </w:r>
      <w:r>
        <w:rPr>
          <w:i/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rPr/>
        <w:t>le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4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27"/>
        </w:rPr>
        <w:t> </w:t>
      </w:r>
      <w:r>
        <w:rPr/>
        <w:t>the 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9"/>
        </w:rPr>
        <w:t>ous</w:t>
      </w:r>
      <w:r>
        <w:rPr/>
        <w:t> </w:t>
      </w:r>
      <w:r>
        <w:rPr>
          <w:spacing w:val="2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26"/>
        </w:rPr>
        <w:t> </w:t>
      </w:r>
      <w:r>
        <w:rPr/>
        <w:t>of </w:t>
      </w:r>
      <w:r>
        <w:rPr>
          <w:spacing w:val="25"/>
        </w:rPr>
        <w:t> </w:t>
      </w:r>
      <w:r>
        <w:rPr/>
        <w:t>meth</w:t>
      </w:r>
      <w:r>
        <w:rPr>
          <w:spacing w:val="1"/>
        </w:rPr>
        <w:t>a</w:t>
      </w:r>
      <w:r>
        <w:rPr/>
        <w:t>nol </w:t>
      </w:r>
      <w:r>
        <w:rPr>
          <w:spacing w:val="25"/>
        </w:rPr>
        <w:t> </w:t>
      </w:r>
      <w:r>
        <w:rPr>
          <w:w w:val="99"/>
        </w:rPr>
        <w:t>(M</w:t>
      </w:r>
      <w:r>
        <w:rPr>
          <w:spacing w:val="1"/>
          <w:w w:val="99"/>
        </w:rPr>
        <w:t>A</w:t>
      </w:r>
      <w:r>
        <w:rPr>
          <w:w w:val="99"/>
        </w:rPr>
        <w:t>QS),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te </w:t>
      </w:r>
      <w:r>
        <w:rPr>
          <w:spacing w:val="1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5"/>
          <w:sz w:val="7"/>
        </w:rPr>
        <w:t> </w:t>
      </w:r>
      <w:r>
        <w:rPr/>
        <w:t>of 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14"/>
        </w:rPr>
        <w:t> </w:t>
      </w:r>
      <w:r>
        <w:rPr/>
        <w:t>(M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w w:val="99"/>
        </w:rPr>
        <w:t>A</w:t>
      </w:r>
      <w:r>
        <w:rPr>
          <w:spacing w:val="-2"/>
          <w:w w:val="99"/>
        </w:rPr>
        <w:t>)</w:t>
      </w:r>
      <w:r>
        <w:rPr/>
        <w:t>, 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w w:val="99"/>
        </w:rPr>
        <w:t>us</w:t>
      </w:r>
      <w:r>
        <w:rPr/>
        <w:t> </w:t>
      </w:r>
      <w:r>
        <w:rPr>
          <w:spacing w:val="15"/>
        </w:rPr>
        <w:t> </w:t>
      </w:r>
      <w:r>
        <w:rPr/>
        <w:t>fr</w:t>
      </w:r>
      <w:r>
        <w:rPr>
          <w:spacing w:val="-1"/>
        </w:rPr>
        <w:t>ac</w:t>
      </w:r>
      <w:r>
        <w:rPr/>
        <w:t>tion </w:t>
      </w:r>
      <w:r>
        <w:rPr>
          <w:spacing w:val="14"/>
        </w:rPr>
        <w:t> </w:t>
      </w:r>
      <w:r>
        <w:rPr/>
        <w:t>of </w:t>
      </w:r>
      <w:r>
        <w:rPr>
          <w:spacing w:val="16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 </w:t>
      </w:r>
      <w:r>
        <w:rPr>
          <w:spacing w:val="18"/>
        </w:rPr>
        <w:t> </w:t>
      </w:r>
      <w:r>
        <w:rPr/>
        <w:t>(</w:t>
      </w:r>
      <w:r>
        <w:rPr>
          <w:spacing w:val="-1"/>
        </w:rPr>
        <w:t>E</w:t>
      </w:r>
      <w:r>
        <w:rPr>
          <w:w w:val="99"/>
        </w:rPr>
        <w:t>A</w:t>
      </w:r>
      <w:r>
        <w:rPr>
          <w:spacing w:val="-1"/>
          <w:w w:val="99"/>
        </w:rPr>
        <w:t>Q</w:t>
      </w:r>
      <w:r>
        <w:rPr>
          <w:w w:val="99"/>
        </w:rPr>
        <w:t>S</w:t>
      </w:r>
      <w:r>
        <w:rPr>
          <w:w w:val="99"/>
        </w:rPr>
        <w:t>) 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ce</w:t>
      </w:r>
      <w:r>
        <w:rPr/>
        <w:t>tate</w:t>
      </w:r>
      <w:r>
        <w:rPr>
          <w:spacing w:val="23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1"/>
        </w:rPr>
        <w:t>e</w:t>
      </w:r>
      <w:r>
        <w:rPr/>
        <w:t>thanol</w:t>
      </w:r>
      <w:r>
        <w:rPr>
          <w:spacing w:val="19"/>
        </w:rPr>
        <w:t> </w:t>
      </w:r>
      <w:r>
        <w:rPr/>
        <w:t>(</w:t>
      </w:r>
      <w:r>
        <w:rPr>
          <w:spacing w:val="1"/>
        </w:rPr>
        <w:t>E</w:t>
      </w:r>
      <w:r>
        <w:rPr/>
        <w:t>ET</w:t>
      </w:r>
      <w:r>
        <w:rPr>
          <w:spacing w:val="-1"/>
        </w:rPr>
        <w:t>A</w:t>
      </w:r>
      <w:r>
        <w:rPr/>
        <w:t>)</w:t>
      </w:r>
      <w:r>
        <w:rPr>
          <w:spacing w:val="21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>
          <w:spacing w:val="1"/>
        </w:rPr>
        <w:t>z</w:t>
      </w:r>
      <w:r>
        <w:rPr/>
        <w:t>on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inhibition.</w:t>
      </w:r>
      <w:r>
        <w:rPr>
          <w:spacing w:val="20"/>
        </w:rPr>
        <w:t> </w:t>
      </w:r>
      <w:r>
        <w:rPr/>
        <w:t>This</w:t>
      </w:r>
      <w:r>
        <w:rPr>
          <w:spacing w:val="25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the above extracts are not effective against </w:t>
      </w:r>
      <w:r>
        <w:rPr>
          <w:i/>
        </w:rPr>
        <w:t>Salmonella spp</w:t>
      </w:r>
      <w:r>
        <w:rPr/>
        <w:t>. However, crude methanolic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2"/>
        </w:rPr>
        <w:t> </w:t>
      </w:r>
      <w:r>
        <w:rPr/>
        <w:t>(MCR),</w:t>
      </w:r>
      <w:r>
        <w:rPr>
          <w:spacing w:val="11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14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met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nol</w:t>
      </w:r>
      <w:r>
        <w:rPr>
          <w:spacing w:val="13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>
          <w:w w:val="99"/>
        </w:rPr>
        <w:t>H</w:t>
      </w:r>
      <w:r>
        <w:rPr>
          <w:spacing w:val="-1"/>
          <w:w w:val="99"/>
        </w:rPr>
        <w:t>X</w:t>
      </w:r>
      <w:r>
        <w:rPr>
          <w:w w:val="99"/>
        </w:rPr>
        <w:t>N</w:t>
      </w:r>
      <w:r>
        <w:rPr>
          <w:spacing w:val="-2"/>
          <w:w w:val="99"/>
        </w:rPr>
        <w:t>)</w:t>
      </w:r>
      <w:r>
        <w:rPr/>
        <w:t>,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thanol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3"/>
        </w:rPr>
        <w:t> </w:t>
      </w:r>
      <w:r>
        <w:rPr>
          <w:spacing w:val="1"/>
        </w:rPr>
        <w:t>(</w:t>
      </w:r>
      <w:r>
        <w:rPr/>
        <w:t>ECR</w:t>
      </w:r>
      <w:r>
        <w:rPr>
          <w:spacing w:val="-1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n- 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</w:t>
      </w:r>
      <w:r>
        <w:rPr>
          <w:spacing w:val="-13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 </w:t>
      </w:r>
      <w:r>
        <w:rPr>
          <w:spacing w:val="-12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rPr/>
        <w:t>nol </w:t>
      </w:r>
      <w:r>
        <w:rPr>
          <w:spacing w:val="-13"/>
        </w:rPr>
        <w:t> </w:t>
      </w:r>
      <w:r>
        <w:rPr/>
        <w:t>(</w:t>
      </w:r>
      <w:r>
        <w:rPr>
          <w:spacing w:val="1"/>
        </w:rPr>
        <w:t>E</w:t>
      </w:r>
      <w:r>
        <w:rPr>
          <w:w w:val="99"/>
        </w:rPr>
        <w:t>H</w:t>
      </w:r>
      <w:r>
        <w:rPr>
          <w:spacing w:val="-1"/>
          <w:w w:val="99"/>
        </w:rPr>
        <w:t>X</w:t>
      </w:r>
      <w:r>
        <w:rPr>
          <w:w w:val="99"/>
        </w:rPr>
        <w:t>N)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>
          <w:spacing w:val="2"/>
        </w:rPr>
        <w:t>l</w:t>
      </w:r>
      <w:r>
        <w:rPr/>
        <w:t>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 </w:t>
      </w:r>
      <w:r>
        <w:rPr>
          <w:spacing w:val="-13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12"/>
        </w:rPr>
        <w:t> </w:t>
      </w:r>
      <w:r>
        <w:rPr/>
        <w:t>inhibito</w:t>
      </w:r>
      <w:r>
        <w:rPr>
          <w:spacing w:val="3"/>
        </w:rPr>
        <w:t>r</w:t>
      </w:r>
      <w:r>
        <w:rPr/>
        <w:t>y </w:t>
      </w:r>
      <w:r>
        <w:rPr>
          <w:spacing w:val="-16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spacing w:val="-16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 </w:t>
      </w:r>
      <w:r>
        <w:rPr>
          <w:i/>
        </w:rPr>
        <w:t>Salmonella</w:t>
      </w:r>
      <w:r>
        <w:rPr>
          <w:i/>
          <w:spacing w:val="-13"/>
        </w:rPr>
        <w:t> </w:t>
      </w:r>
      <w:r>
        <w:rPr>
          <w:i/>
        </w:rPr>
        <w:t>spp.</w:t>
      </w:r>
    </w:p>
    <w:p>
      <w:pPr>
        <w:pStyle w:val="BodyText"/>
        <w:spacing w:line="480" w:lineRule="auto" w:before="200"/>
        <w:ind w:left="192" w:right="174"/>
        <w:jc w:val="both"/>
        <w:rPr>
          <w:i/>
        </w:rPr>
      </w:pPr>
      <w:r>
        <w:rPr>
          <w:w w:val="99"/>
        </w:rPr>
        <w:t>Amon</w:t>
      </w:r>
      <w:r>
        <w:rPr>
          <w:spacing w:val="-1"/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the</w:t>
      </w:r>
      <w:r>
        <w:rPr>
          <w:spacing w:val="25"/>
        </w:rPr>
        <w:t> </w:t>
      </w:r>
      <w:r>
        <w:rPr/>
        <w:t>four</w:t>
      </w:r>
      <w:r>
        <w:rPr>
          <w:spacing w:val="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8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23"/>
        </w:rPr>
        <w:t> </w:t>
      </w:r>
      <w:r>
        <w:rPr/>
        <w:t>inhibito</w:t>
      </w:r>
      <w:r>
        <w:rPr>
          <w:spacing w:val="3"/>
        </w:rPr>
        <w:t>r</w:t>
      </w:r>
      <w:r>
        <w:rPr/>
        <w:t>y</w:t>
      </w:r>
      <w:r>
        <w:rPr>
          <w:spacing w:val="22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tivit</w:t>
      </w:r>
      <w:r>
        <w:rPr>
          <w:w w:val="99"/>
        </w:rPr>
        <w:t>ies,</w:t>
      </w:r>
      <w:r>
        <w:rPr>
          <w:spacing w:val="25"/>
        </w:rPr>
        <w:t> </w:t>
      </w:r>
      <w:r>
        <w:rPr/>
        <w:t>meth</w:t>
      </w:r>
      <w:r>
        <w:rPr>
          <w:spacing w:val="-1"/>
        </w:rPr>
        <w:t>a</w:t>
      </w:r>
      <w:r>
        <w:rPr/>
        <w:t>nol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rude</w:t>
      </w:r>
      <w:r>
        <w:rPr>
          <w:spacing w:val="27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(MCR) </w:t>
      </w:r>
      <w:r>
        <w:rPr>
          <w:spacing w:val="-1"/>
        </w:rPr>
        <w:t>a</w:t>
      </w:r>
      <w:r>
        <w:rPr/>
        <w:t>nd  </w:t>
      </w:r>
      <w:r>
        <w:rPr>
          <w:spacing w:val="-27"/>
        </w:rPr>
        <w:t> </w:t>
      </w:r>
      <w:r>
        <w:rPr/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  </w:t>
      </w:r>
      <w:r>
        <w:rPr>
          <w:spacing w:val="-25"/>
        </w:rPr>
        <w:t> </w:t>
      </w:r>
      <w:r>
        <w:rPr/>
        <w:t>fr</w:t>
      </w:r>
      <w:r>
        <w:rPr>
          <w:spacing w:val="-1"/>
        </w:rPr>
        <w:t>ac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2"/>
          <w:sz w:val="7"/>
        </w:rPr>
        <w:t> </w:t>
      </w:r>
      <w:r>
        <w:rPr/>
        <w:t>of  </w:t>
      </w:r>
      <w:r>
        <w:rPr>
          <w:spacing w:val="-28"/>
        </w:rPr>
        <w:t> </w:t>
      </w:r>
      <w:r>
        <w:rPr/>
        <w:t>meth</w:t>
      </w:r>
      <w:r>
        <w:rPr>
          <w:spacing w:val="-1"/>
        </w:rPr>
        <w:t>a</w:t>
      </w:r>
      <w:r>
        <w:rPr/>
        <w:t>nol  </w:t>
      </w:r>
      <w:r>
        <w:rPr>
          <w:spacing w:val="-24"/>
        </w:rPr>
        <w:t> </w:t>
      </w:r>
      <w:r>
        <w:rPr>
          <w:w w:val="99"/>
        </w:rPr>
        <w:t>(M</w:t>
      </w:r>
      <w:r>
        <w:rPr>
          <w:spacing w:val="-1"/>
          <w:w w:val="99"/>
        </w:rPr>
        <w:t>H</w:t>
      </w:r>
      <w:r>
        <w:rPr>
          <w:w w:val="99"/>
        </w:rPr>
        <w:t>X</w:t>
      </w:r>
      <w:r>
        <w:rPr>
          <w:spacing w:val="-1"/>
          <w:w w:val="99"/>
        </w:rPr>
        <w:t>N</w:t>
      </w:r>
      <w:r>
        <w:rPr>
          <w:w w:val="99"/>
        </w:rPr>
        <w:t>)  </w:t>
      </w:r>
      <w:r>
        <w:rPr>
          <w:spacing w:val="-22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ve  </w:t>
      </w:r>
      <w:r>
        <w:rPr>
          <w:spacing w:val="-28"/>
          <w:w w:val="9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l</w:t>
      </w:r>
      <w:r>
        <w:rPr/>
        <w:t>y  </w:t>
      </w:r>
      <w:r>
        <w:rPr>
          <w:spacing w:val="-28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 </w:t>
      </w:r>
      <w:r>
        <w:rPr>
          <w:spacing w:val="-27"/>
        </w:rPr>
        <w:t> </w:t>
      </w:r>
      <w:r>
        <w:rPr/>
        <w:t>inhibito</w:t>
      </w:r>
      <w:r>
        <w:rPr>
          <w:spacing w:val="3"/>
        </w:rPr>
        <w:t>r</w:t>
      </w:r>
      <w:r>
        <w:rPr/>
        <w:t>y </w:t>
      </w:r>
      <w:r>
        <w:rPr/>
        <w:t>activities compared to crude ethanol extract (ECR) and n-hexane fraction of ethanol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E</w:t>
      </w:r>
      <w:r>
        <w:rPr>
          <w:w w:val="99"/>
        </w:rPr>
        <w:t>H</w:t>
      </w:r>
      <w:r>
        <w:rPr>
          <w:spacing w:val="-1"/>
          <w:w w:val="99"/>
        </w:rPr>
        <w:t>X</w:t>
      </w:r>
      <w:r>
        <w:rPr>
          <w:w w:val="99"/>
        </w:rPr>
        <w:t>N</w:t>
      </w:r>
      <w:r>
        <w:rPr>
          <w:spacing w:val="-2"/>
          <w:w w:val="99"/>
        </w:rPr>
        <w:t>)</w:t>
      </w:r>
      <w:r>
        <w:rPr/>
        <w:t>.</w:t>
      </w:r>
      <w:r>
        <w:rPr>
          <w:spacing w:val="-1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2"/>
        </w:rPr>
        <w:t>i</w:t>
      </w:r>
      <w:r>
        <w:rPr/>
        <w:t>r</w:t>
      </w:r>
      <w:r>
        <w:rPr>
          <w:spacing w:val="-3"/>
        </w:rPr>
        <w:t> </w:t>
      </w:r>
      <w:r>
        <w:rPr/>
        <w:t>inhibito</w:t>
      </w:r>
      <w:r>
        <w:rPr>
          <w:spacing w:val="1"/>
        </w:rPr>
        <w:t>r</w:t>
      </w:r>
      <w:r>
        <w:rPr/>
        <w:t>y</w:t>
      </w:r>
      <w:r>
        <w:rPr>
          <w:spacing w:val="-1"/>
        </w:rPr>
        <w:t> ac</w:t>
      </w:r>
      <w:r>
        <w:rPr/>
        <w:t>tivit</w:t>
      </w:r>
      <w:r>
        <w:rPr>
          <w:w w:val="99"/>
        </w:rPr>
        <w:t>ies</w:t>
      </w:r>
      <w:r>
        <w:rPr/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4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1"/>
        </w:rPr>
        <w:t>e</w:t>
      </w:r>
      <w:r>
        <w:rPr/>
        <w:t>r,</w:t>
      </w:r>
      <w:r>
        <w:rPr>
          <w:spacing w:val="-3"/>
        </w:rPr>
        <w:t> </w:t>
      </w:r>
      <w:r>
        <w:rPr/>
        <w:t>low</w:t>
      </w:r>
      <w:r>
        <w:rPr>
          <w:spacing w:val="1"/>
        </w:rPr>
        <w:t>e</w:t>
      </w:r>
      <w:r>
        <w:rPr/>
        <w:t>r</w:t>
      </w:r>
      <w:r>
        <w:rPr>
          <w:spacing w:val="-1"/>
        </w:rPr>
        <w:t> c</w:t>
      </w:r>
      <w:r>
        <w:rPr/>
        <w:t>ompar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/>
        <w:t>t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</w:t>
      </w:r>
      <w:r>
        <w:rPr/>
        <w:t>ip</w:t>
      </w:r>
      <w:r>
        <w:rPr>
          <w:spacing w:val="1"/>
        </w:rPr>
        <w:t>r</w:t>
      </w:r>
      <w:r>
        <w:rPr/>
        <w:t>oflo</w:t>
      </w:r>
      <w:r>
        <w:rPr>
          <w:spacing w:val="1"/>
        </w:rPr>
        <w:t>x</w:t>
      </w:r>
      <w:r>
        <w:rPr>
          <w:spacing w:val="-1"/>
        </w:rPr>
        <w:t>ac</w:t>
      </w:r>
      <w:r>
        <w:rPr/>
        <w:t>i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stand</w:t>
      </w:r>
      <w:r>
        <w:rPr>
          <w:spacing w:val="-2"/>
        </w:rPr>
        <w:t>a</w:t>
      </w:r>
      <w:r>
        <w:rPr>
          <w:w w:val="99"/>
        </w:rPr>
        <w:t>rds</w:t>
      </w:r>
      <w:r>
        <w:rPr/>
        <w:t> </w:t>
      </w:r>
      <w:r>
        <w:rPr>
          <w:spacing w:val="-3"/>
        </w:rPr>
        <w:t> </w:t>
      </w:r>
      <w:r>
        <w:rPr/>
        <w:t>or </w:t>
      </w:r>
      <w:r>
        <w:rPr>
          <w:spacing w:val="-6"/>
        </w:rPr>
        <w:t> </w:t>
      </w:r>
      <w:r>
        <w:rPr/>
        <w:t>p</w:t>
      </w:r>
      <w:r>
        <w:rPr>
          <w:w w:val="99"/>
        </w:rPr>
        <w:t>osit</w:t>
      </w:r>
      <w:r>
        <w:rPr/>
        <w:t>ive 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ontrol. </w:t>
      </w:r>
      <w:r>
        <w:rPr>
          <w:spacing w:val="-5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6"/>
        </w:rPr>
        <w:t> </w:t>
      </w:r>
      <w:r>
        <w:rPr/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 </w:t>
      </w:r>
      <w:r>
        <w:rPr>
          <w:spacing w:val="-3"/>
        </w:rPr>
        <w:t> </w:t>
      </w:r>
      <w:r>
        <w:rPr>
          <w:spacing w:val="1"/>
        </w:rPr>
        <w:t>z</w:t>
      </w:r>
      <w:r>
        <w:rPr/>
        <w:t>on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of </w:t>
      </w:r>
      <w:r>
        <w:rPr>
          <w:spacing w:val="-6"/>
        </w:rPr>
        <w:t> </w:t>
      </w:r>
      <w:r>
        <w:rPr/>
        <w:t>inhibition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round </w:t>
      </w:r>
      <w:r>
        <w:rPr>
          <w:spacing w:val="-1"/>
        </w:rPr>
        <w:t> a</w:t>
      </w:r>
      <w:r>
        <w:rPr/>
        <w:t>n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ntibiotic- </w:t>
      </w:r>
      <w:r>
        <w:rPr>
          <w:spacing w:val="-1"/>
        </w:rPr>
        <w:t>c</w:t>
      </w:r>
      <w:r>
        <w:rPr/>
        <w:t>ontaining</w:t>
      </w:r>
      <w:r>
        <w:rPr>
          <w:spacing w:val="19"/>
        </w:rPr>
        <w:t> </w:t>
      </w:r>
      <w:r>
        <w:rPr/>
        <w:t>disk,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ord</w:t>
      </w:r>
      <w:r>
        <w:rPr>
          <w:spacing w:val="1"/>
        </w:rPr>
        <w:t>i</w:t>
      </w:r>
      <w:r>
        <w:rPr/>
        <w:t>ng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Kir</w:t>
      </w:r>
      <w:r>
        <w:rPr>
          <w:spacing w:val="3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r</w:t>
      </w:r>
      <w:r>
        <w:rPr>
          <w:spacing w:val="21"/>
        </w:rPr>
        <w:t> </w:t>
      </w:r>
      <w:r>
        <w:rPr>
          <w:w w:val="99"/>
        </w:rPr>
        <w:t>Disk</w:t>
      </w:r>
      <w:r>
        <w:rPr>
          <w:spacing w:val="24"/>
        </w:rPr>
        <w:t> </w:t>
      </w:r>
      <w:r>
        <w:rPr>
          <w:w w:val="99"/>
        </w:rPr>
        <w:t>S</w:t>
      </w:r>
      <w:r>
        <w:rPr>
          <w:w w:val="99"/>
        </w:rPr>
        <w:t>us</w:t>
      </w:r>
      <w:r>
        <w:rPr>
          <w:spacing w:val="-1"/>
          <w:w w:val="99"/>
        </w:rPr>
        <w:t>c</w:t>
      </w:r>
      <w:r>
        <w:rPr>
          <w:spacing w:val="-1"/>
        </w:rPr>
        <w:t>e</w:t>
      </w:r>
      <w:r>
        <w:rPr/>
        <w:t>ptibili</w:t>
      </w:r>
      <w:r>
        <w:rPr>
          <w:spacing w:val="3"/>
        </w:rPr>
        <w:t>t</w:t>
      </w:r>
      <w:r>
        <w:rPr/>
        <w:t>y</w:t>
      </w:r>
      <w:r>
        <w:rPr>
          <w:spacing w:val="18"/>
        </w:rPr>
        <w:t> </w:t>
      </w:r>
      <w:r>
        <w:rPr/>
        <w:t>(202</w:t>
      </w:r>
      <w:r>
        <w:rPr>
          <w:spacing w:val="-1"/>
        </w:rPr>
        <w:t>1</w:t>
      </w:r>
      <w:r>
        <w:rPr/>
        <w:t>)</w:t>
      </w:r>
      <w:r>
        <w:rPr>
          <w:spacing w:val="20"/>
        </w:rPr>
        <w:t> </w:t>
      </w:r>
      <w:r>
        <w:rPr/>
        <w:t>in</w:t>
      </w:r>
      <w:r>
        <w:rPr>
          <w:spacing w:val="2"/>
        </w:rPr>
        <w:t>d</w:t>
      </w:r>
      <w:r>
        <w:rPr/>
        <w:t>ic</w:t>
      </w:r>
      <w:r>
        <w:rPr>
          <w:spacing w:val="-2"/>
        </w:rPr>
        <w:t>a</w:t>
      </w:r>
      <w:r>
        <w:rPr>
          <w:w w:val="99"/>
        </w:rPr>
        <w:t>tes</w:t>
      </w:r>
      <w:r>
        <w:rPr>
          <w:spacing w:val="22"/>
        </w:rPr>
        <w:t> </w:t>
      </w:r>
      <w:r>
        <w:rPr/>
        <w:t>tha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the 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/>
        <w:t>ia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w w:val="99"/>
        </w:rPr>
        <w:t>test</w:t>
      </w:r>
      <w:r>
        <w:rPr>
          <w:spacing w:val="7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w w:val="99"/>
        </w:rPr>
        <w:t>ism</w:t>
      </w:r>
      <w:r>
        <w:rPr>
          <w:w w:val="99"/>
        </w:rPr>
        <w:t>s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5"/>
        </w:rPr>
        <w:t> </w:t>
      </w:r>
      <w:r>
        <w:rPr/>
        <w:t>more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nsit</w:t>
      </w:r>
      <w:r>
        <w:rPr/>
        <w:t>ive</w:t>
      </w:r>
      <w:r>
        <w:rPr>
          <w:spacing w:val="7"/>
        </w:rPr>
        <w:t> </w:t>
      </w:r>
      <w:r>
        <w:rPr>
          <w:spacing w:val="2"/>
        </w:rPr>
        <w:t>t</w:t>
      </w:r>
      <w:r>
        <w:rPr/>
        <w:t>o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ntibiotic</w:t>
      </w:r>
      <w:r>
        <w:rPr>
          <w:spacing w:val="5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4"/>
        </w:rPr>
        <w:t> </w:t>
      </w:r>
      <w:r>
        <w:rPr>
          <w:w w:val="99"/>
        </w:rPr>
        <w:t>di</w:t>
      </w:r>
      <w:r>
        <w:rPr>
          <w:spacing w:val="2"/>
          <w:w w:val="99"/>
        </w:rPr>
        <w:t>s</w:t>
      </w:r>
      <w:r>
        <w:rPr/>
        <w:t>k.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ns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ontrol </w:t>
      </w:r>
      <w:r>
        <w:rPr>
          <w:spacing w:val="-2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more </w:t>
      </w:r>
      <w:r>
        <w:rPr>
          <w:spacing w:val="-21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fe</w:t>
      </w:r>
      <w:r>
        <w:rPr>
          <w:spacing w:val="-1"/>
        </w:rPr>
        <w:t>c</w:t>
      </w:r>
      <w:r>
        <w:rPr/>
        <w:t>tive </w:t>
      </w:r>
      <w:r>
        <w:rPr>
          <w:spacing w:val="-2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w w:val="99"/>
        </w:rPr>
        <w:t>inst</w:t>
      </w:r>
      <w:r>
        <w:rPr/>
        <w:t> </w:t>
      </w:r>
      <w:r>
        <w:rPr>
          <w:spacing w:val="-23"/>
        </w:rPr>
        <w:t> </w:t>
      </w:r>
      <w:r>
        <w:rPr>
          <w:i/>
        </w:rPr>
        <w:t>Salmon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spacing w:val="-27"/>
        </w:rPr>
        <w:t> </w:t>
      </w:r>
      <w:r>
        <w:rPr>
          <w:i/>
          <w:w w:val="99"/>
        </w:rPr>
        <w:t>spp</w:t>
      </w:r>
      <w:r>
        <w:rPr>
          <w:i/>
        </w:rPr>
        <w:t> </w:t>
      </w:r>
      <w:r>
        <w:rPr>
          <w:i/>
          <w:spacing w:val="-1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extracts. Inhibitory activities increased with increase in concentration for all the extracts.</w:t>
      </w:r>
      <w:r>
        <w:rPr>
          <w:spacing w:val="1"/>
        </w:rPr>
        <w:t> </w:t>
      </w:r>
      <w:r>
        <w:rPr>
          <w:w w:val="99"/>
        </w:rPr>
        <w:t>This</w:t>
      </w:r>
      <w:r>
        <w:rPr>
          <w:spacing w:val="22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24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si</w:t>
      </w:r>
      <w:r>
        <w:rPr>
          <w:spacing w:val="2"/>
          <w:w w:val="99"/>
        </w:rPr>
        <w:t>n</w:t>
      </w:r>
      <w:r>
        <w:rPr/>
        <w:t>g</w:t>
      </w:r>
      <w:r>
        <w:rPr>
          <w:spacing w:val="22"/>
        </w:rPr>
        <w:t> </w:t>
      </w:r>
      <w:r>
        <w:rPr>
          <w:spacing w:val="1"/>
        </w:rPr>
        <w:t>c</w:t>
      </w:r>
      <w:r>
        <w:rPr/>
        <w:t>on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</w:t>
      </w:r>
      <w:r>
        <w:rPr>
          <w:spacing w:val="1"/>
        </w:rPr>
        <w:t>o</w:t>
      </w:r>
      <w:r>
        <w:rPr>
          <w:w w:val="99"/>
        </w:rPr>
        <w:t>us</w:t>
      </w:r>
      <w:r>
        <w:rPr>
          <w:spacing w:val="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0"/>
        </w:rPr>
        <w:t>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lianthus</w:t>
      </w:r>
      <w:r>
        <w:rPr>
          <w:i/>
          <w:spacing w:val="21"/>
        </w:rPr>
        <w:t> </w:t>
      </w:r>
      <w:r>
        <w:rPr>
          <w:i/>
        </w:rPr>
        <w:t>annuus</w:t>
      </w:r>
      <w:r>
        <w:rPr>
          <w:i/>
          <w:spacing w:val="2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/>
        <w:t>will</w:t>
      </w:r>
      <w:r>
        <w:rPr>
          <w:spacing w:val="-10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effect</w:t>
      </w:r>
      <w:r>
        <w:rPr>
          <w:spacing w:val="-7"/>
        </w:rPr>
        <w:t> </w:t>
      </w:r>
      <w:r>
        <w:rPr/>
        <w:t>against</w:t>
      </w:r>
      <w:r>
        <w:rPr>
          <w:spacing w:val="-8"/>
        </w:rPr>
        <w:t> </w:t>
      </w:r>
      <w:r>
        <w:rPr>
          <w:i/>
        </w:rPr>
        <w:t>Salmonella</w:t>
      </w:r>
      <w:r>
        <w:rPr>
          <w:i/>
          <w:spacing w:val="-12"/>
        </w:rPr>
        <w:t> </w:t>
      </w:r>
      <w:r>
        <w:rPr>
          <w:i/>
        </w:rPr>
        <w:t>spp.</w:t>
      </w:r>
    </w:p>
    <w:p>
      <w:pPr>
        <w:pStyle w:val="BodyText"/>
        <w:spacing w:line="480" w:lineRule="auto" w:before="204"/>
        <w:ind w:left="192" w:right="208"/>
        <w:jc w:val="both"/>
      </w:pPr>
      <w:r>
        <w:rPr/>
        <w:t>The aqueous fraction of methanol (MAQS), ethylacetate fraction of ethanol (META),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w w:val="99"/>
        </w:rPr>
        <w:t>ous</w:t>
      </w:r>
      <w:r>
        <w:rPr>
          <w:spacing w:val="19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rPr/>
        <w:t>nol</w:t>
      </w:r>
      <w:r>
        <w:rPr>
          <w:spacing w:val="17"/>
        </w:rPr>
        <w:t> </w:t>
      </w:r>
      <w:r>
        <w:rPr/>
        <w:t>(</w:t>
      </w:r>
      <w:r>
        <w:rPr>
          <w:spacing w:val="-1"/>
        </w:rPr>
        <w:t>E</w:t>
      </w:r>
      <w:r>
        <w:rPr>
          <w:spacing w:val="1"/>
          <w:w w:val="99"/>
        </w:rPr>
        <w:t>A</w:t>
      </w:r>
      <w:r>
        <w:rPr>
          <w:w w:val="99"/>
        </w:rPr>
        <w:t>QS),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tha</w:t>
      </w:r>
      <w:r>
        <w:rPr>
          <w:spacing w:val="1"/>
        </w:rPr>
        <w:t>n</w:t>
      </w:r>
      <w:r>
        <w:rPr/>
        <w:t>ol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0"/>
        </w:rPr>
        <w:t> </w:t>
      </w:r>
      <w:r>
        <w:rPr/>
        <w:t>(</w:t>
      </w:r>
      <w:r>
        <w:rPr>
          <w:spacing w:val="-1"/>
        </w:rPr>
        <w:t>E</w:t>
      </w:r>
      <w:r>
        <w:rPr/>
        <w:t>CR),</w:t>
      </w:r>
      <w:r>
        <w:rPr>
          <w:spacing w:val="19"/>
        </w:rPr>
        <w:t> </w:t>
      </w:r>
      <w:r>
        <w:rPr/>
        <w:t>n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19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of </w:t>
      </w:r>
      <w:r>
        <w:rPr>
          <w:spacing w:val="-1"/>
        </w:rPr>
        <w:t>e</w:t>
      </w:r>
      <w:r>
        <w:rPr/>
        <w:t>thanol</w:t>
      </w:r>
      <w:r>
        <w:rPr>
          <w:spacing w:val="16"/>
        </w:rPr>
        <w:t> </w:t>
      </w:r>
      <w:r>
        <w:rPr/>
        <w:t>(</w:t>
      </w:r>
      <w:r>
        <w:rPr>
          <w:spacing w:val="1"/>
        </w:rPr>
        <w:t>E</w:t>
      </w:r>
      <w:r>
        <w:rPr>
          <w:w w:val="99"/>
        </w:rPr>
        <w:t>H</w:t>
      </w:r>
      <w:r>
        <w:rPr>
          <w:spacing w:val="-1"/>
          <w:w w:val="99"/>
        </w:rPr>
        <w:t>X</w:t>
      </w:r>
      <w:r>
        <w:rPr>
          <w:w w:val="99"/>
        </w:rPr>
        <w:t>N)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1"/>
        </w:rPr>
        <w:t>a</w:t>
      </w:r>
      <w:r>
        <w:rPr>
          <w:spacing w:val="-1"/>
        </w:rPr>
        <w:t>ce</w:t>
      </w:r>
      <w:r>
        <w:rPr/>
        <w:t>tate</w:t>
      </w:r>
      <w:r>
        <w:rPr>
          <w:spacing w:val="19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a</w:t>
      </w:r>
      <w:r>
        <w:rPr/>
        <w:t>nol</w:t>
      </w:r>
      <w:r>
        <w:rPr>
          <w:spacing w:val="18"/>
        </w:rPr>
        <w:t> </w:t>
      </w:r>
      <w:r>
        <w:rPr/>
        <w:t>(</w:t>
      </w:r>
      <w:r>
        <w:rPr>
          <w:spacing w:val="-1"/>
        </w:rPr>
        <w:t>E</w:t>
      </w:r>
      <w:r>
        <w:rPr/>
        <w:t>ET</w:t>
      </w:r>
      <w:r>
        <w:rPr>
          <w:spacing w:val="-1"/>
        </w:rPr>
        <w:t>A</w:t>
      </w:r>
      <w:r>
        <w:rPr/>
        <w:t>)</w:t>
      </w:r>
      <w:r>
        <w:rPr>
          <w:spacing w:val="18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no</w:t>
      </w:r>
      <w:r>
        <w:rPr>
          <w:spacing w:val="19"/>
        </w:rPr>
        <w:t> </w:t>
      </w:r>
      <w:r>
        <w:rPr>
          <w:spacing w:val="1"/>
        </w:rPr>
        <w:t>z</w:t>
      </w:r>
      <w:r>
        <w:rPr/>
        <w:t>one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inhibition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spacing w:line="480" w:lineRule="auto" w:before="78"/>
        <w:ind w:left="192" w:right="209" w:firstLine="0"/>
        <w:jc w:val="both"/>
        <w:rPr>
          <w:i/>
          <w:sz w:val="24"/>
        </w:rPr>
      </w:pP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</w:t>
      </w:r>
      <w:r>
        <w:rPr>
          <w:spacing w:val="1"/>
          <w:w w:val="99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i/>
          <w:w w:val="99"/>
          <w:sz w:val="24"/>
        </w:rPr>
        <w:t>E</w:t>
      </w:r>
      <w:r>
        <w:rPr>
          <w:i/>
          <w:spacing w:val="2"/>
          <w:w w:val="99"/>
          <w:sz w:val="24"/>
        </w:rPr>
        <w:t>s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richia</w:t>
      </w:r>
      <w:r>
        <w:rPr>
          <w:i/>
          <w:spacing w:val="20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oli.</w:t>
      </w:r>
      <w:r>
        <w:rPr>
          <w:i/>
          <w:spacing w:val="21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w w:val="99"/>
          <w:sz w:val="24"/>
        </w:rPr>
        <w:t>ns</w:t>
      </w:r>
      <w:r>
        <w:rPr>
          <w:spacing w:val="22"/>
          <w:sz w:val="24"/>
        </w:rPr>
        <w:t> </w:t>
      </w:r>
      <w:r>
        <w:rPr>
          <w:sz w:val="24"/>
        </w:rPr>
        <w:t>these</w:t>
      </w:r>
      <w:r>
        <w:rPr>
          <w:spacing w:val="20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n</w:t>
      </w:r>
      <w:r>
        <w:rPr>
          <w:sz w:val="24"/>
        </w:rPr>
        <w:t>t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i/>
          <w:spacing w:val="1"/>
          <w:w w:val="99"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lianthus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annuus </w:t>
      </w:r>
      <w:r>
        <w:rPr>
          <w:w w:val="99"/>
          <w:sz w:val="24"/>
        </w:rPr>
        <w:t>s</w:t>
      </w:r>
      <w:r>
        <w:rPr>
          <w:spacing w:val="-1"/>
          <w:sz w:val="24"/>
        </w:rPr>
        <w:t>ee</w:t>
      </w:r>
      <w:r>
        <w:rPr>
          <w:sz w:val="24"/>
        </w:rPr>
        <w:t>d</w:t>
      </w:r>
      <w:r>
        <w:rPr>
          <w:spacing w:val="-8"/>
          <w:sz w:val="24"/>
        </w:rPr>
        <w:t> </w:t>
      </w:r>
      <w:r>
        <w:rPr>
          <w:w w:val="99"/>
          <w:sz w:val="24"/>
        </w:rPr>
        <w:t>we</w:t>
      </w:r>
      <w:r>
        <w:rPr>
          <w:w w:val="99"/>
          <w:sz w:val="24"/>
        </w:rPr>
        <w:t>re</w:t>
      </w:r>
      <w:r>
        <w:rPr>
          <w:spacing w:val="-9"/>
          <w:w w:val="99"/>
          <w:sz w:val="24"/>
        </w:rPr>
        <w:t> </w:t>
      </w:r>
      <w:r>
        <w:rPr>
          <w:w w:val="99"/>
          <w:sz w:val="24"/>
        </w:rPr>
        <w:t>not</w:t>
      </w:r>
      <w:r>
        <w:rPr>
          <w:spacing w:val="-7"/>
          <w:w w:val="99"/>
          <w:sz w:val="24"/>
        </w:rPr>
        <w:t> </w:t>
      </w:r>
      <w:r>
        <w:rPr>
          <w:w w:val="99"/>
          <w:sz w:val="24"/>
        </w:rPr>
        <w:t>potent</w:t>
      </w:r>
      <w:r>
        <w:rPr>
          <w:spacing w:val="-7"/>
          <w:w w:val="99"/>
          <w:sz w:val="24"/>
        </w:rPr>
        <w:t> 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a</w:t>
      </w:r>
      <w:r>
        <w:rPr>
          <w:spacing w:val="2"/>
          <w:w w:val="99"/>
          <w:sz w:val="24"/>
        </w:rPr>
        <w:t>i</w:t>
      </w:r>
      <w:r>
        <w:rPr>
          <w:w w:val="99"/>
          <w:sz w:val="24"/>
        </w:rPr>
        <w:t>nst</w:t>
      </w:r>
      <w:r>
        <w:rPr>
          <w:spacing w:val="-9"/>
          <w:sz w:val="24"/>
        </w:rPr>
        <w:t> </w:t>
      </w:r>
      <w:r>
        <w:rPr>
          <w:i/>
          <w:w w:val="99"/>
          <w:sz w:val="24"/>
        </w:rPr>
        <w:t>Es</w:t>
      </w:r>
      <w:r>
        <w:rPr>
          <w:i/>
          <w:spacing w:val="-1"/>
          <w:w w:val="99"/>
          <w:sz w:val="24"/>
        </w:rPr>
        <w:t>c</w:t>
      </w:r>
      <w:r>
        <w:rPr>
          <w:i/>
          <w:spacing w:val="2"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richia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oli.</w:t>
      </w:r>
      <w:r>
        <w:rPr>
          <w:i/>
          <w:spacing w:val="-7"/>
          <w:sz w:val="24"/>
        </w:rPr>
        <w:t> </w:t>
      </w:r>
      <w:r>
        <w:rPr>
          <w:sz w:val="24"/>
        </w:rPr>
        <w:t>Cr</w:t>
      </w:r>
      <w:r>
        <w:rPr>
          <w:spacing w:val="1"/>
          <w:sz w:val="24"/>
        </w:rPr>
        <w:t>u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thanolic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w w:val="99"/>
          <w:sz w:val="24"/>
        </w:rPr>
        <w:t>(</w:t>
      </w:r>
      <w:r>
        <w:rPr>
          <w:spacing w:val="1"/>
          <w:w w:val="99"/>
          <w:sz w:val="24"/>
        </w:rPr>
        <w:t>M</w:t>
      </w:r>
      <w:r>
        <w:rPr>
          <w:sz w:val="24"/>
        </w:rPr>
        <w:t>CR),</w:t>
      </w:r>
      <w:r>
        <w:rPr>
          <w:spacing w:val="-9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-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pacing w:val="-1"/>
          <w:sz w:val="24"/>
        </w:rPr>
        <w:t>a</w:t>
      </w:r>
      <w:r>
        <w:rPr>
          <w:sz w:val="24"/>
        </w:rPr>
        <w:t>ne </w:t>
      </w:r>
      <w:r>
        <w:rPr>
          <w:sz w:val="24"/>
        </w:rPr>
        <w:t>fraction of methanol (MHXN) and ciprofloxacin which serves as positive control had</w:t>
      </w:r>
      <w:r>
        <w:rPr>
          <w:spacing w:val="1"/>
          <w:sz w:val="24"/>
        </w:rPr>
        <w:t> </w:t>
      </w:r>
      <w:r>
        <w:rPr>
          <w:sz w:val="24"/>
        </w:rPr>
        <w:t>inhibitory activities against </w:t>
      </w:r>
      <w:r>
        <w:rPr>
          <w:i/>
          <w:sz w:val="24"/>
        </w:rPr>
        <w:t>Escherichia coli. </w:t>
      </w:r>
      <w:r>
        <w:rPr>
          <w:sz w:val="24"/>
        </w:rPr>
        <w:t>This means extracting </w:t>
      </w:r>
      <w:r>
        <w:rPr>
          <w:i/>
          <w:sz w:val="24"/>
        </w:rPr>
        <w:t>Helianthus annuus</w:t>
      </w:r>
      <w:r>
        <w:rPr>
          <w:i/>
          <w:spacing w:val="1"/>
          <w:sz w:val="24"/>
        </w:rPr>
        <w:t> </w:t>
      </w:r>
      <w:r>
        <w:rPr>
          <w:sz w:val="24"/>
        </w:rPr>
        <w:t>seed with crude methanol and n-hexane fraction of methanol will be effective against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coli.</w:t>
      </w:r>
    </w:p>
    <w:p>
      <w:pPr>
        <w:pStyle w:val="BodyText"/>
        <w:spacing w:line="480" w:lineRule="auto" w:before="201"/>
        <w:ind w:left="192" w:right="178"/>
        <w:jc w:val="both"/>
      </w:pPr>
      <w:r>
        <w:rPr/>
        <w:t>Cipro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mo</w:t>
      </w:r>
      <w:r>
        <w:rPr>
          <w:spacing w:val="1"/>
        </w:rPr>
        <w:t>r</w:t>
      </w:r>
      <w:r>
        <w:rPr/>
        <w:t>e</w:t>
      </w:r>
      <w:r>
        <w:rPr>
          <w:spacing w:val="19"/>
        </w:rPr>
        <w:t> 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tive</w:t>
      </w:r>
      <w:r>
        <w:rPr>
          <w:spacing w:val="18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>
          <w:spacing w:val="18"/>
        </w:rPr>
        <w:t> </w:t>
      </w:r>
      <w:r>
        <w:rPr>
          <w:i/>
          <w:w w:val="99"/>
        </w:rPr>
        <w:t>E</w:t>
      </w:r>
      <w:r>
        <w:rPr>
          <w:i/>
          <w:spacing w:val="2"/>
          <w:w w:val="99"/>
        </w:rPr>
        <w:t>s</w:t>
      </w:r>
      <w:r>
        <w:rPr>
          <w:i/>
          <w:spacing w:val="-1"/>
        </w:rPr>
        <w:t>c</w:t>
      </w:r>
      <w:r>
        <w:rPr>
          <w:i/>
        </w:rPr>
        <w:t>h</w:t>
      </w:r>
      <w:r>
        <w:rPr>
          <w:i/>
          <w:spacing w:val="-1"/>
        </w:rPr>
        <w:t>e</w:t>
      </w:r>
      <w:r>
        <w:rPr>
          <w:i/>
          <w:w w:val="99"/>
        </w:rPr>
        <w:t>r</w:t>
      </w:r>
      <w:r>
        <w:rPr>
          <w:i/>
          <w:spacing w:val="2"/>
          <w:w w:val="99"/>
        </w:rPr>
        <w:t>i</w:t>
      </w:r>
      <w:r>
        <w:rPr>
          <w:i/>
          <w:spacing w:val="-1"/>
        </w:rPr>
        <w:t>c</w:t>
      </w:r>
      <w:r>
        <w:rPr>
          <w:i/>
        </w:rPr>
        <w:t>hia</w:t>
      </w:r>
      <w:r>
        <w:rPr>
          <w:i/>
          <w:spacing w:val="15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17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17"/>
        </w:rPr>
        <w:t> </w:t>
      </w:r>
      <w:r>
        <w:rPr>
          <w:spacing w:val="1"/>
        </w:rPr>
        <w:t>c</w:t>
      </w:r>
      <w:r>
        <w:rPr/>
        <w:t>rude </w:t>
      </w:r>
      <w:r>
        <w:rPr/>
        <w:t>extract (MCR) and n-hexane fraction of methanol (MHXN) at 60 mg/ml because it had</w:t>
      </w:r>
      <w:r>
        <w:rPr>
          <w:spacing w:val="1"/>
        </w:rPr>
        <w:t> </w:t>
      </w:r>
      <w:r>
        <w:rPr/>
        <w:t>larger value of inhibitory zone (Kirby-Bauer Disk Susceptibility Test, 2021). At 120</w:t>
      </w:r>
      <w:r>
        <w:rPr>
          <w:spacing w:val="1"/>
        </w:rPr>
        <w:t> </w:t>
      </w:r>
      <w:r>
        <w:rPr/>
        <w:t>mg/ml, MCR and MHXN were at the same level of significance with the control.The</w:t>
      </w:r>
      <w:r>
        <w:rPr>
          <w:spacing w:val="1"/>
        </w:rPr>
        <w:t> </w:t>
      </w:r>
      <w:r>
        <w:rPr/>
        <w:t>inhibitory zones for MHXN at 240 mg/ml and 480mg/ml was significantly higher than</w:t>
      </w:r>
      <w:r>
        <w:rPr>
          <w:spacing w:val="1"/>
        </w:rPr>
        <w:t> </w:t>
      </w:r>
      <w:r>
        <w:rPr/>
        <w:t>the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ontrol. </w:t>
      </w:r>
      <w:r>
        <w:rPr>
          <w:spacing w:val="-15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1"/>
        </w:rPr>
        <w:t>z</w:t>
      </w:r>
      <w:r>
        <w:rPr/>
        <w:t>one </w:t>
      </w:r>
      <w:r>
        <w:rPr>
          <w:spacing w:val="-1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6"/>
        </w:rPr>
        <w:t> </w:t>
      </w:r>
      <w:r>
        <w:rPr/>
        <w:t>inhibition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14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14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incr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15"/>
        </w:rPr>
        <w:t> </w:t>
      </w:r>
      <w:r>
        <w:rPr/>
        <w:t>in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13"/>
        </w:rPr>
        <w:t> </w:t>
      </w:r>
      <w:r>
        <w:rPr/>
        <w:t>of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</w:t>
      </w:r>
      <w:r>
        <w:rPr>
          <w:i/>
          <w:spacing w:val="29"/>
        </w:rPr>
        <w:t> </w:t>
      </w:r>
      <w:r>
        <w:rPr>
          <w:i/>
        </w:rPr>
        <w:t>annuus </w:t>
      </w:r>
      <w:r>
        <w:rPr>
          <w:i/>
          <w:spacing w:val="-29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2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ns</w:t>
      </w:r>
      <w:r>
        <w:rPr/>
        <w:t> </w:t>
      </w:r>
      <w:r>
        <w:rPr>
          <w:spacing w:val="-26"/>
        </w:rPr>
        <w:t> </w:t>
      </w:r>
      <w:r>
        <w:rPr>
          <w:i/>
          <w:w w:val="99"/>
        </w:rPr>
        <w:t>He</w:t>
      </w:r>
      <w:r>
        <w:rPr>
          <w:i/>
        </w:rPr>
        <w:t>lianthus </w:t>
      </w:r>
      <w:r>
        <w:rPr>
          <w:i/>
          <w:spacing w:val="-30"/>
        </w:rPr>
        <w:t> </w:t>
      </w:r>
      <w:r>
        <w:rPr>
          <w:i/>
        </w:rPr>
        <w:t>annuus </w:t>
      </w:r>
      <w:r>
        <w:rPr>
          <w:i/>
          <w:spacing w:val="-2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will</w:t>
      </w:r>
      <w:r>
        <w:rPr/>
        <w:t> </w:t>
      </w:r>
      <w:r>
        <w:rPr>
          <w:spacing w:val="-28"/>
        </w:rPr>
        <w:t> </w:t>
      </w:r>
      <w:r>
        <w:rPr/>
        <w:t>be more</w:t>
      </w:r>
      <w:r>
        <w:rPr>
          <w:spacing w:val="-12"/>
        </w:rPr>
        <w:t> </w:t>
      </w:r>
      <w:r>
        <w:rPr/>
        <w:t>potent</w:t>
      </w:r>
      <w:r>
        <w:rPr>
          <w:spacing w:val="-7"/>
        </w:rPr>
        <w:t> </w:t>
      </w:r>
      <w:r>
        <w:rPr/>
        <w:t>against</w:t>
      </w:r>
      <w:r>
        <w:rPr>
          <w:spacing w:val="-9"/>
        </w:rPr>
        <w:t> </w:t>
      </w:r>
      <w:r>
        <w:rPr>
          <w:i/>
        </w:rPr>
        <w:t>Escherichia</w:t>
      </w:r>
      <w:r>
        <w:rPr>
          <w:i/>
          <w:spacing w:val="-11"/>
        </w:rPr>
        <w:t> </w:t>
      </w:r>
      <w:r>
        <w:rPr>
          <w:i/>
        </w:rPr>
        <w:t>coli</w:t>
      </w:r>
      <w:r>
        <w:rPr>
          <w:i/>
          <w:spacing w:val="-7"/>
        </w:rPr>
        <w:t> </w:t>
      </w:r>
      <w:r>
        <w:rPr/>
        <w:t>at</w:t>
      </w:r>
      <w:r>
        <w:rPr>
          <w:spacing w:val="-10"/>
        </w:rPr>
        <w:t> </w:t>
      </w:r>
      <w:r>
        <w:rPr/>
        <w:t>higher</w:t>
      </w:r>
      <w:r>
        <w:rPr>
          <w:spacing w:val="-8"/>
        </w:rPr>
        <w:t> </w:t>
      </w:r>
      <w:r>
        <w:rPr/>
        <w:t>concentrations.</w:t>
      </w:r>
    </w:p>
    <w:p>
      <w:pPr>
        <w:pStyle w:val="BodyText"/>
        <w:spacing w:line="480" w:lineRule="auto" w:before="199"/>
        <w:ind w:left="192" w:right="173"/>
      </w:pPr>
      <w:r>
        <w:rPr/>
        <w:t>The</w:t>
      </w:r>
      <w:r>
        <w:rPr>
          <w:spacing w:val="-4"/>
        </w:rPr>
        <w:t> </w:t>
      </w:r>
      <w:r>
        <w:rPr/>
        <w:t>minimum</w:t>
      </w:r>
      <w:r>
        <w:rPr>
          <w:spacing w:val="-2"/>
        </w:rPr>
        <w:t> </w:t>
      </w:r>
      <w:r>
        <w:rPr/>
        <w:t>inhibito</w:t>
      </w:r>
      <w:r>
        <w:rPr>
          <w:spacing w:val="1"/>
        </w:rPr>
        <w:t>r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-2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M</w:t>
      </w:r>
      <w:r>
        <w:rPr>
          <w:spacing w:val="-4"/>
          <w:w w:val="99"/>
        </w:rPr>
        <w:t>I</w:t>
      </w:r>
      <w:r>
        <w:rPr>
          <w:w w:val="99"/>
        </w:rPr>
        <w:t>C)</w:t>
      </w:r>
      <w:r>
        <w:rPr>
          <w:spacing w:val="-1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2"/>
          <w:w w:val="99"/>
        </w:rPr>
        <w:t>u</w:t>
      </w:r>
      <w:r>
        <w:rPr>
          <w:w w:val="99"/>
        </w:rPr>
        <w:t>e</w:t>
      </w:r>
      <w:r>
        <w:rPr>
          <w:spacing w:val="-3"/>
          <w:w w:val="9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w</w:t>
      </w:r>
      <w:r>
        <w:rPr/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-3"/>
        </w:rPr>
        <w:t> </w:t>
      </w:r>
      <w:r>
        <w:rPr>
          <w:w w:val="99"/>
        </w:rPr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a</w:t>
      </w:r>
      <w:r>
        <w:rPr>
          <w:w w:val="99"/>
        </w:rPr>
        <w:t>st</w:t>
      </w:r>
      <w:r>
        <w:rPr/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that</w:t>
      </w:r>
      <w:r>
        <w:rPr>
          <w:color w:val="FFFFFF"/>
          <w:w w:val="99"/>
          <w:sz w:val="7"/>
        </w:rPr>
        <w:t>x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3"/>
        </w:rPr>
        <w:t> </w:t>
      </w:r>
      <w:r>
        <w:rPr/>
        <w:t>inhibito</w:t>
      </w:r>
      <w:r>
        <w:rPr>
          <w:spacing w:val="3"/>
        </w:rPr>
        <w:t>r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fe</w:t>
      </w:r>
      <w:r>
        <w:rPr>
          <w:spacing w:val="-1"/>
        </w:rPr>
        <w:t>c</w:t>
      </w:r>
      <w:r>
        <w:rPr>
          <w:w w:val="99"/>
        </w:rPr>
        <w:t>ts)</w:t>
      </w:r>
      <w:r>
        <w:rPr>
          <w:spacing w:val="27"/>
        </w:rPr>
        <w:t> </w:t>
      </w:r>
      <w:r>
        <w:rPr/>
        <w:t>obs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</w:t>
      </w:r>
      <w:r>
        <w:rPr>
          <w:spacing w:val="24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/>
        <w:t>ud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>
          <w:spacing w:val="25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21"/>
        </w:rPr>
        <w:t> </w:t>
      </w:r>
      <w:r>
        <w:rPr>
          <w:i/>
          <w:spacing w:val="-1"/>
        </w:rPr>
        <w:t>c</w:t>
      </w:r>
      <w:r>
        <w:rPr>
          <w:i/>
          <w:spacing w:val="2"/>
        </w:rPr>
        <w:t>o</w:t>
      </w:r>
      <w:r>
        <w:rPr>
          <w:i/>
        </w:rPr>
        <w:t>li</w:t>
      </w:r>
      <w:r>
        <w:rPr>
          <w:i/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thanol </w:t>
      </w:r>
      <w:r>
        <w:rPr>
          <w:spacing w:val="-1"/>
        </w:rPr>
        <w:t>c</w:t>
      </w:r>
      <w:r>
        <w:rPr/>
        <w:t>rude 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 </w:t>
      </w:r>
      <w:r>
        <w:rPr>
          <w:spacing w:val="1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/>
        <w:t> </w:t>
      </w:r>
      <w:r>
        <w:rPr>
          <w:spacing w:val="14"/>
        </w:rPr>
        <w:t> </w:t>
      </w:r>
      <w:r>
        <w:rPr>
          <w:i/>
          <w:spacing w:val="2"/>
        </w:rPr>
        <w:t>S</w:t>
      </w:r>
      <w:r>
        <w:rPr>
          <w:i/>
        </w:rPr>
        <w:t>almon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spacing w:val="10"/>
        </w:rPr>
        <w:t> </w:t>
      </w:r>
      <w:r>
        <w:rPr>
          <w:i/>
          <w:w w:val="99"/>
        </w:rPr>
        <w:t>spp</w:t>
      </w:r>
      <w:r>
        <w:rPr>
          <w:i/>
        </w:rPr>
        <w:t> </w:t>
      </w:r>
      <w:r>
        <w:rPr>
          <w:i/>
          <w:spacing w:val="9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-1"/>
        </w:rPr>
        <w:t>a</w:t>
      </w:r>
      <w:r>
        <w:rPr/>
        <w:t>ble </w:t>
      </w:r>
      <w:r>
        <w:rPr>
          <w:spacing w:val="14"/>
        </w:rPr>
        <w:t> </w:t>
      </w:r>
      <w:r>
        <w:rPr/>
        <w:t>to </w:t>
      </w:r>
      <w:r>
        <w:rPr>
          <w:spacing w:val="14"/>
        </w:rPr>
        <w:t> </w:t>
      </w:r>
      <w:r>
        <w:rPr/>
        <w:t>the </w:t>
      </w:r>
      <w:r>
        <w:rPr>
          <w:spacing w:val="14"/>
        </w:rPr>
        <w:t> </w:t>
      </w:r>
      <w:r>
        <w:rPr>
          <w:spacing w:val="2"/>
          <w:w w:val="99"/>
        </w:rPr>
        <w:t>s</w:t>
      </w:r>
      <w:r>
        <w:rPr/>
        <w:t>tand</w:t>
      </w:r>
      <w:r>
        <w:rPr>
          <w:spacing w:val="-2"/>
        </w:rPr>
        <w:t>a</w:t>
      </w:r>
      <w:r>
        <w:rPr/>
        <w:t>r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6"/>
          <w:sz w:val="7"/>
        </w:rPr>
        <w:t> </w:t>
      </w:r>
      <w:r>
        <w:rPr/>
        <w:t>dr</w:t>
      </w:r>
      <w:r>
        <w:rPr>
          <w:spacing w:val="1"/>
        </w:rPr>
        <w:t>u</w:t>
      </w:r>
      <w:r>
        <w:rPr/>
        <w:t>g </w:t>
      </w:r>
      <w:r>
        <w:rPr/>
        <w:t>(Ciprofloxacin)</w:t>
      </w:r>
      <w:r>
        <w:rPr>
          <w:spacing w:val="11"/>
        </w:rPr>
        <w:t> </w:t>
      </w:r>
      <w:r>
        <w:rPr/>
        <w:t>corresponds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Subashini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Rakshitha,</w:t>
      </w:r>
      <w:r>
        <w:rPr>
          <w:spacing w:val="1"/>
        </w:rPr>
        <w:t> </w:t>
      </w:r>
      <w:r>
        <w:rPr/>
        <w:t>(201</w:t>
      </w:r>
      <w:r>
        <w:rPr>
          <w:spacing w:val="-1"/>
        </w:rPr>
        <w:t>2</w:t>
      </w:r>
      <w:r>
        <w:rPr/>
        <w:t>) </w:t>
      </w:r>
      <w:r>
        <w:rPr>
          <w:spacing w:val="-18"/>
        </w:rPr>
        <w:t> </w:t>
      </w:r>
      <w:r>
        <w:rPr/>
        <w:t>who </w:t>
      </w:r>
      <w:r>
        <w:rPr>
          <w:spacing w:val="-18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luat</w:t>
      </w:r>
      <w:r>
        <w:rPr>
          <w:spacing w:val="-1"/>
        </w:rPr>
        <w:t>e</w:t>
      </w:r>
      <w:r>
        <w:rPr/>
        <w:t>d </w:t>
      </w:r>
      <w:r>
        <w:rPr>
          <w:spacing w:val="-16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 </w:t>
      </w:r>
      <w:r>
        <w:rPr>
          <w:spacing w:val="-16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a</w:t>
      </w:r>
      <w:r>
        <w:rPr/>
        <w:t>ntimi</w:t>
      </w:r>
      <w:r>
        <w:rPr>
          <w:spacing w:val="-1"/>
        </w:rPr>
        <w:t>c</w:t>
      </w:r>
      <w:r>
        <w:rPr/>
        <w:t>robi</w:t>
      </w:r>
      <w:r>
        <w:rPr>
          <w:spacing w:val="-2"/>
        </w:rPr>
        <w:t>a</w:t>
      </w:r>
      <w:r>
        <w:rPr/>
        <w:t>l </w:t>
      </w:r>
      <w:r>
        <w:rPr>
          <w:spacing w:val="-14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spacing w:val="-18"/>
        </w:rPr>
        <w:t> </w:t>
      </w:r>
      <w:r>
        <w:rPr/>
        <w:t>of </w:t>
      </w:r>
      <w:r>
        <w:rPr>
          <w:spacing w:val="-20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thanolic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8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29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8"/>
        </w:rPr>
        <w:t>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lianthus</w:t>
      </w:r>
      <w:r>
        <w:rPr>
          <w:i/>
          <w:spacing w:val="25"/>
        </w:rPr>
        <w:t> </w:t>
      </w:r>
      <w:r>
        <w:rPr>
          <w:i/>
        </w:rPr>
        <w:t>annuus </w:t>
      </w:r>
      <w:r>
        <w:rPr>
          <w:i/>
          <w:spacing w:val="-29"/>
        </w:rPr>
        <w:t> </w:t>
      </w:r>
      <w:r>
        <w:rPr>
          <w:spacing w:val="-3"/>
        </w:rPr>
        <w:t>L</w:t>
      </w:r>
      <w:r>
        <w:rPr/>
        <w:t>.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uthor</w:t>
      </w:r>
      <w:r>
        <w:rPr>
          <w:spacing w:val="2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port</w:t>
      </w:r>
      <w:r>
        <w:rPr>
          <w:spacing w:val="-2"/>
        </w:rPr>
        <w:t>e</w:t>
      </w:r>
      <w:r>
        <w:rPr/>
        <w:t>d </w:t>
      </w:r>
      <w:r>
        <w:rPr>
          <w:spacing w:val="-29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 </w:t>
      </w:r>
      <w:r>
        <w:rPr/>
        <w:t>showed high sensitivity to </w:t>
      </w:r>
      <w:r>
        <w:rPr>
          <w:i/>
        </w:rPr>
        <w:t>Salmonella typhi. </w:t>
      </w:r>
      <w:r>
        <w:rPr/>
        <w:t>Similarly, report from the study of Liu </w:t>
      </w:r>
      <w:r>
        <w:rPr>
          <w:i/>
        </w:rPr>
        <w:t>et al</w:t>
      </w:r>
      <w:r>
        <w:rPr/>
        <w:t>.</w:t>
      </w:r>
      <w:r>
        <w:rPr>
          <w:spacing w:val="-57"/>
        </w:rPr>
        <w:t> </w:t>
      </w:r>
      <w:r>
        <w:rPr/>
        <w:t>(201</w:t>
      </w:r>
      <w:r>
        <w:rPr>
          <w:spacing w:val="-1"/>
        </w:rPr>
        <w:t>6</w:t>
      </w:r>
      <w:r>
        <w:rPr/>
        <w:t>)</w:t>
      </w:r>
      <w:r>
        <w:rPr>
          <w:spacing w:val="-4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 that</w:t>
      </w:r>
      <w:r>
        <w:rPr>
          <w:spacing w:val="-3"/>
        </w:rPr>
        <w:t> </w:t>
      </w:r>
      <w:r>
        <w:rPr/>
        <w:t>sunf</w:t>
      </w:r>
      <w:r>
        <w:rPr>
          <w:spacing w:val="2"/>
        </w:rPr>
        <w:t>l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"/>
        </w:rPr>
        <w:t>e</w:t>
      </w:r>
      <w:r>
        <w:rPr>
          <w:w w:val="99"/>
        </w:rPr>
        <w:t>ssential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>
          <w:w w:val="99"/>
        </w:rPr>
        <w:t>(SEO)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-3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inst</w:t>
      </w:r>
    </w:p>
    <w:p>
      <w:pPr>
        <w:spacing w:line="480" w:lineRule="auto" w:before="0"/>
        <w:ind w:left="192" w:right="210" w:firstLine="0"/>
        <w:jc w:val="both"/>
        <w:rPr>
          <w:sz w:val="24"/>
        </w:rPr>
      </w:pPr>
      <w:r>
        <w:rPr>
          <w:w w:val="99"/>
          <w:sz w:val="24"/>
        </w:rPr>
        <w:t>P.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u</w:t>
      </w:r>
      <w:r>
        <w:rPr>
          <w:spacing w:val="-3"/>
          <w:sz w:val="24"/>
        </w:rPr>
        <w:t>g</w:t>
      </w:r>
      <w:r>
        <w:rPr>
          <w:sz w:val="24"/>
        </w:rPr>
        <w:t>inosa, </w:t>
      </w:r>
      <w:r>
        <w:rPr>
          <w:spacing w:val="-29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.</w:t>
      </w:r>
      <w:r>
        <w:rPr>
          <w:i/>
          <w:spacing w:val="28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 </w:t>
      </w:r>
      <w:r>
        <w:rPr>
          <w:i/>
          <w:spacing w:val="-2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sz w:val="24"/>
        </w:rPr>
        <w:t>d</w:t>
      </w:r>
      <w:r>
        <w:rPr>
          <w:spacing w:val="29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6"/>
          <w:sz w:val="24"/>
        </w:rPr>
        <w:t> </w:t>
      </w:r>
      <w:r>
        <w:rPr>
          <w:i/>
          <w:w w:val="99"/>
          <w:sz w:val="24"/>
        </w:rPr>
        <w:t>au</w:t>
      </w:r>
      <w:r>
        <w:rPr>
          <w:i/>
          <w:spacing w:val="2"/>
          <w:w w:val="99"/>
          <w:sz w:val="24"/>
        </w:rPr>
        <w:t>r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us</w:t>
      </w:r>
      <w:r>
        <w:rPr>
          <w:i/>
          <w:spacing w:val="-29"/>
          <w:sz w:val="24"/>
        </w:rPr>
        <w:t> </w:t>
      </w:r>
      <w:r>
        <w:rPr>
          <w:sz w:val="24"/>
        </w:rPr>
        <w:t>tha</w:t>
      </w:r>
      <w:r>
        <w:rPr>
          <w:spacing w:val="-1"/>
          <w:sz w:val="24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sz w:val="24"/>
        </w:rPr>
        <w:t>monom</w:t>
      </w:r>
      <w:r>
        <w:rPr>
          <w:spacing w:val="-1"/>
          <w:sz w:val="24"/>
        </w:rPr>
        <w:t>e</w:t>
      </w:r>
      <w:r>
        <w:rPr>
          <w:sz w:val="24"/>
        </w:rPr>
        <w:t>r </w:t>
      </w:r>
      <w:r>
        <w:rPr>
          <w:spacing w:val="-29"/>
          <w:sz w:val="24"/>
        </w:rPr>
        <w:t> </w:t>
      </w:r>
      <w:r>
        <w:rPr>
          <w:sz w:val="24"/>
        </w:rPr>
        <w:t>mi</w:t>
      </w:r>
      <w:r>
        <w:rPr>
          <w:spacing w:val="2"/>
          <w:sz w:val="24"/>
        </w:rPr>
        <w:t>x</w:t>
      </w:r>
      <w:r>
        <w:rPr>
          <w:sz w:val="24"/>
        </w:rPr>
        <w:t>tur</w:t>
      </w:r>
      <w:r>
        <w:rPr>
          <w:spacing w:val="-2"/>
          <w:sz w:val="24"/>
        </w:rPr>
        <w:t>e</w:t>
      </w:r>
      <w:r>
        <w:rPr>
          <w:w w:val="99"/>
          <w:sz w:val="24"/>
        </w:rPr>
        <w:t>s</w:t>
      </w:r>
      <w:r>
        <w:rPr>
          <w:spacing w:val="29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ac</w:t>
      </w:r>
      <w:r>
        <w:rPr>
          <w:sz w:val="24"/>
        </w:rPr>
        <w:t>h </w:t>
      </w:r>
      <w:r>
        <w:rPr>
          <w:spacing w:val="-29"/>
          <w:sz w:val="24"/>
        </w:rPr>
        <w:t> </w:t>
      </w:r>
      <w:r>
        <w:rPr>
          <w:spacing w:val="2"/>
          <w:sz w:val="24"/>
        </w:rPr>
        <w:t>m</w:t>
      </w:r>
      <w:r>
        <w:rPr>
          <w:sz w:val="24"/>
        </w:rPr>
        <w:t>onome</w:t>
      </w:r>
      <w:r>
        <w:rPr>
          <w:spacing w:val="-2"/>
          <w:sz w:val="24"/>
        </w:rPr>
        <w:t>r</w:t>
      </w:r>
      <w:r>
        <w:rPr>
          <w:w w:val="99"/>
          <w:sz w:val="24"/>
        </w:rPr>
        <w:t>s.</w:t>
      </w:r>
      <w:r>
        <w:rPr>
          <w:spacing w:val="29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h</w:t>
      </w:r>
      <w:r>
        <w:rPr>
          <w:sz w:val="24"/>
        </w:rPr>
        <w:t>e </w:t>
      </w:r>
      <w:r>
        <w:rPr>
          <w:w w:val="99"/>
          <w:sz w:val="24"/>
        </w:rPr>
        <w:t>wo</w:t>
      </w:r>
      <w:r>
        <w:rPr>
          <w:spacing w:val="-2"/>
          <w:w w:val="99"/>
          <w:sz w:val="24"/>
        </w:rPr>
        <w:t>r</w:t>
      </w:r>
      <w:r>
        <w:rPr>
          <w:sz w:val="24"/>
        </w:rPr>
        <w:t>k </w:t>
      </w:r>
      <w:r>
        <w:rPr>
          <w:spacing w:val="19"/>
          <w:sz w:val="24"/>
        </w:rPr>
        <w:t> </w:t>
      </w:r>
      <w:r>
        <w:rPr>
          <w:sz w:val="24"/>
        </w:rPr>
        <w:t>of </w:t>
      </w:r>
      <w:r>
        <w:rPr>
          <w:spacing w:val="18"/>
          <w:sz w:val="24"/>
        </w:rPr>
        <w:t> </w:t>
      </w:r>
      <w:r>
        <w:rPr>
          <w:sz w:val="24"/>
        </w:rPr>
        <w:t>Eze </w:t>
      </w:r>
      <w:r>
        <w:rPr>
          <w:spacing w:val="20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t 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l</w:t>
      </w:r>
      <w:r>
        <w:rPr>
          <w:sz w:val="24"/>
        </w:rPr>
        <w:t>. 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2</w:t>
      </w:r>
      <w:r>
        <w:rPr>
          <w:sz w:val="24"/>
        </w:rPr>
        <w:t>015) </w:t>
      </w:r>
      <w:r>
        <w:rPr>
          <w:spacing w:val="16"/>
          <w:sz w:val="24"/>
        </w:rPr>
        <w:t> </w:t>
      </w:r>
      <w:r>
        <w:rPr>
          <w:sz w:val="24"/>
        </w:rPr>
        <w:t>on </w:t>
      </w:r>
      <w:r>
        <w:rPr>
          <w:spacing w:val="21"/>
          <w:sz w:val="24"/>
        </w:rPr>
        <w:t> </w:t>
      </w:r>
      <w:r>
        <w:rPr>
          <w:sz w:val="24"/>
        </w:rPr>
        <w:t>in </w:t>
      </w:r>
      <w:r>
        <w:rPr>
          <w:spacing w:val="19"/>
          <w:sz w:val="24"/>
        </w:rPr>
        <w:t> </w:t>
      </w:r>
      <w:r>
        <w:rPr>
          <w:sz w:val="24"/>
        </w:rPr>
        <w:t>vitr</w:t>
      </w:r>
      <w:r>
        <w:rPr>
          <w:spacing w:val="-1"/>
          <w:sz w:val="24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1"/>
          <w:sz w:val="7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nti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ac</w:t>
      </w:r>
      <w:r>
        <w:rPr>
          <w:sz w:val="24"/>
        </w:rPr>
        <w:t>te</w:t>
      </w:r>
      <w:r>
        <w:rPr>
          <w:spacing w:val="-2"/>
          <w:sz w:val="24"/>
        </w:rPr>
        <w:t>r</w:t>
      </w:r>
      <w:r>
        <w:rPr>
          <w:sz w:val="24"/>
        </w:rPr>
        <w:t>ial, </w:t>
      </w:r>
      <w:r>
        <w:rPr>
          <w:spacing w:val="2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ntio</w:t>
      </w:r>
      <w:r>
        <w:rPr>
          <w:spacing w:val="2"/>
          <w:sz w:val="24"/>
        </w:rPr>
        <w:t>x</w:t>
      </w:r>
      <w:r>
        <w:rPr>
          <w:sz w:val="24"/>
        </w:rPr>
        <w:t>idant 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e</w:t>
      </w:r>
      <w:r>
        <w:rPr>
          <w:w w:val="99"/>
          <w:sz w:val="24"/>
        </w:rPr>
        <w:t>risti</w:t>
      </w:r>
      <w:r>
        <w:rPr>
          <w:spacing w:val="-1"/>
          <w:sz w:val="24"/>
        </w:rPr>
        <w:t>c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21"/>
          <w:sz w:val="24"/>
        </w:rPr>
        <w:t> </w:t>
      </w:r>
      <w:r>
        <w:rPr>
          <w:sz w:val="24"/>
        </w:rPr>
        <w:t>of </w:t>
      </w:r>
      <w:r>
        <w:rPr>
          <w:i/>
          <w:w w:val="99"/>
          <w:sz w:val="24"/>
        </w:rPr>
        <w:t>H</w:t>
      </w:r>
      <w:r>
        <w:rPr>
          <w:i/>
          <w:spacing w:val="-2"/>
          <w:w w:val="99"/>
          <w:sz w:val="24"/>
        </w:rPr>
        <w:t>e</w:t>
      </w:r>
      <w:r>
        <w:rPr>
          <w:i/>
          <w:sz w:val="24"/>
        </w:rPr>
        <w:t>lianthus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4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a</w:t>
      </w:r>
      <w:r>
        <w:rPr>
          <w:sz w:val="24"/>
        </w:rPr>
        <w:t>ve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z w:val="24"/>
        </w:rPr>
        <w:t>some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f</w:t>
      </w:r>
      <w:r>
        <w:rPr>
          <w:spacing w:val="-1"/>
          <w:sz w:val="24"/>
        </w:rPr>
        <w:t>ec</w:t>
      </w:r>
      <w:r>
        <w:rPr>
          <w:sz w:val="24"/>
        </w:rPr>
        <w:t>ti</w:t>
      </w:r>
      <w:r>
        <w:rPr>
          <w:spacing w:val="2"/>
          <w:sz w:val="24"/>
        </w:rPr>
        <w:t>o</w:t>
      </w:r>
      <w:r>
        <w:rPr>
          <w:w w:val="99"/>
          <w:sz w:val="24"/>
        </w:rPr>
        <w:t>us</w:t>
      </w:r>
      <w:r>
        <w:rPr>
          <w:spacing w:val="13"/>
          <w:sz w:val="24"/>
        </w:rPr>
        <w:t> 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w w:val="99"/>
          <w:sz w:val="24"/>
        </w:rPr>
        <w:t>us</w:t>
      </w:r>
      <w:r>
        <w:rPr>
          <w:spacing w:val="-1"/>
          <w:w w:val="99"/>
          <w:sz w:val="24"/>
        </w:rPr>
        <w:t>a</w:t>
      </w:r>
      <w:r>
        <w:rPr>
          <w:sz w:val="24"/>
        </w:rPr>
        <w:t>tive</w:t>
      </w:r>
      <w:r>
        <w:rPr>
          <w:spacing w:val="14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ac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sz w:val="24"/>
        </w:rPr>
        <w:t>ri</w:t>
      </w:r>
      <w:r>
        <w:rPr>
          <w:spacing w:val="-1"/>
          <w:sz w:val="24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ea</w:t>
      </w:r>
      <w:r>
        <w:rPr>
          <w:sz w:val="24"/>
        </w:rPr>
        <w:t>led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16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C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spacing w:line="482" w:lineRule="auto" w:before="78"/>
        <w:ind w:left="192" w:right="205" w:firstLine="0"/>
        <w:jc w:val="both"/>
        <w:rPr>
          <w:sz w:val="24"/>
        </w:rPr>
      </w:pPr>
      <w:r>
        <w:rPr>
          <w:sz w:val="24"/>
        </w:rPr>
        <w:t>tha</w:t>
      </w:r>
      <w:r>
        <w:rPr>
          <w:spacing w:val="-1"/>
          <w:sz w:val="24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-7"/>
          <w:sz w:val="24"/>
        </w:rPr>
        <w:t> </w:t>
      </w:r>
      <w:r>
        <w:rPr>
          <w:spacing w:val="1"/>
          <w:sz w:val="24"/>
        </w:rPr>
        <w:t>f</w:t>
      </w:r>
      <w:r>
        <w:rPr>
          <w:sz w:val="24"/>
        </w:rPr>
        <w:t>rom </w:t>
      </w:r>
      <w:r>
        <w:rPr>
          <w:spacing w:val="-10"/>
          <w:sz w:val="24"/>
        </w:rPr>
        <w:t> </w:t>
      </w:r>
      <w:r>
        <w:rPr>
          <w:sz w:val="24"/>
        </w:rPr>
        <w:t>12</w:t>
      </w:r>
      <w:r>
        <w:rPr>
          <w:spacing w:val="3"/>
          <w:sz w:val="24"/>
        </w:rPr>
        <w:t>5</w:t>
      </w:r>
      <w:r>
        <w:rPr>
          <w:spacing w:val="-1"/>
          <w:sz w:val="24"/>
        </w:rPr>
        <w:t>-</w:t>
      </w:r>
      <w:r>
        <w:rPr>
          <w:spacing w:val="2"/>
          <w:sz w:val="24"/>
        </w:rPr>
        <w:t>5</w:t>
      </w:r>
      <w:r>
        <w:rPr>
          <w:sz w:val="24"/>
        </w:rPr>
        <w:t>00 </w:t>
      </w:r>
      <w:r>
        <w:rPr>
          <w:spacing w:val="-10"/>
          <w:sz w:val="24"/>
        </w:rPr>
        <w:t> </w:t>
      </w:r>
      <w:r>
        <w:rPr>
          <w:spacing w:val="2"/>
          <w:sz w:val="24"/>
        </w:rPr>
        <w:t>u</w:t>
      </w:r>
      <w:r>
        <w:rPr>
          <w:spacing w:val="-3"/>
          <w:sz w:val="24"/>
        </w:rPr>
        <w:t>g</w:t>
      </w:r>
      <w:r>
        <w:rPr>
          <w:sz w:val="24"/>
        </w:rPr>
        <w:t>/ml </w:t>
      </w:r>
      <w:r>
        <w:rPr>
          <w:spacing w:val="-9"/>
          <w:sz w:val="24"/>
        </w:rPr>
        <w:t> </w:t>
      </w:r>
      <w:r>
        <w:rPr>
          <w:i/>
          <w:sz w:val="24"/>
        </w:rPr>
        <w:t>against 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. 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>l</w:t>
      </w:r>
      <w:r>
        <w:rPr>
          <w:i/>
          <w:sz w:val="24"/>
        </w:rPr>
        <w:t>i, 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Staphylo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cc</w:t>
      </w:r>
      <w:r>
        <w:rPr>
          <w:i/>
          <w:sz w:val="24"/>
        </w:rPr>
        <w:t>u</w:t>
      </w:r>
      <w:r>
        <w:rPr>
          <w:i/>
          <w:w w:val="99"/>
          <w:sz w:val="24"/>
        </w:rPr>
        <w:t>s</w:t>
      </w:r>
      <w:r>
        <w:rPr>
          <w:i/>
          <w:sz w:val="24"/>
        </w:rPr>
        <w:t> 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e</w:t>
      </w:r>
      <w:r>
        <w:rPr>
          <w:i/>
          <w:spacing w:val="2"/>
          <w:sz w:val="24"/>
        </w:rPr>
        <w:t>u</w:t>
      </w:r>
      <w:r>
        <w:rPr>
          <w:i/>
          <w:w w:val="99"/>
          <w:sz w:val="24"/>
        </w:rPr>
        <w:t>s,</w:t>
      </w:r>
      <w:r>
        <w:rPr>
          <w:i/>
          <w:sz w:val="24"/>
        </w:rPr>
        <w:t> 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lla </w:t>
      </w:r>
      <w:r>
        <w:rPr>
          <w:i/>
          <w:sz w:val="24"/>
        </w:rPr>
        <w:t>enterica</w:t>
      </w:r>
      <w:r>
        <w:rPr>
          <w:i/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i/>
          <w:sz w:val="24"/>
        </w:rPr>
        <w:t>Shigella</w:t>
      </w:r>
      <w:r>
        <w:rPr>
          <w:i/>
          <w:spacing w:val="-9"/>
          <w:sz w:val="24"/>
        </w:rPr>
        <w:t> </w:t>
      </w:r>
      <w:r>
        <w:rPr>
          <w:sz w:val="24"/>
        </w:rPr>
        <w:t>spp.</w:t>
      </w:r>
    </w:p>
    <w:p>
      <w:pPr>
        <w:spacing w:line="480" w:lineRule="auto" w:before="194"/>
        <w:ind w:left="192" w:right="208" w:firstLine="0"/>
        <w:jc w:val="both"/>
        <w:rPr>
          <w:sz w:val="24"/>
        </w:rPr>
      </w:pPr>
      <w:r>
        <w:rPr>
          <w:sz w:val="24"/>
        </w:rPr>
        <w:t>The significant lower minimum bactericidal concentration (which represents the least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</w:t>
      </w:r>
      <w:r>
        <w:rPr>
          <w:spacing w:val="-1"/>
          <w:sz w:val="24"/>
        </w:rPr>
        <w:t>ce</w:t>
      </w:r>
      <w:r>
        <w:rPr>
          <w:sz w:val="24"/>
        </w:rPr>
        <w:t>nt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tion </w:t>
      </w:r>
      <w:r>
        <w:rPr>
          <w:spacing w:val="7"/>
          <w:sz w:val="24"/>
        </w:rPr>
        <w:t> </w:t>
      </w:r>
      <w:r>
        <w:rPr>
          <w:sz w:val="24"/>
        </w:rPr>
        <w:t>that </w:t>
      </w:r>
      <w:r>
        <w:rPr>
          <w:spacing w:val="7"/>
          <w:sz w:val="24"/>
        </w:rPr>
        <w:t> 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10"/>
          <w:sz w:val="24"/>
        </w:rPr>
        <w:t> </w:t>
      </w:r>
      <w:r>
        <w:rPr>
          <w:sz w:val="24"/>
        </w:rPr>
        <w:t>kill </w:t>
      </w:r>
      <w:r>
        <w:rPr>
          <w:spacing w:val="8"/>
          <w:sz w:val="24"/>
        </w:rPr>
        <w:t> </w:t>
      </w:r>
      <w:r>
        <w:rPr>
          <w:sz w:val="24"/>
        </w:rPr>
        <w:t>a </w:t>
      </w:r>
      <w:r>
        <w:rPr>
          <w:spacing w:val="6"/>
          <w:sz w:val="24"/>
        </w:rPr>
        <w:t> </w:t>
      </w:r>
      <w:r>
        <w:rPr>
          <w:w w:val="99"/>
          <w:sz w:val="24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4"/>
          <w:sz w:val="7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r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nism) </w:t>
      </w:r>
      <w:r>
        <w:rPr>
          <w:spacing w:val="7"/>
          <w:sz w:val="24"/>
        </w:rPr>
        <w:t> 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lue </w:t>
      </w:r>
      <w:r>
        <w:rPr>
          <w:spacing w:val="7"/>
          <w:sz w:val="24"/>
        </w:rPr>
        <w:t> </w:t>
      </w:r>
      <w:r>
        <w:rPr>
          <w:sz w:val="24"/>
        </w:rPr>
        <w:t>of 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thanol 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ru</w:t>
      </w:r>
      <w:r>
        <w:rPr>
          <w:spacing w:val="1"/>
          <w:sz w:val="24"/>
        </w:rPr>
        <w:t>d</w:t>
      </w:r>
      <w:r>
        <w:rPr>
          <w:sz w:val="24"/>
        </w:rPr>
        <w:t>e 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 </w:t>
      </w:r>
      <w:r>
        <w:rPr>
          <w:spacing w:val="8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inst </w:t>
      </w:r>
      <w:r>
        <w:rPr>
          <w:i/>
          <w:w w:val="99"/>
          <w:sz w:val="24"/>
        </w:rPr>
        <w:t>Salmon</w:t>
      </w:r>
      <w:r>
        <w:rPr>
          <w:i/>
          <w:spacing w:val="-1"/>
          <w:w w:val="99"/>
          <w:sz w:val="24"/>
        </w:rPr>
        <w:t>e</w:t>
      </w:r>
      <w:r>
        <w:rPr>
          <w:i/>
          <w:sz w:val="24"/>
        </w:rPr>
        <w:t>lla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spp. </w:t>
      </w:r>
      <w:r>
        <w:rPr>
          <w:i/>
          <w:spacing w:val="1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-8"/>
          <w:sz w:val="7"/>
        </w:rPr>
        <w:t> 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thanol 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rude 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 </w:t>
      </w:r>
      <w:r>
        <w:rPr>
          <w:spacing w:val="13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inst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. </w:t>
      </w:r>
      <w:r>
        <w:rPr>
          <w:i/>
          <w:spacing w:val="9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oli </w:t>
      </w:r>
      <w:r>
        <w:rPr>
          <w:i/>
          <w:spacing w:val="13"/>
          <w:sz w:val="24"/>
        </w:rPr>
        <w:t> </w:t>
      </w:r>
      <w:r>
        <w:rPr>
          <w:w w:val="99"/>
          <w:sz w:val="24"/>
        </w:rPr>
        <w:t>w</w:t>
      </w:r>
      <w:r>
        <w:rPr>
          <w:spacing w:val="-2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 </w:t>
      </w:r>
      <w:r>
        <w:rPr>
          <w:spacing w:val="11"/>
          <w:w w:val="99"/>
          <w:sz w:val="24"/>
        </w:rPr>
        <w:t> </w:t>
      </w:r>
      <w:r>
        <w:rPr>
          <w:w w:val="99"/>
          <w:sz w:val="24"/>
        </w:rPr>
        <w:t>more </w:t>
      </w:r>
      <w:r>
        <w:rPr>
          <w:spacing w:val="11"/>
          <w:w w:val="99"/>
          <w:sz w:val="24"/>
        </w:rPr>
        <w:t> </w:t>
      </w:r>
      <w:r>
        <w:rPr>
          <w:w w:val="99"/>
          <w:sz w:val="24"/>
        </w:rPr>
        <w:t>si</w:t>
      </w:r>
      <w:r>
        <w:rPr>
          <w:spacing w:val="-2"/>
          <w:w w:val="99"/>
          <w:sz w:val="24"/>
        </w:rPr>
        <w:t>g</w:t>
      </w:r>
      <w:r>
        <w:rPr>
          <w:sz w:val="24"/>
        </w:rPr>
        <w:t>n</w:t>
      </w:r>
      <w:r>
        <w:rPr>
          <w:spacing w:val="2"/>
          <w:sz w:val="24"/>
        </w:rPr>
        <w:t>i</w:t>
      </w:r>
      <w:r>
        <w:rPr>
          <w:sz w:val="24"/>
        </w:rPr>
        <w:t>fi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nt </w:t>
      </w:r>
      <w:r>
        <w:rPr>
          <w:spacing w:val="-1"/>
          <w:sz w:val="24"/>
        </w:rPr>
        <w:t>c</w:t>
      </w:r>
      <w:r>
        <w:rPr>
          <w:sz w:val="24"/>
        </w:rPr>
        <w:t>ompa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other</w:t>
      </w:r>
      <w:r>
        <w:rPr>
          <w:spacing w:val="25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w w:val="99"/>
          <w:sz w:val="24"/>
        </w:rPr>
        <w:t>ts.</w:t>
      </w:r>
      <w:r>
        <w:rPr>
          <w:spacing w:val="28"/>
          <w:sz w:val="24"/>
        </w:rPr>
        <w:t> </w:t>
      </w:r>
      <w:r>
        <w:rPr>
          <w:spacing w:val="-4"/>
          <w:sz w:val="24"/>
        </w:rPr>
        <w:t>I</w:t>
      </w:r>
      <w:r>
        <w:rPr>
          <w:sz w:val="24"/>
        </w:rPr>
        <w:t>n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onso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z w:val="24"/>
        </w:rPr>
        <w:t>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z w:val="24"/>
        </w:rPr>
        <w:t>pr</w:t>
      </w:r>
      <w:r>
        <w:rPr>
          <w:spacing w:val="-2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z w:val="24"/>
        </w:rPr>
        <w:t>stu</w:t>
      </w:r>
      <w:r>
        <w:rPr>
          <w:spacing w:val="5"/>
          <w:sz w:val="24"/>
        </w:rPr>
        <w:t>d</w:t>
      </w:r>
      <w:r>
        <w:rPr>
          <w:spacing w:val="-5"/>
          <w:sz w:val="24"/>
        </w:rPr>
        <w:t>y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w w:val="99"/>
          <w:sz w:val="24"/>
        </w:rPr>
        <w:t>Ad</w:t>
      </w:r>
      <w:r>
        <w:rPr>
          <w:spacing w:val="-2"/>
          <w:w w:val="99"/>
          <w:sz w:val="24"/>
        </w:rPr>
        <w:t>e</w:t>
      </w:r>
      <w:r>
        <w:rPr>
          <w:sz w:val="24"/>
        </w:rPr>
        <w:t>tun</w:t>
      </w:r>
      <w:r>
        <w:rPr>
          <w:spacing w:val="3"/>
          <w:sz w:val="24"/>
        </w:rPr>
        <w:t>j</w:t>
      </w:r>
      <w:r>
        <w:rPr>
          <w:sz w:val="24"/>
        </w:rPr>
        <w:t>i</w:t>
      </w:r>
      <w:r>
        <w:rPr>
          <w:spacing w:val="23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(201</w:t>
      </w:r>
      <w:r>
        <w:rPr>
          <w:spacing w:val="1"/>
          <w:sz w:val="24"/>
        </w:rPr>
        <w:t>0</w:t>
      </w:r>
      <w:r>
        <w:rPr>
          <w:spacing w:val="-1"/>
          <w:sz w:val="24"/>
        </w:rPr>
        <w:t>),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port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  <w:sz w:val="24"/>
        </w:rPr>
        <w:t>sim</w:t>
      </w:r>
      <w:r>
        <w:rPr>
          <w:sz w:val="24"/>
        </w:rPr>
        <w:t>il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w w:val="99"/>
          <w:sz w:val="24"/>
        </w:rPr>
        <w:t>M</w:t>
      </w:r>
      <w:r>
        <w:rPr>
          <w:spacing w:val="-2"/>
          <w:w w:val="99"/>
          <w:sz w:val="24"/>
        </w:rPr>
        <w:t>B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thanol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</w:t>
      </w:r>
      <w:r>
        <w:rPr>
          <w:spacing w:val="-2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w w:val="99"/>
          <w:sz w:val="24"/>
        </w:rPr>
        <w:t>inst</w:t>
      </w:r>
      <w:r>
        <w:rPr>
          <w:spacing w:val="-1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2"/>
          <w:sz w:val="24"/>
        </w:rPr>
        <w:t>t</w:t>
      </w:r>
      <w:r>
        <w:rPr>
          <w:i/>
          <w:sz w:val="24"/>
        </w:rPr>
        <w:t>aph</w:t>
      </w:r>
      <w:r>
        <w:rPr>
          <w:i/>
          <w:spacing w:val="-1"/>
          <w:sz w:val="24"/>
        </w:rPr>
        <w:t>y</w:t>
      </w:r>
      <w:r>
        <w:rPr>
          <w:i/>
          <w:sz w:val="24"/>
        </w:rPr>
        <w:t>loco</w:t>
      </w:r>
      <w:r>
        <w:rPr>
          <w:i/>
          <w:spacing w:val="-2"/>
          <w:sz w:val="24"/>
        </w:rPr>
        <w:t>c</w:t>
      </w:r>
      <w:r>
        <w:rPr>
          <w:i/>
          <w:spacing w:val="-1"/>
          <w:sz w:val="24"/>
        </w:rPr>
        <w:t>c</w:t>
      </w:r>
      <w:r>
        <w:rPr>
          <w:i/>
          <w:w w:val="99"/>
          <w:sz w:val="24"/>
        </w:rPr>
        <w:t>us</w:t>
      </w:r>
      <w:r>
        <w:rPr>
          <w:i/>
          <w:spacing w:val="-5"/>
          <w:sz w:val="24"/>
        </w:rPr>
        <w:t> </w:t>
      </w:r>
      <w:r>
        <w:rPr>
          <w:i/>
          <w:w w:val="99"/>
          <w:sz w:val="24"/>
        </w:rPr>
        <w:t>au</w:t>
      </w:r>
      <w:r>
        <w:rPr>
          <w:i/>
          <w:spacing w:val="2"/>
          <w:w w:val="99"/>
          <w:sz w:val="24"/>
        </w:rPr>
        <w:t>r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us,</w:t>
      </w:r>
      <w:r>
        <w:rPr>
          <w:i/>
          <w:spacing w:val="-5"/>
          <w:sz w:val="24"/>
        </w:rPr>
        <w:t> </w:t>
      </w:r>
      <w:r>
        <w:rPr>
          <w:i/>
          <w:w w:val="99"/>
          <w:sz w:val="24"/>
        </w:rPr>
        <w:t>A</w:t>
      </w:r>
      <w:r>
        <w:rPr>
          <w:i/>
          <w:spacing w:val="2"/>
          <w:w w:val="99"/>
          <w:sz w:val="24"/>
        </w:rPr>
        <w:t>s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rgilus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albicans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4"/>
          <w:sz w:val="24"/>
        </w:rPr>
        <w:t> </w:t>
      </w:r>
      <w:r>
        <w:rPr>
          <w:sz w:val="24"/>
        </w:rPr>
        <w:t>in agreement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study,</w:t>
      </w:r>
      <w:r>
        <w:rPr>
          <w:spacing w:val="-3"/>
          <w:sz w:val="24"/>
        </w:rPr>
        <w:t> </w:t>
      </w:r>
      <w:r>
        <w:rPr>
          <w:sz w:val="24"/>
        </w:rPr>
        <w:t>Aboki </w:t>
      </w:r>
      <w:r>
        <w:rPr>
          <w:i/>
          <w:sz w:val="24"/>
        </w:rPr>
        <w:t>et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(2012)</w:t>
      </w:r>
      <w:r>
        <w:rPr>
          <w:spacing w:val="-4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luat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>
          <w:sz w:val="24"/>
        </w:rPr>
        <w:t>the </w:t>
      </w:r>
      <w:r>
        <w:rPr>
          <w:spacing w:val="-23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h</w:t>
      </w:r>
      <w:r>
        <w:rPr>
          <w:spacing w:val="-5"/>
          <w:sz w:val="24"/>
        </w:rPr>
        <w:t>y</w:t>
      </w:r>
      <w:r>
        <w:rPr>
          <w:sz w:val="24"/>
        </w:rPr>
        <w:t>sico</w:t>
      </w:r>
      <w:r>
        <w:rPr>
          <w:spacing w:val="-2"/>
          <w:sz w:val="24"/>
        </w:rPr>
        <w:t>c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mi</w:t>
      </w:r>
      <w:r>
        <w:rPr>
          <w:spacing w:val="-1"/>
          <w:sz w:val="24"/>
        </w:rPr>
        <w:t>ca</w:t>
      </w:r>
      <w:r>
        <w:rPr>
          <w:sz w:val="24"/>
        </w:rPr>
        <w:t>l 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nt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-</w:t>
      </w:r>
      <w:r>
        <w:rPr>
          <w:sz w:val="24"/>
        </w:rPr>
        <w:t>mi</w:t>
      </w:r>
      <w:r>
        <w:rPr>
          <w:spacing w:val="-1"/>
          <w:sz w:val="24"/>
        </w:rPr>
        <w:t>c</w:t>
      </w:r>
      <w:r>
        <w:rPr>
          <w:sz w:val="24"/>
        </w:rPr>
        <w:t>rob</w:t>
      </w:r>
      <w:r>
        <w:rPr>
          <w:spacing w:val="1"/>
          <w:sz w:val="24"/>
        </w:rPr>
        <w:t>i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23"/>
          <w:sz w:val="24"/>
        </w:rPr>
        <w:t> </w:t>
      </w:r>
      <w:r>
        <w:rPr>
          <w:sz w:val="24"/>
        </w:rPr>
        <w:t>pro</w:t>
      </w:r>
      <w:r>
        <w:rPr>
          <w:spacing w:val="1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rti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z w:val="24"/>
        </w:rPr>
        <w:t>of </w:t>
      </w:r>
      <w:r>
        <w:rPr>
          <w:spacing w:val="-23"/>
          <w:sz w:val="24"/>
        </w:rPr>
        <w:t> </w:t>
      </w:r>
      <w:r>
        <w:rPr>
          <w:w w:val="99"/>
          <w:sz w:val="24"/>
        </w:rPr>
        <w:t>sunflo</w:t>
      </w:r>
      <w:r>
        <w:rPr>
          <w:spacing w:val="1"/>
          <w:w w:val="99"/>
          <w:sz w:val="24"/>
        </w:rPr>
        <w:t>w</w:t>
      </w:r>
      <w:r>
        <w:rPr>
          <w:spacing w:val="-1"/>
          <w:sz w:val="24"/>
        </w:rPr>
        <w:t>e</w:t>
      </w:r>
      <w:r>
        <w:rPr>
          <w:sz w:val="24"/>
        </w:rPr>
        <w:t>r 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w w:val="99"/>
          <w:sz w:val="24"/>
        </w:rPr>
        <w:t>H</w:t>
      </w:r>
      <w:r>
        <w:rPr>
          <w:i/>
          <w:spacing w:val="-2"/>
          <w:w w:val="99"/>
          <w:sz w:val="24"/>
        </w:rPr>
        <w:t>e</w:t>
      </w:r>
      <w:r>
        <w:rPr>
          <w:i/>
          <w:sz w:val="24"/>
        </w:rPr>
        <w:t>lianthus annuus</w:t>
      </w:r>
      <w:r>
        <w:rPr>
          <w:i/>
          <w:spacing w:val="24"/>
          <w:sz w:val="24"/>
        </w:rPr>
        <w:t> </w:t>
      </w:r>
      <w:r>
        <w:rPr>
          <w:spacing w:val="-3"/>
          <w:sz w:val="24"/>
        </w:rPr>
        <w:t>L</w:t>
      </w:r>
      <w:r>
        <w:rPr>
          <w:sz w:val="24"/>
        </w:rPr>
        <w:t>.</w:t>
      </w:r>
      <w:r>
        <w:rPr>
          <w:spacing w:val="-1"/>
          <w:sz w:val="24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1"/>
          <w:sz w:val="24"/>
        </w:rPr>
        <w:t>ee</w:t>
      </w:r>
      <w:r>
        <w:rPr>
          <w:sz w:val="24"/>
        </w:rPr>
        <w:t>d</w:t>
      </w:r>
      <w:r>
        <w:rPr>
          <w:spacing w:val="24"/>
          <w:sz w:val="24"/>
        </w:rPr>
        <w:t> </w:t>
      </w:r>
      <w:r>
        <w:rPr>
          <w:sz w:val="24"/>
        </w:rPr>
        <w:t>oil</w:t>
      </w:r>
      <w:r>
        <w:rPr>
          <w:spacing w:val="23"/>
          <w:sz w:val="24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le</w:t>
      </w:r>
      <w:r>
        <w:rPr>
          <w:spacing w:val="-1"/>
          <w:sz w:val="24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w w:val="99"/>
          <w:sz w:val="24"/>
        </w:rPr>
        <w:t>low</w:t>
      </w:r>
      <w:r>
        <w:rPr>
          <w:spacing w:val="24"/>
          <w:sz w:val="24"/>
        </w:rPr>
        <w:t> </w:t>
      </w:r>
      <w:r>
        <w:rPr>
          <w:w w:val="99"/>
          <w:sz w:val="24"/>
        </w:rPr>
        <w:t>M</w:t>
      </w:r>
      <w:r>
        <w:rPr>
          <w:spacing w:val="-2"/>
          <w:w w:val="99"/>
          <w:sz w:val="24"/>
        </w:rPr>
        <w:t>B</w:t>
      </w:r>
      <w:r>
        <w:rPr>
          <w:sz w:val="24"/>
        </w:rPr>
        <w:t>C</w:t>
      </w:r>
      <w:r>
        <w:rPr>
          <w:spacing w:val="24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lue</w:t>
      </w:r>
      <w:r>
        <w:rPr>
          <w:spacing w:val="24"/>
          <w:sz w:val="24"/>
        </w:rPr>
        <w:t> </w:t>
      </w:r>
      <w:r>
        <w:rPr>
          <w:spacing w:val="1"/>
          <w:sz w:val="24"/>
        </w:rPr>
        <w:t>(</w:t>
      </w:r>
      <w:r>
        <w:rPr>
          <w:sz w:val="24"/>
        </w:rPr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  <w:sz w:val="24"/>
        </w:rPr>
        <w:t>is,</w:t>
      </w:r>
      <w:r>
        <w:rPr>
          <w:spacing w:val="22"/>
          <w:sz w:val="24"/>
        </w:rPr>
        <w:t> </w:t>
      </w:r>
      <w:r>
        <w:rPr>
          <w:sz w:val="24"/>
        </w:rPr>
        <w:t>h</w:t>
      </w:r>
      <w:r>
        <w:rPr>
          <w:spacing w:val="2"/>
          <w:sz w:val="24"/>
        </w:rPr>
        <w:t>i</w:t>
      </w:r>
      <w:r>
        <w:rPr>
          <w:spacing w:val="-3"/>
          <w:sz w:val="24"/>
        </w:rPr>
        <w:t>g</w:t>
      </w:r>
      <w:r>
        <w:rPr>
          <w:sz w:val="24"/>
        </w:rPr>
        <w:t>h</w:t>
      </w:r>
      <w:r>
        <w:rPr>
          <w:spacing w:val="21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ac</w:t>
      </w:r>
      <w:r>
        <w:rPr>
          <w:sz w:val="24"/>
        </w:rPr>
        <w:t>te</w:t>
      </w:r>
      <w:r>
        <w:rPr>
          <w:spacing w:val="-2"/>
          <w:sz w:val="24"/>
        </w:rPr>
        <w:t>r</w:t>
      </w:r>
      <w:r>
        <w:rPr>
          <w:spacing w:val="2"/>
          <w:sz w:val="24"/>
        </w:rPr>
        <w:t>i</w:t>
      </w:r>
      <w:r>
        <w:rPr>
          <w:spacing w:val="-1"/>
          <w:sz w:val="24"/>
        </w:rPr>
        <w:t>c</w:t>
      </w:r>
      <w:r>
        <w:rPr>
          <w:sz w:val="24"/>
        </w:rPr>
        <w:t>idal</w:t>
      </w:r>
      <w:r>
        <w:rPr>
          <w:spacing w:val="25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f</w:t>
      </w:r>
      <w:r>
        <w:rPr>
          <w:spacing w:val="-2"/>
          <w:sz w:val="24"/>
        </w:rPr>
        <w:t>f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t)</w:t>
      </w:r>
      <w:r>
        <w:rPr>
          <w:spacing w:val="21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20"/>
          <w:sz w:val="24"/>
        </w:rPr>
        <w:t> </w:t>
      </w:r>
      <w:r>
        <w:rPr>
          <w:sz w:val="24"/>
        </w:rPr>
        <w:t>the extract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subtilis</w:t>
      </w:r>
      <w:r>
        <w:rPr>
          <w:i/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albicans</w:t>
      </w:r>
      <w:r>
        <w:rPr>
          <w:sz w:val="24"/>
        </w:rPr>
        <w:t>.</w:t>
      </w:r>
    </w:p>
    <w:p>
      <w:pPr>
        <w:pStyle w:val="BodyText"/>
        <w:spacing w:line="480" w:lineRule="auto" w:before="193"/>
        <w:ind w:left="192" w:right="177"/>
        <w:jc w:val="both"/>
      </w:pPr>
      <w:r>
        <w:rPr/>
        <w:t>The inhibitory and bactericidal effect of </w:t>
      </w:r>
      <w:r>
        <w:rPr>
          <w:i/>
        </w:rPr>
        <w:t>H. annuus </w:t>
      </w:r>
      <w:r>
        <w:rPr/>
        <w:t>extracts as observed in the 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phytoconstituent</w:t>
      </w:r>
      <w:r>
        <w:rPr>
          <w:spacing w:val="1"/>
        </w:rPr>
        <w:t> </w:t>
      </w:r>
      <w:r>
        <w:rPr/>
        <w:t>(active</w:t>
      </w:r>
      <w:r>
        <w:rPr>
          <w:spacing w:val="1"/>
        </w:rPr>
        <w:t> </w:t>
      </w:r>
      <w:r>
        <w:rPr/>
        <w:t>ingredients)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spacing w:val="2"/>
        </w:rPr>
        <w:t>m</w:t>
      </w:r>
      <w:r>
        <w:rPr/>
        <w:t>ple</w:t>
      </w:r>
      <w:r>
        <w:rPr>
          <w:spacing w:val="-5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-3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-5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the</w:t>
      </w:r>
      <w:r>
        <w:rPr>
          <w:spacing w:val="-3"/>
        </w:rPr>
        <w:t> </w:t>
      </w:r>
      <w:r>
        <w:rPr>
          <w:w w:val="99"/>
        </w:rPr>
        <w:t>test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.</w:t>
      </w:r>
      <w:r>
        <w:rPr>
          <w:spacing w:val="-2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-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2"/>
          <w:w w:val="99"/>
        </w:rPr>
        <w:t>s</w:t>
      </w:r>
      <w:r>
        <w:rPr/>
        <w:t>ug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that</w:t>
      </w:r>
      <w:r>
        <w:rPr>
          <w:color w:val="FFFFFF"/>
          <w:w w:val="99"/>
          <w:sz w:val="7"/>
        </w:rPr>
        <w:t>x </w:t>
      </w:r>
      <w:r>
        <w:rPr>
          <w:w w:val="99"/>
        </w:rPr>
        <w:t>some </w:t>
      </w:r>
      <w:r>
        <w:rPr>
          <w:spacing w:val="-30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f </w:t>
      </w:r>
      <w:r>
        <w:rPr>
          <w:spacing w:val="-28"/>
          <w:w w:val="99"/>
        </w:rPr>
        <w:t> </w:t>
      </w:r>
      <w:r>
        <w:rPr>
          <w:w w:val="99"/>
        </w:rPr>
        <w:t>the </w:t>
      </w:r>
      <w:r>
        <w:rPr>
          <w:spacing w:val="-25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mi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>
          <w:spacing w:val="-25"/>
          <w:w w:val="99"/>
        </w:rPr>
        <w:t> </w:t>
      </w:r>
      <w:r>
        <w:rPr>
          <w:spacing w:val="1"/>
          <w:w w:val="99"/>
        </w:rPr>
        <w:t>c</w:t>
      </w:r>
      <w:r>
        <w:rPr>
          <w:w w:val="99"/>
        </w:rPr>
        <w:t>onstitu</w:t>
      </w:r>
      <w:r>
        <w:rPr>
          <w:spacing w:val="-1"/>
          <w:w w:val="99"/>
        </w:rPr>
        <w:t>e</w:t>
      </w:r>
      <w:r>
        <w:rPr>
          <w:w w:val="99"/>
        </w:rPr>
        <w:t>nts </w:t>
      </w:r>
      <w:r>
        <w:rPr>
          <w:spacing w:val="-28"/>
          <w:w w:val="99"/>
        </w:rPr>
        <w:t> </w:t>
      </w:r>
      <w:r>
        <w:rPr>
          <w:w w:val="99"/>
        </w:rPr>
        <w:t>of </w:t>
      </w:r>
      <w:r>
        <w:rPr>
          <w:spacing w:val="-28"/>
          <w:w w:val="99"/>
        </w:rPr>
        <w:t> </w:t>
      </w:r>
      <w:r>
        <w:rPr>
          <w:w w:val="99"/>
        </w:rPr>
        <w:t>pl</w:t>
      </w:r>
      <w:r>
        <w:rPr>
          <w:spacing w:val="1"/>
          <w:w w:val="99"/>
        </w:rPr>
        <w:t>a</w:t>
      </w:r>
      <w:r>
        <w:rPr>
          <w:w w:val="99"/>
        </w:rPr>
        <w:t>nts </w:t>
      </w:r>
      <w:r>
        <w:rPr>
          <w:spacing w:val="-2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5"/>
        </w:rPr>
        <w:t> </w:t>
      </w:r>
      <w:r>
        <w:rPr/>
        <w:t>(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rp</w:t>
      </w:r>
      <w:r>
        <w:rPr>
          <w:spacing w:val="-2"/>
        </w:rPr>
        <w:t>e</w:t>
      </w:r>
      <w:r>
        <w:rPr/>
        <w:t>noid,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lkalo</w:t>
      </w:r>
      <w:r>
        <w:rPr>
          <w:spacing w:val="2"/>
        </w:rPr>
        <w:t>i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ph</w:t>
      </w:r>
      <w:r>
        <w:rPr>
          <w:spacing w:val="-1"/>
        </w:rPr>
        <w:t>e</w:t>
      </w:r>
      <w:r>
        <w:rPr/>
        <w:t>nolic </w:t>
      </w:r>
      <w:r>
        <w:rPr>
          <w:spacing w:val="-1"/>
        </w:rPr>
        <w:t>c</w:t>
      </w:r>
      <w:r>
        <w:rPr/>
        <w:t>ompounds)</w:t>
      </w:r>
      <w:r>
        <w:rPr>
          <w:spacing w:val="-8"/>
        </w:rPr>
        <w:t> </w:t>
      </w:r>
      <w:r>
        <w:rPr/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1"/>
          <w:sz w:val="7"/>
        </w:rPr>
        <w:t> </w:t>
      </w:r>
      <w:r>
        <w:rPr/>
        <w:t>wit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some</w:t>
      </w:r>
      <w:r>
        <w:rPr>
          <w:spacing w:val="-5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z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-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/>
        <w:t>prot</w:t>
      </w:r>
      <w:r>
        <w:rPr>
          <w:spacing w:val="-2"/>
        </w:rPr>
        <w:t>e</w:t>
      </w:r>
      <w:r>
        <w:rPr>
          <w:w w:val="99"/>
        </w:rPr>
        <w:t>ins</w:t>
      </w:r>
      <w:r>
        <w:rPr>
          <w:spacing w:val="-4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</w:t>
      </w:r>
      <w:r>
        <w:rPr>
          <w:spacing w:val="-6"/>
        </w:rPr>
        <w:t> </w:t>
      </w:r>
      <w:r>
        <w:rPr/>
        <w:t>memb</w:t>
      </w:r>
      <w:r>
        <w:rPr>
          <w:spacing w:val="-1"/>
        </w:rPr>
        <w:t>ra</w:t>
      </w:r>
      <w:r>
        <w:rPr>
          <w:spacing w:val="2"/>
        </w:rPr>
        <w:t>n</w:t>
      </w:r>
      <w:r>
        <w:rPr/>
        <w:t>e 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mi</w:t>
      </w:r>
      <w:r>
        <w:rPr>
          <w:spacing w:val="-1"/>
        </w:rPr>
        <w:t>c</w:t>
      </w:r>
      <w:r>
        <w:rPr/>
        <w:t>robi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ce</w:t>
      </w:r>
      <w:r>
        <w:rPr/>
        <w:t>ll.</w:t>
      </w:r>
      <w:r>
        <w:rPr>
          <w:spacing w:val="3"/>
        </w:rPr>
        <w:t> </w:t>
      </w:r>
      <w:r>
        <w:rPr/>
        <w:t>Th</w:t>
      </w:r>
      <w:r>
        <w:rPr>
          <w:spacing w:val="2"/>
        </w:rPr>
        <w:t>i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then</w:t>
      </w:r>
      <w:r>
        <w:rPr>
          <w:spacing w:val="1"/>
        </w:rPr>
        <w:t> </w:t>
      </w:r>
      <w:r>
        <w:rPr/>
        <w:t>tr</w:t>
      </w:r>
      <w:r>
        <w:rPr>
          <w:spacing w:val="2"/>
        </w:rPr>
        <w:t>i</w:t>
      </w:r>
      <w:r>
        <w:rPr/>
        <w:t>g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2"/>
        </w:rPr>
        <w:t> </w:t>
      </w:r>
      <w:r>
        <w:rPr/>
        <w:t>disruption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dispe</w:t>
      </w:r>
      <w:r>
        <w:rPr>
          <w:spacing w:val="-1"/>
        </w:rPr>
        <w:t>r</w:t>
      </w:r>
      <w:r>
        <w:rPr>
          <w:spacing w:val="2"/>
          <w:w w:val="99"/>
        </w:rPr>
        <w:t>s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flux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p</w:t>
      </w:r>
      <w:r>
        <w:rPr>
          <w:spacing w:val="1"/>
        </w:rPr>
        <w:t>r</w:t>
      </w:r>
      <w:r>
        <w:rPr/>
        <w:t>otons</w:t>
      </w:r>
      <w:r>
        <w:rPr>
          <w:spacing w:val="4"/>
        </w:rPr>
        <w:t> </w:t>
      </w:r>
      <w:r>
        <w:rPr/>
        <w:t>tow</w:t>
      </w:r>
      <w:r>
        <w:rPr>
          <w:spacing w:val="-1"/>
        </w:rPr>
        <w:t>a</w:t>
      </w:r>
      <w:r>
        <w:rPr>
          <w:w w:val="99"/>
        </w:rPr>
        <w:t>rds </w:t>
      </w:r>
      <w:r>
        <w:rPr/>
        <w:t>cell exterior which induces cell death or may inhibit enzymes necessary for aminoacids</w:t>
      </w:r>
      <w:r>
        <w:rPr>
          <w:spacing w:val="1"/>
        </w:rPr>
        <w:t> </w:t>
      </w:r>
      <w:r>
        <w:rPr>
          <w:w w:val="99"/>
        </w:rPr>
        <w:t>bio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nthesis</w:t>
      </w:r>
      <w:r>
        <w:rPr>
          <w:spacing w:val="5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/>
        <w:t>urt,</w:t>
      </w:r>
      <w:r>
        <w:rPr>
          <w:spacing w:val="4"/>
        </w:rPr>
        <w:t> </w:t>
      </w:r>
      <w:r>
        <w:rPr/>
        <w:t>2004;</w:t>
      </w:r>
      <w:r>
        <w:rPr>
          <w:spacing w:val="5"/>
        </w:rPr>
        <w:t> </w:t>
      </w:r>
      <w:r>
        <w:rPr>
          <w:w w:val="99"/>
        </w:rPr>
        <w:t>Gill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Holl</w:t>
      </w:r>
      <w:r>
        <w:rPr>
          <w:spacing w:val="4"/>
        </w:rPr>
        <w:t>e</w:t>
      </w:r>
      <w:r>
        <w:rPr>
          <w:spacing w:val="-5"/>
        </w:rPr>
        <w:t>y</w:t>
      </w:r>
      <w:r>
        <w:rPr/>
        <w:t>,</w:t>
      </w:r>
      <w:r>
        <w:rPr>
          <w:spacing w:val="5"/>
        </w:rPr>
        <w:t> </w:t>
      </w:r>
      <w:r>
        <w:rPr/>
        <w:t>2006</w:t>
      </w:r>
      <w:r>
        <w:rPr>
          <w:spacing w:val="-1"/>
        </w:rPr>
        <w:t>)</w:t>
      </w:r>
      <w:r>
        <w:rPr/>
        <w:t>.</w:t>
      </w:r>
      <w:r>
        <w:rPr>
          <w:spacing w:val="7"/>
        </w:rPr>
        <w:t> </w:t>
      </w:r>
      <w:r>
        <w:rPr>
          <w:w w:val="99"/>
        </w:rPr>
        <w:t>S</w:t>
      </w:r>
      <w:r>
        <w:rPr/>
        <w:t>ome</w:t>
      </w:r>
      <w:r>
        <w:rPr>
          <w:spacing w:val="2"/>
        </w:rPr>
        <w:t> </w:t>
      </w:r>
      <w:r>
        <w:rPr/>
        <w:t>other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ttribut</w:t>
      </w:r>
      <w:r>
        <w:rPr>
          <w:spacing w:val="-1"/>
        </w:rPr>
        <w:t>e</w:t>
      </w:r>
      <w:r>
        <w:rPr/>
        <w:t>d the inhibitory effect of these plant extracts to the hydrophobicity characters of these</w:t>
      </w:r>
      <w:r>
        <w:rPr>
          <w:spacing w:val="1"/>
        </w:rPr>
        <w:t> </w:t>
      </w:r>
      <w:r>
        <w:rPr/>
        <w:t>plants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5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ble</w:t>
      </w:r>
      <w:r>
        <w:rPr>
          <w:spacing w:val="14"/>
        </w:rPr>
        <w:t> </w:t>
      </w:r>
      <w:r>
        <w:rPr/>
        <w:t>them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1"/>
        </w:rPr>
        <w:t> </w:t>
      </w:r>
      <w:r>
        <w:rPr/>
        <w:t>mi</w:t>
      </w:r>
      <w:r>
        <w:rPr>
          <w:spacing w:val="1"/>
        </w:rPr>
        <w:t>c</w:t>
      </w:r>
      <w:r>
        <w:rPr/>
        <w:t>robi</w:t>
      </w:r>
      <w:r>
        <w:rPr>
          <w:spacing w:val="-2"/>
        </w:rPr>
        <w:t>a</w:t>
      </w:r>
      <w:r>
        <w:rPr/>
        <w:t>l</w:t>
      </w:r>
      <w:r>
        <w:rPr>
          <w:spacing w:val="15"/>
        </w:rPr>
        <w:t> </w:t>
      </w:r>
      <w:r>
        <w:rPr>
          <w:spacing w:val="-1"/>
        </w:rPr>
        <w:t>ce</w:t>
      </w:r>
      <w:r>
        <w:rPr/>
        <w:t>ll</w:t>
      </w:r>
      <w:r>
        <w:rPr>
          <w:spacing w:val="18"/>
        </w:rPr>
        <w:t> </w:t>
      </w:r>
      <w:r>
        <w:rPr/>
        <w:t>memb</w:t>
      </w:r>
      <w:r>
        <w:rPr>
          <w:spacing w:val="-1"/>
        </w:rPr>
        <w:t>ra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 mitochond</w:t>
      </w:r>
      <w:r>
        <w:rPr>
          <w:spacing w:val="-2"/>
        </w:rPr>
        <w:t>r</w:t>
      </w:r>
      <w:r>
        <w:rPr/>
        <w:t>i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dist</w:t>
      </w:r>
      <w:r>
        <w:rPr/>
        <w:t>rupting</w:t>
      </w:r>
      <w:r>
        <w:rPr>
          <w:spacing w:val="18"/>
        </w:rPr>
        <w:t> </w:t>
      </w:r>
      <w:r>
        <w:rPr/>
        <w:t>their</w:t>
      </w:r>
      <w:r>
        <w:rPr>
          <w:spacing w:val="13"/>
        </w:rPr>
        <w:t> </w:t>
      </w:r>
      <w:r>
        <w:rPr/>
        <w:t>stru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ir</w:t>
      </w:r>
      <w:r>
        <w:rPr>
          <w:spacing w:val="14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rme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13"/>
        </w:rPr>
        <w:t> </w:t>
      </w:r>
      <w:r>
        <w:rPr/>
        <w:t>(</w:t>
      </w:r>
      <w:r>
        <w:rPr>
          <w:spacing w:val="-25"/>
        </w:rPr>
        <w:t> </w:t>
      </w:r>
      <w:r>
        <w:rPr/>
        <w:t>Tiw</w:t>
      </w:r>
      <w:r>
        <w:rPr>
          <w:spacing w:val="-2"/>
        </w:rPr>
        <w:t>a</w:t>
      </w:r>
      <w:r>
        <w:rPr/>
        <w:t>ri</w:t>
      </w:r>
      <w:r>
        <w:rPr>
          <w:spacing w:val="16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 2013). Tannins and flavonoids have also been reported to possess as well as induce</w:t>
      </w:r>
      <w:r>
        <w:rPr>
          <w:spacing w:val="1"/>
        </w:rPr>
        <w:t> </w:t>
      </w:r>
      <w:r>
        <w:rPr/>
        <w:t>antibacterial</w:t>
      </w:r>
      <w:r>
        <w:rPr>
          <w:spacing w:val="21"/>
        </w:rPr>
        <w:t> </w:t>
      </w:r>
      <w:r>
        <w:rPr/>
        <w:t>activity</w:t>
      </w:r>
      <w:r>
        <w:rPr>
          <w:spacing w:val="17"/>
        </w:rPr>
        <w:t> </w:t>
      </w:r>
      <w:r>
        <w:rPr/>
        <w:t>against</w:t>
      </w:r>
      <w:r>
        <w:rPr>
          <w:spacing w:val="20"/>
        </w:rPr>
        <w:t> </w:t>
      </w:r>
      <w:r>
        <w:rPr/>
        <w:t>microbes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result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their</w:t>
      </w:r>
      <w:r>
        <w:rPr>
          <w:spacing w:val="20"/>
        </w:rPr>
        <w:t> </w:t>
      </w:r>
      <w:r>
        <w:rPr/>
        <w:t>ability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inactivate</w:t>
      </w:r>
      <w:r>
        <w:rPr>
          <w:spacing w:val="19"/>
        </w:rPr>
        <w:t> </w:t>
      </w:r>
      <w:r>
        <w:rPr/>
        <w:t>microbial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7"/>
        <w:jc w:val="both"/>
      </w:pPr>
      <w:r>
        <w:rPr>
          <w:spacing w:val="-1"/>
        </w:rPr>
        <w:t>adhesions, enzymes, </w:t>
      </w:r>
      <w:r>
        <w:rPr/>
        <w:t>cell envelope transport proteins (Cowan, 1999; Ashraf </w:t>
      </w:r>
      <w:r>
        <w:rPr>
          <w:i/>
        </w:rPr>
        <w:t>et al</w:t>
      </w:r>
      <w:r>
        <w:rPr/>
        <w:t>., 2018).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 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lkaloids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int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/>
        <w:t>re </w:t>
      </w:r>
      <w:r>
        <w:rPr>
          <w:spacing w:val="-3"/>
        </w:rPr>
        <w:t> </w:t>
      </w:r>
      <w:r>
        <w:rPr/>
        <w:t>with </w:t>
      </w:r>
      <w:r>
        <w:rPr>
          <w:spacing w:val="-5"/>
        </w:rPr>
        <w:t> </w:t>
      </w:r>
      <w:r>
        <w:rPr>
          <w:spacing w:val="1"/>
          <w:w w:val="99"/>
        </w:rPr>
        <w:t>D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/>
        <w:t>, </w:t>
      </w:r>
      <w:r>
        <w:rPr>
          <w:spacing w:val="-3"/>
        </w:rPr>
        <w:t> </w:t>
      </w:r>
      <w:r>
        <w:rPr/>
        <w:t>telome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w w:val="99"/>
        </w:rPr>
        <w:t>s,</w:t>
      </w:r>
      <w:r>
        <w:rPr/>
        <w:t> </w:t>
      </w:r>
      <w:r>
        <w:rPr>
          <w:spacing w:val="-4"/>
        </w:rPr>
        <w:t> </w:t>
      </w:r>
      <w:r>
        <w:rPr/>
        <w:t>telomer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, topoisomerase, the cytoskeleton or protein biosynthesis as a result inducing apoptosis</w:t>
      </w:r>
      <w:r>
        <w:rPr>
          <w:spacing w:val="1"/>
        </w:rPr>
        <w:t> </w:t>
      </w:r>
      <w:r>
        <w:rPr>
          <w:w w:val="99"/>
        </w:rPr>
        <w:t>(Wink,</w:t>
      </w:r>
      <w:r>
        <w:rPr>
          <w:spacing w:val="-2"/>
          <w:w w:val="99"/>
        </w:rPr>
        <w:t> </w:t>
      </w:r>
      <w:r>
        <w:rPr>
          <w:w w:val="99"/>
        </w:rPr>
        <w:t>2015;</w:t>
      </w:r>
      <w:r>
        <w:rPr>
          <w:spacing w:val="-2"/>
          <w:w w:val="99"/>
        </w:rPr>
        <w:t> </w:t>
      </w:r>
      <w:r>
        <w:rPr>
          <w:w w:val="99"/>
        </w:rPr>
        <w:t>Eid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-5"/>
          <w:w w:val="99"/>
        </w:rPr>
        <w:t> </w:t>
      </w:r>
      <w:r>
        <w:rPr>
          <w:i/>
          <w:w w:val="99"/>
        </w:rPr>
        <w:t>a</w:t>
      </w:r>
      <w:r>
        <w:rPr>
          <w:i/>
          <w:spacing w:val="1"/>
          <w:w w:val="99"/>
        </w:rPr>
        <w:t>l</w:t>
      </w:r>
      <w:r>
        <w:rPr>
          <w:w w:val="99"/>
        </w:rPr>
        <w:t>.,</w:t>
      </w:r>
      <w:r>
        <w:rPr>
          <w:spacing w:val="-3"/>
          <w:w w:val="99"/>
        </w:rPr>
        <w:t> </w:t>
      </w:r>
      <w:r>
        <w:rPr>
          <w:spacing w:val="2"/>
          <w:w w:val="99"/>
        </w:rPr>
        <w:t>2</w:t>
      </w:r>
      <w:r>
        <w:rPr>
          <w:w w:val="99"/>
        </w:rPr>
        <w:t>012;</w:t>
      </w:r>
      <w:r>
        <w:rPr>
          <w:spacing w:val="-2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l</w:t>
      </w:r>
      <w:r>
        <w:rPr>
          <w:spacing w:val="-1"/>
          <w:w w:val="99"/>
        </w:rPr>
        <w:t>-</w:t>
      </w:r>
      <w:r>
        <w:rPr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di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-5"/>
          <w:w w:val="99"/>
        </w:rPr>
        <w:t> </w:t>
      </w:r>
      <w:r>
        <w:rPr>
          <w:i/>
          <w:w w:val="99"/>
        </w:rPr>
        <w:t>al</w:t>
      </w:r>
      <w:r>
        <w:rPr>
          <w:w w:val="99"/>
        </w:rPr>
        <w:t>., 20</w:t>
      </w:r>
      <w:r>
        <w:rPr>
          <w:spacing w:val="2"/>
          <w:w w:val="99"/>
        </w:rPr>
        <w:t>1</w:t>
      </w:r>
      <w:r>
        <w:rPr>
          <w:w w:val="99"/>
        </w:rPr>
        <w:t>3;</w:t>
      </w:r>
      <w:r>
        <w:rPr>
          <w:spacing w:val="-2"/>
          <w:w w:val="99"/>
        </w:rPr>
        <w:t> </w:t>
      </w:r>
      <w:r>
        <w:rPr>
          <w:w w:val="99"/>
        </w:rPr>
        <w:t>Nou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ini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spacing w:val="1"/>
        </w:rPr>
        <w:t>W</w:t>
      </w:r>
      <w:r>
        <w:rPr/>
        <w:t>ink,</w:t>
      </w:r>
      <w:r>
        <w:rPr>
          <w:spacing w:val="-2"/>
        </w:rPr>
        <w:t> </w:t>
      </w:r>
      <w:r>
        <w:rPr>
          <w:spacing w:val="2"/>
        </w:rPr>
        <w:t>2</w:t>
      </w:r>
      <w:r>
        <w:rPr/>
        <w:t>014;</w:t>
      </w:r>
      <w:r>
        <w:rPr>
          <w:spacing w:val="-2"/>
        </w:rPr>
        <w:t> </w:t>
      </w:r>
      <w:r>
        <w:rPr>
          <w:spacing w:val="1"/>
        </w:rPr>
        <w:t>W</w:t>
      </w:r>
      <w:r>
        <w:rPr/>
        <w:t>ink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Schimmer,</w:t>
      </w:r>
      <w:r>
        <w:rPr>
          <w:spacing w:val="-11"/>
        </w:rPr>
        <w:t> </w:t>
      </w:r>
      <w:r>
        <w:rPr/>
        <w:t>2018).</w:t>
      </w:r>
    </w:p>
    <w:p>
      <w:pPr>
        <w:pStyle w:val="BodyText"/>
        <w:spacing w:line="480" w:lineRule="auto" w:before="200"/>
        <w:ind w:left="192" w:right="205"/>
        <w:jc w:val="both"/>
      </w:pPr>
      <w:r>
        <w:rPr/>
        <w:t>It was observed that ethanol extract of </w:t>
      </w:r>
      <w:r>
        <w:rPr>
          <w:i/>
        </w:rPr>
        <w:t>Helianthus annuus </w:t>
      </w:r>
      <w:r>
        <w:rPr/>
        <w:t>seed showed higher inhibitory</w:t>
      </w:r>
      <w:r>
        <w:rPr>
          <w:spacing w:val="1"/>
        </w:rPr>
        <w:t> </w:t>
      </w:r>
      <w:r>
        <w:rPr/>
        <w:t>and bactericidal effects on </w:t>
      </w:r>
      <w:r>
        <w:rPr>
          <w:i/>
        </w:rPr>
        <w:t>Salmonella spp </w:t>
      </w:r>
      <w:r>
        <w:rPr/>
        <w:t>while methanol crude extracts showed higher</w:t>
      </w:r>
      <w:r>
        <w:rPr>
          <w:spacing w:val="1"/>
        </w:rPr>
        <w:t> </w:t>
      </w:r>
      <w:r>
        <w:rPr/>
        <w:t>inhibito</w:t>
      </w:r>
      <w:r>
        <w:rPr>
          <w:spacing w:val="1"/>
        </w:rPr>
        <w:t>r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idal</w:t>
      </w:r>
      <w:r>
        <w:rPr>
          <w:spacing w:val="27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>
          <w:i/>
          <w:spacing w:val="-1"/>
        </w:rPr>
        <w:t>E</w:t>
      </w:r>
      <w:r>
        <w:rPr>
          <w:i/>
        </w:rPr>
        <w:t>.</w:t>
      </w:r>
      <w:r>
        <w:rPr>
          <w:i/>
          <w:spacing w:val="21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25"/>
        </w:rPr>
        <w:t> </w:t>
      </w:r>
      <w:r>
        <w:rPr/>
        <w:t>th</w:t>
      </w:r>
      <w:r>
        <w:rPr>
          <w:spacing w:val="1"/>
        </w:rPr>
        <w:t>a</w:t>
      </w:r>
      <w:r>
        <w:rPr/>
        <w:t>n</w:t>
      </w:r>
      <w:r>
        <w:rPr>
          <w:spacing w:val="24"/>
        </w:rPr>
        <w:t> </w:t>
      </w:r>
      <w:r>
        <w:rPr/>
        <w:t>other</w:t>
      </w:r>
      <w:r>
        <w:rPr>
          <w:spacing w:val="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19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t</w:t>
      </w:r>
      <w:r>
        <w:rPr/>
        <w:t>ribut</w:t>
      </w:r>
      <w:r>
        <w:rPr>
          <w:spacing w:val="-1"/>
        </w:rPr>
        <w:t>e</w:t>
      </w:r>
      <w:r>
        <w:rPr/>
        <w:t>d</w:t>
      </w:r>
      <w:r>
        <w:rPr>
          <w:spacing w:val="25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the 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ture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2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tive</w:t>
      </w:r>
      <w:r>
        <w:rPr>
          <w:spacing w:val="23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5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in</w:t>
      </w:r>
      <w:r>
        <w:rPr>
          <w:spacing w:val="24"/>
        </w:rPr>
        <w:t> </w:t>
      </w:r>
      <w:r>
        <w:rPr/>
        <w:t>them (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>
          <w:w w:val="99"/>
        </w:rPr>
        <w:t>ns,</w:t>
      </w:r>
      <w:r>
        <w:rPr>
          <w:spacing w:val="2"/>
        </w:rPr>
        <w:t> </w:t>
      </w:r>
      <w:r>
        <w:rPr/>
        <w:t>2009:</w:t>
      </w:r>
      <w:r>
        <w:rPr>
          <w:spacing w:val="5"/>
        </w:rPr>
        <w:t> </w:t>
      </w:r>
      <w:r>
        <w:rPr/>
        <w:t>Eze</w:t>
      </w:r>
      <w:r>
        <w:rPr>
          <w:spacing w:val="1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w w:val="99"/>
        </w:rPr>
        <w:t>Also,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metho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tion,</w:t>
      </w:r>
      <w:r>
        <w:rPr>
          <w:spacing w:val="2"/>
        </w:rPr>
        <w:t> p</w:t>
      </w:r>
      <w:r>
        <w:rPr>
          <w:spacing w:val="-1"/>
        </w:rPr>
        <w:t>a</w:t>
      </w:r>
      <w:r>
        <w:rPr/>
        <w:t>rt</w:t>
      </w:r>
      <w:r>
        <w:rPr>
          <w:spacing w:val="2"/>
        </w:rPr>
        <w:t> o</w:t>
      </w:r>
      <w:r>
        <w:rPr/>
        <w:t>f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plant</w:t>
      </w:r>
      <w:r>
        <w:rPr>
          <w:spacing w:val="2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being</w:t>
      </w:r>
      <w:r>
        <w:rPr>
          <w:spacing w:val="-7"/>
        </w:rPr>
        <w:t> </w:t>
      </w:r>
      <w:r>
        <w:rPr/>
        <w:t>extracted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type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extracting</w:t>
      </w:r>
      <w:r>
        <w:rPr>
          <w:spacing w:val="-9"/>
        </w:rPr>
        <w:t> </w:t>
      </w:r>
      <w:r>
        <w:rPr/>
        <w:t>solvent</w:t>
      </w:r>
      <w:r>
        <w:rPr>
          <w:spacing w:val="-10"/>
        </w:rPr>
        <w:t> </w:t>
      </w:r>
      <w:r>
        <w:rPr/>
        <w:t>may</w:t>
      </w:r>
      <w:r>
        <w:rPr>
          <w:spacing w:val="-12"/>
        </w:rPr>
        <w:t> </w:t>
      </w:r>
      <w:r>
        <w:rPr/>
        <w:t>play</w:t>
      </w:r>
      <w:r>
        <w:rPr>
          <w:spacing w:val="-12"/>
        </w:rPr>
        <w:t> </w:t>
      </w:r>
      <w:r>
        <w:rPr/>
        <w:t>vital</w:t>
      </w:r>
      <w:r>
        <w:rPr>
          <w:spacing w:val="-7"/>
        </w:rPr>
        <w:t> </w:t>
      </w:r>
      <w:r>
        <w:rPr/>
        <w:t>roles</w:t>
      </w:r>
      <w:r>
        <w:rPr>
          <w:spacing w:val="-4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varying</w:t>
      </w:r>
      <w:r>
        <w:rPr>
          <w:spacing w:val="-57"/>
        </w:rPr>
        <w:t> </w:t>
      </w:r>
      <w:r>
        <w:rPr/>
        <w:t>degrees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elicited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extracts.</w:t>
      </w:r>
    </w:p>
    <w:p>
      <w:pPr>
        <w:pStyle w:val="BodyText"/>
        <w:spacing w:line="480" w:lineRule="auto" w:before="192"/>
        <w:ind w:left="192" w:right="208"/>
        <w:jc w:val="both"/>
      </w:pPr>
      <w:r>
        <w:rPr/>
        <w:t>The</w:t>
      </w:r>
      <w:r>
        <w:rPr>
          <w:spacing w:val="-8"/>
        </w:rPr>
        <w:t> </w:t>
      </w:r>
      <w:r>
        <w:rPr/>
        <w:t>acute</w:t>
      </w:r>
      <w:r>
        <w:rPr>
          <w:spacing w:val="-5"/>
        </w:rPr>
        <w:t> </w:t>
      </w:r>
      <w:r>
        <w:rPr/>
        <w:t>toxicity</w:t>
      </w:r>
      <w:r>
        <w:rPr>
          <w:spacing w:val="-1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Helianthus</w:t>
      </w:r>
      <w:r>
        <w:rPr>
          <w:i/>
          <w:spacing w:val="-8"/>
        </w:rPr>
        <w:t> </w:t>
      </w:r>
      <w:r>
        <w:rPr>
          <w:i/>
        </w:rPr>
        <w:t>annuus</w:t>
      </w:r>
      <w:r>
        <w:rPr>
          <w:i/>
          <w:spacing w:val="-5"/>
        </w:rPr>
        <w:t> </w:t>
      </w:r>
      <w:r>
        <w:rPr/>
        <w:t>seed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non-toxic</w:t>
      </w:r>
      <w:r>
        <w:rPr>
          <w:spacing w:val="-58"/>
        </w:rPr>
        <w:t> </w:t>
      </w:r>
      <w:r>
        <w:rPr>
          <w:w w:val="99"/>
        </w:rPr>
        <w:t>to</w:t>
      </w:r>
      <w:r>
        <w:rPr>
          <w:spacing w:val="19"/>
          <w:w w:val="99"/>
        </w:rPr>
        <w:t> </w:t>
      </w:r>
      <w:r>
        <w:rPr>
          <w:w w:val="99"/>
        </w:rPr>
        <w:t>the</w:t>
      </w:r>
      <w:r>
        <w:rPr>
          <w:spacing w:val="21"/>
          <w:w w:val="99"/>
        </w:rPr>
        <w:t> </w:t>
      </w:r>
      <w:r>
        <w:rPr>
          <w:w w:val="99"/>
        </w:rPr>
        <w:t>test</w:t>
      </w:r>
      <w:r>
        <w:rPr>
          <w:spacing w:val="21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nism</w:t>
      </w:r>
      <w:r>
        <w:rPr>
          <w:w w:val="99"/>
        </w:rPr>
        <w:t>s</w:t>
      </w:r>
      <w:r>
        <w:rPr>
          <w:spacing w:val="20"/>
        </w:rPr>
        <w:t> </w:t>
      </w:r>
      <w:r>
        <w:rPr>
          <w:spacing w:val="1"/>
        </w:rPr>
        <w:t>(</w:t>
      </w:r>
      <w:r>
        <w:rPr/>
        <w:t>ra</w:t>
      </w:r>
      <w:r>
        <w:rPr>
          <w:w w:val="99"/>
        </w:rPr>
        <w:t>ts)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mos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w w:val="99"/>
        </w:rPr>
        <w:t>ts</w:t>
      </w:r>
      <w:r>
        <w:rPr>
          <w:spacing w:val="20"/>
        </w:rPr>
        <w:t> </w:t>
      </w:r>
      <w:r>
        <w:rPr/>
        <w:t>did</w:t>
      </w:r>
      <w:r>
        <w:rPr>
          <w:spacing w:val="22"/>
        </w:rPr>
        <w:t> </w:t>
      </w:r>
      <w:r>
        <w:rPr/>
        <w:t>not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rd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17"/>
        </w:rPr>
        <w:t> </w:t>
      </w:r>
      <w:r>
        <w:rPr/>
        <w:t>m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.</w:t>
      </w:r>
      <w:r>
        <w:rPr>
          <w:spacing w:val="23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both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ous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nic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0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ca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1"/>
        </w:rPr>
        <w:t>r</w:t>
      </w:r>
      <w:r>
        <w:rPr/>
        <w:t>y</w:t>
      </w:r>
      <w:r>
        <w:rPr>
          <w:spacing w:val="8"/>
        </w:rPr>
        <w:t> </w:t>
      </w:r>
      <w:r>
        <w:rPr/>
        <w:t>5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Glo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l</w:t>
      </w:r>
      <w:r>
        <w:rPr>
          <w:spacing w:val="10"/>
        </w:rPr>
        <w:t> </w:t>
      </w:r>
      <w:r>
        <w:rPr>
          <w:w w:val="99"/>
        </w:rPr>
        <w:t>Ha</w:t>
      </w:r>
      <w:r>
        <w:rPr/>
        <w:t>rmoni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5"/>
          <w:w w:val="99"/>
        </w:rPr>
        <w:t>S</w:t>
      </w:r>
      <w:r>
        <w:rPr>
          <w:spacing w:val="-5"/>
        </w:rPr>
        <w:t>y</w:t>
      </w:r>
      <w:r>
        <w:rPr/>
        <w:t>stem (</w:t>
      </w:r>
      <w:r>
        <w:rPr>
          <w:spacing w:val="-2"/>
        </w:rPr>
        <w:t>&gt;</w:t>
      </w:r>
      <w:r>
        <w:rPr/>
        <w:t>200</w:t>
      </w:r>
      <w:r>
        <w:rPr>
          <w:spacing w:val="-1"/>
        </w:rPr>
        <w:t>0-</w:t>
      </w:r>
      <w:r>
        <w:rPr/>
        <w:t>5000</w:t>
      </w:r>
      <w:r>
        <w:rPr>
          <w:spacing w:val="12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spacing w:val="10"/>
        </w:rPr>
        <w:t> </w:t>
      </w:r>
      <w:r>
        <w:rPr/>
        <w:t>b.w</w:t>
      </w:r>
      <w:r>
        <w:rPr>
          <w:spacing w:val="1"/>
        </w:rPr>
        <w:t>.</w:t>
      </w:r>
      <w:r>
        <w:rPr/>
        <w:t>t)</w:t>
      </w:r>
      <w:r>
        <w:rPr>
          <w:spacing w:val="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O</w:t>
      </w:r>
      <w:r>
        <w:rPr/>
        <w:t>n</w:t>
      </w:r>
      <w:r>
        <w:rPr>
          <w:spacing w:val="1"/>
        </w:rPr>
        <w:t>za</w:t>
      </w:r>
      <w:r>
        <w:rPr>
          <w:spacing w:val="-3"/>
        </w:rPr>
        <w:t>g</w:t>
      </w:r>
      <w:r>
        <w:rPr/>
        <w:t>o</w:t>
      </w:r>
      <w:r>
        <w:rPr>
          <w:spacing w:val="12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12"/>
        </w:rPr>
        <w:t> </w:t>
      </w:r>
      <w:r>
        <w:rPr/>
        <w:t>2014</w:t>
      </w:r>
      <w:r>
        <w:rPr>
          <w:spacing w:val="-1"/>
        </w:rPr>
        <w:t>)</w:t>
      </w:r>
      <w:r>
        <w:rPr/>
        <w:t>.</w:t>
      </w:r>
      <w:r>
        <w:rPr>
          <w:spacing w:val="14"/>
        </w:rPr>
        <w:t> </w:t>
      </w:r>
      <w:r>
        <w:rPr/>
        <w:t>This</w:t>
      </w:r>
      <w:r>
        <w:rPr>
          <w:spacing w:val="10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ment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7"/>
        </w:rPr>
        <w:t> </w:t>
      </w:r>
      <w:r>
        <w:rPr/>
        <w:t>of Onoja </w:t>
      </w:r>
      <w:r>
        <w:rPr>
          <w:spacing w:val="-9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 </w:t>
      </w:r>
      <w:r>
        <w:rPr>
          <w:spacing w:val="-8"/>
        </w:rPr>
        <w:t> </w:t>
      </w:r>
      <w:r>
        <w:rPr/>
        <w:t>(201</w:t>
      </w:r>
      <w:r>
        <w:rPr>
          <w:spacing w:val="1"/>
        </w:rPr>
        <w:t>8</w:t>
      </w:r>
      <w:r>
        <w:rPr/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/>
        <w:t>o </w:t>
      </w:r>
      <w:r>
        <w:rPr>
          <w:spacing w:val="-7"/>
        </w:rPr>
        <w:t> </w:t>
      </w:r>
      <w:r>
        <w:rPr/>
        <w:t>r</w:t>
      </w:r>
      <w:r>
        <w:rPr>
          <w:spacing w:val="-2"/>
        </w:rPr>
        <w:t>e</w:t>
      </w:r>
      <w:r>
        <w:rPr/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>
          <w:spacing w:val="-3"/>
        </w:rPr>
        <w:t>L</w:t>
      </w:r>
      <w:r>
        <w:rPr/>
        <w:t>D50 </w:t>
      </w:r>
      <w:r>
        <w:rPr>
          <w:spacing w:val="-5"/>
        </w:rPr>
        <w:t> </w:t>
      </w:r>
      <w:r>
        <w:rPr/>
        <w:t>of </w:t>
      </w:r>
      <w:r>
        <w:rPr>
          <w:spacing w:val="-6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drom</w:t>
      </w:r>
      <w:r>
        <w:rPr>
          <w:spacing w:val="-2"/>
        </w:rPr>
        <w:t>e</w:t>
      </w:r>
      <w:r>
        <w:rPr/>
        <w:t>th</w:t>
      </w:r>
      <w:r>
        <w:rPr>
          <w:spacing w:val="1"/>
        </w:rPr>
        <w:t>a</w:t>
      </w:r>
      <w:r>
        <w:rPr/>
        <w:t>nol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of </w:t>
      </w:r>
      <w:r>
        <w:rPr>
          <w:spacing w:val="-8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annuus</w:t>
      </w:r>
      <w:r>
        <w:rPr>
          <w:i/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greater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2000</w:t>
      </w:r>
      <w:r>
        <w:rPr>
          <w:spacing w:val="-5"/>
        </w:rPr>
        <w:t> </w:t>
      </w:r>
      <w:r>
        <w:rPr/>
        <w:t>mg/kg</w:t>
      </w:r>
      <w:r>
        <w:rPr>
          <w:spacing w:val="-6"/>
        </w:rPr>
        <w:t> </w:t>
      </w:r>
      <w:r>
        <w:rPr/>
        <w:t>bw.</w:t>
      </w:r>
      <w:r>
        <w:rPr>
          <w:spacing w:val="-6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H.</w:t>
      </w:r>
      <w:r>
        <w:rPr>
          <w:i/>
          <w:spacing w:val="-9"/>
        </w:rPr>
        <w:t> </w:t>
      </w:r>
      <w:r>
        <w:rPr>
          <w:i/>
        </w:rPr>
        <w:t>annuus</w:t>
      </w:r>
      <w:r>
        <w:rPr>
          <w:i/>
          <w:spacing w:val="-3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2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8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e</w:t>
      </w:r>
      <w:r>
        <w:rPr/>
        <w:t>dient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w w:val="99"/>
        </w:rPr>
        <w:t>sn</w:t>
      </w:r>
      <w:r>
        <w:rPr>
          <w:spacing w:val="1"/>
          <w:w w:val="99"/>
        </w:rPr>
        <w:t>a</w:t>
      </w:r>
      <w:r>
        <w:rPr>
          <w:spacing w:val="-1"/>
        </w:rPr>
        <w:t>c</w:t>
      </w:r>
      <w:r>
        <w:rPr/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r,</w:t>
      </w:r>
      <w:r>
        <w:rPr>
          <w:spacing w:val="18"/>
        </w:rPr>
        <w:t> 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d</w:t>
      </w:r>
      <w:r>
        <w:rPr>
          <w:spacing w:val="21"/>
        </w:rPr>
        <w:t> </w:t>
      </w:r>
      <w:r>
        <w:rPr/>
        <w:t>roll,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ho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lat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dible</w:t>
      </w:r>
      <w:r>
        <w:rPr>
          <w:spacing w:val="18"/>
        </w:rPr>
        <w:t> </w:t>
      </w:r>
      <w:r>
        <w:rPr/>
        <w:t>oil,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ms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mong</w:t>
      </w:r>
      <w:r>
        <w:rPr>
          <w:spacing w:val="17"/>
        </w:rPr>
        <w:t> </w:t>
      </w:r>
      <w:r>
        <w:rPr/>
        <w:t>oth</w:t>
      </w:r>
      <w:r>
        <w:rPr>
          <w:spacing w:val="1"/>
        </w:rPr>
        <w:t>e</w:t>
      </w:r>
      <w:r>
        <w:rPr>
          <w:w w:val="99"/>
        </w:rPr>
        <w:t>rs (</w:t>
      </w:r>
      <w:r>
        <w:rPr>
          <w:spacing w:val="-2"/>
          <w:w w:val="99"/>
        </w:rPr>
        <w:t>A</w:t>
      </w:r>
      <w:r>
        <w:rPr/>
        <w:t>d</w:t>
      </w:r>
      <w:r>
        <w:rPr>
          <w:spacing w:val="-1"/>
        </w:rPr>
        <w:t>e</w:t>
      </w:r>
      <w:r>
        <w:rPr/>
        <w:t>leke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lol</w:t>
      </w:r>
      <w:r>
        <w:rPr>
          <w:spacing w:val="-1"/>
        </w:rPr>
        <w:t>a</w:t>
      </w:r>
      <w:r>
        <w:rPr/>
        <w:t>,</w:t>
      </w:r>
      <w:r>
        <w:rPr>
          <w:spacing w:val="17"/>
        </w:rPr>
        <w:t> </w:t>
      </w:r>
      <w:r>
        <w:rPr/>
        <w:t>2020</w:t>
      </w:r>
      <w:r>
        <w:rPr>
          <w:spacing w:val="-1"/>
        </w:rPr>
        <w:t>)</w:t>
      </w:r>
      <w:r>
        <w:rPr/>
        <w:t>.</w:t>
      </w:r>
      <w:r>
        <w:rPr>
          <w:spacing w:val="12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1"/>
        </w:rPr>
        <w:t>e</w:t>
      </w:r>
      <w:r>
        <w:rPr/>
        <w:t>r,</w:t>
      </w:r>
      <w:r>
        <w:rPr>
          <w:spacing w:val="11"/>
        </w:rPr>
        <w:t> </w:t>
      </w:r>
      <w:r>
        <w:rPr/>
        <w:t>on</w:t>
      </w:r>
      <w:r>
        <w:rPr>
          <w:spacing w:val="5"/>
        </w:rPr>
        <w:t>l</w:t>
      </w:r>
      <w:r>
        <w:rPr/>
        <w:t>y</w:t>
      </w:r>
      <w:r>
        <w:rPr>
          <w:spacing w:val="10"/>
        </w:rPr>
        <w:t> </w:t>
      </w:r>
      <w:r>
        <w:rPr>
          <w:spacing w:val="2"/>
        </w:rPr>
        <w:t>m</w:t>
      </w:r>
      <w:r>
        <w:rPr/>
        <w:t>ild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>
          <w:spacing w:val="1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13"/>
        </w:rPr>
        <w:t> 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a</w:t>
      </w:r>
      <w:r>
        <w:rPr/>
        <w:t>mong</w:t>
      </w:r>
      <w:r>
        <w:rPr>
          <w:spacing w:val="12"/>
        </w:rPr>
        <w:t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w w:val="99"/>
        </w:rPr>
        <w:t>w </w:t>
      </w:r>
      <w:r>
        <w:rPr/>
        <w:t>individuals </w:t>
      </w:r>
      <w:r>
        <w:rPr>
          <w:spacing w:val="-26"/>
        </w:rPr>
        <w:t> </w:t>
      </w:r>
      <w:r>
        <w:rPr/>
        <w:t>that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onsum</w:t>
      </w:r>
      <w:r>
        <w:rPr>
          <w:spacing w:val="-1"/>
        </w:rPr>
        <w:t>e</w:t>
      </w:r>
      <w:r>
        <w:rPr/>
        <w:t>d </w:t>
      </w:r>
      <w:r>
        <w:rPr>
          <w:spacing w:val="-26"/>
        </w:rPr>
        <w:t> 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ontaini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</w:t>
      </w:r>
      <w:r>
        <w:rPr>
          <w:i/>
          <w:spacing w:val="-28"/>
        </w:rPr>
        <w:t> </w:t>
      </w:r>
      <w:r>
        <w:rPr>
          <w:i/>
        </w:rPr>
        <w:t>annuus </w:t>
      </w:r>
      <w:r>
        <w:rPr>
          <w:i/>
          <w:spacing w:val="-27"/>
        </w:rPr>
        <w:t> </w:t>
      </w:r>
      <w:r>
        <w:rPr>
          <w:spacing w:val="1"/>
        </w:rPr>
        <w:t>(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tic </w:t>
      </w:r>
      <w:r>
        <w:rPr>
          <w:spacing w:val="-26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dient review, 2015). Sunflower seed/oil have been reported to have loads of health benefits</w:t>
      </w:r>
      <w:r>
        <w:rPr>
          <w:spacing w:val="1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24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ttribut</w:t>
      </w:r>
      <w:r>
        <w:rPr>
          <w:spacing w:val="-1"/>
        </w:rPr>
        <w:t>e</w:t>
      </w:r>
      <w:r>
        <w:rPr/>
        <w:t>d</w:t>
      </w:r>
      <w:r>
        <w:rPr>
          <w:spacing w:val="25"/>
        </w:rPr>
        <w:t> </w:t>
      </w:r>
      <w:r>
        <w:rPr/>
        <w:t>t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w w:val="99"/>
        </w:rPr>
        <w:t>its</w:t>
      </w:r>
      <w:r>
        <w:rPr>
          <w:spacing w:val="24"/>
        </w:rPr>
        <w:t> </w:t>
      </w:r>
      <w:r>
        <w:rPr/>
        <w:t>nutritional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omposition</w:t>
      </w:r>
      <w:r>
        <w:rPr>
          <w:spacing w:val="25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4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lude</w:t>
      </w:r>
      <w:r>
        <w:rPr>
          <w:spacing w:val="23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</w:t>
      </w:r>
      <w:r>
        <w:rPr>
          <w:spacing w:val="25"/>
        </w:rPr>
        <w:t> </w:t>
      </w:r>
      <w:r>
        <w:rPr>
          <w:spacing w:val="2"/>
        </w:rPr>
        <w:t>of </w:t>
      </w:r>
      <w:r>
        <w:rPr/>
        <w:t>monouns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ted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6"/>
        </w:rPr>
        <w:t> </w:t>
      </w:r>
      <w:r>
        <w:rPr/>
        <w:t>p</w:t>
      </w:r>
      <w:r>
        <w:rPr>
          <w:spacing w:val="2"/>
        </w:rPr>
        <w:t>ol</w:t>
      </w:r>
      <w:r>
        <w:rPr>
          <w:spacing w:val="-5"/>
        </w:rPr>
        <w:t>y</w:t>
      </w:r>
      <w:r>
        <w:rPr/>
        <w:t>uns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f</w:t>
      </w:r>
      <w:r>
        <w:rPr>
          <w:spacing w:val="-2"/>
        </w:rPr>
        <w:t>a</w:t>
      </w:r>
      <w:r>
        <w:rPr>
          <w:w w:val="99"/>
        </w:rPr>
        <w:t>ts,</w:t>
      </w:r>
      <w:r>
        <w:rPr/>
        <w:t> </w:t>
      </w:r>
      <w:r>
        <w:rPr>
          <w:spacing w:val="-26"/>
        </w:rPr>
        <w:t> </w:t>
      </w:r>
      <w:r>
        <w:rPr>
          <w:spacing w:val="2"/>
        </w:rPr>
        <w:t>p</w:t>
      </w:r>
      <w:r>
        <w:rPr/>
        <w:t>rot</w:t>
      </w:r>
      <w:r>
        <w:rPr>
          <w:spacing w:val="-2"/>
        </w:rPr>
        <w:t>e</w:t>
      </w:r>
      <w:r>
        <w:rPr>
          <w:w w:val="99"/>
        </w:rPr>
        <w:t>ins,</w:t>
      </w:r>
      <w:r>
        <w:rPr/>
        <w:t> </w:t>
      </w:r>
      <w:r>
        <w:rPr>
          <w:spacing w:val="-25"/>
        </w:rPr>
        <w:t> </w:t>
      </w:r>
      <w:r>
        <w:rPr/>
        <w:t>tocoph</w:t>
      </w:r>
      <w:r>
        <w:rPr>
          <w:spacing w:val="-2"/>
        </w:rPr>
        <w:t>e</w:t>
      </w:r>
      <w:r>
        <w:rPr/>
        <w:t>rols, </w:t>
      </w:r>
      <w:r>
        <w:rPr>
          <w:spacing w:val="-24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8"/>
        </w:rPr>
        <w:t>y</w:t>
      </w:r>
      <w:r>
        <w:rPr>
          <w:w w:val="99"/>
        </w:rPr>
        <w:t>tost</w:t>
      </w:r>
      <w:r>
        <w:rPr>
          <w:spacing w:val="1"/>
        </w:rPr>
        <w:t>e</w:t>
      </w:r>
      <w:r>
        <w:rPr/>
        <w:t>rols, </w:t>
      </w:r>
      <w:r>
        <w:rPr>
          <w:spacing w:val="-26"/>
        </w:rPr>
        <w:t> </w:t>
      </w:r>
      <w:r>
        <w:rPr>
          <w:spacing w:val="-1"/>
        </w:rPr>
        <w:t>c</w:t>
      </w:r>
      <w:r>
        <w:rPr/>
        <w:t>opp</w:t>
      </w:r>
      <w:r>
        <w:rPr>
          <w:spacing w:val="1"/>
        </w:rPr>
        <w:t>e</w:t>
      </w:r>
      <w:r>
        <w:rPr/>
        <w:t>r, zinc,</w:t>
      </w:r>
      <w:r>
        <w:rPr>
          <w:spacing w:val="-7"/>
        </w:rPr>
        <w:t> </w:t>
      </w:r>
      <w:r>
        <w:rPr/>
        <w:t>folate,</w:t>
      </w:r>
      <w:r>
        <w:rPr>
          <w:spacing w:val="-4"/>
        </w:rPr>
        <w:t> </w:t>
      </w:r>
      <w:r>
        <w:rPr/>
        <w:t>iron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vitamin</w:t>
      </w:r>
      <w:r>
        <w:rPr>
          <w:spacing w:val="-5"/>
        </w:rPr>
        <w:t> </w:t>
      </w:r>
      <w:r>
        <w:rPr/>
        <w:t>B</w:t>
      </w:r>
      <w:r>
        <w:rPr>
          <w:spacing w:val="-6"/>
        </w:rPr>
        <w:t> </w:t>
      </w:r>
      <w:r>
        <w:rPr/>
        <w:t>possessing</w:t>
      </w:r>
      <w:r>
        <w:rPr>
          <w:spacing w:val="-6"/>
        </w:rPr>
        <w:t> </w:t>
      </w:r>
      <w:r>
        <w:rPr/>
        <w:t>antimicrobial,</w:t>
      </w:r>
      <w:r>
        <w:rPr>
          <w:spacing w:val="-1"/>
        </w:rPr>
        <w:t> </w:t>
      </w:r>
      <w:r>
        <w:rPr/>
        <w:t>antidiabetic,</w:t>
      </w:r>
      <w:r>
        <w:rPr>
          <w:spacing w:val="-3"/>
        </w:rPr>
        <w:t> </w:t>
      </w:r>
      <w:r>
        <w:rPr/>
        <w:t>anti</w:t>
      </w:r>
      <w:r>
        <w:rPr>
          <w:rFonts w:ascii="Cambria Math" w:hAnsi="Cambria Math"/>
        </w:rPr>
        <w:t>‐</w:t>
      </w:r>
      <w:r>
        <w:rPr/>
        <w:t>inflammatory,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211"/>
        <w:jc w:val="both"/>
      </w:pPr>
      <w:r>
        <w:rPr>
          <w:spacing w:val="-1"/>
        </w:rPr>
        <w:t>a</w:t>
      </w:r>
      <w:r>
        <w:rPr/>
        <w:t>nti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p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e</w:t>
      </w:r>
      <w:r>
        <w:rPr/>
        <w:t>nsive,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tioxidants</w:t>
      </w:r>
      <w:r>
        <w:rPr>
          <w:spacing w:val="24"/>
        </w:rPr>
        <w:t> </w:t>
      </w:r>
      <w:r>
        <w:rPr>
          <w:w w:val="99"/>
        </w:rPr>
        <w:t>(N</w:t>
      </w:r>
      <w:r>
        <w:rPr>
          <w:spacing w:val="-1"/>
        </w:rPr>
        <w:t>a</w:t>
      </w:r>
      <w:r>
        <w:rPr/>
        <w:t>ndha</w:t>
      </w:r>
      <w:r>
        <w:rPr>
          <w:spacing w:val="2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2"/>
        </w:rPr>
        <w:t> </w:t>
      </w:r>
      <w:r>
        <w:rPr>
          <w:i/>
        </w:rPr>
        <w:t>al</w:t>
      </w:r>
      <w:r>
        <w:rPr>
          <w:spacing w:val="2"/>
        </w:rPr>
        <w:t>.</w:t>
      </w:r>
      <w:r>
        <w:rPr/>
        <w:t>,</w:t>
      </w:r>
      <w:r>
        <w:rPr>
          <w:spacing w:val="24"/>
        </w:rPr>
        <w:t> </w:t>
      </w:r>
      <w:r>
        <w:rPr/>
        <w:t>2014;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/>
        <w:t>leke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2"/>
        </w:rPr>
        <w:t>B</w:t>
      </w:r>
      <w:r>
        <w:rPr>
          <w:spacing w:val="1"/>
        </w:rPr>
        <w:t>a</w:t>
      </w:r>
      <w:r>
        <w:rPr/>
        <w:t>b</w:t>
      </w:r>
      <w:r>
        <w:rPr>
          <w:spacing w:val="-1"/>
        </w:rPr>
        <w:t>a</w:t>
      </w:r>
      <w:r>
        <w:rPr/>
        <w:t>lol</w:t>
      </w:r>
      <w:r>
        <w:rPr>
          <w:spacing w:val="-1"/>
        </w:rPr>
        <w:t>a</w:t>
      </w:r>
      <w:r>
        <w:rPr/>
        <w:t>,</w:t>
      </w:r>
      <w:r>
        <w:rPr>
          <w:spacing w:val="27"/>
        </w:rPr>
        <w:t> </w:t>
      </w:r>
      <w:r>
        <w:rPr/>
        <w:t>2020</w:t>
      </w:r>
      <w:r>
        <w:rPr>
          <w:spacing w:val="-1"/>
        </w:rPr>
        <w:t>)</w:t>
      </w:r>
      <w:r>
        <w:rPr/>
        <w:t>. </w:t>
      </w:r>
      <w:r>
        <w:rPr/>
        <w:t>The toxicity of certain plant materials or extracts may be due to the presence of an active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onstitu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0"/>
        </w:rPr>
        <w:t> </w:t>
      </w:r>
      <w:r>
        <w:rPr/>
        <w:t>leth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/>
        <w:t>mals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or</w:t>
      </w:r>
      <w:r>
        <w:rPr>
          <w:spacing w:val="23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2"/>
        </w:rPr>
        <w:t> </w:t>
      </w:r>
      <w:r>
        <w:rPr/>
        <w:t>whi</w:t>
      </w:r>
      <w:r>
        <w:rPr>
          <w:spacing w:val="1"/>
        </w:rPr>
        <w:t>c</w:t>
      </w:r>
      <w:r>
        <w:rPr/>
        <w:t>h</w:t>
      </w:r>
      <w:r>
        <w:rPr>
          <w:spacing w:val="19"/>
        </w:rPr>
        <w:t> </w:t>
      </w:r>
      <w:r>
        <w:rPr/>
        <w:t>int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5"/>
        </w:rPr>
        <w:t> </w:t>
      </w:r>
      <w:r>
        <w:rPr/>
        <w:t>with</w:t>
      </w:r>
      <w:r>
        <w:rPr>
          <w:spacing w:val="22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stem</w:t>
      </w:r>
      <w:r>
        <w:rPr>
          <w:spacing w:val="24"/>
        </w:rPr>
        <w:t> </w:t>
      </w:r>
      <w:r>
        <w:rPr/>
        <w:t>to 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c</w:t>
      </w:r>
      <w:r>
        <w:rPr/>
        <w:t>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m</w:t>
      </w:r>
      <w:r>
        <w:rPr/>
        <w:t>ful</w:t>
      </w:r>
      <w:r>
        <w:rPr>
          <w:spacing w:val="-8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w w:val="99"/>
        </w:rPr>
        <w:t>ts.</w:t>
      </w:r>
    </w:p>
    <w:p>
      <w:pPr>
        <w:pStyle w:val="BodyText"/>
        <w:spacing w:line="480" w:lineRule="auto" w:before="200"/>
        <w:ind w:left="192" w:right="174"/>
        <w:jc w:val="both"/>
      </w:pPr>
      <w:r>
        <w:rPr/>
        <w:t>The</w:t>
      </w:r>
      <w:r>
        <w:rPr>
          <w:spacing w:val="-7"/>
        </w:rPr>
        <w:t> </w:t>
      </w:r>
      <w:r>
        <w:rPr/>
        <w:t>sub-acute</w:t>
      </w:r>
      <w:r>
        <w:rPr>
          <w:spacing w:val="-3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test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lasted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twenty</w:t>
      </w:r>
      <w:r>
        <w:rPr>
          <w:spacing w:val="-4"/>
        </w:rPr>
        <w:t> </w:t>
      </w:r>
      <w:r>
        <w:rPr/>
        <w:t>eight</w:t>
      </w:r>
      <w:r>
        <w:rPr>
          <w:spacing w:val="-4"/>
        </w:rPr>
        <w:t> </w:t>
      </w:r>
      <w:r>
        <w:rPr/>
        <w:t>days</w:t>
      </w:r>
      <w:r>
        <w:rPr>
          <w:spacing w:val="-2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50 %</w:t>
      </w:r>
      <w:r>
        <w:rPr>
          <w:spacing w:val="-6"/>
        </w:rPr>
        <w:t> </w:t>
      </w:r>
      <w:r>
        <w:rPr/>
        <w:t>mortality</w:t>
      </w:r>
      <w:r>
        <w:rPr>
          <w:spacing w:val="-7"/>
        </w:rPr>
        <w:t> </w:t>
      </w:r>
      <w:r>
        <w:rPr/>
        <w:t>for</w:t>
      </w:r>
      <w:r>
        <w:rPr>
          <w:spacing w:val="-57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7"/>
        </w:rPr>
        <w:t> </w:t>
      </w:r>
      <w:r>
        <w:rPr/>
        <w:t>300</w:t>
      </w:r>
      <w:r>
        <w:rPr>
          <w:spacing w:val="28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4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25"/>
        </w:rPr>
        <w:t> </w:t>
      </w:r>
      <w:r>
        <w:rPr/>
        <w:t>fr</w:t>
      </w:r>
      <w:r>
        <w:rPr>
          <w:spacing w:val="-1"/>
        </w:rPr>
        <w:t>ac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1"/>
        </w:rPr>
        <w:t>c</w:t>
      </w:r>
      <w:r>
        <w:rPr/>
        <w:t>rude</w:t>
      </w:r>
      <w:r>
        <w:rPr>
          <w:spacing w:val="25"/>
        </w:rPr>
        <w:t> </w:t>
      </w:r>
      <w:r>
        <w:rPr>
          <w:spacing w:val="-1"/>
        </w:rPr>
        <w:t>e</w:t>
      </w:r>
      <w:r>
        <w:rPr/>
        <w:t>thanol. Th</w:t>
      </w:r>
      <w:r>
        <w:rPr>
          <w:spacing w:val="-2"/>
        </w:rPr>
        <w:t>e</w:t>
      </w:r>
      <w:r>
        <w:rPr/>
        <w:t>re 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5"/>
        </w:rPr>
        <w:t> 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e-</w:t>
      </w:r>
      <w:r>
        <w:rPr/>
        <w:t>ou</w:t>
      </w:r>
      <w:r>
        <w:rPr>
          <w:spacing w:val="2"/>
        </w:rPr>
        <w:t>t</w:t>
      </w:r>
      <w:r>
        <w:rPr>
          <w:spacing w:val="-1"/>
        </w:rPr>
        <w:t>-</w:t>
      </w:r>
      <w:r>
        <w:rPr/>
        <w:t>four </w:t>
      </w:r>
      <w:r>
        <w:rPr>
          <w:spacing w:val="-4"/>
        </w:rPr>
        <w:t> </w:t>
      </w:r>
      <w:r>
        <w:rPr/>
        <w:t>mort</w:t>
      </w:r>
      <w:r>
        <w:rPr>
          <w:spacing w:val="-1"/>
        </w:rPr>
        <w:t>a</w:t>
      </w:r>
      <w:r>
        <w:rPr/>
        <w:t>li</w:t>
      </w:r>
      <w:r>
        <w:rPr>
          <w:spacing w:val="5"/>
        </w:rPr>
        <w:t>t</w:t>
      </w:r>
      <w:r>
        <w:rPr/>
        <w:t>y </w:t>
      </w:r>
      <w:r>
        <w:rPr>
          <w:spacing w:val="-7"/>
        </w:rPr>
        <w:t> 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ord 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or </w:t>
      </w:r>
      <w:r>
        <w:rPr>
          <w:spacing w:val="-3"/>
        </w:rPr>
        <w:t> </w:t>
      </w:r>
      <w:r>
        <w:rPr/>
        <w:t>300 </w:t>
      </w:r>
      <w:r>
        <w:rPr>
          <w:spacing w:val="-3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/kg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spacing w:val="-7"/>
        </w:rPr>
        <w:t> </w:t>
      </w:r>
      <w:r>
        <w:rPr>
          <w:w w:val="99"/>
        </w:rPr>
        <w:t>we</w:t>
      </w:r>
      <w:r>
        <w:rPr/>
        <w:t>i</w:t>
      </w:r>
      <w:r>
        <w:rPr>
          <w:spacing w:val="-2"/>
        </w:rPr>
        <w:t>g</w:t>
      </w:r>
      <w:r>
        <w:rPr/>
        <w:t>ht 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 c</w:t>
      </w:r>
      <w:r>
        <w:rPr/>
        <w:t>rude methanol. Although, the acute toxicity test showed that the plant extracts were safe, a</w:t>
      </w:r>
      <w:r>
        <w:rPr>
          <w:spacing w:val="1"/>
        </w:rPr>
        <w:t> </w:t>
      </w:r>
      <w:r>
        <w:rPr>
          <w:w w:val="99"/>
        </w:rPr>
        <w:t>la</w:t>
      </w:r>
      <w:r>
        <w:rPr>
          <w:spacing w:val="-2"/>
          <w:w w:val="99"/>
        </w:rPr>
        <w:t>r</w:t>
      </w:r>
      <w:r>
        <w:rPr>
          <w:w w:val="99"/>
        </w:rPr>
        <w:t>ge</w:t>
      </w:r>
      <w:r>
        <w:rPr>
          <w:spacing w:val="27"/>
          <w:w w:val="99"/>
        </w:rPr>
        <w:t> </w:t>
      </w:r>
      <w:r>
        <w:rPr>
          <w:w w:val="99"/>
        </w:rPr>
        <w:t>possi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99"/>
        </w:rPr>
        <w:t>ist</w:t>
      </w:r>
      <w:r>
        <w:rPr>
          <w:w w:val="99"/>
        </w:rPr>
        <w:t>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28"/>
        </w:rPr>
        <w:t> </w:t>
      </w:r>
      <w:r>
        <w:rPr/>
        <w:t>of </w:t>
      </w:r>
      <w:r>
        <w:rPr>
          <w:spacing w:val="-30"/>
        </w:rPr>
        <w:t> </w:t>
      </w:r>
      <w:r>
        <w:rPr/>
        <w:t>the </w:t>
      </w:r>
      <w:r>
        <w:rPr>
          <w:spacing w:val="-29"/>
        </w:rPr>
        <w:t> </w:t>
      </w:r>
      <w:r>
        <w:rPr/>
        <w:t>solvent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27"/>
        </w:rPr>
        <w:t> </w:t>
      </w:r>
      <w:r>
        <w:rPr/>
        <w:t>m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29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elicited complications that resulted to death over the period of administration.</w:t>
      </w:r>
      <w:r>
        <w:rPr>
          <w:spacing w:val="1"/>
        </w:rPr>
        <w:t> </w:t>
      </w:r>
      <w:r>
        <w:rPr/>
        <w:t>The death</w:t>
      </w:r>
      <w:r>
        <w:rPr>
          <w:spacing w:val="1"/>
        </w:rPr>
        <w:t> </w:t>
      </w:r>
      <w:r>
        <w:rPr>
          <w:w w:val="99"/>
        </w:rPr>
        <w:t>obs</w:t>
      </w:r>
      <w:r>
        <w:rPr>
          <w:spacing w:val="-1"/>
          <w:w w:val="99"/>
        </w:rPr>
        <w:t>e</w:t>
      </w:r>
      <w:r>
        <w:rPr>
          <w:w w:val="99"/>
        </w:rPr>
        <w:t>rv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7"/>
          <w:w w:val="99"/>
        </w:rPr>
        <w:t> </w:t>
      </w:r>
      <w:r>
        <w:rPr>
          <w:w w:val="99"/>
        </w:rPr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7"/>
        </w:rPr>
        <w:t> </w:t>
      </w:r>
      <w:r>
        <w:rPr/>
        <w:t>(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ontrol)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8"/>
        </w:rPr>
        <w:t> </w:t>
      </w:r>
      <w:r>
        <w:rPr/>
        <w:t>10</w:t>
      </w:r>
      <w:r>
        <w:rPr>
          <w:spacing w:val="7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spacing w:val="2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>
          <w:w w:val="99"/>
        </w:rPr>
        <w:t>dist</w:t>
      </w:r>
      <w:r>
        <w:rPr/>
        <w:t>illed</w:t>
      </w:r>
      <w:r>
        <w:rPr>
          <w:color w:val="FFFFFF"/>
          <w:w w:val="99"/>
          <w:sz w:val="7"/>
        </w:rPr>
        <w:t>x </w:t>
      </w:r>
      <w:r>
        <w:rPr/>
        <w:t>water may be termed as a chance event. Generally, It is noteworthy, that the non-toxicity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 </w:t>
      </w:r>
      <w:r>
        <w:rPr>
          <w:spacing w:val="-18"/>
        </w:rPr>
        <w:t> </w:t>
      </w:r>
      <w:r>
        <w:rPr/>
        <w:t>poten</w:t>
      </w:r>
      <w:r>
        <w:rPr>
          <w:spacing w:val="2"/>
        </w:rPr>
        <w:t>t</w:t>
      </w:r>
      <w:r>
        <w:rPr/>
        <w:t>ial  </w:t>
      </w:r>
      <w:r>
        <w:rPr>
          <w:spacing w:val="-21"/>
        </w:rPr>
        <w:t> </w:t>
      </w:r>
      <w:r>
        <w:rPr>
          <w:spacing w:val="2"/>
        </w:rPr>
        <w:t>o</w:t>
      </w:r>
      <w:r>
        <w:rPr/>
        <w:t>f  </w:t>
      </w:r>
      <w:r>
        <w:rPr>
          <w:spacing w:val="-20"/>
        </w:rPr>
        <w:t> </w:t>
      </w:r>
      <w:r>
        <w:rPr/>
        <w:t>thi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3"/>
          <w:sz w:val="7"/>
        </w:rPr>
        <w:t> </w:t>
      </w:r>
      <w:r>
        <w:rPr/>
        <w:t>plant  </w:t>
      </w:r>
      <w:r>
        <w:rPr>
          <w:spacing w:val="-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1"/>
          <w:sz w:val="7"/>
        </w:rPr>
        <w:t> </w:t>
      </w:r>
      <w:r>
        <w:rPr>
          <w:spacing w:val="2"/>
        </w:rPr>
        <w:t>m</w:t>
      </w:r>
      <w:r>
        <w:rPr>
          <w:spacing w:val="3"/>
        </w:rPr>
        <w:t>a</w:t>
      </w:r>
      <w:r>
        <w:rPr/>
        <w:t>y  </w:t>
      </w:r>
      <w:r>
        <w:rPr>
          <w:spacing w:val="-24"/>
        </w:rPr>
        <w:t> </w:t>
      </w:r>
      <w:r>
        <w:rPr/>
        <w:t>be  </w:t>
      </w:r>
      <w:r>
        <w:rPr>
          <w:spacing w:val="-18"/>
        </w:rPr>
        <w:t> </w:t>
      </w:r>
      <w:r>
        <w:rPr/>
        <w:t>tak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1"/>
        </w:rPr>
        <w:t>a</w:t>
      </w:r>
      <w:r>
        <w:rPr/>
        <w:t>ntage  </w:t>
      </w:r>
      <w:r>
        <w:rPr>
          <w:spacing w:val="-20"/>
        </w:rPr>
        <w:t> </w:t>
      </w:r>
      <w:r>
        <w:rPr/>
        <w:t>of  </w:t>
      </w:r>
      <w:r>
        <w:rPr>
          <w:spacing w:val="-20"/>
        </w:rPr>
        <w:t> </w:t>
      </w:r>
      <w:r>
        <w:rPr>
          <w:spacing w:val="4"/>
        </w:rPr>
        <w:t>by </w:t>
      </w:r>
      <w:r>
        <w:rPr/>
        <w:t>incorporating</w:t>
      </w:r>
      <w:r>
        <w:rPr>
          <w:spacing w:val="-11"/>
        </w:rPr>
        <w:t> </w:t>
      </w:r>
      <w:r>
        <w:rPr/>
        <w:t>them</w:t>
      </w:r>
      <w:r>
        <w:rPr>
          <w:spacing w:val="-10"/>
        </w:rPr>
        <w:t> </w:t>
      </w:r>
      <w:r>
        <w:rPr/>
        <w:t>into</w:t>
      </w:r>
      <w:r>
        <w:rPr>
          <w:spacing w:val="-7"/>
        </w:rPr>
        <w:t> </w:t>
      </w:r>
      <w:r>
        <w:rPr/>
        <w:t>food,</w:t>
      </w:r>
      <w:r>
        <w:rPr>
          <w:spacing w:val="-10"/>
        </w:rPr>
        <w:t> </w:t>
      </w:r>
      <w:r>
        <w:rPr/>
        <w:t>skin</w:t>
      </w:r>
      <w:r>
        <w:rPr>
          <w:spacing w:val="-7"/>
        </w:rPr>
        <w:t> </w:t>
      </w:r>
      <w:r>
        <w:rPr/>
        <w:t>care,</w:t>
      </w:r>
      <w:r>
        <w:rPr>
          <w:spacing w:val="-7"/>
        </w:rPr>
        <w:t> </w:t>
      </w:r>
      <w:r>
        <w:rPr/>
        <w:t>oral</w:t>
      </w:r>
      <w:r>
        <w:rPr>
          <w:spacing w:val="-9"/>
        </w:rPr>
        <w:t> </w:t>
      </w:r>
      <w:r>
        <w:rPr/>
        <w:t>health</w:t>
      </w:r>
      <w:r>
        <w:rPr>
          <w:spacing w:val="-7"/>
        </w:rPr>
        <w:t> </w:t>
      </w:r>
      <w:r>
        <w:rPr/>
        <w:t>products.</w:t>
      </w:r>
    </w:p>
    <w:p>
      <w:pPr>
        <w:pStyle w:val="BodyText"/>
        <w:spacing w:line="480" w:lineRule="auto" w:before="200"/>
        <w:ind w:left="192" w:right="174"/>
        <w:jc w:val="both"/>
      </w:pPr>
      <w:r>
        <w:rPr/>
        <w:t>The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vivo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15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5"/>
        </w:rPr>
        <w:t>t</w:t>
      </w:r>
      <w:r>
        <w:rPr/>
        <w:t>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</w:t>
      </w:r>
      <w:r>
        <w:rPr>
          <w:i/>
          <w:spacing w:val="8"/>
        </w:rPr>
        <w:t> </w:t>
      </w:r>
      <w:r>
        <w:rPr>
          <w:i/>
          <w:spacing w:val="2"/>
        </w:rPr>
        <w:t>a</w:t>
      </w:r>
      <w:r>
        <w:rPr>
          <w:i/>
        </w:rPr>
        <w:t>nnuus</w:t>
      </w:r>
      <w:r>
        <w:rPr>
          <w:i/>
          <w:spacing w:val="10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3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w w:val="99"/>
        </w:rPr>
        <w:t>nst</w:t>
      </w:r>
      <w:r>
        <w:rPr>
          <w:spacing w:val="11"/>
        </w:rPr>
        <w:t> </w:t>
      </w:r>
      <w:r>
        <w:rPr>
          <w:i/>
        </w:rPr>
        <w:t>Salmon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w w:val="99"/>
        </w:rPr>
        <w:t>spp</w:t>
      </w:r>
      <w:r>
        <w:rPr>
          <w:i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i/>
          <w:w w:val="99"/>
        </w:rPr>
        <w:t>Es</w:t>
      </w:r>
      <w:r>
        <w:rPr>
          <w:i/>
          <w:spacing w:val="-1"/>
          <w:w w:val="99"/>
        </w:rPr>
        <w:t>c</w:t>
      </w:r>
      <w:r>
        <w:rPr>
          <w:i/>
          <w:spacing w:val="2"/>
        </w:rPr>
        <w:t>h</w:t>
      </w:r>
      <w:r>
        <w:rPr>
          <w:i/>
          <w:spacing w:val="-1"/>
        </w:rPr>
        <w:t>e</w:t>
      </w:r>
      <w:r>
        <w:rPr>
          <w:i/>
        </w:rPr>
        <w:t>richia</w:t>
      </w:r>
      <w:r>
        <w:rPr>
          <w:i/>
          <w:spacing w:val="-4"/>
        </w:rPr>
        <w:t> </w:t>
      </w:r>
      <w:r>
        <w:rPr>
          <w:i/>
          <w:spacing w:val="-1"/>
        </w:rPr>
        <w:t>c</w:t>
      </w:r>
      <w:r>
        <w:rPr>
          <w:i/>
        </w:rPr>
        <w:t>oli</w:t>
      </w:r>
      <w:r>
        <w:rPr>
          <w:i/>
          <w:spacing w:val="3"/>
        </w:rPr>
        <w:t> </w:t>
      </w:r>
      <w:r>
        <w:rPr>
          <w:w w:val="99"/>
        </w:rPr>
        <w:t>is</w:t>
      </w:r>
      <w:r>
        <w:rPr>
          <w:spacing w:val="-3"/>
        </w:rPr>
        <w:t> </w:t>
      </w:r>
      <w:r>
        <w:rPr>
          <w:w w:val="99"/>
        </w:rPr>
        <w:t>shown</w:t>
      </w:r>
      <w:r>
        <w:rPr>
          <w:spacing w:val="-1"/>
        </w:rPr>
        <w:t> </w:t>
      </w:r>
      <w:r>
        <w:rPr/>
        <w:t>in 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a</w:t>
      </w:r>
      <w:r>
        <w:rPr/>
        <w:t>l b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1"/>
        </w:rPr>
        <w:t> </w:t>
      </w:r>
      <w:r>
        <w:rPr/>
        <w:t>load</w:t>
      </w:r>
      <w:r>
        <w:rPr>
          <w:spacing w:val="-1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in 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ted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r</w:t>
      </w:r>
      <w:r>
        <w:rPr/>
        <w:t>oups. The</w:t>
      </w:r>
      <w:r>
        <w:rPr>
          <w:spacing w:val="1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</w:t>
      </w:r>
      <w:r>
        <w:rPr>
          <w:spacing w:val="3"/>
          <w:w w:val="99"/>
        </w:rPr>
        <w:t> </w:t>
      </w:r>
      <w:r>
        <w:rPr>
          <w:w w:val="99"/>
        </w:rPr>
        <w:t>sim</w:t>
      </w:r>
      <w:r>
        <w:rPr/>
        <w:t>il</w:t>
      </w:r>
      <w:r>
        <w:rPr>
          <w:spacing w:val="-1"/>
        </w:rPr>
        <w:t>a</w:t>
      </w:r>
      <w:r>
        <w:rPr/>
        <w:t>ri</w:t>
      </w:r>
      <w:r>
        <w:rPr>
          <w:spacing w:val="2"/>
        </w:rPr>
        <w:t>t</w:t>
      </w:r>
      <w:r>
        <w:rPr/>
        <w:t>y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2"/>
        </w:rPr>
        <w:t> </w:t>
      </w:r>
      <w:r>
        <w:rPr/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1"/>
          <w:w w:val="99"/>
        </w:rPr>
        <w:t>e</w:t>
      </w:r>
      <w:r>
        <w:rPr>
          <w:spacing w:val="1"/>
        </w:rPr>
        <w:t>e</w:t>
      </w:r>
      <w:r>
        <w:rPr/>
        <w:t>n the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</w:rPr>
        <w:t> ann</w:t>
      </w:r>
      <w:r>
        <w:rPr>
          <w:i/>
          <w:spacing w:val="2"/>
        </w:rPr>
        <w:t>u</w:t>
      </w:r>
      <w:r>
        <w:rPr>
          <w:i/>
          <w:w w:val="99"/>
        </w:rPr>
        <w:t>us</w:t>
      </w:r>
      <w:r>
        <w:rPr>
          <w:i/>
          <w:spacing w:val="1"/>
        </w:rPr>
        <w:t> </w:t>
      </w:r>
      <w:r>
        <w:rPr/>
        <w:t>(400</w:t>
      </w:r>
      <w:r>
        <w:rPr>
          <w:spacing w:val="1"/>
        </w:rPr>
        <w:t> </w:t>
      </w:r>
      <w:r>
        <w:rPr>
          <w:spacing w:val="2"/>
        </w:rPr>
        <w:t>m</w:t>
      </w:r>
      <w:r>
        <w:rPr>
          <w:spacing w:val="-3"/>
        </w:rPr>
        <w:t>g</w:t>
      </w:r>
      <w:r>
        <w:rPr/>
        <w:t>/</w:t>
      </w:r>
      <w:r>
        <w:rPr>
          <w:spacing w:val="2"/>
        </w:rPr>
        <w:t>k</w:t>
      </w:r>
      <w:r>
        <w:rPr/>
        <w:t>g</w:t>
      </w:r>
      <w:r>
        <w:rPr>
          <w:color w:val="FFFFFF"/>
          <w:w w:val="99"/>
          <w:sz w:val="7"/>
        </w:rPr>
        <w:t>x </w:t>
      </w:r>
      <w:r>
        <w:rPr>
          <w:w w:val="99"/>
        </w:rPr>
        <w:t>of </w:t>
      </w:r>
      <w:r>
        <w:rPr>
          <w:spacing w:val="8"/>
          <w:w w:val="99"/>
        </w:rPr>
        <w:t> </w:t>
      </w:r>
      <w:r>
        <w:rPr>
          <w:w w:val="99"/>
        </w:rPr>
        <w:t>meth</w:t>
      </w:r>
      <w:r>
        <w:rPr>
          <w:spacing w:val="-1"/>
          <w:w w:val="99"/>
        </w:rPr>
        <w:t>a</w:t>
      </w:r>
      <w:r>
        <w:rPr>
          <w:w w:val="99"/>
        </w:rPr>
        <w:t>nol </w:t>
      </w:r>
      <w:r>
        <w:rPr>
          <w:spacing w:val="12"/>
          <w:w w:val="99"/>
        </w:rPr>
        <w:t> </w:t>
      </w:r>
      <w:r>
        <w:rPr>
          <w:spacing w:val="1"/>
          <w:w w:val="99"/>
        </w:rPr>
        <w:t>c</w:t>
      </w:r>
      <w:r>
        <w:rPr>
          <w:w w:val="99"/>
        </w:rPr>
        <w:t>rude 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 </w:t>
      </w:r>
      <w:r>
        <w:rPr>
          <w:spacing w:val="1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9"/>
          <w:w w:val="99"/>
        </w:rPr>
        <w:t> 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-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ne </w:t>
      </w:r>
      <w:r>
        <w:rPr>
          <w:spacing w:val="11"/>
          <w:w w:val="99"/>
        </w:rPr>
        <w:t> </w:t>
      </w:r>
      <w:r>
        <w:rPr>
          <w:w w:val="99"/>
        </w:rPr>
        <w:t>met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nol </w:t>
      </w:r>
      <w:r>
        <w:rPr>
          <w:spacing w:val="10"/>
          <w:w w:val="99"/>
        </w:rPr>
        <w:t> </w:t>
      </w:r>
      <w:r>
        <w:rPr>
          <w:spacing w:val="1"/>
          <w:w w:val="99"/>
        </w:rPr>
        <w:t>f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tion) 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12"/>
          <w:w w:val="99"/>
        </w:rPr>
        <w:t> </w:t>
      </w:r>
      <w:r>
        <w:rPr>
          <w:w w:val="99"/>
        </w:rPr>
        <w:t>the </w:t>
      </w:r>
      <w:r>
        <w:rPr>
          <w:spacing w:val="14"/>
          <w:w w:val="99"/>
        </w:rPr>
        <w:t> </w:t>
      </w:r>
      <w:r>
        <w:rPr>
          <w:w w:val="99"/>
        </w:rPr>
        <w:t>stand</w:t>
      </w:r>
      <w:r>
        <w:rPr>
          <w:spacing w:val="-2"/>
          <w:w w:val="99"/>
        </w:rPr>
        <w:t>a</w:t>
      </w:r>
      <w:r>
        <w:rPr>
          <w:w w:val="99"/>
        </w:rPr>
        <w:t>rd </w:t>
      </w:r>
      <w:r>
        <w:rPr>
          <w:spacing w:val="11"/>
          <w:w w:val="99"/>
        </w:rPr>
        <w:t> </w:t>
      </w:r>
      <w:r>
        <w:rPr>
          <w:w w:val="99"/>
        </w:rPr>
        <w:t>dr</w:t>
      </w:r>
      <w:r>
        <w:rPr>
          <w:spacing w:val="1"/>
          <w:w w:val="99"/>
        </w:rPr>
        <w:t>u</w:t>
      </w:r>
      <w:r>
        <w:rPr>
          <w:spacing w:val="-3"/>
          <w:w w:val="99"/>
        </w:rPr>
        <w:t>g</w:t>
      </w:r>
      <w:r>
        <w:rPr>
          <w:color w:val="FFFFFF"/>
          <w:w w:val="99"/>
          <w:sz w:val="7"/>
        </w:rPr>
        <w:t>x </w:t>
      </w:r>
      <w:r>
        <w:rPr>
          <w:w w:val="99"/>
        </w:rPr>
        <w:t>(Cipro</w:t>
      </w:r>
      <w:r>
        <w:rPr>
          <w:spacing w:val="-1"/>
          <w:w w:val="99"/>
        </w:rPr>
        <w:t>f</w:t>
      </w:r>
      <w:r>
        <w:rPr>
          <w:w w:val="99"/>
        </w:rPr>
        <w:t>lo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ac</w:t>
      </w:r>
      <w:r>
        <w:rPr>
          <w:w w:val="99"/>
        </w:rPr>
        <w:t>in)</w:t>
      </w:r>
      <w:r>
        <w:rPr>
          <w:spacing w:val="-8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-6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low</w:t>
      </w:r>
      <w:r>
        <w:rPr>
          <w:spacing w:val="-1"/>
        </w:rPr>
        <w:t>e</w:t>
      </w:r>
      <w:r>
        <w:rPr/>
        <w:t>r</w:t>
      </w:r>
      <w:r>
        <w:rPr>
          <w:spacing w:val="-6"/>
        </w:rPr>
        <w:t> 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-5"/>
        </w:rPr>
        <w:t> </w:t>
      </w:r>
      <w:r>
        <w:rPr/>
        <w:t>load</w:t>
      </w:r>
      <w:r>
        <w:rPr>
          <w:spacing w:val="-6"/>
        </w:rPr>
        <w:t> </w:t>
      </w:r>
      <w:r>
        <w:rPr>
          <w:w w:val="99"/>
        </w:rPr>
        <w:t>shows</w:t>
      </w:r>
      <w:r>
        <w:rPr>
          <w:spacing w:val="-5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hi</w:t>
      </w:r>
      <w:r>
        <w:rPr>
          <w:spacing w:val="-2"/>
        </w:rPr>
        <w:t>g</w:t>
      </w:r>
      <w:r>
        <w:rPr/>
        <w:t>h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-1"/>
        </w:rPr>
        <w:t>ac</w:t>
      </w:r>
      <w:r>
        <w:rPr/>
        <w:t>te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 </w:t>
      </w:r>
      <w:r>
        <w:rPr>
          <w:spacing w:val="-26"/>
        </w:rPr>
        <w:t> </w:t>
      </w:r>
      <w:r>
        <w:rPr/>
        <w:t>fe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29"/>
        </w:rPr>
        <w:t> </w:t>
      </w:r>
      <w:r>
        <w:rPr/>
        <w:t>be </w:t>
      </w:r>
      <w:r>
        <w:rPr>
          <w:spacing w:val="-25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potential </w:t>
      </w:r>
      <w:r>
        <w:rPr>
          <w:spacing w:val="-27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</w:t>
      </w:r>
      <w:r>
        <w:rPr>
          <w:spacing w:val="2"/>
        </w:rPr>
        <w:t>n</w:t>
      </w:r>
      <w:r>
        <w:rPr>
          <w:w w:val="99"/>
        </w:rPr>
        <w:t>st</w:t>
      </w:r>
      <w:r>
        <w:rPr/>
        <w:t> </w:t>
      </w:r>
      <w:r>
        <w:rPr>
          <w:spacing w:val="-25"/>
        </w:rPr>
        <w:t> </w:t>
      </w:r>
      <w:r>
        <w:rPr>
          <w:i/>
          <w:spacing w:val="-1"/>
        </w:rPr>
        <w:t>E</w:t>
      </w:r>
      <w:r>
        <w:rPr>
          <w:i/>
        </w:rPr>
        <w:t>. </w:t>
      </w:r>
      <w:r>
        <w:rPr>
          <w:i/>
          <w:spacing w:val="-29"/>
        </w:rPr>
        <w:t> </w:t>
      </w:r>
      <w:r>
        <w:rPr>
          <w:i/>
          <w:spacing w:val="-1"/>
        </w:rPr>
        <w:t>c</w:t>
      </w:r>
      <w:r>
        <w:rPr>
          <w:i/>
        </w:rPr>
        <w:t>oli </w:t>
      </w:r>
      <w:r>
        <w:rPr>
          <w:i/>
          <w:spacing w:val="-2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i/>
        </w:rPr>
        <w:t>Salmonella </w:t>
      </w:r>
      <w:r>
        <w:rPr/>
        <w:t>infections.The zero bacterial load at higher concentrations indicates that the</w:t>
      </w:r>
      <w:r>
        <w:rPr>
          <w:spacing w:val="1"/>
        </w:rPr>
        <w:t> </w:t>
      </w:r>
      <w:r>
        <w:rPr>
          <w:w w:val="99"/>
        </w:rPr>
        <w:t>plant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ic</w:t>
      </w:r>
      <w:r>
        <w:rPr>
          <w:spacing w:val="2"/>
        </w:rPr>
        <w:t>i</w:t>
      </w:r>
      <w:r>
        <w:rPr/>
        <w:t>d</w:t>
      </w:r>
      <w:r>
        <w:rPr>
          <w:spacing w:val="-1"/>
        </w:rPr>
        <w:t>a</w:t>
      </w:r>
      <w:r>
        <w:rPr/>
        <w:t>l</w:t>
      </w:r>
      <w:r>
        <w:rPr>
          <w:spacing w:val="-8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dru</w:t>
      </w:r>
      <w:r>
        <w:rPr>
          <w:spacing w:val="-4"/>
        </w:rPr>
        <w:t>g</w:t>
      </w:r>
      <w:r>
        <w:rPr/>
        <w:t>.</w:t>
      </w:r>
    </w:p>
    <w:p>
      <w:pPr>
        <w:pStyle w:val="BodyText"/>
        <w:spacing w:line="480" w:lineRule="auto" w:before="203"/>
        <w:ind w:left="192" w:right="213"/>
        <w:jc w:val="both"/>
      </w:pPr>
      <w:r>
        <w:rPr/>
        <w:t>The</w:t>
      </w:r>
      <w:r>
        <w:rPr>
          <w:spacing w:val="15"/>
        </w:rPr>
        <w:t> </w:t>
      </w:r>
      <w:r>
        <w:rPr/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rPr/>
        <w:t>r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2"/>
        </w:rPr>
        <w:t>d</w:t>
      </w:r>
      <w:r>
        <w:rPr/>
        <w:t>r</w:t>
      </w:r>
      <w:r>
        <w:rPr>
          <w:spacing w:val="1"/>
        </w:rPr>
        <w:t>u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(Cipro</w:t>
      </w:r>
      <w:r>
        <w:rPr>
          <w:spacing w:val="-1"/>
        </w:rPr>
        <w:t>f</w:t>
      </w:r>
      <w:r>
        <w:rPr/>
        <w:t>lo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in)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flou</w:t>
      </w:r>
      <w:r>
        <w:rPr>
          <w:spacing w:val="-1"/>
        </w:rPr>
        <w:t>r</w:t>
      </w:r>
      <w:r>
        <w:rPr/>
        <w:t>oqu</w:t>
      </w:r>
      <w:r>
        <w:rPr>
          <w:spacing w:val="2"/>
        </w:rPr>
        <w:t>i</w:t>
      </w:r>
      <w:r>
        <w:rPr/>
        <w:t>nolone</w:t>
      </w:r>
      <w:r>
        <w:rPr>
          <w:spacing w:val="17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19"/>
        </w:rPr>
        <w:t> 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a</w:t>
      </w:r>
      <w:r>
        <w:rPr/>
        <w:t>luat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be p</w:t>
      </w:r>
      <w:r>
        <w:rPr>
          <w:spacing w:val="-1"/>
        </w:rPr>
        <w:t>a</w:t>
      </w:r>
      <w:r>
        <w:rPr/>
        <w:t>rti</w:t>
      </w:r>
      <w:r>
        <w:rPr>
          <w:spacing w:val="-1"/>
        </w:rPr>
        <w:t>c</w:t>
      </w:r>
      <w:r>
        <w:rPr/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rPr/>
        <w:t>y 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tive </w:t>
      </w:r>
      <w:r>
        <w:rPr>
          <w:spacing w:val="-12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m</w:t>
      </w:r>
      <w:r>
        <w:rPr>
          <w:spacing w:val="-1"/>
        </w:rPr>
        <w:t>-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 </w:t>
      </w:r>
      <w:r>
        <w:rPr>
          <w:spacing w:val="-13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4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13"/>
        </w:rPr>
        <w:t> </w:t>
      </w:r>
      <w:r>
        <w:rPr/>
        <w:t>th</w:t>
      </w:r>
      <w:r>
        <w:rPr>
          <w:spacing w:val="-1"/>
        </w:rPr>
        <w:t>a</w:t>
      </w:r>
      <w:r>
        <w:rPr/>
        <w:t>n </w:t>
      </w:r>
      <w:r>
        <w:rPr>
          <w:spacing w:val="-1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2"/>
        <w:jc w:val="both"/>
      </w:pPr>
      <w:r>
        <w:rPr/>
        <w:t>other</w:t>
      </w:r>
      <w:r>
        <w:rPr>
          <w:spacing w:val="25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>
          <w:w w:val="99"/>
        </w:rPr>
        <w:t>sim</w:t>
      </w:r>
      <w:r>
        <w:rPr/>
        <w:t>il</w:t>
      </w:r>
      <w:r>
        <w:rPr>
          <w:spacing w:val="1"/>
        </w:rPr>
        <w:t>a</w:t>
      </w:r>
      <w:r>
        <w:rPr/>
        <w:t>r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ntib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ial</w:t>
      </w:r>
      <w:r>
        <w:rPr>
          <w:spacing w:val="29"/>
        </w:rPr>
        <w:t> 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>
          <w:spacing w:val="1"/>
        </w:rPr>
        <w:t>(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d</w:t>
      </w:r>
      <w:r>
        <w:rPr>
          <w:spacing w:val="-1"/>
        </w:rPr>
        <w:t>e</w:t>
      </w:r>
      <w:r>
        <w:rPr/>
        <w:t>h</w:t>
      </w:r>
      <w:r>
        <w:rPr>
          <w:spacing w:val="2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6"/>
        </w:rPr>
        <w:t> </w:t>
      </w:r>
      <w:r>
        <w:rPr/>
        <w:t>2015</w:t>
      </w:r>
      <w:r>
        <w:rPr>
          <w:spacing w:val="-1"/>
        </w:rPr>
        <w:t>)</w:t>
      </w:r>
      <w:r>
        <w:rPr/>
        <w:t>. </w:t>
      </w:r>
      <w:r>
        <w:rPr>
          <w:spacing w:val="-29"/>
        </w:rPr>
        <w:t> </w:t>
      </w:r>
      <w:r>
        <w:rPr>
          <w:spacing w:val="-1"/>
        </w:rPr>
        <w:t>I</w:t>
      </w:r>
      <w:r>
        <w:rPr/>
        <w:t>t</w:t>
      </w:r>
      <w:r>
        <w:rPr>
          <w:spacing w:val="27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28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the 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 </w:t>
      </w:r>
      <w:r>
        <w:rPr>
          <w:spacing w:val="-19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0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 </w:t>
      </w:r>
      <w:r>
        <w:rPr>
          <w:spacing w:val="-16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w w:val="99"/>
        </w:rPr>
        <w:t>sti</w:t>
      </w:r>
      <w:r>
        <w:rPr/>
        <w:t>ti</w:t>
      </w:r>
      <w:r>
        <w:rPr>
          <w:w w:val="99"/>
        </w:rPr>
        <w:t>s,</w:t>
      </w:r>
      <w:r>
        <w:rPr/>
        <w:t> </w:t>
      </w:r>
      <w:r>
        <w:rPr>
          <w:spacing w:val="-16"/>
        </w:rPr>
        <w:t> </w:t>
      </w:r>
      <w:r>
        <w:rPr/>
        <w:t>urin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24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 </w:t>
      </w:r>
      <w:r>
        <w:rPr>
          <w:spacing w:val="-16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tions, </w:t>
      </w:r>
      <w:r>
        <w:rPr>
          <w:spacing w:val="-14"/>
        </w:rPr>
        <w:t> </w:t>
      </w:r>
      <w:r>
        <w:rPr>
          <w:w w:val="99"/>
        </w:rPr>
        <w:t>sinus</w:t>
      </w:r>
      <w:r>
        <w:rPr/>
        <w:t>titi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ce</w:t>
      </w:r>
      <w:r>
        <w:rPr/>
        <w:t>rt</w:t>
      </w:r>
      <w:r>
        <w:rPr>
          <w:spacing w:val="-2"/>
        </w:rPr>
        <w:t>a</w:t>
      </w:r>
      <w:r>
        <w:rPr/>
        <w:t>in </w:t>
      </w:r>
      <w:r>
        <w:rPr>
          <w:spacing w:val="-19"/>
        </w:rPr>
        <w:t> 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>
          <w:spacing w:val="-19"/>
        </w:rPr>
        <w:t> </w:t>
      </w:r>
      <w:r>
        <w:rPr/>
        <w:t>infe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mong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/>
        <w:t>(C</w:t>
      </w:r>
      <w:r>
        <w:rPr>
          <w:spacing w:val="-1"/>
        </w:rPr>
        <w:t>a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/>
        <w:t>o </w:t>
      </w:r>
      <w:r>
        <w:rPr>
          <w:spacing w:val="-19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4"/>
        </w:rPr>
        <w:t> </w:t>
      </w:r>
      <w:r>
        <w:rPr>
          <w:i/>
        </w:rPr>
        <w:t>al</w:t>
      </w:r>
      <w:r>
        <w:rPr/>
        <w:t>., </w:t>
      </w:r>
      <w:r>
        <w:rPr>
          <w:spacing w:val="-20"/>
        </w:rPr>
        <w:t> </w:t>
      </w:r>
      <w:r>
        <w:rPr/>
        <w:t>201</w:t>
      </w:r>
      <w:r>
        <w:rPr>
          <w:spacing w:val="2"/>
        </w:rPr>
        <w:t>3</w:t>
      </w:r>
      <w:r>
        <w:rPr/>
        <w:t>). </w:t>
      </w:r>
      <w:r>
        <w:rPr>
          <w:spacing w:val="-20"/>
        </w:rPr>
        <w:t> </w:t>
      </w:r>
      <w:r>
        <w:rPr>
          <w:w w:val="99"/>
        </w:rPr>
        <w:t>All</w:t>
      </w:r>
      <w:r>
        <w:rPr/>
        <w:t> </w:t>
      </w:r>
      <w:r>
        <w:rPr>
          <w:spacing w:val="-19"/>
        </w:rPr>
        <w:t> </w:t>
      </w:r>
      <w:r>
        <w:rPr/>
        <w:t>the 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1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0"/>
        </w:rPr>
        <w:t> </w:t>
      </w:r>
      <w:r>
        <w:rPr>
          <w:i/>
          <w:spacing w:val="-1"/>
          <w:w w:val="99"/>
        </w:rPr>
        <w:t>H. </w:t>
      </w:r>
      <w:r>
        <w:rPr>
          <w:i/>
          <w:w w:val="99"/>
        </w:rPr>
        <w:t>annuus </w:t>
      </w:r>
      <w:r>
        <w:rPr>
          <w:i/>
          <w:spacing w:val="24"/>
          <w:w w:val="99"/>
        </w:rPr>
        <w:t> </w:t>
      </w:r>
      <w:r>
        <w:rPr>
          <w:w w:val="99"/>
        </w:rPr>
        <w:t>in </w:t>
      </w:r>
      <w:r>
        <w:rPr>
          <w:spacing w:val="26"/>
          <w:w w:val="99"/>
        </w:rPr>
        <w:t> </w:t>
      </w:r>
      <w:r>
        <w:rPr>
          <w:w w:val="99"/>
        </w:rPr>
        <w:t>the </w:t>
      </w:r>
      <w:r>
        <w:rPr>
          <w:spacing w:val="25"/>
          <w:w w:val="9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 </w:t>
      </w:r>
      <w:r>
        <w:rPr>
          <w:spacing w:val="-30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ontain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lkalo</w:t>
      </w:r>
      <w:r>
        <w:rPr>
          <w:spacing w:val="2"/>
        </w:rPr>
        <w:t>i</w:t>
      </w:r>
      <w:r>
        <w:rPr/>
        <w:t>d </w:t>
      </w:r>
      <w:r>
        <w:rPr>
          <w:spacing w:val="24"/>
        </w:rPr>
        <w:t> </w:t>
      </w:r>
      <w:r>
        <w:rPr/>
        <w:t>whi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4"/>
          <w:sz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6"/>
        </w:rPr>
        <w:t> </w:t>
      </w:r>
      <w:r>
        <w:rPr/>
        <w:t>quinolon</w:t>
      </w:r>
      <w:r>
        <w:rPr>
          <w:spacing w:val="1"/>
        </w:rPr>
        <w:t>e</w:t>
      </w:r>
      <w:r>
        <w:rPr/>
        <w:t>. </w:t>
      </w:r>
      <w:r>
        <w:rPr>
          <w:spacing w:val="25"/>
        </w:rPr>
        <w:t> </w:t>
      </w:r>
      <w:r>
        <w:rPr/>
        <w:t>The </w:t>
      </w:r>
      <w:r>
        <w:rPr>
          <w:spacing w:val="25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jor </w:t>
      </w:r>
      <w:r>
        <w:rPr/>
        <w:t>mechanism of action of quinolones is inhibition of nucleic acid synthesis. Here, DNA</w:t>
      </w:r>
      <w:r>
        <w:rPr>
          <w:spacing w:val="1"/>
        </w:rPr>
        <w:t> 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13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sponsi</w:t>
      </w:r>
      <w:r>
        <w:rPr/>
        <w:t>ble</w:t>
      </w:r>
      <w:r>
        <w:rPr>
          <w:spacing w:val="12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3"/>
        </w:rPr>
        <w:t> </w:t>
      </w:r>
      <w:r>
        <w:rPr/>
        <w:t>sup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oilin</w:t>
      </w:r>
      <w:r>
        <w:rPr>
          <w:spacing w:val="1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un</w:t>
      </w:r>
      <w:r>
        <w:rPr>
          <w:spacing w:val="-1"/>
        </w:rPr>
        <w:t>c</w:t>
      </w:r>
      <w:r>
        <w:rPr/>
        <w:t>oilin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of</w:t>
      </w:r>
      <w:r>
        <w:rPr>
          <w:spacing w:val="13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N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w w:val="99"/>
        </w:rPr>
        <w:t>s,</w:t>
      </w:r>
      <w:r>
        <w:rPr>
          <w:spacing w:val="13"/>
        </w:rPr>
        <w:t> </w:t>
      </w:r>
      <w:r>
        <w:rPr/>
        <w:t>involv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in 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a</w:t>
      </w:r>
      <w:r>
        <w:rPr/>
        <w:t>ir,</w:t>
      </w:r>
      <w:r>
        <w:rPr>
          <w:spacing w:val="6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pli</w:t>
      </w:r>
      <w:r>
        <w:rPr>
          <w:spacing w:val="-1"/>
        </w:rPr>
        <w:t>ca</w:t>
      </w:r>
      <w:r>
        <w:rPr/>
        <w:t>tion</w:t>
      </w:r>
      <w:r>
        <w:rPr>
          <w:spacing w:val="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l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c</w:t>
      </w:r>
      <w:r>
        <w:rPr/>
        <w:t>ription</w:t>
      </w:r>
      <w:r>
        <w:rPr>
          <w:spacing w:val="5"/>
        </w:rPr>
        <w:t> </w:t>
      </w:r>
      <w:r>
        <w:rPr>
          <w:w w:val="99"/>
        </w:rPr>
        <w:t>is</w:t>
      </w:r>
      <w:r>
        <w:rPr>
          <w:spacing w:val="5"/>
        </w:rPr>
        <w:t> </w:t>
      </w:r>
      <w:r>
        <w:rPr/>
        <w:t>inhi</w:t>
      </w:r>
      <w:r>
        <w:rPr>
          <w:spacing w:val="2"/>
        </w:rPr>
        <w:t>b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/>
        <w:t>(Wink,</w:t>
      </w:r>
      <w:r>
        <w:rPr>
          <w:spacing w:val="5"/>
        </w:rPr>
        <w:t> </w:t>
      </w:r>
      <w:r>
        <w:rPr/>
        <w:t>2015</w:t>
      </w:r>
      <w:r>
        <w:rPr>
          <w:spacing w:val="-1"/>
        </w:rPr>
        <w:t>)</w:t>
      </w:r>
      <w:r>
        <w:rPr/>
        <w:t>.</w:t>
      </w:r>
      <w:r>
        <w:rPr>
          <w:spacing w:val="9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0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that</w:t>
      </w:r>
      <w:r>
        <w:rPr>
          <w:spacing w:val="9"/>
        </w:rPr>
        <w:t> </w:t>
      </w:r>
      <w:r>
        <w:rPr/>
        <w:t>quinolon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ind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e</w:t>
      </w:r>
      <w:r>
        <w:rPr>
          <w:spacing w:val="14"/>
        </w:rPr>
        <w:t> 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a</w:t>
      </w:r>
      <w:r>
        <w:rPr/>
        <w:t>ng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rme</w:t>
      </w:r>
      <w:r>
        <w:rPr>
          <w:spacing w:val="-1"/>
        </w:rPr>
        <w:t>a</w:t>
      </w:r>
      <w:r>
        <w:rPr/>
        <w:t>bi</w:t>
      </w:r>
      <w:r>
        <w:rPr>
          <w:spacing w:val="2"/>
        </w:rPr>
        <w:t>l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memb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2"/>
        </w:rPr>
        <w:t>h</w:t>
      </w:r>
      <w:r>
        <w:rPr>
          <w:spacing w:val="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2"/>
        </w:rPr>
        <w:t> </w:t>
      </w:r>
      <w:r>
        <w:rPr/>
        <w:t>disrupt</w:t>
      </w:r>
      <w:r>
        <w:rPr>
          <w:spacing w:val="12"/>
        </w:rPr>
        <w:t> </w:t>
      </w:r>
      <w:r>
        <w:rPr/>
        <w:t>the </w:t>
      </w:r>
      <w:r>
        <w:rPr>
          <w:spacing w:val="-1"/>
        </w:rPr>
        <w:t>ce</w:t>
      </w:r>
      <w:r>
        <w:rPr/>
        <w:t>ll</w:t>
      </w:r>
      <w:r>
        <w:rPr>
          <w:spacing w:val="27"/>
        </w:rPr>
        <w:t> </w:t>
      </w:r>
      <w:r>
        <w:rPr/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ri</w:t>
      </w:r>
      <w:r>
        <w:rPr>
          <w:spacing w:val="4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99"/>
        </w:rPr>
        <w:t>ows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/>
        <w:t>lux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onstitu</w:t>
      </w:r>
      <w:r>
        <w:rPr>
          <w:spacing w:val="-1"/>
        </w:rPr>
        <w:t>e</w:t>
      </w:r>
      <w:r>
        <w:rPr>
          <w:w w:val="99"/>
        </w:rPr>
        <w:t>nt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topl</w:t>
      </w:r>
      <w:r>
        <w:rPr>
          <w:spacing w:val="-1"/>
        </w:rPr>
        <w:t>a</w:t>
      </w:r>
      <w:r>
        <w:rPr>
          <w:w w:val="99"/>
        </w:rPr>
        <w:t>sm</w:t>
      </w:r>
      <w:r>
        <w:rPr/>
        <w:t>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</w:t>
      </w:r>
      <w:r>
        <w:rPr>
          <w:spacing w:val="-1"/>
        </w:rPr>
        <w:t>ea</w:t>
      </w:r>
      <w:r>
        <w:rPr/>
        <w:t>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ll</w:t>
      </w:r>
      <w:r>
        <w:rPr>
          <w:w w:val="99"/>
        </w:rPr>
        <w:t>s </w:t>
      </w:r>
      <w:r>
        <w:rPr/>
        <w:t>(Nam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2015).</w:t>
      </w:r>
    </w:p>
    <w:p>
      <w:pPr>
        <w:pStyle w:val="BodyText"/>
        <w:spacing w:line="480" w:lineRule="auto" w:before="201"/>
        <w:ind w:left="192" w:right="209"/>
        <w:jc w:val="both"/>
      </w:pPr>
      <w:r>
        <w:rPr/>
        <w:t>The</w:t>
      </w:r>
      <w:r>
        <w:rPr>
          <w:spacing w:val="-2"/>
        </w:rPr>
        <w:t> </w:t>
      </w:r>
      <w:r>
        <w:rPr>
          <w:w w:val="99"/>
        </w:rPr>
        <w:t>hist</w:t>
      </w:r>
      <w:r>
        <w:rPr/>
        <w:t>op</w:t>
      </w:r>
      <w:r>
        <w:rPr>
          <w:spacing w:val="-1"/>
        </w:rPr>
        <w:t>a</w:t>
      </w:r>
      <w:r>
        <w:rPr/>
        <w:t>thol</w:t>
      </w:r>
      <w:r>
        <w:rPr>
          <w:spacing w:val="2"/>
        </w:rPr>
        <w:t>og</w:t>
      </w:r>
      <w:r>
        <w:rPr/>
        <w:t>y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</w:t>
      </w:r>
      <w:r>
        <w:rPr>
          <w:spacing w:val="2"/>
          <w:w w:val="99"/>
        </w:rPr>
        <w:t>l</w:t>
      </w:r>
      <w:r>
        <w:rPr>
          <w:w w:val="99"/>
        </w:rPr>
        <w:t>ts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rPr/>
        <w:t>led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3"/>
        </w:rPr>
        <w:t> </w:t>
      </w:r>
      <w:r>
        <w:rPr/>
        <w:t>n</w:t>
      </w:r>
      <w:r>
        <w:rPr>
          <w:spacing w:val="-1"/>
        </w:rPr>
        <w:t>e</w:t>
      </w:r>
      <w:r>
        <w:rPr/>
        <w:t>ith</w:t>
      </w:r>
      <w:r>
        <w:rPr>
          <w:spacing w:val="-1"/>
        </w:rPr>
        <w:t>e</w:t>
      </w:r>
      <w:r>
        <w:rPr/>
        <w:t>r</w:t>
      </w:r>
      <w:r>
        <w:rPr>
          <w:spacing w:val="2"/>
        </w:rPr>
        <w:t> </w:t>
      </w:r>
      <w:r>
        <w:rPr/>
        <w:t>liv</w:t>
      </w:r>
      <w:r>
        <w:rPr>
          <w:spacing w:val="1"/>
        </w:rPr>
        <w:t>e</w:t>
      </w:r>
      <w:r>
        <w:rPr/>
        <w:t>r</w:t>
      </w:r>
      <w:r>
        <w:rPr>
          <w:spacing w:val="-1"/>
        </w:rPr>
        <w:t> </w:t>
      </w:r>
      <w:r>
        <w:rPr/>
        <w:t>n</w:t>
      </w:r>
      <w:r>
        <w:rPr>
          <w:spacing w:val="2"/>
        </w:rPr>
        <w:t>o</w:t>
      </w:r>
      <w:r>
        <w:rPr/>
        <w:t>r</w:t>
      </w:r>
      <w:r>
        <w:rPr>
          <w:spacing w:val="-1"/>
        </w:rPr>
        <w:t> </w:t>
      </w:r>
      <w:r>
        <w:rPr/>
        <w:t>kid</w:t>
      </w:r>
      <w:r>
        <w:rPr>
          <w:spacing w:val="2"/>
        </w:rPr>
        <w:t>n</w:t>
      </w:r>
      <w:r>
        <w:rPr>
          <w:spacing w:val="3"/>
        </w:rPr>
        <w:t>e</w:t>
      </w:r>
      <w:r>
        <w:rPr/>
        <w:t>y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1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v</w:t>
      </w:r>
      <w:r>
        <w:rPr>
          <w:spacing w:val="-1"/>
        </w:rPr>
        <w:t>a</w:t>
      </w:r>
      <w:r>
        <w:rPr/>
        <w:t>rious </w:t>
      </w:r>
      <w:r>
        <w:rPr>
          <w:spacing w:val="26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27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color w:val="FFFFFF"/>
          <w:spacing w:val="6"/>
          <w:sz w:val="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>
          <w:spacing w:val="25"/>
        </w:rPr>
        <w:t> </w:t>
      </w:r>
      <w:r>
        <w:rPr/>
        <w:t>of </w:t>
      </w:r>
      <w:r>
        <w:rPr>
          <w:spacing w:val="25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 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w w:val="99"/>
        </w:rPr>
        <w:t>ts.</w:t>
      </w:r>
      <w:r>
        <w:rPr/>
        <w:t> </w:t>
      </w:r>
      <w:r>
        <w:rPr>
          <w:spacing w:val="25"/>
        </w:rPr>
        <w:t> </w:t>
      </w:r>
      <w:r>
        <w:rPr/>
        <w:t>This 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 </w:t>
      </w:r>
      <w:r>
        <w:rPr/>
        <w:t>indi</w:t>
      </w:r>
      <w:r>
        <w:rPr>
          <w:spacing w:val="-1"/>
        </w:rPr>
        <w:t>ca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spacing w:val="4"/>
        </w:rPr>
        <w:t>b</w:t>
      </w:r>
      <w:r>
        <w:rPr/>
        <w:t>y the</w:t>
      </w:r>
      <w:r>
        <w:rPr>
          <w:spacing w:val="6"/>
        </w:rPr>
        <w:t> </w:t>
      </w:r>
      <w:r>
        <w:rPr/>
        <w:t>fa</w:t>
      </w:r>
      <w:r>
        <w:rPr>
          <w:spacing w:val="-1"/>
        </w:rPr>
        <w:t>c</w:t>
      </w:r>
      <w:r>
        <w:rPr/>
        <w:t>t</w:t>
      </w:r>
      <w:r>
        <w:rPr>
          <w:spacing w:val="6"/>
        </w:rPr>
        <w:t> </w:t>
      </w:r>
      <w:r>
        <w:rPr/>
        <w:t>that</w:t>
      </w:r>
      <w:r>
        <w:rPr>
          <w:spacing w:val="4"/>
        </w:rPr>
        <w:t> </w:t>
      </w:r>
      <w:r>
        <w:rPr/>
        <w:t>both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w w:val="99"/>
        </w:rPr>
        <w:t>str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ture</w:t>
      </w:r>
      <w:r>
        <w:rPr>
          <w:spacing w:val="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liv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kidn</w:t>
      </w:r>
      <w:r>
        <w:rPr>
          <w:spacing w:val="4"/>
        </w:rPr>
        <w:t>e</w:t>
      </w:r>
      <w:r>
        <w:rPr/>
        <w:t>y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their</w:t>
      </w:r>
      <w:r>
        <w:rPr>
          <w:spacing w:val="4"/>
        </w:rPr>
        <w:t> </w:t>
      </w:r>
      <w:r>
        <w:rPr/>
        <w:t>minor org</w:t>
      </w:r>
      <w:r>
        <w:rPr>
          <w:spacing w:val="-2"/>
        </w:rPr>
        <w:t>a</w:t>
      </w:r>
      <w:r>
        <w:rPr/>
        <w:t>n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</w:t>
      </w:r>
      <w:r>
        <w:rPr>
          <w:spacing w:val="-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-4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d.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re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rli</w:t>
      </w:r>
      <w:r>
        <w:rPr>
          <w:spacing w:val="-1"/>
        </w:rPr>
        <w:t>e</w:t>
      </w:r>
      <w:r>
        <w:rPr/>
        <w:t>r</w:t>
      </w:r>
      <w:r>
        <w:rPr>
          <w:spacing w:val="-6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</w:t>
      </w:r>
      <w:r>
        <w:rPr>
          <w:i/>
          <w:spacing w:val="3"/>
        </w:rPr>
        <w:t>i</w:t>
      </w:r>
      <w:r>
        <w:rPr>
          <w:i/>
        </w:rPr>
        <w:t>anthus</w:t>
      </w:r>
      <w:r>
        <w:rPr>
          <w:i/>
          <w:spacing w:val="-8"/>
        </w:rPr>
        <w:t> </w:t>
      </w:r>
      <w:r>
        <w:rPr>
          <w:i/>
        </w:rPr>
        <w:t>annuus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non</w:t>
      </w:r>
      <w:r>
        <w:rPr>
          <w:spacing w:val="-1"/>
        </w:rPr>
        <w:t>-</w:t>
      </w:r>
      <w:r>
        <w:rPr/>
        <w:t>to</w:t>
      </w:r>
      <w:r>
        <w:rPr>
          <w:spacing w:val="2"/>
        </w:rPr>
        <w:t>x</w:t>
      </w:r>
      <w:r>
        <w:rPr/>
        <w:t>ic</w:t>
      </w:r>
      <w:r>
        <w:rPr>
          <w:spacing w:val="-8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10"/>
        </w:rPr>
        <w:t> </w:t>
      </w:r>
      <w:r>
        <w:rPr/>
        <w:t>dos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10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> </w:t>
      </w:r>
      <w:r>
        <w:rPr/>
        <w:t>2000</w:t>
      </w:r>
      <w:r>
        <w:rPr>
          <w:spacing w:val="-5"/>
        </w:rPr>
        <w:t> </w:t>
      </w:r>
      <w:r>
        <w:rPr/>
        <w:t>m</w:t>
      </w:r>
      <w:r>
        <w:rPr>
          <w:spacing w:val="-2"/>
        </w:rPr>
        <w:t>g</w:t>
      </w:r>
      <w:r>
        <w:rPr/>
        <w:t>/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ht.</w:t>
      </w:r>
    </w:p>
    <w:p>
      <w:pPr>
        <w:pStyle w:val="BodyText"/>
        <w:spacing w:line="480" w:lineRule="auto" w:before="192"/>
        <w:ind w:left="192" w:right="177"/>
        <w:jc w:val="both"/>
      </w:pPr>
      <w:r>
        <w:rPr/>
        <w:t>The</w:t>
      </w:r>
      <w:r>
        <w:rPr>
          <w:spacing w:val="-9"/>
        </w:rPr>
        <w:t> </w:t>
      </w:r>
      <w:r>
        <w:rPr/>
        <w:t>lipid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omponent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8"/>
        </w:rPr>
        <w:t> </w:t>
      </w:r>
      <w:r>
        <w:rPr/>
        <w:t>bioch</w:t>
      </w:r>
      <w:r>
        <w:rPr>
          <w:spacing w:val="-2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-6"/>
        </w:rPr>
        <w:t> </w:t>
      </w:r>
      <w:r>
        <w:rPr/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-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rPr/>
        <w:t>led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-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significantly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low-density</w:t>
      </w:r>
      <w:r>
        <w:rPr>
          <w:spacing w:val="61"/>
        </w:rPr>
        <w:t> </w:t>
      </w:r>
      <w:r>
        <w:rPr/>
        <w:t>lipoproteins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rol </w:t>
      </w:r>
      <w:r>
        <w:rPr>
          <w:spacing w:val="-27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>
          <w:spacing w:val="2"/>
        </w:rPr>
        <w:t>C</w:t>
      </w:r>
      <w:r>
        <w:rPr/>
        <w:t>). </w:t>
      </w:r>
      <w:r>
        <w:rPr>
          <w:spacing w:val="-27"/>
        </w:rPr>
        <w:t> </w:t>
      </w:r>
      <w:r>
        <w:rPr>
          <w:spacing w:val="1"/>
          <w:w w:val="99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1"/>
        </w:rPr>
        <w:t>e</w:t>
      </w:r>
      <w:r>
        <w:rPr/>
        <w:t>rlipid</w:t>
      </w:r>
      <w:r>
        <w:rPr>
          <w:spacing w:val="-1"/>
        </w:rPr>
        <w:t>e</w:t>
      </w:r>
      <w:r>
        <w:rPr/>
        <w:t>mia </w:t>
      </w:r>
      <w:r>
        <w:rPr>
          <w:spacing w:val="-29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one </w:t>
      </w:r>
      <w:r>
        <w:rPr>
          <w:spacing w:val="-28"/>
        </w:rPr>
        <w:t> </w:t>
      </w:r>
      <w:r>
        <w:rPr>
          <w:spacing w:val="-1"/>
        </w:rPr>
        <w:t>a</w:t>
      </w:r>
      <w:r>
        <w:rPr>
          <w:spacing w:val="2"/>
        </w:rPr>
        <w:t>m</w:t>
      </w:r>
      <w:r>
        <w:rPr/>
        <w:t>ong </w:t>
      </w:r>
      <w:r>
        <w:rPr>
          <w:spacing w:val="-29"/>
        </w:rPr>
        <w:t> </w:t>
      </w:r>
      <w:r>
        <w:rPr/>
        <w:t>the </w:t>
      </w:r>
      <w:r>
        <w:rPr>
          <w:spacing w:val="-27"/>
        </w:rPr>
        <w:t> </w:t>
      </w:r>
      <w:r>
        <w:rPr/>
        <w:t>major </w:t>
      </w:r>
      <w:r>
        <w:rPr>
          <w:spacing w:val="-28"/>
        </w:rPr>
        <w:t> </w:t>
      </w:r>
      <w:r>
        <w:rPr>
          <w:spacing w:val="1"/>
        </w:rPr>
        <w:t>f</w:t>
      </w:r>
      <w:r>
        <w:rPr>
          <w:spacing w:val="-1"/>
        </w:rPr>
        <w:t>ac</w:t>
      </w:r>
      <w:r>
        <w:rPr>
          <w:w w:val="99"/>
        </w:rPr>
        <w:t>tors</w:t>
      </w:r>
      <w:r>
        <w:rPr/>
        <w:t> </w:t>
      </w:r>
      <w:r>
        <w:rPr>
          <w:spacing w:val="-2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dispo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/>
        <w:t>subjects to cardiovascular diseases (Piche </w:t>
      </w:r>
      <w:r>
        <w:rPr>
          <w:i/>
        </w:rPr>
        <w:t>et al</w:t>
      </w:r>
      <w:r>
        <w:rPr/>
        <w:t>., 2018). High levels of LDL-C and total</w:t>
      </w:r>
      <w:r>
        <w:rPr>
          <w:spacing w:val="1"/>
        </w:rPr>
        <w:t> </w:t>
      </w:r>
      <w:r>
        <w:rPr/>
        <w:t>cholesterol have tendency to promote atherosclerosis, hence, any intervention that lower</w:t>
      </w:r>
      <w:r>
        <w:rPr>
          <w:spacing w:val="1"/>
        </w:rPr>
        <w:t> </w:t>
      </w:r>
      <w:r>
        <w:rPr/>
        <w:t>the concentrations may be a potential route to prevent or manage cardiovascular related</w:t>
      </w:r>
      <w:r>
        <w:rPr>
          <w:spacing w:val="1"/>
        </w:rPr>
        <w:t> </w:t>
      </w:r>
      <w:r>
        <w:rPr/>
        <w:t>diseases. Evidence from the present study suggests </w:t>
      </w:r>
      <w:r>
        <w:rPr>
          <w:i/>
        </w:rPr>
        <w:t>Helianthus annuus </w:t>
      </w:r>
      <w:r>
        <w:rPr/>
        <w:t>seed extracts can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rol, t</w:t>
      </w:r>
      <w:r>
        <w:rPr>
          <w:spacing w:val="1"/>
        </w:rPr>
        <w:t>r</w:t>
      </w:r>
      <w:r>
        <w:rPr/>
        <w:t>i</w:t>
      </w:r>
      <w:r>
        <w:rPr>
          <w:spacing w:val="-2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rid</w:t>
      </w:r>
      <w:r>
        <w:rPr>
          <w:spacing w:val="-2"/>
        </w:rPr>
        <w:t>e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low</w:t>
      </w:r>
      <w:r>
        <w:rPr>
          <w:spacing w:val="-1"/>
          <w:w w:val="99"/>
        </w:rPr>
        <w:t>-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-7"/>
        </w:rPr>
        <w:t> </w:t>
      </w:r>
      <w:r>
        <w:rPr/>
        <w:t>lipopr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o</w:t>
      </w:r>
      <w:r>
        <w:rPr/>
        <w:t>l</w:t>
      </w:r>
      <w:r>
        <w:rPr>
          <w:spacing w:val="-1"/>
        </w:rPr>
        <w:t> </w:t>
      </w:r>
      <w:r>
        <w:rPr>
          <w:w w:val="99"/>
        </w:rPr>
        <w:t>sli</w:t>
      </w:r>
      <w:r>
        <w:rPr>
          <w:spacing w:val="-3"/>
        </w:rPr>
        <w:t>g</w:t>
      </w:r>
      <w:r>
        <w:rPr/>
        <w:t>ht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 The presence of certain active compounds (like phenols) in the extracts of </w:t>
      </w:r>
      <w:r>
        <w:rPr>
          <w:i/>
        </w:rPr>
        <w:t>H. annuus </w:t>
      </w:r>
      <w:r>
        <w:rPr/>
        <w:t>may</w:t>
      </w:r>
      <w:r>
        <w:rPr>
          <w:spacing w:val="1"/>
        </w:rPr>
        <w:t> </w:t>
      </w:r>
      <w:r>
        <w:rPr/>
        <w:t>backup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evidence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>
          <w:i/>
        </w:rPr>
        <w:t>H.</w:t>
      </w:r>
      <w:r>
        <w:rPr>
          <w:i/>
          <w:spacing w:val="3"/>
        </w:rPr>
        <w:t> </w:t>
      </w:r>
      <w:r>
        <w:rPr>
          <w:i/>
        </w:rPr>
        <w:t>annuus</w:t>
      </w:r>
      <w:r>
        <w:rPr>
          <w:i/>
          <w:spacing w:val="9"/>
        </w:rPr>
        <w:t> </w:t>
      </w:r>
      <w:r>
        <w:rPr/>
        <w:t>having</w:t>
      </w:r>
      <w:r>
        <w:rPr>
          <w:spacing w:val="6"/>
        </w:rPr>
        <w:t> </w:t>
      </w:r>
      <w:r>
        <w:rPr/>
        <w:t>hypolipidemic</w:t>
      </w:r>
      <w:r>
        <w:rPr>
          <w:spacing w:val="10"/>
        </w:rPr>
        <w:t> </w:t>
      </w:r>
      <w:r>
        <w:rPr/>
        <w:t>effects.</w:t>
      </w:r>
      <w:r>
        <w:rPr>
          <w:spacing w:val="10"/>
        </w:rPr>
        <w:t> </w:t>
      </w:r>
      <w:r>
        <w:rPr/>
        <w:t>Polyphenols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6"/>
        <w:jc w:val="both"/>
      </w:pP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port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to</w:t>
      </w:r>
      <w:r>
        <w:rPr>
          <w:spacing w:val="14"/>
        </w:rPr>
        <w:t> </w:t>
      </w:r>
      <w:r>
        <w:rPr>
          <w:w w:val="99"/>
        </w:rPr>
        <w:t>possess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hol</w:t>
      </w:r>
      <w:r>
        <w:rPr>
          <w:spacing w:val="1"/>
        </w:rPr>
        <w:t>e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ol</w:t>
      </w:r>
      <w:r>
        <w:rPr>
          <w:spacing w:val="13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</w:rPr>
        <w:t>e</w:t>
      </w:r>
      <w:r>
        <w:rPr/>
        <w:t>ri</w:t>
      </w:r>
      <w:r>
        <w:rPr>
          <w:spacing w:val="1"/>
        </w:rPr>
        <w:t>n</w:t>
      </w:r>
      <w:r>
        <w:rPr/>
        <w:t>g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w w:val="99"/>
        </w:rPr>
        <w:t>ts.</w:t>
      </w:r>
      <w:r>
        <w:rPr>
          <w:spacing w:val="15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1"/>
        </w:rPr>
        <w:t>e</w:t>
      </w:r>
      <w:r>
        <w:rPr/>
        <w:t>y</w:t>
      </w:r>
      <w:r>
        <w:rPr>
          <w:spacing w:val="10"/>
        </w:rPr>
        <w:t> </w:t>
      </w:r>
      <w:r>
        <w:rPr/>
        <w:t>bind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1"/>
        </w:rPr>
        <w:t>e</w:t>
      </w:r>
      <w:r>
        <w:rPr/>
        <w:t>rol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bile</w:t>
      </w:r>
      <w:r>
        <w:rPr>
          <w:spacing w:val="13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 </w:t>
      </w:r>
      <w:r>
        <w:rPr>
          <w:w w:val="99"/>
        </w:rPr>
        <w:t>fo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17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ompl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>
          <w:spacing w:val="3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e</w:t>
      </w:r>
      <w:r>
        <w:rPr/>
        <w:t>nh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/>
        <w:t>their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ac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tion</w:t>
      </w:r>
      <w:r>
        <w:rPr>
          <w:spacing w:val="15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16"/>
        </w:rPr>
        <w:t> </w:t>
      </w:r>
      <w:r>
        <w:rPr>
          <w:spacing w:val="1"/>
        </w:rPr>
        <w:t>f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7"/>
        </w:rPr>
        <w:t> </w:t>
      </w:r>
      <w:r>
        <w:rPr/>
        <w:t>This</w:t>
      </w:r>
      <w:r>
        <w:rPr>
          <w:spacing w:val="15"/>
        </w:rPr>
        <w:t> </w:t>
      </w:r>
      <w:r>
        <w:rPr>
          <w:spacing w:val="2"/>
        </w:rPr>
        <w:t>i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tur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</w:t>
      </w:r>
      <w:r>
        <w:rPr/>
        <w:t>e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micelle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reduced</w:t>
      </w:r>
      <w:r>
        <w:rPr>
          <w:spacing w:val="-57"/>
        </w:rPr>
        <w:t> </w:t>
      </w:r>
      <w:r>
        <w:rPr/>
        <w:t>(Sommella </w:t>
      </w:r>
      <w:r>
        <w:rPr>
          <w:i/>
        </w:rPr>
        <w:t>et al</w:t>
      </w:r>
      <w:r>
        <w:rPr/>
        <w:t>., 2019). Flavonoids have been reported to have many health benefits as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uo</w:t>
      </w:r>
      <w:r>
        <w:rPr>
          <w:spacing w:val="1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2"/>
        </w:rPr>
        <w:t> </w:t>
      </w:r>
      <w:r>
        <w:rPr>
          <w:i/>
          <w:spacing w:val="2"/>
        </w:rPr>
        <w:t>a</w:t>
      </w:r>
      <w:r>
        <w:rPr>
          <w:i/>
        </w:rPr>
        <w:t>l</w:t>
      </w:r>
      <w:r>
        <w:rPr/>
        <w:t>.,</w:t>
      </w:r>
      <w:r>
        <w:rPr>
          <w:spacing w:val="14"/>
        </w:rPr>
        <w:t> </w:t>
      </w:r>
      <w:r>
        <w:rPr/>
        <w:t>2017</w:t>
      </w:r>
      <w:r>
        <w:rPr>
          <w:spacing w:val="-1"/>
        </w:rPr>
        <w:t>)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w w:val="99"/>
        </w:rPr>
        <w:t>rve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inhibitor</w:t>
      </w:r>
      <w:r>
        <w:rPr>
          <w:spacing w:val="14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3"/>
        </w:rPr>
        <w:t> </w:t>
      </w:r>
      <w:r>
        <w:rPr>
          <w:w w:val="99"/>
        </w:rPr>
        <w:t>lo</w:t>
      </w:r>
      <w:r>
        <w:rPr>
          <w:spacing w:val="2"/>
          <w:w w:val="99"/>
        </w:rPr>
        <w:t>w</w:t>
      </w:r>
      <w:r>
        <w:rPr>
          <w:spacing w:val="-1"/>
          <w:w w:val="99"/>
        </w:rPr>
        <w:t>-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10"/>
        </w:rPr>
        <w:t> </w:t>
      </w:r>
      <w:r>
        <w:rPr/>
        <w:t>lipopr</w:t>
      </w:r>
      <w:r>
        <w:rPr>
          <w:spacing w:val="-1"/>
        </w:rPr>
        <w:t>o</w:t>
      </w:r>
      <w:r>
        <w:rPr/>
        <w:t>tein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/>
        <w:t>)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x</w:t>
      </w:r>
      <w:r>
        <w:rPr/>
        <w:t>idation,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</w:t>
      </w:r>
      <w:r>
        <w:rPr>
          <w:spacing w:val="-3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3"/>
        </w:rPr>
        <w:t> </w:t>
      </w:r>
      <w:r>
        <w:rPr>
          <w:w w:val="99"/>
        </w:rPr>
        <w:t>DP</w:t>
      </w: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1"/>
        </w:rPr>
        <w:t>ra</w:t>
      </w:r>
      <w:r>
        <w:rPr/>
        <w:t>dic</w:t>
      </w:r>
      <w:r>
        <w:rPr>
          <w:spacing w:val="-2"/>
        </w:rPr>
        <w:t>a</w:t>
      </w:r>
      <w:r>
        <w:rPr/>
        <w:t>l</w:t>
      </w:r>
      <w:r>
        <w:rPr>
          <w:spacing w:val="-2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5"/>
        </w:rPr>
        <w:t>t</w:t>
      </w:r>
      <w:r>
        <w:rPr/>
        <w:t>y</w:t>
      </w:r>
      <w:r>
        <w:rPr>
          <w:spacing w:val="-7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1"/>
        </w:rPr>
        <w:t>e</w:t>
      </w:r>
      <w:r>
        <w:rPr/>
        <w:t>e</w:t>
      </w:r>
      <w:r>
        <w:rPr>
          <w:spacing w:val="-1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., 2005;</w:t>
      </w:r>
      <w:r>
        <w:rPr>
          <w:spacing w:val="-5"/>
        </w:rPr>
        <w:t> </w:t>
      </w:r>
      <w:r>
        <w:rPr>
          <w:spacing w:val="1"/>
          <w:w w:val="99"/>
        </w:rPr>
        <w:t>G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ss</w:t>
      </w:r>
      <w:r>
        <w:rPr/>
        <w:t>i</w:t>
      </w:r>
      <w:r>
        <w:rPr>
          <w:spacing w:val="-2"/>
        </w:rPr>
        <w:t> </w:t>
      </w:r>
      <w:r>
        <w:rPr>
          <w:i/>
          <w:spacing w:val="-1"/>
        </w:rPr>
        <w:t>e</w:t>
      </w:r>
      <w:r>
        <w:rPr>
          <w:i/>
        </w:rPr>
        <w:t>t 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1"/>
        <w:ind w:left="192" w:right="211"/>
        <w:jc w:val="both"/>
      </w:pPr>
      <w:r>
        <w:rPr/>
        <w:t>Gou </w:t>
      </w:r>
      <w:r>
        <w:rPr>
          <w:i/>
        </w:rPr>
        <w:t>et al</w:t>
      </w:r>
      <w:r>
        <w:rPr/>
        <w:t>. (2017) reported that </w:t>
      </w:r>
      <w:r>
        <w:rPr>
          <w:i/>
        </w:rPr>
        <w:t>Helianthus annuus </w:t>
      </w:r>
      <w:r>
        <w:rPr/>
        <w:t>seed extracts have hepatoprotective</w:t>
      </w:r>
      <w:r>
        <w:rPr>
          <w:spacing w:val="1"/>
        </w:rPr>
        <w:t> </w:t>
      </w:r>
      <w:r>
        <w:rPr/>
        <w:t>and lowers the risk of diabetes, arteriosclerosis and hypertension. Among the four lipid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analysed,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high-density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(HDL-C)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19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>
          <w:w w:val="99"/>
        </w:rPr>
        <w:t>tes</w:t>
      </w:r>
      <w:r>
        <w:rPr>
          <w:spacing w:val="2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1"/>
        </w:rPr>
        <w:t>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26"/>
        </w:rPr>
        <w:t> </w:t>
      </w:r>
      <w:r>
        <w:rPr>
          <w:spacing w:val="-3"/>
        </w:rPr>
        <w:t>g</w:t>
      </w:r>
      <w:r>
        <w:rPr/>
        <w:t>roup.</w:t>
      </w:r>
      <w:r>
        <w:rPr>
          <w:spacing w:val="26"/>
        </w:rPr>
        <w:t> </w:t>
      </w:r>
      <w:r>
        <w:rPr/>
        <w:t>In</w:t>
      </w:r>
      <w:r>
        <w:rPr>
          <w:spacing w:val="-2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</w:t>
      </w:r>
      <w:r>
        <w:rPr>
          <w:spacing w:val="23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the high-density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report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Connelly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</w:t>
      </w:r>
      <w:r>
        <w:rPr>
          <w:spacing w:val="-8"/>
        </w:rPr>
        <w:t> </w:t>
      </w:r>
      <w:r>
        <w:rPr/>
        <w:t>(2016).</w:t>
      </w:r>
    </w:p>
    <w:p>
      <w:pPr>
        <w:pStyle w:val="BodyText"/>
        <w:spacing w:line="480" w:lineRule="auto" w:before="199"/>
        <w:ind w:left="192" w:right="174"/>
        <w:jc w:val="both"/>
      </w:pP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acceptable level even though there was significant difference among the various extracts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ti</w:t>
      </w:r>
      <w:r>
        <w:rPr>
          <w:spacing w:val="2"/>
        </w:rPr>
        <w:t>o</w:t>
      </w:r>
      <w:r>
        <w:rPr>
          <w:w w:val="99"/>
        </w:rPr>
        <w:t>ns.</w:t>
      </w:r>
      <w:r>
        <w:rPr/>
        <w:t> </w:t>
      </w:r>
      <w:r>
        <w:rPr>
          <w:spacing w:val="-23"/>
        </w:rPr>
        <w:t> </w:t>
      </w:r>
      <w:r>
        <w:rPr/>
        <w:t>This </w:t>
      </w:r>
      <w:r>
        <w:rPr>
          <w:spacing w:val="-22"/>
        </w:rPr>
        <w:t> </w:t>
      </w:r>
      <w:r>
        <w:rPr/>
        <w:t>impli</w:t>
      </w:r>
      <w:r>
        <w:rPr>
          <w:spacing w:val="-1"/>
        </w:rPr>
        <w:t>e</w:t>
      </w:r>
      <w:r>
        <w:rPr/>
        <w:t>d </w:t>
      </w:r>
      <w:r>
        <w:rPr>
          <w:spacing w:val="-24"/>
        </w:rPr>
        <w:t> </w:t>
      </w:r>
      <w:r>
        <w:rPr/>
        <w:t>that </w:t>
      </w:r>
      <w:r>
        <w:rPr>
          <w:spacing w:val="-22"/>
        </w:rPr>
        <w:t>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</w:t>
      </w:r>
      <w:r>
        <w:rPr>
          <w:i/>
          <w:spacing w:val="1"/>
        </w:rPr>
        <w:t>h</w:t>
      </w:r>
      <w:r>
        <w:rPr>
          <w:i/>
          <w:w w:val="99"/>
        </w:rPr>
        <w:t>us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i/>
        </w:rPr>
        <w:t>annuus </w:t>
      </w:r>
      <w:r>
        <w:rPr>
          <w:i/>
          <w:spacing w:val="-24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3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8"/>
          <w:sz w:val="7"/>
        </w:rPr>
        <w:t> </w:t>
      </w:r>
      <w:r>
        <w:rPr/>
        <w:t>no ov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ll</w:t>
      </w:r>
      <w:r>
        <w:rPr>
          <w:spacing w:val="13"/>
        </w:rPr>
        <w:t> </w:t>
      </w:r>
      <w:r>
        <w:rPr/>
        <w:t>n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11"/>
        </w:rPr>
        <w:t> </w:t>
      </w:r>
      <w:r>
        <w:rPr/>
        <w:t>imp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6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tre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rim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tal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ts.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2"/>
          <w:w w:val="99"/>
        </w:rPr>
        <w:t>l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0"/>
        </w:rPr>
        <w:t> </w:t>
      </w:r>
      <w:r>
        <w:rPr>
          <w:i/>
        </w:rPr>
        <w:t>a</w:t>
      </w:r>
      <w:r>
        <w:rPr>
          <w:i/>
          <w:spacing w:val="1"/>
        </w:rPr>
        <w:t>l</w:t>
      </w:r>
      <w:r>
        <w:rPr/>
        <w:t>.</w:t>
      </w:r>
      <w:r>
        <w:rPr>
          <w:spacing w:val="14"/>
        </w:rPr>
        <w:t> </w:t>
      </w:r>
      <w:r>
        <w:rPr/>
        <w:t>(201</w:t>
      </w:r>
      <w:r>
        <w:rPr>
          <w:spacing w:val="-1"/>
        </w:rPr>
        <w:t>5</w:t>
      </w:r>
      <w:r>
        <w:rPr/>
        <w:t>)</w:t>
      </w:r>
      <w:r>
        <w:rPr>
          <w:spacing w:val="13"/>
        </w:rPr>
        <w:t> </w:t>
      </w:r>
      <w:r>
        <w:rPr/>
        <w:t>stat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 </w:t>
      </w:r>
      <w:r>
        <w:rPr/>
        <w:t>tha</w:t>
      </w:r>
      <w:r>
        <w:rPr>
          <w:spacing w:val="-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>
          <w:i/>
          <w:spacing w:val="1"/>
          <w:w w:val="99"/>
        </w:rPr>
        <w:t>H</w:t>
      </w:r>
      <w:r>
        <w:rPr>
          <w:i/>
          <w:spacing w:val="-1"/>
        </w:rPr>
        <w:t>e</w:t>
      </w:r>
      <w:r>
        <w:rPr>
          <w:i/>
        </w:rPr>
        <w:t>lianthus</w:t>
      </w:r>
      <w:r>
        <w:rPr>
          <w:i/>
          <w:spacing w:val="22"/>
        </w:rPr>
        <w:t> </w:t>
      </w:r>
      <w:r>
        <w:rPr>
          <w:i/>
        </w:rPr>
        <w:t>annuus</w:t>
      </w:r>
      <w:r>
        <w:rPr>
          <w:i/>
          <w:spacing w:val="24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ee</w:t>
      </w:r>
      <w:r>
        <w:rPr/>
        <w:t>d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pro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bioc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26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rs. </w:t>
      </w:r>
      <w:r>
        <w:rPr/>
        <w:t>The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sulfur-rich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met</w:t>
      </w:r>
      <w:r>
        <w:rPr>
          <w:spacing w:val="-1"/>
        </w:rPr>
        <w:t>a</w:t>
      </w:r>
      <w:r>
        <w:rPr/>
        <w:t>biolo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 n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w w:val="99"/>
        </w:rPr>
        <w:t>ds</w:t>
      </w:r>
      <w:r>
        <w:rPr>
          <w:spacing w:val="-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1"/>
        </w:rPr>
        <w:t>c</w:t>
      </w:r>
      <w:r>
        <w:rPr/>
        <w:t>h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insulin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prod</w:t>
      </w:r>
      <w:r>
        <w:rPr>
          <w:spacing w:val="-1"/>
        </w:rPr>
        <w:t>uc</w:t>
      </w:r>
      <w:r>
        <w:rPr/>
        <w:t>tion, muscul</w:t>
      </w:r>
      <w:r>
        <w:rPr>
          <w:spacing w:val="-1"/>
        </w:rPr>
        <w:t>a</w:t>
      </w:r>
      <w:r>
        <w:rPr/>
        <w:t>r</w:t>
      </w:r>
      <w:r>
        <w:rPr>
          <w:spacing w:val="-1"/>
        </w:rPr>
        <w:t> 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k</w:t>
      </w:r>
      <w:r>
        <w:rPr>
          <w:spacing w:val="-1"/>
        </w:rPr>
        <w:t>e</w:t>
      </w:r>
      <w:r>
        <w:rPr/>
        <w:t>let</w:t>
      </w:r>
      <w:r>
        <w:rPr>
          <w:spacing w:val="-1"/>
        </w:rPr>
        <w:t>a</w:t>
      </w:r>
      <w:r>
        <w:rPr/>
        <w:t>l </w:t>
      </w:r>
      <w:r>
        <w:rPr>
          <w:spacing w:val="-1"/>
        </w:rPr>
        <w:t>ce</w:t>
      </w:r>
      <w:r>
        <w:rPr>
          <w:spacing w:val="2"/>
        </w:rPr>
        <w:t>l</w:t>
      </w:r>
      <w:r>
        <w:rPr/>
        <w:t>l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nt, and</w:t>
      </w:r>
      <w:r>
        <w:rPr>
          <w:spacing w:val="-9"/>
        </w:rPr>
        <w:t> </w:t>
      </w:r>
      <w:r>
        <w:rPr/>
        <w:t>antioxidants</w:t>
      </w:r>
      <w:r>
        <w:rPr>
          <w:spacing w:val="-9"/>
        </w:rPr>
        <w:t> </w:t>
      </w:r>
      <w:r>
        <w:rPr/>
        <w:t>(Gou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2017).</w:t>
      </w:r>
    </w:p>
    <w:p>
      <w:pPr>
        <w:pStyle w:val="BodyText"/>
        <w:spacing w:line="480" w:lineRule="auto" w:before="203"/>
        <w:ind w:left="192" w:right="174"/>
        <w:jc w:val="both"/>
        <w:rPr>
          <w:sz w:val="7"/>
        </w:rPr>
      </w:pP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d</w:t>
      </w:r>
      <w:r>
        <w:rPr>
          <w:spacing w:val="2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27"/>
        </w:rPr>
        <w:t> </w:t>
      </w:r>
      <w:r>
        <w:rPr/>
        <w:t>dif</w:t>
      </w:r>
      <w:r>
        <w:rPr>
          <w:spacing w:val="-2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26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1"/>
          <w:sz w:val="7"/>
        </w:rPr>
        <w:t> </w:t>
      </w:r>
      <w:r>
        <w:rPr/>
        <w:t>min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onstitu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bi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 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met</w:t>
      </w:r>
      <w:r>
        <w:rPr>
          <w:spacing w:val="1"/>
        </w:rPr>
        <w:t>e</w:t>
      </w:r>
      <w:r>
        <w:rPr>
          <w:w w:val="99"/>
        </w:rPr>
        <w:t>rs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/>
        <w:t>d</w:t>
      </w:r>
      <w:r>
        <w:rPr>
          <w:spacing w:val="12"/>
        </w:rPr>
        <w:t> </w:t>
      </w:r>
      <w:r>
        <w:rPr/>
        <w:t>within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norm</w:t>
      </w:r>
      <w:r>
        <w:rPr>
          <w:spacing w:val="-2"/>
        </w:rPr>
        <w:t>a</w:t>
      </w:r>
      <w:r>
        <w:rPr/>
        <w:t>l</w:t>
      </w:r>
      <w:r>
        <w:rPr>
          <w:spacing w:val="10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.</w:t>
      </w:r>
      <w:r>
        <w:rPr>
          <w:spacing w:val="12"/>
        </w:rPr>
        <w:t> </w:t>
      </w:r>
      <w:r>
        <w:rPr/>
        <w:t>This</w:t>
      </w:r>
      <w:r>
        <w:rPr>
          <w:spacing w:val="7"/>
        </w:rPr>
        <w:t> </w:t>
      </w:r>
      <w:r>
        <w:rPr/>
        <w:t>suppor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rli</w:t>
      </w:r>
      <w:r>
        <w:rPr>
          <w:spacing w:val="1"/>
        </w:rPr>
        <w:t>e</w:t>
      </w:r>
      <w:r>
        <w:rPr/>
        <w:t>r</w:t>
      </w:r>
      <w:r>
        <w:rPr>
          <w:spacing w:val="10"/>
        </w:rPr>
        <w:t> </w:t>
      </w:r>
      <w:r>
        <w:rPr/>
        <w:t>finding</w:t>
      </w:r>
      <w:r>
        <w:rPr>
          <w:spacing w:val="7"/>
        </w:rPr>
        <w:t> </w:t>
      </w:r>
      <w:r>
        <w:rPr/>
        <w:t>tha</w:t>
      </w:r>
      <w:r>
        <w:rPr>
          <w:spacing w:val="2"/>
        </w:rPr>
        <w:t>t</w:t>
      </w:r>
      <w:r>
        <w:rPr>
          <w:color w:val="FFFFFF"/>
          <w:w w:val="99"/>
          <w:sz w:val="7"/>
        </w:rPr>
        <w:t>x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 </w:t>
      </w:r>
      <w:r>
        <w:rPr>
          <w:i/>
          <w:spacing w:val="-26"/>
        </w:rPr>
        <w:t> </w:t>
      </w:r>
      <w:r>
        <w:rPr>
          <w:i/>
        </w:rPr>
        <w:t>annuus </w:t>
      </w:r>
      <w:r>
        <w:rPr>
          <w:i/>
          <w:spacing w:val="-2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5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rPr/>
        <w:t>h </w:t>
      </w:r>
      <w:r>
        <w:rPr>
          <w:spacing w:val="-24"/>
        </w:rPr>
        <w:t> </w:t>
      </w:r>
      <w:r>
        <w:rPr/>
        <w:t>in </w:t>
      </w:r>
      <w:r>
        <w:rPr>
          <w:spacing w:val="-22"/>
        </w:rPr>
        <w:t> </w:t>
      </w:r>
      <w:r>
        <w:rPr/>
        <w:t>nut</w:t>
      </w:r>
      <w:r>
        <w:rPr>
          <w:spacing w:val="1"/>
        </w:rPr>
        <w:t>r</w:t>
      </w:r>
      <w:r>
        <w:rPr/>
        <w:t>ients. </w:t>
      </w:r>
      <w:r>
        <w:rPr>
          <w:spacing w:val="-24"/>
        </w:rPr>
        <w:t> </w:t>
      </w:r>
      <w:r>
        <w:rPr/>
        <w:t>Gou </w:t>
      </w:r>
      <w:r>
        <w:rPr>
          <w:spacing w:val="-23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6"/>
        </w:rPr>
        <w:t> </w:t>
      </w:r>
      <w:r>
        <w:rPr>
          <w:i/>
        </w:rPr>
        <w:t>al</w:t>
      </w:r>
      <w:r>
        <w:rPr/>
        <w:t>. </w:t>
      </w:r>
      <w:r>
        <w:rPr>
          <w:spacing w:val="-24"/>
        </w:rPr>
        <w:t> </w:t>
      </w:r>
      <w:r>
        <w:rPr/>
        <w:t>(201</w:t>
      </w:r>
      <w:r>
        <w:rPr>
          <w:spacing w:val="-1"/>
        </w:rPr>
        <w:t>7</w:t>
      </w:r>
      <w:r>
        <w:rPr/>
        <w:t>) </w:t>
      </w:r>
      <w:r>
        <w:rPr>
          <w:spacing w:val="-20"/>
        </w:rPr>
        <w:t> </w:t>
      </w:r>
      <w:r>
        <w:rPr/>
        <w:t>r</w:t>
      </w:r>
      <w:r>
        <w:rPr>
          <w:spacing w:val="-2"/>
        </w:rPr>
        <w:t>e</w:t>
      </w:r>
      <w:r>
        <w:rPr/>
        <w:t>port</w:t>
      </w:r>
      <w:r>
        <w:rPr>
          <w:spacing w:val="-2"/>
        </w:rPr>
        <w:t>e</w:t>
      </w:r>
      <w:r>
        <w:rPr/>
        <w:t>d </w:t>
      </w:r>
      <w:r>
        <w:rPr>
          <w:spacing w:val="-22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</w:p>
    <w:p>
      <w:pPr>
        <w:spacing w:after="0" w:line="480" w:lineRule="auto"/>
        <w:jc w:val="both"/>
        <w:rPr>
          <w:sz w:val="7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4"/>
        <w:jc w:val="both"/>
      </w:pP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lianthus</w:t>
      </w:r>
      <w:r>
        <w:rPr>
          <w:i/>
          <w:spacing w:val="3"/>
        </w:rPr>
        <w:t> </w:t>
      </w:r>
      <w:r>
        <w:rPr>
          <w:i/>
        </w:rPr>
        <w:t>annuus</w:t>
      </w:r>
      <w:r>
        <w:rPr>
          <w:i/>
          <w:spacing w:val="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5"/>
        </w:rPr>
        <w:t> </w:t>
      </w:r>
      <w:r>
        <w:rPr/>
        <w:t>h</w:t>
      </w:r>
      <w:r>
        <w:rPr>
          <w:spacing w:val="-1"/>
        </w:rPr>
        <w:t>e</w:t>
      </w:r>
      <w:r>
        <w:rPr/>
        <w:t>lp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maintain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ru</w:t>
      </w:r>
      <w:r>
        <w:rPr>
          <w:spacing w:val="-1"/>
        </w:rPr>
        <w:t>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min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</w:t>
      </w:r>
      <w:r>
        <w:rPr>
          <w:spacing w:val="5"/>
        </w:rPr>
        <w:t> </w:t>
      </w:r>
      <w:r>
        <w:rPr/>
        <w:t>ther</w:t>
      </w:r>
      <w:r>
        <w:rPr>
          <w:spacing w:val="-1"/>
        </w:rPr>
        <w:t>e</w:t>
      </w:r>
      <w:r>
        <w:rPr>
          <w:spacing w:val="2"/>
        </w:rPr>
        <w:t>b</w:t>
      </w:r>
      <w:r>
        <w:rPr/>
        <w:t>y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e</w:t>
      </w:r>
      <w:r>
        <w:rPr/>
        <w:t>lpi</w:t>
      </w:r>
      <w:r>
        <w:rPr>
          <w:spacing w:val="2"/>
        </w:rPr>
        <w:t>n</w:t>
      </w:r>
      <w:r>
        <w:rPr/>
        <w:t>g</w:t>
      </w:r>
      <w:r>
        <w:rPr>
          <w:spacing w:val="5"/>
        </w:rPr>
        <w:t> </w:t>
      </w:r>
      <w:r>
        <w:rPr/>
        <w:t>to maintain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lth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7"/>
        </w:rPr>
        <w:t> </w:t>
      </w:r>
      <w:r>
        <w:rPr>
          <w:spacing w:val="2"/>
        </w:rPr>
        <w:t>b</w:t>
      </w:r>
      <w:r>
        <w:rPr/>
        <w:t>oost</w:t>
      </w:r>
      <w:r>
        <w:rPr>
          <w:spacing w:val="27"/>
        </w:rPr>
        <w:t> </w:t>
      </w:r>
      <w:r>
        <w:rPr/>
        <w:t>th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immune</w:t>
      </w:r>
      <w:r>
        <w:rPr>
          <w:spacing w:val="28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/>
        <w:t>stem</w:t>
      </w:r>
      <w:r>
        <w:rPr>
          <w:spacing w:val="2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N</w:t>
      </w:r>
      <w:r>
        <w:rPr>
          <w:spacing w:val="-1"/>
        </w:rPr>
        <w:t>a</w:t>
      </w:r>
      <w:r>
        <w:rPr/>
        <w:t>ndh</w:t>
      </w:r>
      <w:r>
        <w:rPr>
          <w:spacing w:val="-1"/>
        </w:rPr>
        <w:t>a</w:t>
      </w:r>
      <w:r>
        <w:rPr/>
        <w:t>,</w:t>
      </w:r>
      <w:r>
        <w:rPr>
          <w:spacing w:val="28"/>
        </w:rPr>
        <w:t> </w:t>
      </w:r>
      <w:r>
        <w:rPr/>
        <w:t>2014</w:t>
      </w:r>
      <w:r>
        <w:rPr>
          <w:spacing w:val="-1"/>
        </w:rPr>
        <w:t>)</w:t>
      </w:r>
      <w:r>
        <w:rPr/>
        <w:t>.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>
          <w:spacing w:val="2"/>
        </w:rPr>
        <w:t>m</w:t>
      </w:r>
      <w:r>
        <w:rPr>
          <w:spacing w:val="3"/>
        </w:rPr>
        <w:t>a</w:t>
      </w:r>
      <w:r>
        <w:rPr/>
        <w:t>y</w:t>
      </w:r>
      <w:r>
        <w:rPr>
          <w:spacing w:val="22"/>
        </w:rPr>
        <w:t> </w:t>
      </w:r>
      <w:r>
        <w:rPr>
          <w:spacing w:val="2"/>
        </w:rPr>
        <w:t>be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flavonoids.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met</w:t>
      </w:r>
      <w:r>
        <w:rPr>
          <w:spacing w:val="-1"/>
        </w:rPr>
        <w:t>a</w:t>
      </w:r>
      <w:r>
        <w:rPr/>
        <w:t>boli</w:t>
      </w:r>
      <w:r>
        <w:rPr>
          <w:w w:val="99"/>
        </w:rPr>
        <w:t>tes</w:t>
      </w:r>
      <w:r>
        <w:rPr>
          <w:spacing w:val="-5"/>
        </w:rPr>
        <w:t> </w:t>
      </w:r>
      <w:r>
        <w:rPr/>
        <w:t>foun</w:t>
      </w:r>
      <w:r>
        <w:rPr>
          <w:spacing w:val="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sunflow</w:t>
      </w:r>
      <w:r>
        <w:rPr>
          <w:spacing w:val="-2"/>
        </w:rPr>
        <w:t>e</w:t>
      </w:r>
      <w:r>
        <w:rPr/>
        <w:t>r</w:t>
      </w:r>
      <w:r>
        <w:rPr>
          <w:spacing w:val="-4"/>
        </w:rPr>
        <w:t> </w:t>
      </w:r>
      <w:r>
        <w:rPr>
          <w:spacing w:val="1"/>
        </w:rPr>
        <w:t>f</w:t>
      </w:r>
      <w:r>
        <w:rPr>
          <w:spacing w:val="-1"/>
        </w:rPr>
        <w:t>a</w:t>
      </w:r>
      <w:r>
        <w:rPr/>
        <w:t>mi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n-</w:t>
      </w:r>
      <w:r>
        <w:rPr>
          <w:spacing w:val="2"/>
        </w:rPr>
        <w:t>n</w:t>
      </w:r>
      <w:r>
        <w:rPr/>
        <w:t>utri</w:t>
      </w:r>
      <w:r>
        <w:rPr>
          <w:spacing w:val="-1"/>
        </w:rPr>
        <w:t>e</w:t>
      </w:r>
      <w:r>
        <w:rPr/>
        <w:t>nt</w:t>
      </w:r>
      <w:r>
        <w:rPr>
          <w:spacing w:val="-4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toc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  <w:r>
        <w:rPr>
          <w:spacing w:val="-1"/>
        </w:rPr>
        <w:t> </w:t>
      </w:r>
      <w:r>
        <w:rPr>
          <w:spacing w:val="1"/>
          <w:w w:val="99"/>
        </w:rPr>
        <w:t>w</w:t>
      </w:r>
      <w:r>
        <w:rPr/>
        <w:t>it</w:t>
      </w:r>
      <w:r>
        <w:rPr>
          <w:spacing w:val="1"/>
        </w:rPr>
        <w:t>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</w:t>
      </w:r>
      <w:r>
        <w:rPr>
          <w:color w:val="FFFFFF"/>
          <w:w w:val="99"/>
          <w:sz w:val="7"/>
        </w:rPr>
        <w:t>x </w:t>
      </w:r>
      <w:r>
        <w:rPr/>
        <w:t>potential </w:t>
      </w:r>
      <w:r>
        <w:rPr>
          <w:spacing w:val="-20"/>
        </w:rPr>
        <w:t> </w:t>
      </w:r>
      <w:r>
        <w:rPr/>
        <w:t>in </w:t>
      </w:r>
      <w:r>
        <w:rPr>
          <w:spacing w:val="-20"/>
        </w:rPr>
        <w:t> </w:t>
      </w:r>
      <w:r>
        <w:rPr/>
        <w:t>diet </w:t>
      </w:r>
      <w:r>
        <w:rPr>
          <w:spacing w:val="-20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18"/>
        </w:rPr>
        <w:t> </w:t>
      </w:r>
      <w:r>
        <w:rPr/>
        <w:t>domin</w:t>
      </w:r>
      <w:r>
        <w:rPr>
          <w:spacing w:val="-1"/>
        </w:rPr>
        <w:t>a</w:t>
      </w:r>
      <w:r>
        <w:rPr/>
        <w:t>te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4"/>
        </w:rPr>
        <w:t> </w:t>
      </w:r>
      <w:r>
        <w:rPr/>
        <w:t>fl</w:t>
      </w:r>
      <w:r>
        <w:rPr>
          <w:spacing w:val="-2"/>
        </w:rPr>
        <w:t>a</w:t>
      </w:r>
      <w:r>
        <w:rPr/>
        <w:t>vonoi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19"/>
        </w:rPr>
        <w:t> </w:t>
      </w:r>
      <w:r>
        <w:rPr/>
        <w:t>isoflavone </w:t>
      </w:r>
      <w:r>
        <w:rPr>
          <w:spacing w:val="-19"/>
        </w:rPr>
        <w:t> </w:t>
      </w:r>
      <w:r>
        <w:rPr>
          <w:spacing w:val="-1"/>
        </w:rPr>
        <w:t>c</w:t>
      </w:r>
      <w:r>
        <w:rPr/>
        <w:t>onsumption. </w:t>
      </w:r>
      <w:r>
        <w:rPr>
          <w:spacing w:val="-18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r</w:t>
      </w:r>
      <w:r>
        <w:rPr>
          <w:spacing w:val="-1"/>
        </w:rPr>
        <w:t>a</w:t>
      </w:r>
      <w:r>
        <w:rPr/>
        <w:t>i </w:t>
      </w:r>
      <w:r>
        <w:rPr>
          <w:spacing w:val="-17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2"/>
        </w:rPr>
        <w:t> </w:t>
      </w:r>
      <w:r>
        <w:rPr>
          <w:i/>
        </w:rPr>
        <w:t>al</w:t>
      </w:r>
      <w:r>
        <w:rPr/>
        <w:t>. (2000), demonstrated that consumption of high flavonoids and isoflavones lowers the</w:t>
      </w:r>
      <w:r>
        <w:rPr>
          <w:spacing w:val="1"/>
        </w:rPr>
        <w:t> </w:t>
      </w:r>
      <w:r>
        <w:rPr/>
        <w:t>incid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oro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17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rt</w:t>
      </w:r>
      <w:r>
        <w:rPr>
          <w:spacing w:val="19"/>
        </w:rPr>
        <w:t> </w:t>
      </w:r>
      <w:r>
        <w:rPr>
          <w:w w:val="99"/>
        </w:rPr>
        <w:t>di</w:t>
      </w:r>
      <w:r>
        <w:rPr>
          <w:spacing w:val="2"/>
          <w:w w:val="99"/>
        </w:rPr>
        <w:t>s</w:t>
      </w:r>
      <w:r>
        <w:rPr>
          <w:spacing w:val="-1"/>
        </w:rPr>
        <w:t>ea</w:t>
      </w:r>
      <w:r>
        <w:rPr>
          <w:w w:val="99"/>
        </w:rPr>
        <w:t>se</w:t>
      </w:r>
      <w:r>
        <w:rPr>
          <w:spacing w:val="2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D</w:t>
      </w:r>
      <w:r>
        <w:rPr>
          <w:spacing w:val="-3"/>
        </w:rPr>
        <w:t>L</w:t>
      </w:r>
      <w:r>
        <w:rPr>
          <w:spacing w:val="-1"/>
        </w:rPr>
        <w:t>-</w:t>
      </w:r>
      <w:r>
        <w:rPr/>
        <w:t>C</w:t>
      </w:r>
      <w:r>
        <w:rPr>
          <w:spacing w:val="22"/>
        </w:rPr>
        <w:t> </w:t>
      </w:r>
      <w:r>
        <w:rPr>
          <w:spacing w:val="1"/>
        </w:rPr>
        <w:t>ca</w:t>
      </w:r>
      <w:r>
        <w:rPr/>
        <w:t>r</w:t>
      </w:r>
      <w:r>
        <w:rPr>
          <w:spacing w:val="-2"/>
        </w:rPr>
        <w:t>r</w:t>
      </w:r>
      <w:r>
        <w:rPr>
          <w:w w:val="99"/>
        </w:rPr>
        <w:t>ies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holest</w:t>
      </w:r>
      <w:r>
        <w:rPr>
          <w:spacing w:val="1"/>
        </w:rPr>
        <w:t>e</w:t>
      </w:r>
      <w:r>
        <w:rPr/>
        <w:t>rol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/>
        <w:t>y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blood</w:t>
      </w:r>
      <w:r>
        <w:rPr>
          <w:color w:val="FFFFFF"/>
          <w:w w:val="99"/>
          <w:sz w:val="7"/>
        </w:rPr>
        <w:t>x </w:t>
      </w:r>
      <w:r>
        <w:rPr/>
        <w:t>b</w:t>
      </w:r>
      <w:r>
        <w:rPr>
          <w:spacing w:val="-1"/>
        </w:rPr>
        <w:t>ac</w:t>
      </w:r>
      <w:r>
        <w:rPr/>
        <w:t>k</w:t>
      </w:r>
      <w:r>
        <w:rPr>
          <w:spacing w:val="2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liv</w:t>
      </w:r>
      <w:r>
        <w:rPr>
          <w:spacing w:val="-1"/>
        </w:rPr>
        <w:t>e</w:t>
      </w:r>
      <w:r>
        <w:rPr/>
        <w:t>r.</w:t>
      </w:r>
      <w:r>
        <w:rPr>
          <w:spacing w:val="6"/>
        </w:rPr>
        <w:t> </w:t>
      </w:r>
      <w:r>
        <w:rPr>
          <w:spacing w:val="-4"/>
        </w:rPr>
        <w:t>I</w:t>
      </w:r>
      <w:r>
        <w:rPr/>
        <w:t>sofl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one</w:t>
      </w:r>
      <w:r>
        <w:rPr>
          <w:spacing w:val="2"/>
        </w:rPr>
        <w:t> </w:t>
      </w:r>
      <w:r>
        <w:rPr>
          <w:w w:val="99"/>
        </w:rPr>
        <w:t>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8"/>
        </w:rPr>
        <w:t>y</w:t>
      </w:r>
      <w:r>
        <w:rPr/>
        <w:t>t</w:t>
      </w:r>
      <w:r>
        <w:rPr>
          <w:spacing w:val="2"/>
        </w:rPr>
        <w:t>o</w:t>
      </w:r>
      <w:r>
        <w:rPr>
          <w:spacing w:val="-1"/>
        </w:rPr>
        <w:t>e</w:t>
      </w:r>
      <w:r>
        <w:rPr>
          <w:w w:val="99"/>
        </w:rPr>
        <w:t>str</w:t>
      </w:r>
      <w:r>
        <w:rPr>
          <w:spacing w:val="2"/>
          <w:w w:val="99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</w:rPr>
        <w:t> b</w:t>
      </w:r>
      <w:r>
        <w:rPr>
          <w:spacing w:val="-1"/>
        </w:rPr>
        <w:t>ee</w:t>
      </w:r>
      <w:r>
        <w:rPr/>
        <w:t>n</w:t>
      </w:r>
      <w:r>
        <w:rPr>
          <w:spacing w:val="2"/>
        </w:rPr>
        <w:t> </w:t>
      </w:r>
      <w:r>
        <w:rPr/>
        <w:t>link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2"/>
        </w:rPr>
        <w:t>v</w:t>
      </w:r>
      <w:r>
        <w:rPr>
          <w:spacing w:val="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lth 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fits,</w:t>
      </w:r>
      <w:r>
        <w:rPr>
          <w:spacing w:val="-10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luding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idation</w:t>
      </w:r>
      <w:r>
        <w:rPr>
          <w:spacing w:val="-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o</w:t>
      </w:r>
      <w:r>
        <w:rPr>
          <w:spacing w:val="2"/>
        </w:rPr>
        <w:t>u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2017</w:t>
      </w:r>
      <w:r>
        <w:rPr>
          <w:spacing w:val="1"/>
        </w:rPr>
        <w:t>)</w:t>
      </w:r>
      <w:r>
        <w:rPr/>
        <w:t>.</w:t>
      </w:r>
    </w:p>
    <w:p>
      <w:pPr>
        <w:pStyle w:val="BodyText"/>
        <w:spacing w:line="480" w:lineRule="auto" w:before="201"/>
        <w:ind w:left="192" w:right="174"/>
        <w:jc w:val="both"/>
      </w:pPr>
      <w:r>
        <w:rPr/>
        <w:t>The </w:t>
      </w:r>
      <w:r>
        <w:rPr>
          <w:spacing w:val="-2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>
          <w:w w:val="99"/>
        </w:rPr>
        <w:t>nif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ca</w:t>
      </w:r>
      <w:r>
        <w:rPr>
          <w:w w:val="99"/>
        </w:rPr>
        <w:t>nt</w:t>
      </w:r>
      <w:r>
        <w:rPr>
          <w:spacing w:val="5"/>
          <w:w w:val="99"/>
        </w:rPr>
        <w:t>l</w:t>
      </w:r>
      <w:r>
        <w:rPr>
          <w:w w:val="99"/>
        </w:rPr>
        <w:t>y </w:t>
      </w:r>
      <w:r>
        <w:rPr>
          <w:spacing w:val="-5"/>
          <w:w w:val="99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  tot</w:t>
      </w:r>
      <w:r>
        <w:rPr>
          <w:spacing w:val="-1"/>
          <w:w w:val="99"/>
        </w:rPr>
        <w:t>a</w:t>
      </w:r>
      <w:r>
        <w:rPr>
          <w:w w:val="99"/>
        </w:rPr>
        <w:t>l  pro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ins</w:t>
      </w:r>
      <w:r>
        <w:rPr/>
        <w:t> 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E</w:t>
      </w:r>
      <w:r>
        <w:rPr>
          <w:w w:val="99"/>
        </w:rPr>
        <w:t>H</w:t>
      </w:r>
      <w:r>
        <w:rPr>
          <w:spacing w:val="-1"/>
          <w:w w:val="99"/>
        </w:rPr>
        <w:t>X</w:t>
      </w:r>
      <w:r>
        <w:rPr>
          <w:w w:val="99"/>
        </w:rPr>
        <w:t>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w w:val="99"/>
        </w:rPr>
        <w:t>MH</w:t>
      </w:r>
      <w:r>
        <w:rPr>
          <w:spacing w:val="-1"/>
          <w:w w:val="99"/>
        </w:rPr>
        <w:t>X</w:t>
      </w:r>
      <w:r>
        <w:rPr>
          <w:w w:val="99"/>
        </w:rPr>
        <w:t>N</w:t>
      </w:r>
      <w:r>
        <w:rPr/>
        <w:t> </w:t>
      </w:r>
      <w:r>
        <w:rPr>
          <w:spacing w:val="-1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ted </w:t>
      </w:r>
      <w:r>
        <w:rPr>
          <w:spacing w:val="2"/>
        </w:rPr>
        <w:t> </w:t>
      </w:r>
      <w:r>
        <w:rPr/>
        <w:t>gr</w:t>
      </w:r>
      <w:r>
        <w:rPr>
          <w:spacing w:val="1"/>
        </w:rPr>
        <w:t>o</w:t>
      </w:r>
      <w:r>
        <w:rPr/>
        <w:t>ups)  </w:t>
      </w:r>
      <w:r>
        <w:rPr>
          <w:spacing w:val="-1"/>
        </w:rPr>
        <w:t>a</w:t>
      </w:r>
      <w:r>
        <w:rPr/>
        <w:t>nd  the </w:t>
      </w:r>
      <w:r>
        <w:rPr>
          <w:spacing w:val="-1"/>
        </w:rPr>
        <w:t>a</w:t>
      </w:r>
      <w:r>
        <w:rPr/>
        <w:t>lbumin </w:t>
      </w:r>
      <w:r>
        <w:rPr>
          <w:spacing w:val="-14"/>
        </w:rPr>
        <w:t> </w:t>
      </w:r>
      <w:r>
        <w:rPr/>
        <w:t>obs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in </w:t>
      </w:r>
      <w:r>
        <w:rPr>
          <w:spacing w:val="-12"/>
        </w:rPr>
        <w:t> </w:t>
      </w:r>
      <w:r>
        <w:rPr/>
        <w:t>the </w:t>
      </w:r>
      <w:r>
        <w:rPr>
          <w:spacing w:val="-15"/>
        </w:rPr>
        <w:t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11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show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1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4"/>
        </w:rPr>
        <w:t> </w:t>
      </w:r>
      <w:r>
        <w:rPr/>
        <w:t>th</w:t>
      </w:r>
      <w:r>
        <w:rPr>
          <w:spacing w:val="1"/>
        </w:rPr>
        <w:t>e</w:t>
      </w:r>
      <w:r>
        <w:rPr/>
        <w:t>re </w:t>
      </w:r>
      <w:r>
        <w:rPr>
          <w:spacing w:val="-14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ce</w:t>
      </w:r>
      <w:r>
        <w:rPr/>
        <w:t>ll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stru</w:t>
      </w:r>
      <w:r>
        <w:rPr>
          <w:spacing w:val="-1"/>
        </w:rPr>
        <w:t>c</w:t>
      </w:r>
      <w:r>
        <w:rPr/>
        <w:t>tion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>
          <w:w w:val="99"/>
        </w:rPr>
        <w:t>muscle</w:t>
      </w:r>
      <w:r>
        <w:rPr>
          <w:spacing w:val="18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sti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3"/>
        </w:rPr>
        <w:t>i</w:t>
      </w:r>
      <w:r>
        <w:rPr/>
        <w:t>vit</w:t>
      </w:r>
      <w:r>
        <w:rPr>
          <w:w w:val="99"/>
        </w:rPr>
        <w:t>ies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8"/>
        </w:rPr>
        <w:t> </w:t>
      </w:r>
      <w:r>
        <w:rPr/>
        <w:t>liv</w:t>
      </w:r>
      <w:r>
        <w:rPr>
          <w:spacing w:val="-1"/>
        </w:rPr>
        <w:t>e</w:t>
      </w:r>
      <w:r>
        <w:rPr/>
        <w:t>r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z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8"/>
          <w:w w:val="99"/>
        </w:rPr>
        <w:t> </w:t>
      </w:r>
      <w:r>
        <w:rPr>
          <w:w w:val="99"/>
        </w:rPr>
        <w:t>within</w:t>
      </w:r>
      <w:r>
        <w:rPr>
          <w:spacing w:val="19"/>
          <w:w w:val="99"/>
        </w:rPr>
        <w:t> </w:t>
      </w:r>
      <w:r>
        <w:rPr>
          <w:w w:val="99"/>
        </w:rPr>
        <w:t>norm</w:t>
      </w:r>
      <w:r>
        <w:rPr>
          <w:spacing w:val="-2"/>
          <w:w w:val="99"/>
        </w:rPr>
        <w:t>a</w:t>
      </w:r>
      <w:r>
        <w:rPr>
          <w:w w:val="99"/>
        </w:rPr>
        <w:t>l</w:t>
      </w:r>
      <w:r>
        <w:rPr>
          <w:spacing w:val="22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nge</w:t>
      </w:r>
      <w:r>
        <w:rPr>
          <w:spacing w:val="18"/>
          <w:w w:val="99"/>
        </w:rPr>
        <w:t> </w:t>
      </w:r>
      <w:r>
        <w:rPr>
          <w:w w:val="99"/>
        </w:rPr>
        <w:t>showi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color w:val="FFFFFF"/>
          <w:w w:val="99"/>
          <w:sz w:val="7"/>
        </w:rPr>
        <w:t>x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2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o</w:t>
      </w:r>
      <w:r>
        <w:rPr>
          <w:spacing w:val="2"/>
        </w:rPr>
        <w:t>x</w:t>
      </w:r>
      <w:r>
        <w:rPr/>
        <w:t>idative</w:t>
      </w:r>
      <w:r>
        <w:rPr>
          <w:spacing w:val="22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tr</w:t>
      </w:r>
      <w:r>
        <w:rPr>
          <w:spacing w:val="-2"/>
          <w:w w:val="99"/>
        </w:rPr>
        <w:t>e</w:t>
      </w:r>
      <w:r>
        <w:rPr>
          <w:w w:val="99"/>
        </w:rPr>
        <w:t>ss</w:t>
      </w:r>
      <w:r>
        <w:rPr>
          <w:spacing w:val="22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23"/>
        </w:rPr>
        <w:t> </w:t>
      </w:r>
      <w:r>
        <w:rPr/>
        <w:t>liv</w:t>
      </w:r>
      <w:r>
        <w:rPr>
          <w:spacing w:val="-1"/>
        </w:rPr>
        <w:t>e</w:t>
      </w:r>
      <w:r>
        <w:rPr/>
        <w:t>r</w:t>
      </w:r>
      <w:r>
        <w:rPr>
          <w:spacing w:val="23"/>
        </w:rPr>
        <w:t> 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.</w:t>
      </w:r>
      <w:r>
        <w:rPr>
          <w:spacing w:val="24"/>
        </w:rPr>
        <w:t> </w:t>
      </w:r>
      <w:r>
        <w:rPr>
          <w:spacing w:val="1"/>
        </w:rPr>
        <w:t>T</w:t>
      </w:r>
      <w:r>
        <w:rPr>
          <w:w w:val="99"/>
        </w:rPr>
        <w:t>his</w:t>
      </w:r>
      <w:r>
        <w:rPr>
          <w:spacing w:val="22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19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3"/>
        </w:rPr>
        <w:t> </w:t>
      </w:r>
      <w:r>
        <w:rPr/>
        <w:t>due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rPr/>
        <w:t>h</w:t>
      </w:r>
      <w:r>
        <w:rPr>
          <w:spacing w:val="24"/>
        </w:rPr>
        <w:t> </w:t>
      </w:r>
      <w:r>
        <w:rPr>
          <w:spacing w:val="1"/>
        </w:rPr>
        <w:t>a</w:t>
      </w:r>
      <w:r>
        <w:rPr/>
        <w:t>ntioxidants</w:t>
      </w:r>
      <w:r>
        <w:rPr>
          <w:spacing w:val="22"/>
        </w:rPr>
        <w:t> </w:t>
      </w:r>
      <w:r>
        <w:rPr/>
        <w:t>in </w:t>
      </w:r>
      <w:r>
        <w:rPr>
          <w:i/>
        </w:rPr>
        <w:t>Helianthus annuus </w:t>
      </w:r>
      <w:r>
        <w:rPr/>
        <w:t>seeds. Antioxidants have long been known to protect cells from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x</w:t>
      </w:r>
      <w:r>
        <w:rPr/>
        <w:t>idative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</w:t>
      </w:r>
      <w:r>
        <w:rPr/>
        <w:t>e </w:t>
      </w:r>
      <w:r>
        <w:rPr>
          <w:spacing w:val="-23"/>
        </w:rPr>
        <w:t> </w:t>
      </w:r>
      <w:r>
        <w:rPr/>
        <w:t>the </w:t>
      </w:r>
      <w:r>
        <w:rPr>
          <w:spacing w:val="-20"/>
        </w:rPr>
        <w:t> </w:t>
      </w:r>
      <w:r>
        <w:rPr>
          <w:w w:val="99"/>
        </w:rPr>
        <w:t>risk</w:t>
      </w:r>
      <w:r>
        <w:rPr/>
        <w:t>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ron</w:t>
      </w:r>
      <w:r>
        <w:rPr>
          <w:spacing w:val="1"/>
        </w:rPr>
        <w:t>i</w:t>
      </w:r>
      <w:r>
        <w:rPr/>
        <w:t>c </w:t>
      </w:r>
      <w:r>
        <w:rPr>
          <w:spacing w:val="-24"/>
        </w:rPr>
        <w:t> </w:t>
      </w:r>
      <w:r>
        <w:rPr>
          <w:w w:val="99"/>
        </w:rPr>
        <w:t>di</w:t>
      </w:r>
      <w:r>
        <w:rPr>
          <w:spacing w:val="2"/>
          <w:w w:val="99"/>
        </w:rPr>
        <w:t>s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ou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7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4"/>
        </w:rPr>
        <w:t> </w:t>
      </w:r>
      <w:r>
        <w:rPr>
          <w:i/>
        </w:rPr>
        <w:t>al</w:t>
      </w:r>
      <w:r>
        <w:rPr/>
        <w:t>., </w:t>
      </w:r>
      <w:r>
        <w:rPr>
          <w:spacing w:val="-21"/>
        </w:rPr>
        <w:t> </w:t>
      </w:r>
      <w:r>
        <w:rPr/>
        <w:t>2017</w:t>
      </w:r>
      <w:r>
        <w:rPr>
          <w:spacing w:val="-1"/>
        </w:rPr>
        <w:t>)</w:t>
      </w:r>
      <w:r>
        <w:rPr/>
        <w:t>. </w:t>
      </w:r>
      <w:r>
        <w:rPr>
          <w:spacing w:val="-24"/>
        </w:rPr>
        <w:t> </w:t>
      </w:r>
      <w:r>
        <w:rPr/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/>
        <w:t>in enzymes</w:t>
      </w:r>
      <w:r>
        <w:rPr>
          <w:spacing w:val="1"/>
        </w:rPr>
        <w:t> </w:t>
      </w:r>
      <w:r>
        <w:rPr/>
        <w:t>(catalase,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dehydrogenase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others),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(reduced</w:t>
      </w:r>
      <w:r>
        <w:rPr>
          <w:spacing w:val="1"/>
        </w:rPr>
        <w:t> </w:t>
      </w:r>
      <w:r>
        <w:rPr/>
        <w:t>glutathione),</w:t>
      </w:r>
      <w:r>
        <w:rPr>
          <w:spacing w:val="1"/>
        </w:rPr>
        <w:t> </w:t>
      </w:r>
      <w:r>
        <w:rPr/>
        <w:t>carotenoids,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tocop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w w:val="99"/>
        </w:rPr>
        <w:t>ols,</w:t>
      </w:r>
      <w:r>
        <w:rPr>
          <w:spacing w:val="23"/>
        </w:rPr>
        <w:t> </w:t>
      </w:r>
      <w:r>
        <w:rPr/>
        <w:t>fl</w:t>
      </w:r>
      <w:r>
        <w:rPr>
          <w:spacing w:val="-2"/>
        </w:rPr>
        <w:t>a</w:t>
      </w:r>
      <w:r>
        <w:rPr/>
        <w:t>vonoids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olic</w:t>
      </w:r>
      <w:r>
        <w:rPr>
          <w:spacing w:val="21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99"/>
        </w:rPr>
        <w:t>ids</w:t>
      </w:r>
      <w:r>
        <w:rPr>
          <w:spacing w:val="25"/>
        </w:rPr>
        <w:t> </w:t>
      </w:r>
      <w:r>
        <w:rPr/>
        <w:t>foun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4"/>
          <w:sz w:val="7"/>
        </w:rPr>
        <w:t> </w:t>
      </w:r>
      <w:r>
        <w:rPr/>
        <w:t>in</w:t>
      </w:r>
      <w:r>
        <w:rPr>
          <w:spacing w:val="24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e</w:t>
      </w:r>
      <w:r>
        <w:rPr>
          <w:i/>
        </w:rPr>
        <w:t>l</w:t>
      </w:r>
      <w:r>
        <w:rPr>
          <w:i/>
          <w:spacing w:val="3"/>
        </w:rPr>
        <w:t>i</w:t>
      </w:r>
      <w:r>
        <w:rPr>
          <w:i/>
        </w:rPr>
        <w:t>anthus</w:t>
      </w:r>
      <w:r>
        <w:rPr>
          <w:i/>
          <w:spacing w:val="20"/>
        </w:rPr>
        <w:t> </w:t>
      </w:r>
      <w:r>
        <w:rPr>
          <w:i/>
        </w:rPr>
        <w:t>annuus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d.</w:t>
      </w:r>
      <w:r>
        <w:rPr>
          <w:spacing w:val="-3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ntio</w:t>
      </w:r>
      <w:r>
        <w:rPr>
          <w:spacing w:val="2"/>
        </w:rPr>
        <w:t>x</w:t>
      </w:r>
      <w:r>
        <w:rPr/>
        <w:t>idants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nt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tiv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</w:rPr>
        <w:t> a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/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n</w:t>
      </w:r>
      <w:r>
        <w:rPr/>
        <w:t>g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/>
        <w:t>diab</w:t>
      </w:r>
      <w:r>
        <w:rPr>
          <w:spacing w:val="-2"/>
        </w:rPr>
        <w:t>e</w:t>
      </w:r>
      <w:r>
        <w:rPr>
          <w:w w:val="99"/>
        </w:rPr>
        <w:t>tes</w:t>
      </w:r>
      <w:r>
        <w:rPr>
          <w:spacing w:val="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X</w:t>
      </w:r>
      <w:r>
        <w:rPr/>
        <w:t>i</w:t>
      </w:r>
      <w:r>
        <w:rPr>
          <w:spacing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2008)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nti</w:t>
      </w:r>
      <w:r>
        <w:rPr>
          <w:spacing w:val="2"/>
        </w:rPr>
        <w:t>n</w:t>
      </w:r>
      <w:r>
        <w:rPr/>
        <w:t>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fo</w:t>
      </w:r>
      <w:r>
        <w:rPr>
          <w:spacing w:val="-2"/>
        </w:rPr>
        <w:t>r</w:t>
      </w:r>
      <w:r>
        <w:rPr/>
        <w:t>ma</w:t>
      </w:r>
      <w:r>
        <w:rPr>
          <w:spacing w:val="2"/>
        </w:rPr>
        <w:t>t</w:t>
      </w:r>
      <w:r>
        <w:rPr/>
        <w:t>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re</w:t>
      </w:r>
      <w:r>
        <w:rPr>
          <w:spacing w:val="-1"/>
        </w:rPr>
        <w:t>ac</w:t>
      </w:r>
      <w:r>
        <w:rPr/>
        <w:t>tive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x</w:t>
      </w:r>
      <w:r>
        <w:rPr>
          <w:spacing w:val="-5"/>
        </w:rPr>
        <w:t>y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8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p</w:t>
      </w:r>
      <w:r>
        <w:rPr>
          <w:spacing w:val="-1"/>
        </w:rPr>
        <w:t>ec</w:t>
      </w:r>
      <w:r>
        <w:rPr>
          <w:w w:val="99"/>
        </w:rPr>
        <w:t>ies</w:t>
      </w:r>
      <w:r>
        <w:rPr>
          <w:spacing w:val="7"/>
        </w:rPr>
        <w:t> </w:t>
      </w:r>
      <w:r>
        <w:rPr>
          <w:w w:val="99"/>
        </w:rPr>
        <w:t>(ROS), whi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-10"/>
        </w:rPr>
        <w:t> </w:t>
      </w:r>
      <w:r>
        <w:rPr/>
        <w:t>tr</w:t>
      </w:r>
      <w:r>
        <w:rPr>
          <w:spacing w:val="2"/>
        </w:rPr>
        <w:t>i</w:t>
      </w:r>
      <w:r>
        <w:rPr/>
        <w:t>gg</w:t>
      </w:r>
      <w:r>
        <w:rPr>
          <w:spacing w:val="-1"/>
        </w:rPr>
        <w:t>e</w:t>
      </w:r>
      <w:r>
        <w:rPr/>
        <w:t>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v</w:t>
      </w:r>
      <w:r>
        <w:rPr>
          <w:spacing w:val="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bioch</w:t>
      </w:r>
      <w:r>
        <w:rPr>
          <w:spacing w:val="-2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-7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th</w:t>
      </w:r>
      <w:r>
        <w:rPr>
          <w:spacing w:val="2"/>
          <w:w w:val="99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-9"/>
        </w:rPr>
        <w:t> </w:t>
      </w:r>
      <w:r>
        <w:rPr/>
        <w:t>li</w:t>
      </w:r>
      <w:r>
        <w:rPr>
          <w:spacing w:val="2"/>
        </w:rPr>
        <w:t>n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</w:t>
      </w:r>
      <w:r>
        <w:rPr>
          <w:spacing w:val="2"/>
        </w:rPr>
        <w:t>o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dia</w:t>
      </w:r>
      <w:r>
        <w:rPr>
          <w:spacing w:val="1"/>
        </w:rPr>
        <w:t>b</w:t>
      </w:r>
      <w:r>
        <w:rPr>
          <w:spacing w:val="-1"/>
        </w:rPr>
        <w:t>e</w:t>
      </w:r>
      <w:r>
        <w:rPr/>
        <w:t>tic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omplic</w:t>
      </w:r>
      <w:r>
        <w:rPr>
          <w:spacing w:val="-2"/>
        </w:rPr>
        <w:t>a</w:t>
      </w:r>
      <w:r>
        <w:rPr>
          <w:spacing w:val="2"/>
        </w:rPr>
        <w:t>t</w:t>
      </w:r>
      <w:r>
        <w:rPr/>
        <w:t>ions.</w:t>
      </w:r>
    </w:p>
    <w:p>
      <w:pPr>
        <w:pStyle w:val="BodyText"/>
        <w:spacing w:line="480" w:lineRule="auto" w:before="192"/>
        <w:ind w:left="192" w:right="210"/>
        <w:jc w:val="both"/>
      </w:pPr>
      <w:r>
        <w:rPr/>
        <w:t>The</w:t>
      </w:r>
      <w:r>
        <w:rPr>
          <w:spacing w:val="5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e</w:t>
      </w:r>
      <w:r>
        <w:rPr>
          <w:spacing w:val="9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8"/>
        </w:rPr>
        <w:t> </w:t>
      </w:r>
      <w:r>
        <w:rPr>
          <w:spacing w:val="-1"/>
          <w:w w:val="99"/>
        </w:rPr>
        <w:t>w</w:t>
      </w:r>
      <w:r>
        <w:rPr/>
        <w:t>ith</w:t>
      </w:r>
      <w:r>
        <w:rPr>
          <w:spacing w:val="7"/>
        </w:rPr>
        <w:t> </w:t>
      </w:r>
      <w:r>
        <w:rPr/>
        <w:t>time</w:t>
      </w:r>
      <w:r>
        <w:rPr>
          <w:spacing w:val="6"/>
        </w:rPr>
        <w:t> </w:t>
      </w:r>
      <w:r>
        <w:rPr/>
        <w:t>obs</w:t>
      </w:r>
      <w:r>
        <w:rPr>
          <w:spacing w:val="1"/>
        </w:rPr>
        <w:t>er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10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both </w:t>
      </w:r>
      <w:r>
        <w:rPr>
          <w:i/>
        </w:rPr>
        <w:t>Salmon</w:t>
      </w:r>
      <w:r>
        <w:rPr>
          <w:i/>
          <w:spacing w:val="-1"/>
        </w:rPr>
        <w:t>e</w:t>
      </w:r>
      <w:r>
        <w:rPr>
          <w:i/>
        </w:rPr>
        <w:t>lla </w:t>
      </w:r>
      <w:r>
        <w:rPr>
          <w:i/>
          <w:w w:val="99"/>
        </w:rPr>
        <w:t>spp</w:t>
      </w:r>
      <w:r>
        <w:rPr>
          <w:i/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. </w:t>
      </w:r>
      <w:r>
        <w:rPr>
          <w:i/>
          <w:spacing w:val="-1"/>
        </w:rPr>
        <w:t>c</w:t>
      </w:r>
      <w:r>
        <w:rPr>
          <w:i/>
          <w:spacing w:val="2"/>
        </w:rPr>
        <w:t>o</w:t>
      </w:r>
      <w:r>
        <w:rPr>
          <w:i/>
        </w:rPr>
        <w:t>li</w:t>
      </w:r>
      <w:r>
        <w:rPr>
          <w:i/>
          <w:spacing w:val="3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ted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/>
        <w:t>ison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1"/>
        </w:rPr>
        <w:t>c</w:t>
      </w:r>
      <w:r>
        <w:rPr/>
        <w:t>ontrol</w:t>
      </w:r>
      <w:r>
        <w:rPr>
          <w:spacing w:val="2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 </w:t>
      </w:r>
      <w:r>
        <w:rPr>
          <w:spacing w:val="-1"/>
        </w:rPr>
        <w:t>a</w:t>
      </w:r>
      <w:r>
        <w:rPr/>
        <w:t>gr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3"/>
        </w:rPr>
        <w:t> </w:t>
      </w:r>
      <w:r>
        <w:rPr/>
        <w:t>of</w:t>
      </w:r>
      <w:r>
        <w:rPr>
          <w:spacing w:val="-25"/>
        </w:rPr>
        <w:t> </w:t>
      </w:r>
      <w:r>
        <w:rPr/>
        <w:t>Onoja</w:t>
      </w:r>
      <w:r>
        <w:rPr>
          <w:spacing w:val="1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</w:t>
      </w:r>
      <w:r>
        <w:rPr>
          <w:spacing w:val="2"/>
        </w:rPr>
        <w:t> </w:t>
      </w:r>
      <w:r>
        <w:rPr/>
        <w:t>(20</w:t>
      </w:r>
      <w:r>
        <w:rPr>
          <w:spacing w:val="-1"/>
        </w:rPr>
        <w:t>1</w:t>
      </w:r>
      <w:r>
        <w:rPr>
          <w:spacing w:val="2"/>
        </w:rPr>
        <w:t>5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/>
        <w:t>Contr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-2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sult</w:t>
      </w:r>
      <w:r>
        <w:rPr>
          <w:spacing w:val="3"/>
        </w:rPr>
        <w:t> </w:t>
      </w:r>
      <w:r>
        <w:rPr/>
        <w:t>obt</w:t>
      </w:r>
      <w:r>
        <w:rPr>
          <w:spacing w:val="-1"/>
        </w:rPr>
        <w:t>a</w:t>
      </w:r>
      <w:r>
        <w:rPr/>
        <w:t>in</w:t>
      </w:r>
      <w:r>
        <w:rPr>
          <w:spacing w:val="1"/>
        </w:rPr>
        <w:t>e</w:t>
      </w:r>
      <w:r>
        <w:rPr/>
        <w:t>d in</w:t>
      </w:r>
      <w:r>
        <w:rPr>
          <w:spacing w:val="2"/>
        </w:rPr>
        <w:t> </w:t>
      </w:r>
      <w:r>
        <w:rPr/>
        <w:t>thi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k,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r </w:t>
      </w:r>
      <w:r>
        <w:rPr>
          <w:spacing w:val="4"/>
        </w:rPr>
        <w:t> </w:t>
      </w:r>
      <w:r>
        <w:rPr>
          <w:i/>
          <w:spacing w:val="-1"/>
        </w:rPr>
        <w:t>e</w:t>
      </w:r>
      <w:r>
        <w:rPr>
          <w:i/>
        </w:rPr>
        <w:t>t  al</w:t>
      </w:r>
      <w:r>
        <w:rPr/>
        <w:t>. </w:t>
      </w:r>
      <w:r>
        <w:rPr>
          <w:spacing w:val="2"/>
        </w:rPr>
        <w:t> </w:t>
      </w:r>
      <w:r>
        <w:rPr/>
        <w:t>(201</w:t>
      </w:r>
      <w:r>
        <w:rPr>
          <w:spacing w:val="-1"/>
        </w:rPr>
        <w:t>9</w:t>
      </w:r>
      <w:r>
        <w:rPr/>
        <w:t>) 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/>
        <w:t>port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that </w:t>
      </w:r>
      <w:r>
        <w:rPr>
          <w:spacing w:val="2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 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3"/>
        </w:rPr>
        <w:t> </w:t>
      </w:r>
      <w:r>
        <w:rPr/>
        <w:t>of </w:t>
      </w:r>
      <w:r>
        <w:rPr>
          <w:spacing w:val="4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</w:rPr>
        <w:t>  a</w:t>
      </w:r>
      <w:r>
        <w:rPr>
          <w:i/>
          <w:spacing w:val="2"/>
        </w:rPr>
        <w:t>n</w:t>
      </w:r>
      <w:r>
        <w:rPr>
          <w:i/>
        </w:rPr>
        <w:t>nuus </w:t>
      </w:r>
      <w:r>
        <w:rPr>
          <w:i/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5"/>
        <w:jc w:val="both"/>
      </w:pPr>
      <w:r>
        <w:rPr/>
        <w:t>induc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14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5"/>
          <w:sz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subj</w:t>
      </w:r>
      <w:r>
        <w:rPr>
          <w:spacing w:val="-1"/>
        </w:rPr>
        <w:t>ec</w:t>
      </w:r>
      <w:r>
        <w:rPr>
          <w:w w:val="99"/>
        </w:rPr>
        <w:t>ts.</w:t>
      </w:r>
      <w:r>
        <w:rPr>
          <w:spacing w:val="15"/>
        </w:rPr>
        <w:t> </w:t>
      </w:r>
      <w:r>
        <w:rPr/>
        <w:t>Th</w:t>
      </w:r>
      <w:r>
        <w:rPr>
          <w:spacing w:val="3"/>
        </w:rPr>
        <w:t>e</w:t>
      </w:r>
      <w:r>
        <w:rPr/>
        <w:t>y</w:t>
      </w:r>
      <w:r>
        <w:rPr>
          <w:spacing w:val="10"/>
        </w:rPr>
        <w:t> </w:t>
      </w:r>
      <w:r>
        <w:rPr/>
        <w:t>found</w:t>
      </w:r>
      <w:r>
        <w:rPr>
          <w:spacing w:val="16"/>
        </w:rPr>
        <w:t> </w:t>
      </w:r>
      <w:r>
        <w:rPr/>
        <w:t>that,</w:t>
      </w:r>
      <w:r>
        <w:rPr>
          <w:spacing w:val="14"/>
        </w:rPr>
        <w:t> </w:t>
      </w:r>
      <w:r>
        <w:rPr/>
        <w:t>it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f</w:t>
      </w:r>
      <w:r>
        <w:rPr>
          <w:spacing w:val="-2"/>
        </w:rPr>
        <w:t>a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br</w:t>
      </w:r>
      <w:r>
        <w:rPr>
          <w:spacing w:val="1"/>
        </w:rPr>
        <w:t>o</w:t>
      </w:r>
      <w:r>
        <w:rPr>
          <w:w w:val="99"/>
        </w:rPr>
        <w:t>wn </w:t>
      </w:r>
      <w:r>
        <w:rPr>
          <w:spacing w:val="-1"/>
        </w:rPr>
        <w:t>a</w:t>
      </w:r>
      <w:r>
        <w:rPr/>
        <w:t>dipose</w:t>
      </w:r>
      <w:r>
        <w:rPr>
          <w:spacing w:val="6"/>
        </w:rPr>
        <w:t> </w:t>
      </w:r>
      <w:r>
        <w:rPr/>
        <w:t>ti</w:t>
      </w:r>
      <w:r>
        <w:rPr>
          <w:w w:val="99"/>
        </w:rPr>
        <w:t>ssue,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-</w:t>
      </w:r>
      <w:r>
        <w:rPr>
          <w:spacing w:val="1"/>
        </w:rPr>
        <w:t>fat</w:t>
      </w:r>
      <w:r>
        <w:rPr>
          <w:spacing w:val="-1"/>
        </w:rPr>
        <w:t>-</w:t>
      </w:r>
      <w:r>
        <w:rPr/>
        <w:t>diet</w:t>
      </w:r>
      <w:r>
        <w:rPr>
          <w:spacing w:val="-1"/>
        </w:rPr>
        <w:t>-</w:t>
      </w:r>
      <w:r>
        <w:rPr/>
        <w:t>f</w:t>
      </w:r>
      <w:r>
        <w:rPr>
          <w:spacing w:val="-2"/>
        </w:rPr>
        <w:t>e</w:t>
      </w:r>
      <w:r>
        <w:rPr/>
        <w:t>d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</w:t>
      </w:r>
      <w:r>
        <w:rPr>
          <w:spacing w:val="10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liv</w:t>
      </w:r>
      <w:r>
        <w:rPr>
          <w:spacing w:val="1"/>
        </w:rPr>
        <w:t>e</w:t>
      </w:r>
      <w:r>
        <w:rPr/>
        <w:t>r</w:t>
      </w:r>
      <w:r>
        <w:rPr>
          <w:spacing w:val="9"/>
        </w:rPr>
        <w:t> </w:t>
      </w:r>
      <w:r>
        <w:rPr>
          <w:w w:val="99"/>
        </w:rPr>
        <w:t>Ad</w:t>
      </w:r>
      <w:r>
        <w:rPr>
          <w:spacing w:val="-2"/>
          <w:w w:val="99"/>
        </w:rPr>
        <w:t>e</w:t>
      </w:r>
      <w:r>
        <w:rPr>
          <w:w w:val="99"/>
        </w:rPr>
        <w:t>nosi</w:t>
      </w:r>
      <w:r>
        <w:rPr/>
        <w:t>ne</w:t>
      </w:r>
      <w:r>
        <w:rPr>
          <w:spacing w:val="9"/>
        </w:rPr>
        <w:t> </w:t>
      </w:r>
      <w:r>
        <w:rPr/>
        <w:t>monophosph</w:t>
      </w:r>
      <w:r>
        <w:rPr>
          <w:spacing w:val="-1"/>
        </w:rPr>
        <w:t>a</w:t>
      </w:r>
      <w:r>
        <w:rPr/>
        <w:t>te- </w:t>
      </w:r>
      <w:r>
        <w:rPr>
          <w:spacing w:val="-1"/>
        </w:rPr>
        <w:t>ac</w:t>
      </w:r>
      <w:r>
        <w:rPr/>
        <w:t>tiv</w:t>
      </w:r>
      <w:r>
        <w:rPr>
          <w:spacing w:val="-1"/>
        </w:rPr>
        <w:t>a</w:t>
      </w:r>
      <w:r>
        <w:rPr/>
        <w:t>ted</w:t>
      </w:r>
      <w:r>
        <w:rPr>
          <w:spacing w:val="11"/>
        </w:rPr>
        <w:t> </w:t>
      </w:r>
      <w:r>
        <w:rPr/>
        <w:t>prot</w:t>
      </w:r>
      <w:r>
        <w:rPr>
          <w:spacing w:val="-2"/>
        </w:rPr>
        <w:t>e</w:t>
      </w:r>
      <w:r>
        <w:rPr/>
        <w:t>in</w:t>
      </w:r>
      <w:r>
        <w:rPr>
          <w:spacing w:val="10"/>
        </w:rPr>
        <w:t> </w:t>
      </w:r>
      <w:r>
        <w:rPr/>
        <w:t>kina</w:t>
      </w:r>
      <w:r>
        <w:rPr>
          <w:spacing w:val="1"/>
        </w:rPr>
        <w:t>s</w:t>
      </w:r>
      <w:r>
        <w:rPr/>
        <w:t>e</w:t>
      </w:r>
      <w:r>
        <w:rPr>
          <w:spacing w:val="9"/>
        </w:rPr>
        <w:t> </w:t>
      </w:r>
      <w:r>
        <w:rPr>
          <w:spacing w:val="1"/>
        </w:rPr>
        <w:t>(</w:t>
      </w:r>
      <w:r>
        <w:rPr>
          <w:w w:val="99"/>
        </w:rPr>
        <w:t>AMPK</w:t>
      </w:r>
      <w:r>
        <w:rPr>
          <w:spacing w:val="-1"/>
          <w:w w:val="99"/>
        </w:rPr>
        <w:t>)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th</w:t>
      </w:r>
      <w:r>
        <w:rPr>
          <w:spacing w:val="2"/>
          <w:w w:val="99"/>
        </w:rPr>
        <w:t>w</w:t>
      </w:r>
      <w:r>
        <w:rPr>
          <w:spacing w:val="3"/>
        </w:rPr>
        <w:t>a</w:t>
      </w:r>
      <w:r>
        <w:rPr/>
        <w:t>y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d</w:t>
      </w:r>
      <w:r>
        <w:rPr>
          <w:spacing w:val="2"/>
        </w:rPr>
        <w:t>o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  <w:w w:val="99"/>
        </w:rPr>
        <w:t>-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nt</w:t>
      </w:r>
      <w:r>
        <w:rPr>
          <w:spacing w:val="10"/>
          <w:w w:val="99"/>
        </w:rPr>
        <w:t> </w:t>
      </w:r>
      <w:r>
        <w:rPr>
          <w:w w:val="99"/>
        </w:rPr>
        <w:t>man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r. </w:t>
      </w:r>
      <w:r>
        <w:rPr>
          <w:spacing w:val="-18"/>
          <w:w w:val="99"/>
        </w:rPr>
        <w:t> </w:t>
      </w:r>
      <w:r>
        <w:rPr>
          <w:spacing w:val="1"/>
          <w:w w:val="99"/>
        </w:rPr>
        <w:t>H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-1"/>
        </w:rPr>
        <w:t>e</w:t>
      </w:r>
      <w:r>
        <w:rPr/>
        <w:t>r, </w:t>
      </w:r>
      <w:r>
        <w:rPr>
          <w:spacing w:val="-16"/>
        </w:rPr>
        <w:t> </w:t>
      </w:r>
      <w:r>
        <w:rPr/>
        <w:t>there </w:t>
      </w:r>
      <w:r>
        <w:rPr/>
        <w:t>was no significant difference in the weight of treated rats in this study. Although, the</w:t>
      </w:r>
      <w:r>
        <w:rPr>
          <w:spacing w:val="1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t</w:t>
      </w:r>
      <w:r>
        <w:rPr/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>
          <w:w w:val="99"/>
        </w:rPr>
        <w:t>ls</w:t>
      </w:r>
      <w:r>
        <w:rPr>
          <w:spacing w:val="16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13"/>
        </w:rPr>
        <w:t> </w:t>
      </w:r>
      <w:r>
        <w:rPr>
          <w:spacing w:val="2"/>
        </w:rPr>
        <w:t>b</w:t>
      </w:r>
      <w:r>
        <w:rPr>
          <w:spacing w:val="-1"/>
        </w:rPr>
        <w:t>ee</w:t>
      </w:r>
      <w:r>
        <w:rPr/>
        <w:t>n</w:t>
      </w:r>
      <w:r>
        <w:rPr>
          <w:spacing w:val="17"/>
        </w:rPr>
        <w:t> </w:t>
      </w:r>
      <w:r>
        <w:rPr/>
        <w:t>report</w:t>
      </w:r>
      <w:r>
        <w:rPr>
          <w:spacing w:val="-2"/>
        </w:rPr>
        <w:t>e</w:t>
      </w:r>
      <w:r>
        <w:rPr/>
        <w:t>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induce</w:t>
      </w:r>
      <w:r>
        <w:rPr>
          <w:spacing w:val="15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8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in.</w:t>
      </w:r>
      <w:r>
        <w:rPr>
          <w:spacing w:val="17"/>
        </w:rPr>
        <w:t> </w:t>
      </w:r>
      <w:r>
        <w:rPr/>
        <w:t>T</w:t>
      </w:r>
      <w:r>
        <w:rPr>
          <w:spacing w:val="-2"/>
        </w:rPr>
        <w:t>e</w:t>
      </w:r>
      <w:r>
        <w:rPr/>
        <w:t>r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/>
        <w:t>it</w:t>
      </w:r>
      <w:r>
        <w:rPr>
          <w:spacing w:val="-1"/>
        </w:rPr>
        <w:t>e</w:t>
      </w:r>
      <w:r>
        <w:rPr/>
        <w:t>rp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),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toc</w:t>
      </w:r>
      <w:r>
        <w:rPr>
          <w:spacing w:val="1"/>
        </w:rPr>
        <w:t>he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11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7"/>
        </w:rPr>
        <w:t> </w:t>
      </w:r>
      <w:r>
        <w:rPr>
          <w:i/>
        </w:rPr>
        <w:t>ann</w:t>
      </w:r>
      <w:r>
        <w:rPr>
          <w:i/>
          <w:spacing w:val="2"/>
        </w:rPr>
        <w:t>u</w:t>
      </w:r>
      <w:r>
        <w:rPr>
          <w:i/>
          <w:w w:val="99"/>
        </w:rPr>
        <w:t>us</w:t>
      </w:r>
      <w:r>
        <w:rPr>
          <w:i/>
          <w:spacing w:val="10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12"/>
        </w:rPr>
        <w:t> </w:t>
      </w:r>
      <w:r>
        <w:rPr/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t</w:t>
      </w:r>
      <w:r>
        <w:rPr>
          <w:spacing w:val="5"/>
        </w:rPr>
        <w:t>l</w:t>
      </w:r>
      <w:r>
        <w:rPr/>
        <w:t>y</w:t>
      </w:r>
      <w:r>
        <w:rPr>
          <w:spacing w:val="7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te</w:t>
      </w:r>
      <w:r>
        <w:rPr>
          <w:spacing w:val="12"/>
        </w:rPr>
        <w:t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w w:val="99"/>
        </w:rPr>
        <w:t>se </w:t>
      </w:r>
      <w:r>
        <w:rPr>
          <w:spacing w:val="-1"/>
        </w:rPr>
        <w:t>( Tucci,</w:t>
      </w:r>
      <w:r>
        <w:rPr/>
        <w:t> </w:t>
      </w:r>
      <w:r>
        <w:rPr>
          <w:spacing w:val="-1"/>
        </w:rPr>
        <w:t>2010).</w:t>
      </w:r>
      <w:r>
        <w:rPr/>
        <w:t> Adenylate</w:t>
      </w:r>
      <w:r>
        <w:rPr>
          <w:spacing w:val="1"/>
        </w:rPr>
        <w:t> </w:t>
      </w:r>
      <w:r>
        <w:rPr/>
        <w:t>cyclase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activates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monophosphate (cAMP). In turn cAMP promotes lipolysis which increases the body's</w:t>
      </w:r>
      <w:r>
        <w:rPr>
          <w:spacing w:val="1"/>
        </w:rPr>
        <w:t> </w:t>
      </w:r>
      <w:r>
        <w:rPr/>
        <w:t>basal metabolic rate, and increases utilisation of body fat (Litosch </w:t>
      </w:r>
      <w:r>
        <w:rPr>
          <w:i/>
        </w:rPr>
        <w:t>et al</w:t>
      </w:r>
      <w:r>
        <w:rPr/>
        <w:t>., 1982; Tucci,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201"/>
        <w:ind w:left="192" w:right="208"/>
        <w:jc w:val="both"/>
      </w:pPr>
      <w:r>
        <w:rPr/>
        <w:t>The levels of enzymes (AST, ALT and ALP) in serum are markers used to ascertain</w:t>
      </w:r>
      <w:r>
        <w:rPr>
          <w:spacing w:val="1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state</w:t>
      </w:r>
      <w:r>
        <w:rPr>
          <w:spacing w:val="1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1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inju</w:t>
      </w:r>
      <w:r>
        <w:rPr>
          <w:spacing w:val="1"/>
        </w:rPr>
        <w:t>r</w:t>
      </w:r>
      <w:r>
        <w:rPr/>
        <w:t>y</w:t>
      </w:r>
      <w:r>
        <w:rPr>
          <w:spacing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some</w:t>
      </w:r>
      <w:r>
        <w:rPr>
          <w:spacing w:val="11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ns.</w:t>
      </w:r>
      <w:r>
        <w:rPr>
          <w:spacing w:val="12"/>
        </w:rPr>
        <w:t> </w:t>
      </w:r>
      <w:r>
        <w:rPr>
          <w:spacing w:val="1"/>
          <w:w w:val="99"/>
        </w:rPr>
        <w:t>A</w:t>
      </w:r>
      <w:r>
        <w:rPr>
          <w:spacing w:val="-3"/>
        </w:rPr>
        <w:t>L</w:t>
      </w:r>
      <w:r>
        <w:rPr>
          <w:w w:val="99"/>
        </w:rPr>
        <w:t>P</w:t>
      </w:r>
      <w:r>
        <w:rPr>
          <w:spacing w:val="13"/>
        </w:rPr>
        <w:t> </w:t>
      </w:r>
      <w:r>
        <w:rPr>
          <w:w w:val="99"/>
        </w:rPr>
        <w:t>is</w:t>
      </w:r>
      <w:r>
        <w:rPr>
          <w:spacing w:val="9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m</w:t>
      </w:r>
      <w:r>
        <w:rPr>
          <w:spacing w:val="1"/>
        </w:rPr>
        <w:t>a</w:t>
      </w:r>
      <w:r>
        <w:rPr/>
        <w:t>rk</w:t>
      </w:r>
      <w:r>
        <w:rPr>
          <w:spacing w:val="-2"/>
        </w:rPr>
        <w:t>e</w:t>
      </w:r>
      <w:r>
        <w:rPr/>
        <w:t>r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z</w:t>
      </w:r>
      <w:r>
        <w:rPr>
          <w:spacing w:val="-5"/>
        </w:rPr>
        <w:t>y</w:t>
      </w:r>
      <w:r>
        <w:rPr/>
        <w:t>me</w:t>
      </w:r>
      <w:r>
        <w:rPr>
          <w:spacing w:val="12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plasma memb</w:t>
      </w:r>
      <w:r>
        <w:rPr>
          <w:spacing w:val="-1"/>
        </w:rPr>
        <w:t>ra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e</w:t>
      </w:r>
      <w:r>
        <w:rPr/>
        <w:t>ndopla</w:t>
      </w:r>
      <w:r>
        <w:rPr>
          <w:spacing w:val="1"/>
        </w:rPr>
        <w:t>s</w:t>
      </w:r>
      <w:r>
        <w:rPr/>
        <w:t>mic</w:t>
      </w:r>
      <w:r>
        <w:rPr>
          <w:spacing w:val="19"/>
        </w:rPr>
        <w:t> </w:t>
      </w:r>
      <w:r>
        <w:rPr/>
        <w:t>r</w:t>
      </w:r>
      <w:r>
        <w:rPr>
          <w:spacing w:val="-2"/>
        </w:rPr>
        <w:t>e</w:t>
      </w:r>
      <w:r>
        <w:rPr/>
        <w:t>ti</w:t>
      </w:r>
      <w:r>
        <w:rPr>
          <w:spacing w:val="-1"/>
        </w:rPr>
        <w:t>c</w:t>
      </w:r>
      <w:r>
        <w:rPr/>
        <w:t>ulum</w:t>
      </w:r>
      <w:r>
        <w:rPr>
          <w:spacing w:val="20"/>
        </w:rPr>
        <w:t> </w:t>
      </w:r>
      <w:r>
        <w:rPr>
          <w:spacing w:val="1"/>
        </w:rPr>
        <w:t>(</w:t>
      </w:r>
      <w:r>
        <w:rPr>
          <w:w w:val="99"/>
        </w:rPr>
        <w:t>Ad</w:t>
      </w:r>
      <w:r>
        <w:rPr>
          <w:spacing w:val="3"/>
          <w:w w:val="99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mi</w:t>
      </w:r>
      <w:r>
        <w:rPr>
          <w:spacing w:val="25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9"/>
        </w:rPr>
        <w:t> </w:t>
      </w:r>
      <w:r>
        <w:rPr/>
        <w:t>2015</w:t>
      </w:r>
      <w:r>
        <w:rPr>
          <w:spacing w:val="-1"/>
        </w:rPr>
        <w:t>)</w:t>
      </w:r>
      <w:r>
        <w:rPr/>
        <w:t>,</w:t>
      </w:r>
      <w:r>
        <w:rPr>
          <w:spacing w:val="19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2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toe</w:t>
      </w:r>
      <w:r>
        <w:rPr>
          <w:spacing w:val="-1"/>
        </w:rPr>
        <w:t>n</w:t>
      </w:r>
      <w:r>
        <w:rPr>
          <w:spacing w:val="3"/>
        </w:rPr>
        <w:t>z</w:t>
      </w:r>
      <w:r>
        <w:rPr>
          <w:spacing w:val="-5"/>
        </w:rPr>
        <w:t>y</w:t>
      </w:r>
      <w:r>
        <w:rPr/>
        <w:t>me</w:t>
      </w:r>
      <w:r>
        <w:rPr>
          <w:spacing w:val="21"/>
        </w:rPr>
        <w:t> </w:t>
      </w:r>
      <w:r>
        <w:rPr/>
        <w:t>of the</w:t>
      </w:r>
      <w:r>
        <w:rPr>
          <w:spacing w:val="18"/>
        </w:rPr>
        <w:t> </w:t>
      </w:r>
      <w:r>
        <w:rPr/>
        <w:t>plas</w:t>
      </w:r>
      <w:r>
        <w:rPr>
          <w:spacing w:val="2"/>
        </w:rPr>
        <w:t>m</w:t>
      </w:r>
      <w:r>
        <w:rPr/>
        <w:t>a</w:t>
      </w:r>
      <w:r>
        <w:rPr>
          <w:spacing w:val="21"/>
        </w:rPr>
        <w:t> </w:t>
      </w:r>
      <w:r>
        <w:rPr/>
        <w:t>memb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.</w:t>
      </w:r>
      <w:r>
        <w:rPr>
          <w:spacing w:val="22"/>
        </w:rPr>
        <w:t> </w:t>
      </w:r>
      <w:r>
        <w:rPr>
          <w:spacing w:val="1"/>
        </w:rPr>
        <w:t>T</w:t>
      </w:r>
      <w:r>
        <w:rPr>
          <w:w w:val="99"/>
        </w:rPr>
        <w:t>his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z</w:t>
      </w:r>
      <w:r>
        <w:rPr>
          <w:spacing w:val="-8"/>
        </w:rPr>
        <w:t>y</w:t>
      </w:r>
      <w:r>
        <w:rPr>
          <w:spacing w:val="2"/>
        </w:rPr>
        <w:t>m</w:t>
      </w:r>
      <w:r>
        <w:rPr/>
        <w:t>e</w:t>
      </w:r>
      <w:r>
        <w:rPr>
          <w:spacing w:val="21"/>
        </w:rPr>
        <w:t> </w:t>
      </w:r>
      <w:r>
        <w:rPr>
          <w:w w:val="99"/>
        </w:rPr>
        <w:t>is</w:t>
      </w:r>
      <w:r>
        <w:rPr>
          <w:spacing w:val="21"/>
        </w:rPr>
        <w:t> </w:t>
      </w:r>
      <w:r>
        <w:rPr/>
        <w:t>oft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d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ssessing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</w:t>
      </w:r>
      <w:r>
        <w:rPr>
          <w:spacing w:val="2"/>
        </w:rPr>
        <w:t>n</w:t>
      </w:r>
      <w:r>
        <w:rPr/>
        <w:t>te</w:t>
      </w:r>
      <w:r>
        <w:rPr>
          <w:spacing w:val="-3"/>
        </w:rPr>
        <w:t>g</w:t>
      </w:r>
      <w:r>
        <w:rPr/>
        <w:t>ri</w:t>
      </w:r>
      <w:r>
        <w:rPr>
          <w:spacing w:val="4"/>
        </w:rPr>
        <w:t>t</w:t>
      </w:r>
      <w:r>
        <w:rPr/>
        <w:t>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 plasm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mem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a</w:t>
      </w:r>
      <w:r>
        <w:rPr/>
        <w:t>n</w:t>
      </w:r>
      <w:r>
        <w:rPr>
          <w:spacing w:val="-1"/>
        </w:rPr>
        <w:t>e</w:t>
      </w:r>
      <w:r>
        <w:rPr/>
        <w:t>, 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its</w:t>
      </w:r>
      <w:r>
        <w:rPr/>
        <w:t> </w:t>
      </w:r>
      <w:r>
        <w:rPr>
          <w:spacing w:val="-5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3"/>
        </w:rPr>
        <w:t> </w:t>
      </w:r>
      <w:r>
        <w:rPr/>
        <w:t>in </w:t>
      </w:r>
      <w:r>
        <w:rPr>
          <w:spacing w:val="-3"/>
        </w:rPr>
        <w:t> </w:t>
      </w:r>
      <w:r>
        <w:rPr>
          <w:spacing w:val="-1"/>
        </w:rPr>
        <w:t>e</w:t>
      </w:r>
      <w:r>
        <w:rPr/>
        <w:t>ith</w:t>
      </w:r>
      <w:r>
        <w:rPr>
          <w:spacing w:val="-1"/>
        </w:rPr>
        <w:t>e</w:t>
      </w:r>
      <w:r>
        <w:rPr/>
        <w:t>r </w:t>
      </w:r>
      <w:r>
        <w:rPr>
          <w:spacing w:val="-3"/>
        </w:rPr>
        <w:t> </w:t>
      </w:r>
      <w:r>
        <w:rPr/>
        <w:t>the </w:t>
      </w:r>
      <w:r>
        <w:rPr>
          <w:spacing w:val="-3"/>
        </w:rPr>
        <w:t> </w:t>
      </w:r>
      <w:r>
        <w:rPr/>
        <w:t>ti</w:t>
      </w:r>
      <w:r>
        <w:rPr>
          <w:w w:val="99"/>
        </w:rPr>
        <w:t>ssue</w:t>
      </w:r>
      <w:r>
        <w:rPr/>
        <w:t>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nd/or </w:t>
      </w:r>
      <w:r>
        <w:rPr>
          <w:spacing w:val="-3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rum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>
          <w:spacing w:val="1"/>
          <w:w w:val="99"/>
        </w:rPr>
        <w:t>w</w:t>
      </w:r>
      <w:r>
        <w:rPr/>
        <w:t>ould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8"/>
          <w:sz w:val="7"/>
        </w:rPr>
        <w:t> </w:t>
      </w:r>
      <w:r>
        <w:rPr/>
        <w:t>indi</w:t>
      </w:r>
      <w:r>
        <w:rPr>
          <w:spacing w:val="-1"/>
        </w:rPr>
        <w:t>ca</w:t>
      </w:r>
      <w:r>
        <w:rPr/>
        <w:t>te probable</w:t>
      </w:r>
      <w:r>
        <w:rPr>
          <w:spacing w:val="-4"/>
        </w:rPr>
        <w:t> </w:t>
      </w:r>
      <w:r>
        <w:rPr/>
        <w:t>damage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plasma</w:t>
      </w:r>
      <w:r>
        <w:rPr>
          <w:spacing w:val="-7"/>
        </w:rPr>
        <w:t> </w:t>
      </w:r>
      <w:r>
        <w:rPr/>
        <w:t>membrane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cell.</w:t>
      </w:r>
      <w:r>
        <w:rPr>
          <w:spacing w:val="-5"/>
        </w:rPr>
        <w:t> </w:t>
      </w:r>
      <w:r>
        <w:rPr/>
        <w:t>Whenever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ALP</w:t>
      </w:r>
      <w:r>
        <w:rPr>
          <w:spacing w:val="-5"/>
        </w:rPr>
        <w:t> </w:t>
      </w:r>
      <w:r>
        <w:rPr/>
        <w:t>level</w:t>
      </w:r>
      <w:r>
        <w:rPr>
          <w:spacing w:val="-57"/>
        </w:rPr>
        <w:t> </w:t>
      </w:r>
      <w:r>
        <w:rPr/>
        <w:t>ensue, it may indicate possible damage of the membrane, this is being that ALP is a</w:t>
      </w:r>
      <w:r>
        <w:rPr>
          <w:spacing w:val="1"/>
        </w:rPr>
        <w:t> </w:t>
      </w:r>
      <w:r>
        <w:rPr/>
        <w:t>memb</w:t>
      </w:r>
      <w:r>
        <w:rPr>
          <w:spacing w:val="-1"/>
        </w:rPr>
        <w:t>ra</w:t>
      </w:r>
      <w:r>
        <w:rPr/>
        <w:t>ne</w:t>
      </w:r>
      <w:r>
        <w:rPr>
          <w:spacing w:val="8"/>
        </w:rPr>
        <w:t> </w:t>
      </w:r>
      <w:r>
        <w:rPr/>
        <w:t>bound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z</w:t>
      </w:r>
      <w:r>
        <w:rPr>
          <w:spacing w:val="-5"/>
        </w:rPr>
        <w:t>y</w:t>
      </w:r>
      <w:r>
        <w:rPr>
          <w:spacing w:val="2"/>
        </w:rPr>
        <w:t>m</w:t>
      </w:r>
      <w:r>
        <w:rPr/>
        <w:t>e</w:t>
      </w:r>
      <w:r>
        <w:rPr>
          <w:spacing w:val="7"/>
        </w:rPr>
        <w:t> </w:t>
      </w:r>
      <w:r>
        <w:rPr>
          <w:spacing w:val="1"/>
        </w:rPr>
        <w:t>(</w:t>
      </w:r>
      <w:r>
        <w:rPr/>
        <w:t>Kum</w:t>
      </w:r>
      <w:r>
        <w:rPr>
          <w:spacing w:val="-1"/>
        </w:rPr>
        <w:t>a</w:t>
      </w:r>
      <w:r>
        <w:rPr/>
        <w:t>r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w w:val="99"/>
        </w:rPr>
        <w:t>Gill</w:t>
      </w:r>
      <w:r>
        <w:rPr/>
        <w:t>,</w:t>
      </w:r>
      <w:r>
        <w:rPr>
          <w:spacing w:val="7"/>
        </w:rPr>
        <w:t> </w:t>
      </w:r>
      <w:r>
        <w:rPr/>
        <w:t>201</w:t>
      </w:r>
      <w:r>
        <w:rPr>
          <w:spacing w:val="2"/>
        </w:rPr>
        <w:t>8</w:t>
      </w:r>
      <w:r>
        <w:rPr>
          <w:spacing w:val="-1"/>
        </w:rPr>
        <w:t>)</w:t>
      </w:r>
      <w:r>
        <w:rPr/>
        <w:t>.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9"/>
        </w:rPr>
        <w:t> </w:t>
      </w:r>
      <w:r>
        <w:rPr/>
        <w:t>lev</w:t>
      </w:r>
      <w:r>
        <w:rPr>
          <w:spacing w:val="-2"/>
        </w:rPr>
        <w:t>e</w:t>
      </w:r>
      <w:r>
        <w:rPr>
          <w:w w:val="99"/>
        </w:rPr>
        <w:t>ls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/>
        <w:t>rum</w:t>
      </w:r>
      <w:r>
        <w:rPr>
          <w:spacing w:val="10"/>
        </w:rPr>
        <w:t> </w:t>
      </w:r>
      <w:r>
        <w:rPr>
          <w:spacing w:val="1"/>
          <w:w w:val="99"/>
        </w:rPr>
        <w:t>A</w:t>
      </w:r>
      <w:r>
        <w:rPr>
          <w:spacing w:val="-6"/>
        </w:rPr>
        <w:t>L</w:t>
      </w:r>
      <w:r>
        <w:rPr>
          <w:w w:val="99"/>
        </w:rPr>
        <w:t>P</w:t>
      </w:r>
      <w:r>
        <w:rPr>
          <w:spacing w:val="10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5"/>
        </w:rPr>
        <w:t>t</w:t>
      </w:r>
      <w:r>
        <w:rPr/>
        <w:t>y</w:t>
      </w:r>
      <w:r>
        <w:rPr>
          <w:spacing w:val="3"/>
        </w:rPr>
        <w:t> </w:t>
      </w:r>
      <w:r>
        <w:rPr>
          <w:w w:val="99"/>
        </w:rPr>
        <w:t>is </w:t>
      </w:r>
      <w:r>
        <w:rPr>
          <w:w w:val="99"/>
        </w:rPr>
        <w:t>usu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3"/>
          <w:w w:val="99"/>
        </w:rPr>
        <w:t>l</w:t>
      </w:r>
      <w:r>
        <w:rPr>
          <w:w w:val="99"/>
        </w:rPr>
        <w:t>y</w:t>
      </w:r>
      <w:r>
        <w:rPr>
          <w:spacing w:val="-12"/>
          <w:w w:val="99"/>
        </w:rPr>
        <w:t> </w:t>
      </w:r>
      <w:r>
        <w:rPr>
          <w:w w:val="99"/>
        </w:rPr>
        <w:t>noti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-7"/>
          <w:w w:val="99"/>
        </w:rPr>
        <w:t> </w:t>
      </w:r>
      <w:r>
        <w:rPr>
          <w:w w:val="99"/>
        </w:rPr>
        <w:t>in</w:t>
      </w:r>
      <w:r>
        <w:rPr>
          <w:spacing w:val="-8"/>
          <w:w w:val="99"/>
        </w:rPr>
        <w:t> </w:t>
      </w:r>
      <w:r>
        <w:rPr>
          <w:w w:val="99"/>
        </w:rPr>
        <w:t>liv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7"/>
          <w:w w:val="99"/>
        </w:rPr>
        <w:t> 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-7"/>
          <w:w w:val="99"/>
        </w:rPr>
        <w:t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8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rt</w:t>
      </w:r>
      <w:r>
        <w:rPr>
          <w:spacing w:val="-7"/>
        </w:rPr>
        <w:t> </w:t>
      </w:r>
      <w:r>
        <w:rPr/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tions.</w:t>
      </w:r>
    </w:p>
    <w:p>
      <w:pPr>
        <w:pStyle w:val="BodyText"/>
        <w:spacing w:line="480" w:lineRule="auto" w:before="192"/>
        <w:ind w:left="192" w:right="210"/>
        <w:jc w:val="both"/>
      </w:pPr>
      <w:r>
        <w:rPr/>
        <w:t>The</w:t>
      </w:r>
      <w:r>
        <w:rPr>
          <w:spacing w:val="25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min</w:t>
      </w:r>
      <w:r>
        <w:rPr>
          <w:spacing w:val="-1"/>
        </w:rPr>
        <w:t>a</w:t>
      </w:r>
      <w:r>
        <w:rPr>
          <w:w w:val="99"/>
        </w:rPr>
        <w:t>se</w:t>
      </w:r>
      <w:r>
        <w:rPr>
          <w:spacing w:val="2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1"/>
          <w:w w:val="99"/>
        </w:rPr>
        <w:t>A</w:t>
      </w:r>
      <w:r>
        <w:rPr>
          <w:spacing w:val="-3"/>
        </w:rPr>
        <w:t>L</w:t>
      </w:r>
      <w:r>
        <w:rPr>
          <w:spacing w:val="1"/>
        </w:rPr>
        <w:t>T</w:t>
      </w:r>
      <w:r>
        <w:rPr/>
        <w:t>)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z</w:t>
      </w:r>
      <w:r>
        <w:rPr>
          <w:spacing w:val="-5"/>
        </w:rPr>
        <w:t>y</w:t>
      </w:r>
      <w:r>
        <w:rPr/>
        <w:t>me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8"/>
        </w:rPr>
        <w:t> </w:t>
      </w:r>
      <w:r>
        <w:rPr/>
        <w:t>ma</w:t>
      </w:r>
      <w:r>
        <w:rPr>
          <w:spacing w:val="-2"/>
        </w:rPr>
        <w:t>r</w:t>
      </w:r>
      <w:r>
        <w:rPr/>
        <w:t>k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rt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l</w:t>
      </w:r>
      <w:r>
        <w:rPr>
          <w:spacing w:val="3"/>
        </w:rPr>
        <w:t>i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26"/>
        </w:rPr>
        <w:t> </w:t>
      </w:r>
      <w:r>
        <w:rPr/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ri</w:t>
      </w:r>
      <w:r>
        <w:rPr>
          <w:spacing w:val="4"/>
        </w:rPr>
        <w:t>t</w:t>
      </w:r>
      <w:r>
        <w:rPr/>
        <w:t>y</w:t>
      </w:r>
      <w:r>
        <w:rPr>
          <w:spacing w:val="24"/>
        </w:rPr>
        <w:t> </w:t>
      </w:r>
      <w:r>
        <w:rPr>
          <w:spacing w:val="-1"/>
          <w:w w:val="99"/>
        </w:rPr>
        <w:t>as </w:t>
      </w:r>
      <w:r>
        <w:rPr/>
        <w:t>well as</w:t>
      </w:r>
      <w:r>
        <w:rPr>
          <w:spacing w:val="1"/>
        </w:rPr>
        <w:t> </w:t>
      </w:r>
      <w:r>
        <w:rPr/>
        <w:t>functions (Adeniyi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These enzymes</w:t>
      </w:r>
      <w:r>
        <w:rPr>
          <w:spacing w:val="1"/>
        </w:rPr>
        <w:t> </w:t>
      </w:r>
      <w:r>
        <w:rPr/>
        <w:t>are majorly released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/>
        <w:t>to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w w:val="99"/>
        </w:rPr>
        <w:t>tes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4"/>
        </w:rPr>
        <w:t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injur</w:t>
      </w:r>
      <w:r>
        <w:rPr>
          <w:spacing w:val="-2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11"/>
        </w:rPr>
        <w:t> 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/>
        <w:t>i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w w:val="99"/>
        </w:rPr>
        <w:t>us</w:t>
      </w:r>
      <w:r>
        <w:rPr>
          <w:spacing w:val="15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  <w:r>
        <w:rPr>
          <w:spacing w:val="14"/>
        </w:rPr>
        <w:t> </w:t>
      </w:r>
      <w:r>
        <w:rPr/>
        <w:t>2016</w:t>
      </w:r>
      <w:r>
        <w:rPr>
          <w:spacing w:val="-1"/>
        </w:rPr>
        <w:t>)</w:t>
      </w:r>
      <w:r>
        <w:rPr/>
        <w:t>.</w:t>
      </w:r>
      <w:r>
        <w:rPr>
          <w:spacing w:val="14"/>
        </w:rPr>
        <w:t> </w:t>
      </w:r>
      <w:r>
        <w:rPr/>
        <w:t>El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these enzymes in the serum have been reported to indicate cellular damage, tissue necrosis, as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2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ca</w:t>
      </w:r>
      <w:r>
        <w:rPr/>
        <w:t>lcu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ted</w:t>
      </w:r>
      <w:r>
        <w:rPr>
          <w:spacing w:val="22"/>
        </w:rPr>
        <w:t> </w:t>
      </w:r>
      <w:r>
        <w:rPr>
          <w:w w:val="99"/>
        </w:rPr>
        <w:t>ris</w:t>
      </w:r>
      <w:r>
        <w:rPr>
          <w:spacing w:val="2"/>
          <w:w w:val="99"/>
        </w:rPr>
        <w:t>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/>
        <w:t>for</w:t>
      </w:r>
      <w:r>
        <w:rPr>
          <w:spacing w:val="22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rdiov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ul</w:t>
      </w:r>
      <w:r>
        <w:rPr>
          <w:spacing w:val="1"/>
        </w:rPr>
        <w:t>a</w:t>
      </w:r>
      <w:r>
        <w:rPr/>
        <w:t>r</w:t>
      </w:r>
      <w:r>
        <w:rPr>
          <w:spacing w:val="21"/>
        </w:rPr>
        <w:t> </w:t>
      </w:r>
      <w:r>
        <w:rPr/>
        <w:t>d</w:t>
      </w:r>
      <w:r>
        <w:rPr>
          <w:w w:val="99"/>
        </w:rPr>
        <w:t>iseas</w:t>
      </w:r>
      <w:r>
        <w:rPr>
          <w:spacing w:val="-1"/>
          <w:w w:val="99"/>
        </w:rPr>
        <w:t>e</w:t>
      </w:r>
      <w:r>
        <w:rPr>
          <w:w w:val="99"/>
        </w:rPr>
        <w:t>s,</w:t>
      </w:r>
      <w:r>
        <w:rPr>
          <w:spacing w:val="22"/>
        </w:rPr>
        <w:t> </w:t>
      </w:r>
      <w:r>
        <w:rPr/>
        <w:t>with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21"/>
        </w:rPr>
        <w:t> </w:t>
      </w:r>
      <w:r>
        <w:rPr>
          <w:w w:val="99"/>
        </w:rPr>
        <w:t>risk</w:t>
      </w:r>
      <w:r>
        <w:rPr>
          <w:spacing w:val="2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-1"/>
        </w:rPr>
        <w:t>ca</w:t>
      </w:r>
      <w:r>
        <w:rPr/>
        <w:t>rdiov</w:t>
      </w:r>
      <w:r>
        <w:rPr>
          <w:spacing w:val="-2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ular dise</w:t>
      </w:r>
      <w:r>
        <w:rPr>
          <w:spacing w:val="-2"/>
        </w:rPr>
        <w:t>a</w:t>
      </w:r>
      <w:r>
        <w:rPr>
          <w:w w:val="99"/>
        </w:rPr>
        <w:t>se</w:t>
      </w:r>
      <w:r>
        <w:rPr>
          <w:spacing w:val="-1"/>
        </w:rPr>
        <w:t> 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e</w:t>
      </w:r>
      <w:r>
        <w:rPr/>
        <w:t>lev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8"/>
          <w:sz w:val="7"/>
        </w:rPr>
        <w:t> 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2"/>
        </w:rPr>
        <w:t>o</w:t>
      </w:r>
      <w:r>
        <w:rPr>
          <w:spacing w:val="-1"/>
        </w:rPr>
        <w:t>ca</w:t>
      </w:r>
      <w:r>
        <w:rPr/>
        <w:t>rdi</w:t>
      </w:r>
      <w:r>
        <w:rPr>
          <w:spacing w:val="-2"/>
        </w:rPr>
        <w:t>a</w:t>
      </w:r>
      <w:r>
        <w:rPr/>
        <w:t>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f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tion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ing</w:t>
      </w:r>
      <w:r>
        <w:rPr>
          <w:spacing w:val="1"/>
        </w:rPr>
        <w:t> a</w:t>
      </w:r>
      <w:r>
        <w:rPr/>
        <w:t>ttribut</w:t>
      </w:r>
      <w:r>
        <w:rPr>
          <w:spacing w:val="-1"/>
        </w:rPr>
        <w:t>e</w:t>
      </w:r>
      <w:r>
        <w:rPr/>
        <w:t>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/>
        <w:t>tion of</w:t>
      </w:r>
      <w:r>
        <w:rPr>
          <w:spacing w:val="2"/>
        </w:rPr>
        <w:t> </w:t>
      </w:r>
      <w:r>
        <w:rPr>
          <w:spacing w:val="1"/>
          <w:w w:val="99"/>
        </w:rPr>
        <w:t>A</w:t>
      </w:r>
      <w:r>
        <w:rPr>
          <w:spacing w:val="-6"/>
        </w:rPr>
        <w:t>L</w:t>
      </w:r>
      <w:r>
        <w:rPr/>
        <w:t>T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AST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2" w:lineRule="auto" w:before="78"/>
        <w:ind w:left="192" w:right="204"/>
        <w:jc w:val="both"/>
      </w:pP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sp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 </w:t>
      </w:r>
      <w:r>
        <w:rPr>
          <w:w w:val="99"/>
        </w:rPr>
        <w:t>Tissu</w:t>
      </w:r>
      <w:r>
        <w:rPr/>
        <w:t>e</w:t>
      </w:r>
      <w:r>
        <w:rPr>
          <w:spacing w:val="2"/>
        </w:rPr>
        <w:t> </w:t>
      </w:r>
      <w:r>
        <w:rPr/>
        <w:t>injury</w:t>
      </w:r>
      <w:r>
        <w:rPr>
          <w:spacing w:val="-1"/>
        </w:rPr>
        <w:t> a</w:t>
      </w:r>
      <w:r>
        <w:rPr/>
        <w:t>nd d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a</w:t>
      </w:r>
      <w:r>
        <w:rPr/>
        <w:t>ge</w:t>
      </w:r>
      <w:r>
        <w:rPr>
          <w:spacing w:val="-1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majo</w:t>
      </w:r>
      <w:r>
        <w:rPr>
          <w:spacing w:val="-1"/>
        </w:rPr>
        <w:t>r</w:t>
      </w:r>
      <w:r>
        <w:rPr>
          <w:spacing w:val="2"/>
        </w:rPr>
        <w:t>l</w:t>
      </w:r>
      <w:r>
        <w:rPr/>
        <w:t>y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a</w:t>
      </w:r>
      <w:r>
        <w:rPr>
          <w:spacing w:val="-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infl</w:t>
      </w:r>
      <w:r>
        <w:rPr>
          <w:spacing w:val="-1"/>
        </w:rPr>
        <w:t>a</w:t>
      </w:r>
      <w:r>
        <w:rPr/>
        <w:t>mm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ion</w:t>
      </w:r>
      <w:r>
        <w:rPr>
          <w:spacing w:val="-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4"/>
        </w:rPr>
        <w:t>by </w:t>
      </w:r>
      <w:r>
        <w:rPr>
          <w:spacing w:val="-1"/>
        </w:rPr>
        <w:t>ce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-7"/>
        </w:rPr>
        <w:t> </w:t>
      </w:r>
      <w:r>
        <w:rPr>
          <w:spacing w:val="1"/>
        </w:rPr>
        <w:t>r</w:t>
      </w:r>
      <w:r>
        <w:rPr>
          <w:spacing w:val="-1"/>
        </w:rPr>
        <w:t>eac</w:t>
      </w:r>
      <w:r>
        <w:rPr/>
        <w:t>tions,</w:t>
      </w:r>
      <w:r>
        <w:rPr>
          <w:spacing w:val="-7"/>
        </w:rPr>
        <w:t> </w:t>
      </w:r>
      <w:r>
        <w:rPr/>
        <w:t>int</w:t>
      </w:r>
      <w:r>
        <w:rPr>
          <w:spacing w:val="-1"/>
        </w:rPr>
        <w:t>e</w:t>
      </w:r>
      <w:r>
        <w:rPr/>
        <w:t>ra</w:t>
      </w:r>
      <w:r>
        <w:rPr>
          <w:spacing w:val="-1"/>
        </w:rPr>
        <w:t>c</w:t>
      </w:r>
      <w:r>
        <w:rPr>
          <w:spacing w:val="2"/>
        </w:rPr>
        <w:t>t</w:t>
      </w:r>
      <w:r>
        <w:rPr/>
        <w:t>ions</w:t>
      </w:r>
      <w:r>
        <w:rPr>
          <w:spacing w:val="-8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ti</w:t>
      </w:r>
      <w:r>
        <w:rPr>
          <w:w w:val="99"/>
        </w:rPr>
        <w:t>ssue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>
          <w:w w:val="99"/>
        </w:rPr>
        <w:t>subs</w:t>
      </w:r>
      <w:r>
        <w:rPr>
          <w:spacing w:val="3"/>
          <w:w w:val="99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s.</w:t>
      </w:r>
    </w:p>
    <w:p>
      <w:pPr>
        <w:pStyle w:val="BodyText"/>
        <w:spacing w:line="480" w:lineRule="auto" w:before="194"/>
        <w:ind w:left="192" w:right="177"/>
        <w:jc w:val="both"/>
      </w:pP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AST,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i/>
          <w:spacing w:val="-1"/>
          <w:w w:val="99"/>
        </w:rPr>
        <w:t>H</w:t>
      </w:r>
      <w:r>
        <w:rPr>
          <w:i/>
          <w:w w:val="99"/>
        </w:rPr>
        <w:t>.</w:t>
      </w:r>
      <w:r>
        <w:rPr>
          <w:i/>
          <w:spacing w:val="16"/>
        </w:rPr>
        <w:t> </w:t>
      </w:r>
      <w:r>
        <w:rPr>
          <w:i/>
        </w:rPr>
        <w:t>annuus</w:t>
      </w:r>
      <w:r>
        <w:rPr>
          <w:i/>
          <w:spacing w:val="19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8"/>
        </w:rPr>
        <w:t> </w:t>
      </w:r>
      <w:r>
        <w:rPr/>
        <w:t>n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tive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-1"/>
        </w:rPr>
        <w:t>o</w:t>
      </w:r>
      <w:r>
        <w:rPr/>
        <w:t>l,</w:t>
      </w:r>
      <w:r>
        <w:rPr>
          <w:spacing w:val="19"/>
        </w:rPr>
        <w:t> </w:t>
      </w:r>
      <w:r>
        <w:rPr/>
        <w:t>ind</w:t>
      </w:r>
      <w:r>
        <w:rPr>
          <w:spacing w:val="3"/>
        </w:rPr>
        <w:t>i</w:t>
      </w:r>
      <w:r>
        <w:rPr>
          <w:spacing w:val="-1"/>
        </w:rPr>
        <w:t>ca</w:t>
      </w:r>
      <w:r>
        <w:rPr>
          <w:w w:val="99"/>
        </w:rPr>
        <w:t>tes</w:t>
      </w:r>
      <w:r>
        <w:rPr>
          <w:spacing w:val="19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9"/>
        </w:rPr>
        <w:t> </w:t>
      </w:r>
      <w:r>
        <w:rPr/>
        <w:t>the plant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i</w:t>
      </w:r>
      <w:r>
        <w:rPr>
          <w:spacing w:val="-1"/>
        </w:rPr>
        <w:t>-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/>
        <w:t>toto</w:t>
      </w:r>
      <w:r>
        <w:rPr>
          <w:spacing w:val="2"/>
        </w:rPr>
        <w:t>x</w:t>
      </w:r>
      <w:r>
        <w:rPr/>
        <w:t>ic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ti</w:t>
      </w:r>
      <w:r>
        <w:rPr>
          <w:w w:val="99"/>
        </w:rPr>
        <w:t>ssue</w:t>
      </w:r>
      <w:r>
        <w:rPr>
          <w:spacing w:val="2"/>
        </w:rPr>
        <w:t> </w:t>
      </w:r>
      <w:r>
        <w:rPr/>
        <w:t>h</w:t>
      </w:r>
      <w:r>
        <w:rPr>
          <w:spacing w:val="1"/>
        </w:rPr>
        <w:t>ea</w:t>
      </w:r>
      <w:r>
        <w:rPr/>
        <w:t>ling</w:t>
      </w:r>
      <w:r>
        <w:rPr>
          <w:spacing w:val="1"/>
        </w:rPr>
        <w:t> </w:t>
      </w:r>
      <w:r>
        <w:rPr/>
        <w:t>properti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3"/>
        </w:rPr>
        <w:t> </w:t>
      </w:r>
      <w:r>
        <w:rPr/>
        <w:t>This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m</w:t>
      </w:r>
      <w:r>
        <w:rPr>
          <w:spacing w:val="4"/>
        </w:rPr>
        <w:t>a</w:t>
      </w:r>
      <w:r>
        <w:rPr/>
        <w:t>y 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ac</w:t>
      </w:r>
      <w:r>
        <w:rPr/>
        <w:t>tivit</w:t>
      </w:r>
      <w:r>
        <w:rPr>
          <w:w w:val="99"/>
        </w:rPr>
        <w:t>ies</w:t>
      </w:r>
      <w:r>
        <w:rPr/>
        <w:t> </w:t>
      </w:r>
      <w:r>
        <w:rPr>
          <w:spacing w:val="-12"/>
        </w:rPr>
        <w:t> </w:t>
      </w:r>
      <w:r>
        <w:rPr/>
        <w:t>of </w:t>
      </w:r>
      <w:r>
        <w:rPr>
          <w:spacing w:val="-8"/>
        </w:rPr>
        <w:t> </w:t>
      </w:r>
      <w:r>
        <w:rPr>
          <w:spacing w:val="-1"/>
        </w:rPr>
        <w:t>ce</w:t>
      </w:r>
      <w:r>
        <w:rPr/>
        <w:t>rt</w:t>
      </w:r>
      <w:r>
        <w:rPr>
          <w:spacing w:val="-2"/>
        </w:rPr>
        <w:t>a</w:t>
      </w:r>
      <w:r>
        <w:rPr/>
        <w:t>in </w:t>
      </w:r>
      <w:r>
        <w:rPr>
          <w:spacing w:val="-9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tive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omponents </w:t>
      </w:r>
      <w:r>
        <w:rPr>
          <w:spacing w:val="-12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 </w:t>
      </w:r>
      <w:r>
        <w:rPr>
          <w:spacing w:val="-6"/>
        </w:rPr>
        <w:t> </w:t>
      </w:r>
      <w:r>
        <w:rPr/>
        <w:t>in </w:t>
      </w:r>
      <w:r>
        <w:rPr>
          <w:spacing w:val="-12"/>
        </w:rPr>
        <w:t> </w:t>
      </w:r>
      <w:r>
        <w:rPr/>
        <w:t>the </w:t>
      </w:r>
      <w:r>
        <w:rPr>
          <w:spacing w:val="-11"/>
        </w:rPr>
        <w:t> </w:t>
      </w:r>
      <w:r>
        <w:rPr/>
        <w:t>plant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t. </w:t>
      </w:r>
      <w:r>
        <w:rPr>
          <w:spacing w:val="-9"/>
        </w:rPr>
        <w:t> </w:t>
      </w:r>
      <w:r>
        <w:rPr/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/>
        <w:t>i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nolic compounds have been described to possess anti-inflammatory potential. They inhibit NF-</w:t>
      </w:r>
      <w:r>
        <w:rPr>
          <w:spacing w:val="-57"/>
        </w:rPr>
        <w:t> </w:t>
      </w:r>
      <w:r>
        <w:rPr/>
        <w:t>κB activation and reduce pathological inflammatory conditions. For example, resveratrol</w:t>
      </w:r>
      <w:r>
        <w:rPr>
          <w:spacing w:val="1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K</w:t>
      </w:r>
      <w:r>
        <w:rPr>
          <w:w w:val="99"/>
        </w:rPr>
        <w:t>owlu</w:t>
      </w:r>
      <w:r>
        <w:rPr>
          <w:spacing w:val="-1"/>
          <w:w w:val="99"/>
        </w:rPr>
        <w:t>r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6"/>
          <w:sz w:val="7"/>
        </w:rPr>
        <w:t> </w:t>
      </w:r>
      <w:r>
        <w:rPr>
          <w:w w:val="99"/>
        </w:rPr>
        <w:t>K</w:t>
      </w:r>
      <w:r>
        <w:rPr>
          <w:spacing w:val="-2"/>
          <w:w w:val="99"/>
        </w:rPr>
        <w:t>a</w:t>
      </w:r>
      <w:r>
        <w:rPr>
          <w:spacing w:val="2"/>
        </w:rPr>
        <w:t>n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r,</w:t>
      </w:r>
      <w:r>
        <w:rPr>
          <w:spacing w:val="26"/>
          <w:w w:val="99"/>
        </w:rPr>
        <w:t> </w:t>
      </w:r>
      <w:r>
        <w:rPr>
          <w:w w:val="99"/>
        </w:rPr>
        <w:t>2007)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1"/>
          <w:w w:val="99"/>
        </w:rPr>
        <w:t> </w:t>
      </w:r>
      <w:r>
        <w:rPr>
          <w:spacing w:val="2"/>
          <w:w w:val="99"/>
        </w:rPr>
        <w:t>k</w:t>
      </w:r>
      <w:r>
        <w:rPr>
          <w:spacing w:val="-1"/>
          <w:w w:val="99"/>
        </w:rPr>
        <w:t>ae</w:t>
      </w:r>
      <w:r>
        <w:rPr>
          <w:w w:val="99"/>
        </w:rPr>
        <w:t>mpferol</w:t>
      </w:r>
      <w:r>
        <w:rPr>
          <w:spacing w:val="22"/>
          <w:w w:val="99"/>
        </w:rPr>
        <w:t> </w:t>
      </w:r>
      <w:r>
        <w:rPr>
          <w:spacing w:val="1"/>
          <w:w w:val="99"/>
        </w:rPr>
        <w:t>(</w:t>
      </w:r>
      <w:r>
        <w:rPr>
          <w:spacing w:val="-3"/>
          <w:w w:val="99"/>
        </w:rPr>
        <w:t>L</w:t>
      </w:r>
      <w:r>
        <w:rPr>
          <w:w w:val="99"/>
        </w:rPr>
        <w:t>uo</w:t>
      </w:r>
      <w:r>
        <w:rPr>
          <w:spacing w:val="24"/>
          <w:w w:val="99"/>
        </w:rPr>
        <w:t>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17"/>
          <w:w w:val="99"/>
        </w:rPr>
        <w:t>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21"/>
          <w:w w:val="99"/>
        </w:rPr>
        <w:t> </w:t>
      </w:r>
      <w:r>
        <w:rPr>
          <w:w w:val="99"/>
        </w:rPr>
        <w:t>201</w:t>
      </w:r>
      <w:r>
        <w:rPr>
          <w:spacing w:val="2"/>
          <w:w w:val="99"/>
        </w:rPr>
        <w:t>5</w:t>
      </w:r>
      <w:r>
        <w:rPr>
          <w:w w:val="99"/>
        </w:rPr>
        <w:t>)</w:t>
      </w:r>
      <w:r>
        <w:rPr>
          <w:spacing w:val="21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v</w:t>
      </w:r>
      <w:r>
        <w:rPr>
          <w:w w:val="99"/>
        </w:rPr>
        <w:t>e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b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>
          <w:spacing w:val="22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port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1"/>
          <w:w w:val="99"/>
        </w:rPr>
        <w:t> </w:t>
      </w:r>
      <w:r>
        <w:rPr>
          <w:w w:val="99"/>
        </w:rPr>
        <w:t>to inhibit</w:t>
      </w:r>
      <w:r>
        <w:rPr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1"/>
        </w:rPr>
        <w:t>a</w:t>
      </w:r>
      <w:r>
        <w:rPr/>
        <w:t>tion</w:t>
      </w:r>
      <w:r>
        <w:rPr>
          <w:spacing w:val="-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-4"/>
        </w:rPr>
        <w:t> </w:t>
      </w:r>
      <w:r>
        <w:rPr>
          <w:spacing w:val="-1"/>
          <w:w w:val="99"/>
        </w:rPr>
        <w:t>N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κ</w:t>
      </w:r>
      <w:r>
        <w:rPr>
          <w:w w:val="99"/>
        </w:rPr>
        <w:t>B</w:t>
      </w:r>
      <w:r>
        <w:rPr>
          <w:spacing w:val="-5"/>
          <w:w w:val="99"/>
        </w:rPr>
        <w:t> </w:t>
      </w:r>
      <w:r>
        <w:rPr>
          <w:spacing w:val="4"/>
          <w:w w:val="99"/>
        </w:rPr>
        <w:t>b</w:t>
      </w:r>
      <w:r>
        <w:rPr>
          <w:w w:val="99"/>
        </w:rPr>
        <w:t>y</w:t>
      </w:r>
      <w:r>
        <w:rPr>
          <w:spacing w:val="-10"/>
          <w:w w:val="99"/>
        </w:rPr>
        <w:t> </w:t>
      </w:r>
      <w:r>
        <w:rPr>
          <w:w w:val="99"/>
        </w:rPr>
        <w:t>d</w:t>
      </w:r>
      <w:r>
        <w:rPr>
          <w:spacing w:val="2"/>
          <w:w w:val="99"/>
        </w:rPr>
        <w:t>o</w:t>
      </w:r>
      <w:r>
        <w:rPr>
          <w:w w:val="99"/>
        </w:rPr>
        <w:t>wn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e</w:t>
      </w:r>
      <w:r>
        <w:rPr>
          <w:spacing w:val="-3"/>
          <w:w w:val="99"/>
        </w:rPr>
        <w:t>g</w:t>
      </w:r>
      <w:r>
        <w:rPr>
          <w:w w:val="99"/>
        </w:rPr>
        <w:t>ulati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spacing w:val="-2"/>
          <w:w w:val="99"/>
        </w:rPr>
        <w:t> </w:t>
      </w:r>
      <w:r>
        <w:rPr>
          <w:spacing w:val="-4"/>
          <w:w w:val="99"/>
        </w:rPr>
        <w:t>I</w:t>
      </w:r>
      <w:r>
        <w:rPr>
          <w:w w:val="99"/>
        </w:rPr>
        <w:t>KK</w:t>
      </w:r>
      <w:r>
        <w:rPr>
          <w:spacing w:val="-4"/>
        </w:rPr>
        <w:t> </w:t>
      </w:r>
      <w:r>
        <w:rPr/>
        <w:t>phospho</w:t>
      </w:r>
      <w:r>
        <w:rPr>
          <w:spacing w:val="4"/>
        </w:rPr>
        <w:t>r</w:t>
      </w:r>
      <w:r>
        <w:rPr>
          <w:spacing w:val="-5"/>
        </w:rPr>
        <w:t>y</w:t>
      </w:r>
      <w:r>
        <w:rPr/>
        <w:t>lation,</w:t>
      </w:r>
      <w:r>
        <w:rPr>
          <w:spacing w:val="-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/>
        <w:t>ing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the suppression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inflammatory</w:t>
      </w:r>
      <w:r>
        <w:rPr>
          <w:spacing w:val="-10"/>
        </w:rPr>
        <w:t> </w:t>
      </w:r>
      <w:r>
        <w:rPr/>
        <w:t>cytokines,</w:t>
      </w:r>
      <w:r>
        <w:rPr>
          <w:spacing w:val="-9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TNF-α,</w:t>
      </w:r>
      <w:r>
        <w:rPr>
          <w:spacing w:val="-5"/>
        </w:rPr>
        <w:t> </w:t>
      </w:r>
      <w:r>
        <w:rPr/>
        <w:t>IL-12,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IL-6.</w:t>
      </w:r>
    </w:p>
    <w:p>
      <w:pPr>
        <w:pStyle w:val="BodyText"/>
        <w:spacing w:line="480" w:lineRule="auto" w:before="193"/>
        <w:ind w:left="192" w:right="174"/>
        <w:jc w:val="both"/>
      </w:pPr>
      <w:r>
        <w:rPr/>
        <w:t>The 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hematological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pathological status for animals and humans can in no way be played down. Hence, it is</w:t>
      </w:r>
      <w:r>
        <w:rPr>
          <w:spacing w:val="1"/>
        </w:rPr>
        <w:t> </w:t>
      </w:r>
      <w:r>
        <w:rPr>
          <w:spacing w:val="-1"/>
        </w:rPr>
        <w:t>employed as </w:t>
      </w:r>
      <w:r>
        <w:rPr/>
        <w:t>an investigative and diagnostic tool for disease. The significant increase</w:t>
      </w:r>
      <w:r>
        <w:rPr>
          <w:spacing w:val="1"/>
        </w:rPr>
        <w:t> </w:t>
      </w:r>
      <w:r>
        <w:rPr>
          <w:w w:val="99"/>
        </w:rPr>
        <w:t>obs</w:t>
      </w:r>
      <w:r>
        <w:rPr>
          <w:spacing w:val="-1"/>
          <w:w w:val="99"/>
        </w:rPr>
        <w:t>e</w:t>
      </w:r>
      <w:r>
        <w:rPr>
          <w:w w:val="99"/>
        </w:rPr>
        <w:t>rv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-3"/>
          <w:w w:val="99"/>
        </w:rPr>
        <w:t> </w:t>
      </w:r>
      <w:r>
        <w:rPr>
          <w:w w:val="99"/>
        </w:rPr>
        <w:t>in</w:t>
      </w:r>
      <w:r>
        <w:rPr>
          <w:spacing w:val="-3"/>
          <w:w w:val="99"/>
        </w:rPr>
        <w:t> </w:t>
      </w:r>
      <w:r>
        <w:rPr>
          <w:w w:val="99"/>
        </w:rPr>
        <w:t>some</w:t>
      </w:r>
      <w:r>
        <w:rPr>
          <w:spacing w:val="-3"/>
          <w:w w:val="99"/>
        </w:rPr>
        <w:t> 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ae</w:t>
      </w:r>
      <w:r>
        <w:rPr>
          <w:w w:val="99"/>
        </w:rPr>
        <w:t>ma</w:t>
      </w:r>
      <w:r>
        <w:rPr>
          <w:spacing w:val="2"/>
          <w:w w:val="99"/>
        </w:rPr>
        <w:t>t</w:t>
      </w:r>
      <w:r>
        <w:rPr>
          <w:w w:val="99"/>
        </w:rPr>
        <w:t>olo</w:t>
      </w:r>
      <w:r>
        <w:rPr>
          <w:spacing w:val="-2"/>
          <w:w w:val="99"/>
        </w:rPr>
        <w:t>g</w:t>
      </w:r>
      <w:r>
        <w:rPr>
          <w:w w:val="99"/>
        </w:rPr>
        <w:t>ic</w:t>
      </w:r>
      <w:r>
        <w:rPr>
          <w:spacing w:val="-2"/>
          <w:w w:val="99"/>
        </w:rPr>
        <w:t>a</w:t>
      </w:r>
      <w:r>
        <w:rPr>
          <w:w w:val="99"/>
        </w:rPr>
        <w:t>l</w:t>
      </w:r>
      <w:r>
        <w:rPr>
          <w:spacing w:val="1"/>
          <w:w w:val="9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>
          <w:w w:val="99"/>
        </w:rPr>
        <w:t>b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-3"/>
          <w:w w:val="99"/>
        </w:rPr>
        <w:t> </w:t>
      </w:r>
      <w:r>
        <w:rPr>
          <w:w w:val="99"/>
        </w:rPr>
        <w:t>MCV)</w:t>
      </w:r>
      <w:r>
        <w:rPr>
          <w:spacing w:val="-3"/>
          <w:w w:val="99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ndic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5"/>
          <w:sz w:val="7"/>
        </w:rPr>
        <w:t> </w:t>
      </w:r>
      <w:r>
        <w:rPr/>
        <w:t>tre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-1"/>
        </w:rPr>
        <w:t> </w:t>
      </w:r>
      <w:r>
        <w:rPr/>
        <w:t>grou</w:t>
      </w:r>
      <w:r>
        <w:rPr>
          <w:spacing w:val="-1"/>
        </w:rPr>
        <w:t>p</w:t>
      </w:r>
      <w:r>
        <w:rPr>
          <w:w w:val="99"/>
        </w:rPr>
        <w:t>s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1"/>
          <w:sz w:val="7"/>
        </w:rPr>
        <w:t> </w:t>
      </w:r>
      <w:r>
        <w:rPr/>
        <w:t>the</w:t>
      </w:r>
      <w:r>
        <w:rPr>
          <w:spacing w:val="25"/>
        </w:rPr>
        <w:t> </w:t>
      </w:r>
      <w:r>
        <w:rPr/>
        <w:t>norm</w:t>
      </w:r>
      <w:r>
        <w:rPr>
          <w:spacing w:val="-2"/>
        </w:rPr>
        <w:t>a</w:t>
      </w:r>
      <w:r>
        <w:rPr/>
        <w:t>l</w:t>
      </w:r>
      <w:r>
        <w:rPr>
          <w:spacing w:val="30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29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25"/>
        </w:rPr>
        <w:t> </w:t>
      </w:r>
      <w:r>
        <w:rPr/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7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not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re</w:t>
      </w:r>
      <w:r>
        <w:rPr>
          <w:spacing w:val="-1"/>
        </w:rPr>
        <w:t>e</w:t>
      </w:r>
      <w:r>
        <w:rPr/>
        <w:t>ment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/>
        <w:t>port</w:t>
      </w:r>
      <w:r>
        <w:rPr>
          <w:spacing w:val="26"/>
        </w:rPr>
        <w:t> </w:t>
      </w:r>
      <w:r>
        <w:rPr>
          <w:spacing w:val="2"/>
        </w:rPr>
        <w:t>of </w:t>
      </w:r>
      <w:r>
        <w:rPr/>
        <w:t>Onoja </w:t>
      </w:r>
      <w:r>
        <w:rPr>
          <w:i/>
        </w:rPr>
        <w:t>et al</w:t>
      </w:r>
      <w:r>
        <w:rPr/>
        <w:t>. (2018) who investigated on the ameliorative effects of </w:t>
      </w:r>
      <w:r>
        <w:rPr>
          <w:i/>
        </w:rPr>
        <w:t>Helianthus annuus</w:t>
      </w:r>
      <w:r>
        <w:rPr>
          <w:i/>
          <w:spacing w:val="1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4"/>
          <w:sz w:val="7"/>
        </w:rPr>
        <w:t> </w:t>
      </w:r>
      <w:r>
        <w:rPr/>
        <w:t>n</w:t>
      </w:r>
      <w:r>
        <w:rPr>
          <w:spacing w:val="-1"/>
        </w:rPr>
        <w:t>e</w:t>
      </w:r>
      <w:r>
        <w:rPr/>
        <w:t>phroto</w:t>
      </w:r>
      <w:r>
        <w:rPr>
          <w:spacing w:val="1"/>
        </w:rPr>
        <w:t>x</w:t>
      </w:r>
      <w:r>
        <w:rPr/>
        <w:t>ic, </w:t>
      </w:r>
      <w:r>
        <w:rPr>
          <w:spacing w:val="-19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diac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/>
        <w:t>h</w:t>
      </w:r>
      <w:r>
        <w:rPr>
          <w:spacing w:val="1"/>
        </w:rPr>
        <w:t>a</w:t>
      </w:r>
      <w:r>
        <w:rPr>
          <w:spacing w:val="-1"/>
        </w:rPr>
        <w:t>e</w:t>
      </w:r>
      <w:r>
        <w:rPr/>
        <w:t>matolo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l </w:t>
      </w:r>
      <w:r>
        <w:rPr>
          <w:spacing w:val="-16"/>
        </w:rPr>
        <w:t> </w:t>
      </w:r>
      <w:r>
        <w:rPr/>
        <w:t>disord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0"/>
        </w:rPr>
        <w:t> </w:t>
      </w:r>
      <w:r>
        <w:rPr/>
        <w:t>in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lbino </w:t>
      </w:r>
      <w:r>
        <w:rPr>
          <w:spacing w:val="-17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ts.</w:t>
      </w:r>
      <w:r>
        <w:rPr/>
        <w:t> </w:t>
      </w:r>
      <w:r>
        <w:rPr>
          <w:spacing w:val="-16"/>
        </w:rPr>
        <w:t> </w:t>
      </w:r>
      <w:r>
        <w:rPr/>
        <w:t>The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uthors r</w:t>
      </w:r>
      <w:r>
        <w:rPr>
          <w:spacing w:val="-2"/>
        </w:rPr>
        <w:t>e</w:t>
      </w:r>
      <w:r>
        <w:rPr/>
        <w:t>port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th</w:t>
      </w:r>
      <w:r>
        <w:rPr>
          <w:spacing w:val="1"/>
        </w:rPr>
        <w:t>e</w:t>
      </w:r>
      <w:r>
        <w:rPr/>
        <w:t>re</w:t>
      </w:r>
      <w:r>
        <w:rPr>
          <w:spacing w:val="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2"/>
        </w:rPr>
        <w:t>n</w:t>
      </w:r>
      <w:r>
        <w:rPr/>
        <w:t>o</w:t>
      </w:r>
      <w:r>
        <w:rPr>
          <w:spacing w:val="9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2"/>
        </w:rPr>
        <w:t> </w:t>
      </w:r>
      <w:r>
        <w:rPr>
          <w:spacing w:val="2"/>
        </w:rPr>
        <w:t>i</w:t>
      </w:r>
      <w:r>
        <w:rPr/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h</w:t>
      </w:r>
      <w:r>
        <w:rPr>
          <w:spacing w:val="-1"/>
        </w:rPr>
        <w:t>ae</w:t>
      </w:r>
      <w:r>
        <w:rPr/>
        <w:t>m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lobin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1"/>
        </w:rPr>
        <w:t>(</w:t>
      </w:r>
      <w:r>
        <w:rPr>
          <w:w w:val="99"/>
        </w:rPr>
        <w:t>Hb)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MCV between the control and treatment groups. The significant increase in PCV level in</w:t>
      </w:r>
      <w:r>
        <w:rPr>
          <w:spacing w:val="-57"/>
        </w:rPr>
        <w:t> </w:t>
      </w:r>
      <w:r>
        <w:rPr/>
        <w:t>groups administered 600 mg/kg bw of n-hexane fraction of methanol crude extract and n-</w:t>
      </w:r>
      <w:r>
        <w:rPr>
          <w:spacing w:val="-57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ne</w:t>
      </w:r>
      <w:r>
        <w:rPr>
          <w:spacing w:val="6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tha</w:t>
      </w:r>
      <w:r>
        <w:rPr>
          <w:spacing w:val="1"/>
        </w:rPr>
        <w:t>n</w:t>
      </w:r>
      <w:r>
        <w:rPr/>
        <w:t>ol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ru</w:t>
      </w:r>
      <w:r>
        <w:rPr>
          <w:spacing w:val="1"/>
        </w:rPr>
        <w:t>d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>
          <w:spacing w:val="-1"/>
        </w:rPr>
        <w:t>c</w:t>
      </w:r>
      <w:r>
        <w:rPr/>
        <w:t>ompar</w:t>
      </w:r>
      <w:r>
        <w:rPr>
          <w:spacing w:val="1"/>
        </w:rPr>
        <w:t>ed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tre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roups sug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sts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0"/>
        </w:rPr>
        <w:t> </w:t>
      </w:r>
      <w:r>
        <w:rPr>
          <w:spacing w:val="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0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ce</w:t>
      </w:r>
      <w:r>
        <w:rPr/>
        <w:t>ntr</w:t>
      </w:r>
      <w:r>
        <w:rPr>
          <w:spacing w:val="-2"/>
        </w:rPr>
        <w:t>a</w:t>
      </w:r>
      <w:r>
        <w:rPr/>
        <w:t>tion,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nt</w:t>
      </w:r>
      <w:r>
        <w:rPr>
          <w:spacing w:val="8"/>
        </w:rPr>
        <w:t> </w:t>
      </w:r>
      <w:r>
        <w:rPr>
          <w:spacing w:val="2"/>
        </w:rPr>
        <w:t>m</w:t>
      </w:r>
      <w:r>
        <w:rPr>
          <w:spacing w:val="1"/>
        </w:rPr>
        <w:t>a</w:t>
      </w:r>
      <w:r>
        <w:rPr/>
        <w:t>y</w:t>
      </w:r>
      <w:r>
        <w:rPr>
          <w:spacing w:val="7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8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melior</w:t>
      </w:r>
      <w:r>
        <w:rPr>
          <w:spacing w:val="-2"/>
        </w:rPr>
        <w:t>a</w:t>
      </w:r>
      <w:r>
        <w:rPr/>
        <w:t>te</w:t>
      </w:r>
      <w:r>
        <w:rPr>
          <w:spacing w:val="12"/>
        </w:rPr>
        <w:t> 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ae</w:t>
      </w:r>
      <w:r>
        <w:rPr/>
        <w:t>mia</w:t>
      </w:r>
      <w:r>
        <w:rPr>
          <w:spacing w:val="9"/>
        </w:rPr>
        <w:t> </w:t>
      </w:r>
      <w:r>
        <w:rPr>
          <w:spacing w:val="1"/>
        </w:rPr>
        <w:t>(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i</w:t>
      </w:r>
      <w:r>
        <w:rPr/>
        <w:t>-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ae</w:t>
      </w:r>
      <w:r>
        <w:rPr/>
        <w:t>mi</w:t>
      </w:r>
      <w:r>
        <w:rPr>
          <w:spacing w:val="-1"/>
        </w:rPr>
        <w:t>c</w:t>
      </w:r>
      <w:r>
        <w:rPr/>
        <w:t>).</w:t>
      </w:r>
      <w:r>
        <w:rPr>
          <w:spacing w:val="18"/>
        </w:rPr>
        <w:t> </w:t>
      </w:r>
      <w:r>
        <w:rPr/>
        <w:t>This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fe</w:t>
      </w:r>
      <w:r>
        <w:rPr>
          <w:spacing w:val="-1"/>
        </w:rPr>
        <w:t>a</w:t>
      </w:r>
      <w:r>
        <w:rPr/>
        <w:t>ture</w:t>
      </w:r>
      <w:r>
        <w:rPr>
          <w:spacing w:val="18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14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ttribut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its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/>
        <w:t>ment</w:t>
      </w:r>
      <w:r>
        <w:rPr>
          <w:spacing w:val="1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6"/>
        </w:rPr>
        <w:t> </w:t>
      </w:r>
      <w:r>
        <w:rPr>
          <w:spacing w:val="1"/>
        </w:rPr>
        <w:t>e</w:t>
      </w:r>
      <w:r>
        <w:rPr>
          <w:spacing w:val="3"/>
        </w:rPr>
        <w:t>r</w:t>
      </w:r>
      <w:r>
        <w:rPr>
          <w:spacing w:val="-8"/>
        </w:rPr>
        <w:t>y</w:t>
      </w:r>
      <w:r>
        <w:rPr/>
        <w:t>t</w:t>
      </w:r>
      <w:r>
        <w:rPr>
          <w:spacing w:val="2"/>
        </w:rPr>
        <w:t>h</w:t>
      </w:r>
      <w:r>
        <w:rPr/>
        <w:t>ropo</w:t>
      </w:r>
      <w:r>
        <w:rPr>
          <w:spacing w:val="1"/>
        </w:rPr>
        <w:t>i</w:t>
      </w:r>
      <w:r>
        <w:rPr>
          <w:spacing w:val="-1"/>
        </w:rPr>
        <w:t>e</w:t>
      </w:r>
      <w:r>
        <w:rPr/>
        <w:t>ti</w:t>
      </w:r>
      <w:r>
        <w:rPr>
          <w:spacing w:val="1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4"/>
          <w:sz w:val="7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nthesis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kidney.</w:t>
      </w:r>
      <w:r>
        <w:rPr>
          <w:spacing w:val="17"/>
        </w:rPr>
        <w:t> </w:t>
      </w:r>
      <w:r>
        <w:rPr/>
        <w:t>Onoja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</w:t>
      </w:r>
      <w:r>
        <w:rPr>
          <w:spacing w:val="14"/>
        </w:rPr>
        <w:t> </w:t>
      </w:r>
      <w:r>
        <w:rPr/>
        <w:t>(2018)</w:t>
      </w:r>
      <w:r>
        <w:rPr>
          <w:spacing w:val="16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that</w:t>
      </w:r>
      <w:r>
        <w:rPr>
          <w:spacing w:val="19"/>
        </w:rPr>
        <w:t> </w:t>
      </w:r>
      <w:r>
        <w:rPr>
          <w:i/>
        </w:rPr>
        <w:t>H.</w:t>
      </w:r>
      <w:r>
        <w:rPr>
          <w:i/>
          <w:spacing w:val="12"/>
        </w:rPr>
        <w:t> </w:t>
      </w:r>
      <w:r>
        <w:rPr>
          <w:i/>
        </w:rPr>
        <w:t>annuus</w:t>
      </w:r>
      <w:r>
        <w:rPr>
          <w:i/>
          <w:spacing w:val="14"/>
        </w:rPr>
        <w:t> </w:t>
      </w:r>
      <w:r>
        <w:rPr/>
        <w:t>may</w:t>
      </w:r>
      <w:r>
        <w:rPr>
          <w:spacing w:val="9"/>
        </w:rPr>
        <w:t> </w:t>
      </w:r>
      <w:r>
        <w:rPr/>
        <w:t>possess</w:t>
      </w:r>
      <w:r>
        <w:rPr>
          <w:spacing w:val="19"/>
        </w:rPr>
        <w:t> </w:t>
      </w:r>
      <w:r>
        <w:rPr/>
        <w:t>kidney</w:t>
      </w:r>
      <w:r>
        <w:rPr>
          <w:spacing w:val="12"/>
        </w:rPr>
        <w:t> </w:t>
      </w:r>
      <w:r>
        <w:rPr/>
        <w:t>damage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480" w:lineRule="auto" w:before="78"/>
        <w:ind w:left="192" w:right="177"/>
        <w:jc w:val="both"/>
      </w:pP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s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/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l.</w:t>
      </w:r>
      <w:r>
        <w:rPr>
          <w:spacing w:val="12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10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ment</w:t>
      </w:r>
      <w:r>
        <w:rPr>
          <w:spacing w:val="10"/>
        </w:rPr>
        <w:t> </w:t>
      </w:r>
      <w:r>
        <w:rPr/>
        <w:t>to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</w:t>
      </w:r>
      <w:r>
        <w:rPr>
          <w:spacing w:val="8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u</w:t>
      </w:r>
      <w:r>
        <w:rPr>
          <w:spacing w:val="2"/>
        </w:rPr>
        <w:t>d</w:t>
      </w:r>
      <w:r>
        <w:rPr>
          <w:spacing w:val="-5"/>
        </w:rPr>
        <w:t>y</w:t>
      </w:r>
      <w:r>
        <w:rPr/>
        <w:t>,</w:t>
      </w:r>
      <w:r>
        <w:rPr>
          <w:spacing w:val="10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/>
        <w:t>sina</w:t>
      </w:r>
      <w:r>
        <w:rPr>
          <w:spacing w:val="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</w:t>
      </w:r>
      <w:r>
        <w:rPr>
          <w:spacing w:val="9"/>
        </w:rPr>
        <w:t> </w:t>
      </w:r>
      <w:r>
        <w:rPr/>
        <w:t>(201</w:t>
      </w:r>
      <w:r>
        <w:rPr>
          <w:spacing w:val="1"/>
        </w:rPr>
        <w:t>7</w:t>
      </w:r>
      <w:r>
        <w:rPr/>
        <w:t>)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/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1"/>
          <w:sz w:val="7"/>
        </w:rPr>
        <w:t> </w:t>
      </w:r>
      <w:r>
        <w:rPr/>
        <w:t>non-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nt </w:t>
      </w:r>
      <w:r>
        <w:rPr>
          <w:spacing w:val="5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5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MC</w:t>
      </w:r>
      <w:r>
        <w:rPr>
          <w:w w:val="99"/>
        </w:rPr>
        <w:t>H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>
          <w:w w:val="99"/>
        </w:rPr>
        <w:t>MCHC</w:t>
      </w:r>
      <w:r>
        <w:rPr/>
        <w:t> </w:t>
      </w:r>
      <w:r>
        <w:rPr>
          <w:spacing w:val="2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/>
        <w:t>of </w:t>
      </w:r>
      <w:r>
        <w:rPr>
          <w:spacing w:val="4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3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2"/>
          <w:sz w:val="7"/>
        </w:rPr>
        <w:t> </w:t>
      </w:r>
      <w:r>
        <w:rPr>
          <w:spacing w:val="-3"/>
        </w:rPr>
        <w:t>g</w:t>
      </w:r>
      <w:r>
        <w:rPr/>
        <w:t>roups </w:t>
      </w:r>
      <w:r>
        <w:rPr>
          <w:spacing w:val="7"/>
        </w:rPr>
        <w:t> </w:t>
      </w:r>
      <w:r>
        <w:rPr/>
        <w:t>f</w:t>
      </w:r>
      <w:r>
        <w:rPr>
          <w:spacing w:val="-2"/>
        </w:rPr>
        <w:t>e</w:t>
      </w:r>
      <w:r>
        <w:rPr/>
        <w:t>d </w:t>
      </w:r>
      <w:r>
        <w:rPr>
          <w:spacing w:val="2"/>
        </w:rPr>
        <w:t> </w:t>
      </w:r>
      <w:r>
        <w:rPr/>
        <w:t>d</w:t>
      </w:r>
      <w:r>
        <w:rPr>
          <w:spacing w:val="2"/>
        </w:rPr>
        <w:t>i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/>
        <w:t>percentages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H.</w:t>
      </w:r>
      <w:r>
        <w:rPr>
          <w:i/>
          <w:spacing w:val="-11"/>
        </w:rPr>
        <w:t> </w:t>
      </w:r>
      <w:r>
        <w:rPr>
          <w:i/>
        </w:rPr>
        <w:t>annuus</w:t>
      </w:r>
      <w:r>
        <w:rPr>
          <w:i/>
          <w:spacing w:val="-5"/>
        </w:rPr>
        <w:t> </w:t>
      </w:r>
      <w:r>
        <w:rPr/>
        <w:t>inclusion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diet.</w:t>
      </w:r>
      <w:r>
        <w:rPr>
          <w:spacing w:val="-9"/>
        </w:rPr>
        <w:t> </w:t>
      </w:r>
      <w:r>
        <w:rPr/>
        <w:t>Similarly,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Onoja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</w:t>
      </w:r>
      <w:r>
        <w:rPr>
          <w:spacing w:val="-9"/>
        </w:rPr>
        <w:t> </w:t>
      </w:r>
      <w:r>
        <w:rPr/>
        <w:t>(2015)</w:t>
      </w:r>
      <w:r>
        <w:rPr>
          <w:spacing w:val="-9"/>
        </w:rPr>
        <w:t> </w:t>
      </w:r>
      <w:r>
        <w:rPr/>
        <w:t>on</w:t>
      </w:r>
      <w:r>
        <w:rPr>
          <w:spacing w:val="-57"/>
        </w:rPr>
        <w:t> </w:t>
      </w:r>
      <w:r>
        <w:rPr/>
        <w:t>the ameliorative effects of </w:t>
      </w:r>
      <w:r>
        <w:rPr>
          <w:i/>
        </w:rPr>
        <w:t>H. annuus </w:t>
      </w:r>
      <w:r>
        <w:rPr/>
        <w:t>on some diseased state in rats agree with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(MCH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MCHC)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Heading1"/>
        <w:spacing w:before="63"/>
        <w:ind w:left="332" w:right="325"/>
        <w:jc w:val="center"/>
      </w:pPr>
      <w:bookmarkStart w:name="_TOC_250003" w:id="68"/>
      <w:r>
        <w:rPr/>
        <w:t>CHAPTER</w:t>
      </w:r>
      <w:r>
        <w:rPr>
          <w:spacing w:val="-3"/>
        </w:rPr>
        <w:t> </w:t>
      </w:r>
      <w:bookmarkEnd w:id="68"/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9"/>
        </w:numPr>
        <w:tabs>
          <w:tab w:pos="1632" w:val="left" w:leader="none"/>
          <w:tab w:pos="1633" w:val="left" w:leader="none"/>
        </w:tabs>
        <w:spacing w:line="240" w:lineRule="auto" w:before="0" w:after="0"/>
        <w:ind w:left="1632" w:right="0" w:hanging="1441"/>
        <w:jc w:val="both"/>
      </w:pPr>
      <w:bookmarkStart w:name="_TOC_250002" w:id="69"/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69"/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01" w:id="70"/>
      <w:bookmarkEnd w:id="70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From the findings of this study, it can be concluded that </w:t>
      </w:r>
      <w:r>
        <w:rPr>
          <w:i/>
        </w:rPr>
        <w:t>Helianthus annuus </w:t>
      </w:r>
      <w:r>
        <w:rPr/>
        <w:t>seed extracts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terpennoids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anthraquinone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</w:t>
      </w:r>
      <w:r>
        <w:rPr>
          <w:spacing w:val="-1"/>
        </w:rPr>
        <w:t> </w:t>
      </w:r>
      <w:r>
        <w:rPr/>
        <w:t>were absent.</w:t>
      </w:r>
    </w:p>
    <w:p>
      <w:pPr>
        <w:pStyle w:val="BodyText"/>
        <w:spacing w:line="480" w:lineRule="auto" w:before="200"/>
        <w:ind w:left="192" w:right="175"/>
        <w:jc w:val="both"/>
        <w:rPr>
          <w:i/>
        </w:rPr>
      </w:pPr>
      <w:r>
        <w:rPr/>
        <w:t>The crude methanolic extract (MCR), n-hexane fraction of methanol (MHXN), crude</w:t>
      </w:r>
      <w:r>
        <w:rPr>
          <w:spacing w:val="1"/>
        </w:rPr>
        <w:t> </w:t>
      </w:r>
      <w:r>
        <w:rPr/>
        <w:t>ethanol extract (ECR) n-hexane fraction of ethanol (EHXN) had inhibitory activity (zone</w:t>
      </w:r>
      <w:r>
        <w:rPr>
          <w:spacing w:val="-57"/>
        </w:rPr>
        <w:t> </w:t>
      </w:r>
      <w:r>
        <w:rPr/>
        <w:t>of inhibition) against </w:t>
      </w:r>
      <w:r>
        <w:rPr>
          <w:i/>
        </w:rPr>
        <w:t>Salmonella spp </w:t>
      </w:r>
      <w:r>
        <w:rPr/>
        <w:t>while crude methanolic extract (MCR), n-hexane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(MHXN)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inhibition)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-1"/>
        </w:rPr>
        <w:t> </w:t>
      </w:r>
      <w:r>
        <w:rPr>
          <w:i/>
        </w:rPr>
        <w:t>coli.</w:t>
      </w:r>
    </w:p>
    <w:p>
      <w:pPr>
        <w:pStyle w:val="BodyText"/>
        <w:spacing w:line="480" w:lineRule="auto" w:before="200"/>
        <w:ind w:left="192" w:right="177"/>
        <w:jc w:val="both"/>
      </w:pPr>
      <w:r>
        <w:rPr/>
        <w:t>The inhibitory activity in each case was lower compared to that of ciprofloxacin used as</w:t>
      </w:r>
      <w:r>
        <w:rPr>
          <w:spacing w:val="1"/>
        </w:rPr>
        <w:t> </w:t>
      </w:r>
      <w:r>
        <w:rPr/>
        <w:t>control. Also, the extract of </w:t>
      </w:r>
      <w:r>
        <w:rPr>
          <w:i/>
        </w:rPr>
        <w:t>Helianthus annuus </w:t>
      </w:r>
      <w:r>
        <w:rPr/>
        <w:t>seed have bactericidal effect against</w:t>
      </w:r>
      <w:r>
        <w:rPr>
          <w:spacing w:val="1"/>
        </w:rPr>
        <w:t> </w:t>
      </w:r>
      <w:r>
        <w:rPr>
          <w:i/>
        </w:rPr>
        <w:t>Salmonella spp </w:t>
      </w:r>
      <w:r>
        <w:rPr/>
        <w:t>and </w:t>
      </w:r>
      <w:r>
        <w:rPr>
          <w:i/>
        </w:rPr>
        <w:t>Escherichia coli. </w:t>
      </w:r>
      <w:r>
        <w:rPr/>
        <w:t>Ethanol crude extract of </w:t>
      </w:r>
      <w:r>
        <w:rPr>
          <w:i/>
        </w:rPr>
        <w:t>H. annuus </w:t>
      </w:r>
      <w:r>
        <w:rPr/>
        <w:t>had the lowest</w:t>
      </w:r>
      <w:r>
        <w:rPr>
          <w:spacing w:val="1"/>
        </w:rPr>
        <w:t> </w:t>
      </w:r>
      <w:r>
        <w:rPr/>
        <w:t>MIC and MBC (that is, most effective against the bacteria) which was closest to the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drug.</w:t>
      </w:r>
    </w:p>
    <w:p>
      <w:pPr>
        <w:pStyle w:val="BodyText"/>
        <w:spacing w:line="480" w:lineRule="auto" w:before="202"/>
        <w:ind w:left="192" w:right="175"/>
        <w:jc w:val="both"/>
      </w:pPr>
      <w:r>
        <w:rPr/>
        <w:t>The </w:t>
      </w:r>
      <w:r>
        <w:rPr>
          <w:i/>
        </w:rPr>
        <w:t>in vivo </w:t>
      </w:r>
      <w:r>
        <w:rPr/>
        <w:t>antibacterial study which was depicted in total bacteria load in infected rats</w:t>
      </w:r>
      <w:r>
        <w:rPr>
          <w:spacing w:val="1"/>
        </w:rPr>
        <w:t> </w:t>
      </w:r>
      <w:r>
        <w:rPr/>
        <w:t>showed that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no bacteria load (CFU) 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spp</w:t>
      </w:r>
      <w:r>
        <w:rPr>
          <w:i/>
          <w:spacing w:val="60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(ciprofloxacin) group. Meanwhile, only 100 mg/kg bw of Methanol crude extract group</w:t>
      </w:r>
      <w:r>
        <w:rPr>
          <w:spacing w:val="1"/>
        </w:rPr>
        <w:t> </w:t>
      </w:r>
      <w:r>
        <w:rPr/>
        <w:t>had (2) colonies of </w:t>
      </w:r>
      <w:r>
        <w:rPr>
          <w:i/>
        </w:rPr>
        <w:t>Salmonella spp</w:t>
      </w:r>
      <w:r>
        <w:rPr/>
        <w:t>. The total bacteria load decreased with increasing</w:t>
      </w:r>
      <w:r>
        <w:rPr>
          <w:spacing w:val="1"/>
        </w:rPr>
        <w:t> </w:t>
      </w:r>
      <w:r>
        <w:rPr/>
        <w:t>plant extract concentration in rats infected with </w:t>
      </w:r>
      <w:r>
        <w:rPr>
          <w:i/>
        </w:rPr>
        <w:t>E.coli </w:t>
      </w:r>
      <w:r>
        <w:rPr/>
        <w:t>and treated with methanol crude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methanol</w:t>
      </w:r>
      <w:r>
        <w:rPr>
          <w:spacing w:val="8"/>
        </w:rPr>
        <w:t> </w:t>
      </w:r>
      <w:r>
        <w:rPr/>
        <w:t>hexane</w:t>
      </w:r>
      <w:r>
        <w:rPr>
          <w:spacing w:val="7"/>
        </w:rPr>
        <w:t> </w:t>
      </w:r>
      <w:r>
        <w:rPr/>
        <w:t>fraction.</w:t>
      </w:r>
      <w:r>
        <w:rPr>
          <w:spacing w:val="7"/>
        </w:rPr>
        <w:t> </w:t>
      </w:r>
      <w:r>
        <w:rPr/>
        <w:t>There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colonies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higer</w:t>
      </w:r>
      <w:r>
        <w:rPr>
          <w:spacing w:val="6"/>
        </w:rPr>
        <w:t> </w:t>
      </w:r>
      <w:r>
        <w:rPr/>
        <w:t>concentrations,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80" w:right="1260"/>
        </w:sectPr>
      </w:pPr>
    </w:p>
    <w:p>
      <w:pPr>
        <w:spacing w:line="482" w:lineRule="auto" w:before="78"/>
        <w:ind w:left="192" w:right="181" w:firstLine="0"/>
        <w:jc w:val="both"/>
        <w:rPr>
          <w:sz w:val="24"/>
        </w:rPr>
      </w:pPr>
      <w:r>
        <w:rPr>
          <w:sz w:val="24"/>
        </w:rPr>
        <w:t>extracts of </w:t>
      </w:r>
      <w:r>
        <w:rPr>
          <w:i/>
          <w:sz w:val="24"/>
        </w:rPr>
        <w:t>H. annuus </w:t>
      </w:r>
      <w:r>
        <w:rPr>
          <w:sz w:val="24"/>
        </w:rPr>
        <w:t>may therefore be presumed to have more antibacterial potential</w:t>
      </w:r>
      <w:r>
        <w:rPr>
          <w:spacing w:val="1"/>
          <w:sz w:val="24"/>
        </w:rPr>
        <w:t> </w:t>
      </w:r>
      <w:r>
        <w:rPr>
          <w:sz w:val="24"/>
        </w:rPr>
        <w:t>against </w:t>
      </w:r>
      <w:r>
        <w:rPr>
          <w:i/>
          <w:sz w:val="24"/>
        </w:rPr>
        <w:t>Salmonella spp</w:t>
      </w:r>
      <w:r>
        <w:rPr>
          <w:i/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i/>
          <w:sz w:val="24"/>
        </w:rPr>
        <w:t>Escherichia coli</w:t>
      </w:r>
      <w:r>
        <w:rPr>
          <w:i/>
          <w:spacing w:val="1"/>
          <w:sz w:val="24"/>
        </w:rPr>
        <w:t> </w:t>
      </w:r>
      <w:r>
        <w:rPr>
          <w:sz w:val="24"/>
        </w:rPr>
        <w:t>in vivo.</w:t>
      </w:r>
    </w:p>
    <w:p>
      <w:pPr>
        <w:pStyle w:val="BodyText"/>
        <w:spacing w:line="480" w:lineRule="auto" w:before="194"/>
        <w:ind w:left="192" w:right="177"/>
        <w:jc w:val="both"/>
      </w:pPr>
      <w:r>
        <w:rPr/>
        <w:t>Most biochemical parameters were within normal range even among the group of rats.</w:t>
      </w:r>
      <w:r>
        <w:rPr>
          <w:spacing w:val="1"/>
        </w:rPr>
        <w:t> </w:t>
      </w:r>
      <w:r>
        <w:rPr/>
        <w:t>Most of the plant extracts significantly reduced total cholesterol, LDL-C, triglycerides,</w:t>
      </w:r>
      <w:r>
        <w:rPr>
          <w:spacing w:val="1"/>
        </w:rPr>
        <w:t> </w:t>
      </w:r>
      <w:r>
        <w:rPr/>
        <w:t>ALT, AST, ALP but increased HDL-C. This may therefore presents the extracts of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annuus </w:t>
      </w:r>
      <w:r>
        <w:rPr/>
        <w:t>to possess anti lipidemic as well as hepato protective properties. As a result, the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H. annuus </w:t>
      </w:r>
      <w:r>
        <w:rPr/>
        <w:t>may be useful in cardiac related diseases. The usage of this plant</w:t>
      </w:r>
      <w:r>
        <w:rPr>
          <w:spacing w:val="1"/>
        </w:rPr>
        <w:t> </w:t>
      </w:r>
      <w:r>
        <w:rPr>
          <w:position w:val="2"/>
        </w:rPr>
        <w:t>extract will be without fear because it is safe, as the LD</w:t>
      </w:r>
      <w:r>
        <w:rPr>
          <w:sz w:val="16"/>
        </w:rPr>
        <w:t>50 </w:t>
      </w:r>
      <w:r>
        <w:rPr>
          <w:position w:val="2"/>
        </w:rPr>
        <w:t>was recorded to be greater than</w:t>
      </w:r>
      <w:r>
        <w:rPr>
          <w:spacing w:val="1"/>
          <w:position w:val="2"/>
        </w:rPr>
        <w:t> </w:t>
      </w:r>
      <w:r>
        <w:rPr/>
        <w:t>2000 mg/kg bodyweight. Moreso, it was observed that the plant extract may possess</w:t>
      </w:r>
      <w:r>
        <w:rPr>
          <w:spacing w:val="1"/>
        </w:rPr>
        <w:t> </w:t>
      </w:r>
      <w:r>
        <w:rPr/>
        <w:t>growth/weight inducing properties as there was progressive weight gain among all the</w:t>
      </w:r>
      <w:r>
        <w:rPr>
          <w:spacing w:val="1"/>
        </w:rPr>
        <w:t> </w:t>
      </w:r>
      <w:r>
        <w:rPr/>
        <w:t>treatment groups through time. The haematological study revealed that MPV, Hb and</w:t>
      </w:r>
      <w:r>
        <w:rPr>
          <w:spacing w:val="1"/>
        </w:rPr>
        <w:t> </w:t>
      </w:r>
      <w:r>
        <w:rPr/>
        <w:t>PCV Levels were increased in most </w:t>
      </w:r>
      <w:r>
        <w:rPr>
          <w:i/>
        </w:rPr>
        <w:t>H. annuus </w:t>
      </w:r>
      <w:r>
        <w:rPr/>
        <w:t>extracts treated groups.</w:t>
      </w:r>
      <w:r>
        <w:rPr>
          <w:spacing w:val="1"/>
        </w:rPr>
        <w:t> </w:t>
      </w:r>
      <w:r>
        <w:rPr/>
        <w:t>No damage was</w:t>
      </w:r>
      <w:r>
        <w:rPr>
          <w:spacing w:val="1"/>
        </w:rPr>
        <w:t> </w:t>
      </w:r>
      <w:r>
        <w:rPr/>
        <w:t>observed to either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or liver.</w:t>
      </w:r>
    </w:p>
    <w:p>
      <w:pPr>
        <w:pStyle w:val="Heading1"/>
        <w:numPr>
          <w:ilvl w:val="1"/>
          <w:numId w:val="39"/>
        </w:numPr>
        <w:tabs>
          <w:tab w:pos="913" w:val="left" w:leader="none"/>
        </w:tabs>
        <w:spacing w:line="240" w:lineRule="auto" w:before="203" w:after="0"/>
        <w:ind w:left="912" w:right="0" w:hanging="721"/>
        <w:jc w:val="both"/>
      </w:pPr>
      <w:bookmarkStart w:name="_TOC_250000" w:id="71"/>
      <w:bookmarkEnd w:id="71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This study investigated the </w:t>
      </w:r>
      <w:r>
        <w:rPr>
          <w:i/>
        </w:rPr>
        <w:t>in vivo </w:t>
      </w:r>
      <w:r>
        <w:rPr/>
        <w:t>antibacterial effect of different extracts of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 </w:t>
      </w:r>
      <w:r>
        <w:rPr/>
        <w:t>seed and found inhibitory as well as bactericidal effect against </w:t>
      </w:r>
      <w:r>
        <w:rPr>
          <w:i/>
        </w:rPr>
        <w:t>Salmonella spp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 of the fractions.</w:t>
      </w:r>
      <w:r>
        <w:rPr>
          <w:spacing w:val="60"/>
        </w:rPr>
        <w:t> </w:t>
      </w:r>
      <w:r>
        <w:rPr/>
        <w:t>Hence, the following recommendations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based on observations from the</w:t>
      </w:r>
      <w:r>
        <w:rPr>
          <w:spacing w:val="-1"/>
        </w:rPr>
        <w:t> </w:t>
      </w:r>
      <w:r>
        <w:rPr/>
        <w:t>study:</w:t>
      </w:r>
    </w:p>
    <w:p>
      <w:pPr>
        <w:pStyle w:val="ListParagraph"/>
        <w:numPr>
          <w:ilvl w:val="2"/>
          <w:numId w:val="39"/>
        </w:numPr>
        <w:tabs>
          <w:tab w:pos="913" w:val="left" w:leader="none"/>
        </w:tabs>
        <w:spacing w:line="480" w:lineRule="auto" w:before="1" w:after="0"/>
        <w:ind w:left="912" w:right="174" w:hanging="360"/>
        <w:jc w:val="both"/>
        <w:rPr>
          <w:sz w:val="24"/>
        </w:rPr>
      </w:pPr>
      <w:r>
        <w:rPr>
          <w:sz w:val="24"/>
        </w:rPr>
        <w:t>Fractions of </w:t>
      </w:r>
      <w:r>
        <w:rPr>
          <w:i/>
          <w:sz w:val="24"/>
        </w:rPr>
        <w:t>Helianthus annuus </w:t>
      </w:r>
      <w:r>
        <w:rPr>
          <w:sz w:val="24"/>
        </w:rPr>
        <w:t>seed extracts that showed bactericidal activity</w:t>
      </w:r>
      <w:r>
        <w:rPr>
          <w:spacing w:val="1"/>
          <w:sz w:val="24"/>
        </w:rPr>
        <w:t> </w:t>
      </w:r>
      <w:r>
        <w:rPr>
          <w:sz w:val="24"/>
        </w:rPr>
        <w:t>should be further isolated and characterised to identify the exact active compound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compounds.</w:t>
      </w:r>
    </w:p>
    <w:p>
      <w:pPr>
        <w:pStyle w:val="ListParagraph"/>
        <w:numPr>
          <w:ilvl w:val="2"/>
          <w:numId w:val="39"/>
        </w:numPr>
        <w:tabs>
          <w:tab w:pos="913" w:val="left" w:leader="none"/>
        </w:tabs>
        <w:spacing w:line="480" w:lineRule="auto" w:before="0" w:after="0"/>
        <w:ind w:left="912" w:right="176" w:hanging="360"/>
        <w:jc w:val="both"/>
        <w:rPr>
          <w:sz w:val="24"/>
        </w:rPr>
      </w:pPr>
      <w:r>
        <w:rPr>
          <w:sz w:val="24"/>
        </w:rPr>
        <w:t>Fractions of the </w:t>
      </w:r>
      <w:r>
        <w:rPr>
          <w:i/>
          <w:sz w:val="24"/>
        </w:rPr>
        <w:t>Helianthus annuus </w:t>
      </w:r>
      <w:r>
        <w:rPr>
          <w:sz w:val="24"/>
        </w:rPr>
        <w:t>seed extract that recorded mortality for either</w:t>
      </w:r>
      <w:r>
        <w:rPr>
          <w:spacing w:val="1"/>
          <w:sz w:val="24"/>
        </w:rPr>
        <w:t> </w:t>
      </w:r>
      <w:r>
        <w:rPr>
          <w:i/>
          <w:sz w:val="24"/>
        </w:rPr>
        <w:t>Salmonella spp </w:t>
      </w:r>
      <w:r>
        <w:rPr>
          <w:sz w:val="24"/>
        </w:rPr>
        <w:t>or </w:t>
      </w:r>
      <w:r>
        <w:rPr>
          <w:i/>
          <w:sz w:val="24"/>
        </w:rPr>
        <w:t>Escherichia coli </w:t>
      </w:r>
      <w:r>
        <w:rPr>
          <w:sz w:val="24"/>
        </w:rPr>
        <w:t>should be systematically studied to establish</w:t>
      </w:r>
      <w:r>
        <w:rPr>
          <w:spacing w:val="1"/>
          <w:sz w:val="24"/>
        </w:rPr>
        <w:t> </w:t>
      </w:r>
      <w:r>
        <w:rPr>
          <w:sz w:val="24"/>
        </w:rPr>
        <w:t>whether those mortality or mortalities were chance event or actual potency 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fractions against the test organisms.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ListParagraph"/>
        <w:numPr>
          <w:ilvl w:val="2"/>
          <w:numId w:val="39"/>
        </w:numPr>
        <w:tabs>
          <w:tab w:pos="913" w:val="left" w:leader="none"/>
        </w:tabs>
        <w:spacing w:line="480" w:lineRule="auto" w:before="78" w:after="0"/>
        <w:ind w:left="912" w:right="17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consumption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7"/>
          <w:sz w:val="24"/>
        </w:rPr>
        <w:t> </w:t>
      </w:r>
      <w:r>
        <w:rPr>
          <w:sz w:val="24"/>
        </w:rPr>
        <w:t>seeds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therefore</w:t>
      </w:r>
      <w:r>
        <w:rPr>
          <w:spacing w:val="13"/>
          <w:sz w:val="24"/>
        </w:rPr>
        <w:t> </w:t>
      </w:r>
      <w:r>
        <w:rPr>
          <w:sz w:val="24"/>
        </w:rPr>
        <w:t>encouraged</w:t>
      </w:r>
      <w:r>
        <w:rPr>
          <w:spacing w:val="15"/>
          <w:sz w:val="24"/>
        </w:rPr>
        <w:t> </w:t>
      </w:r>
      <w:r>
        <w:rPr>
          <w:sz w:val="24"/>
        </w:rPr>
        <w:t>due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inferred in</w:t>
      </w:r>
      <w:r>
        <w:rPr>
          <w:spacing w:val="2"/>
          <w:sz w:val="24"/>
        </w:rPr>
        <w:t> </w:t>
      </w:r>
      <w:r>
        <w:rPr>
          <w:sz w:val="24"/>
        </w:rPr>
        <w:t>this study.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Heading1"/>
        <w:spacing w:before="63"/>
        <w:ind w:left="337" w:right="325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0" w:lineRule="auto" w:before="0"/>
        <w:ind w:left="912" w:right="174" w:hanging="720"/>
        <w:jc w:val="both"/>
        <w:rPr>
          <w:sz w:val="24"/>
        </w:rPr>
      </w:pPr>
      <w:r>
        <w:rPr>
          <w:sz w:val="24"/>
        </w:rPr>
        <w:t>Abalaka,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Adeyemo,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Daniyan,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Opinion,</w:t>
      </w:r>
      <w:r>
        <w:rPr>
          <w:i/>
          <w:spacing w:val="2"/>
          <w:sz w:val="24"/>
        </w:rPr>
        <w:t> </w:t>
      </w:r>
      <w:r>
        <w:rPr>
          <w:sz w:val="24"/>
        </w:rPr>
        <w:t>1(2), 48-51.</w:t>
      </w:r>
    </w:p>
    <w:p>
      <w:pPr>
        <w:pStyle w:val="BodyText"/>
        <w:spacing w:before="199"/>
        <w:ind w:left="192"/>
        <w:jc w:val="both"/>
      </w:pPr>
      <w:r>
        <w:rPr/>
        <w:t>Aboada,</w:t>
      </w:r>
      <w:r>
        <w:rPr>
          <w:spacing w:val="6"/>
        </w:rPr>
        <w:t> </w:t>
      </w:r>
      <w:r>
        <w:rPr/>
        <w:t>C.,</w:t>
      </w:r>
      <w:r>
        <w:rPr>
          <w:spacing w:val="68"/>
        </w:rPr>
        <w:t> </w:t>
      </w:r>
      <w:r>
        <w:rPr/>
        <w:t>Biodun,</w:t>
      </w:r>
      <w:r>
        <w:rPr>
          <w:spacing w:val="66"/>
        </w:rPr>
        <w:t> </w:t>
      </w:r>
      <w:r>
        <w:rPr/>
        <w:t>F.,</w:t>
      </w:r>
      <w:r>
        <w:rPr>
          <w:spacing w:val="65"/>
        </w:rPr>
        <w:t> </w:t>
      </w:r>
      <w:r>
        <w:rPr/>
        <w:t>Gunle,</w:t>
      </w:r>
      <w:r>
        <w:rPr>
          <w:spacing w:val="65"/>
        </w:rPr>
        <w:t> </w:t>
      </w:r>
      <w:r>
        <w:rPr/>
        <w:t>T.,</w:t>
      </w:r>
      <w:r>
        <w:rPr>
          <w:spacing w:val="68"/>
        </w:rPr>
        <w:t> </w:t>
      </w:r>
      <w:r>
        <w:rPr/>
        <w:t>&amp;</w:t>
      </w:r>
      <w:r>
        <w:rPr>
          <w:spacing w:val="65"/>
        </w:rPr>
        <w:t> </w:t>
      </w:r>
      <w:r>
        <w:rPr/>
        <w:t>Dele,</w:t>
      </w:r>
      <w:r>
        <w:rPr>
          <w:spacing w:val="67"/>
        </w:rPr>
        <w:t> </w:t>
      </w:r>
      <w:r>
        <w:rPr/>
        <w:t>G.</w:t>
      </w:r>
      <w:r>
        <w:rPr>
          <w:spacing w:val="65"/>
        </w:rPr>
        <w:t> </w:t>
      </w:r>
      <w:r>
        <w:rPr/>
        <w:t>(2006).</w:t>
      </w:r>
      <w:r>
        <w:rPr>
          <w:spacing w:val="65"/>
        </w:rPr>
        <w:t> </w:t>
      </w:r>
      <w:r>
        <w:rPr/>
        <w:t>Antimicrobial</w:t>
      </w:r>
      <w:r>
        <w:rPr>
          <w:spacing w:val="66"/>
        </w:rPr>
        <w:t> </w:t>
      </w:r>
      <w:r>
        <w:rPr/>
        <w:t>activities</w:t>
      </w:r>
      <w:r>
        <w:rPr>
          <w:spacing w:val="66"/>
        </w:rPr>
        <w:t> </w:t>
      </w:r>
      <w:r>
        <w:rPr/>
        <w:t>of</w:t>
      </w:r>
    </w:p>
    <w:p>
      <w:pPr>
        <w:spacing w:before="3"/>
        <w:ind w:left="912" w:right="0" w:firstLine="0"/>
        <w:jc w:val="left"/>
        <w:rPr>
          <w:sz w:val="24"/>
        </w:rPr>
      </w:pPr>
      <w:r>
        <w:rPr>
          <w:i/>
          <w:sz w:val="24"/>
        </w:rPr>
        <w:t>Calotropis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procera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45,</w:t>
      </w:r>
      <w:r>
        <w:rPr>
          <w:spacing w:val="-1"/>
          <w:sz w:val="24"/>
        </w:rPr>
        <w:t> </w:t>
      </w:r>
      <w:r>
        <w:rPr>
          <w:sz w:val="24"/>
        </w:rPr>
        <w:t>13-17.</w:t>
      </w:r>
    </w:p>
    <w:p>
      <w:pPr>
        <w:spacing w:line="240" w:lineRule="auto" w:before="199"/>
        <w:ind w:left="912" w:right="177" w:hanging="720"/>
        <w:jc w:val="both"/>
        <w:rPr>
          <w:sz w:val="24"/>
        </w:rPr>
      </w:pPr>
      <w:r>
        <w:rPr>
          <w:sz w:val="24"/>
        </w:rPr>
        <w:t>Aboki, M. A., Mohammed, M., Musa, S. H., &amp; Zuru, B. S. (2012). Physicochemical and</w:t>
      </w:r>
      <w:r>
        <w:rPr>
          <w:spacing w:val="1"/>
          <w:sz w:val="24"/>
        </w:rPr>
        <w:t> </w:t>
      </w:r>
      <w:r>
        <w:rPr>
          <w:sz w:val="24"/>
        </w:rPr>
        <w:t>anti-microbial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sunflower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Helianthus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"/>
          <w:sz w:val="24"/>
        </w:rPr>
        <w:t> </w:t>
      </w:r>
      <w:r>
        <w:rPr>
          <w:sz w:val="24"/>
        </w:rPr>
        <w:t>L.]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oil.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 2(4)151-154.</w:t>
      </w:r>
    </w:p>
    <w:p>
      <w:pPr>
        <w:pStyle w:val="BodyText"/>
        <w:spacing w:before="200"/>
        <w:ind w:left="912" w:right="175" w:hanging="720"/>
        <w:jc w:val="both"/>
      </w:pPr>
      <w:r>
        <w:rPr/>
        <w:t>Abushama, M. F., Hilmi, Y. I., AbdAlgadir, H. M., Fadul, E., &amp; Khalid, H. E. (2014).</w:t>
      </w:r>
      <w:r>
        <w:rPr>
          <w:spacing w:val="1"/>
        </w:rPr>
        <w:t> </w:t>
      </w:r>
      <w:r>
        <w:rPr/>
        <w:t>Lethality and Antioxidant Activity of Some Sudanese Medicinal Plants’ Fixed</w:t>
      </w:r>
      <w:r>
        <w:rPr>
          <w:spacing w:val="1"/>
        </w:rPr>
        <w:t> </w:t>
      </w:r>
      <w:r>
        <w:rPr/>
        <w:t>Oils.</w:t>
      </w:r>
      <w:r>
        <w:rPr>
          <w:spacing w:val="-1"/>
        </w:rPr>
        <w:t> </w:t>
      </w:r>
      <w:r>
        <w:rPr>
          <w:i/>
        </w:rPr>
        <w:t>European Journal of Medicinal Plants</w:t>
      </w:r>
      <w:r>
        <w:rPr/>
        <w:t>, 4(5), 563-570.</w:t>
      </w:r>
    </w:p>
    <w:p>
      <w:pPr>
        <w:pStyle w:val="BodyText"/>
        <w:spacing w:before="199"/>
        <w:ind w:left="912" w:right="174" w:hanging="720"/>
        <w:jc w:val="both"/>
      </w:pPr>
      <w:r>
        <w:rPr/>
        <w:t>Adebayo-Tayo, B. C., &amp; Adegoke, A. A. (2008). Phytochemical and microbial screening</w:t>
      </w:r>
      <w:r>
        <w:rPr>
          <w:spacing w:val="-57"/>
        </w:rPr>
        <w:t> </w:t>
      </w:r>
      <w:r>
        <w:rPr/>
        <w:t>of herbal remedies in Akwa Ibom State, South Southern Nigeria.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-1"/>
        </w:rPr>
        <w:t> </w:t>
      </w:r>
      <w:r>
        <w:rPr>
          <w:i/>
        </w:rPr>
        <w:t>Plants Research</w:t>
      </w:r>
      <w:r>
        <w:rPr/>
        <w:t>, 2(11), 306-310.</w:t>
      </w:r>
    </w:p>
    <w:p>
      <w:pPr>
        <w:spacing w:line="276" w:lineRule="auto" w:before="204"/>
        <w:ind w:left="912" w:right="173" w:hanging="720"/>
        <w:jc w:val="both"/>
        <w:rPr>
          <w:sz w:val="24"/>
        </w:rPr>
      </w:pPr>
      <w:r>
        <w:rPr>
          <w:color w:val="212121"/>
          <w:sz w:val="24"/>
        </w:rPr>
        <w:t>Adeleke, B. S., &amp; Babalola, O. O. (2020). Oil seed crop sunflower (</w:t>
      </w:r>
      <w:r>
        <w:rPr>
          <w:i/>
          <w:color w:val="212121"/>
          <w:sz w:val="24"/>
        </w:rPr>
        <w:t>Helianthus annuus</w:t>
      </w:r>
      <w:r>
        <w:rPr>
          <w:color w:val="212121"/>
          <w:sz w:val="24"/>
        </w:rPr>
        <w:t>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source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food: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Nutritional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health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benefits.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8(9), 4666-4684.</w:t>
      </w:r>
    </w:p>
    <w:p>
      <w:pPr>
        <w:spacing w:line="240" w:lineRule="auto" w:before="198"/>
        <w:ind w:left="912" w:right="177" w:hanging="720"/>
        <w:jc w:val="both"/>
        <w:rPr>
          <w:sz w:val="24"/>
        </w:rPr>
      </w:pPr>
      <w:r>
        <w:rPr>
          <w:sz w:val="24"/>
        </w:rPr>
        <w:t>Adeniyi, T. T., Ajayi, G. O., Akinsanya, M. A., &amp; Jaiyeola, T. M. (2010). Biochemical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1"/>
          <w:sz w:val="24"/>
        </w:rPr>
        <w:t> </w:t>
      </w:r>
      <w:r>
        <w:rPr>
          <w:sz w:val="24"/>
        </w:rPr>
        <w:t>corm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Zygotritoniacroceae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Essays</w:t>
      </w:r>
      <w:r>
        <w:rPr>
          <w:sz w:val="24"/>
        </w:rPr>
        <w:t>, 5(1), 071-076.</w:t>
      </w:r>
    </w:p>
    <w:p>
      <w:pPr>
        <w:pStyle w:val="BodyText"/>
        <w:spacing w:before="199"/>
        <w:ind w:left="912" w:right="180" w:hanging="720"/>
        <w:jc w:val="both"/>
      </w:pPr>
      <w:r>
        <w:rPr/>
        <w:t>Adesina,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Brunson,</w:t>
      </w:r>
      <w:r>
        <w:rPr>
          <w:spacing w:val="1"/>
        </w:rPr>
        <w:t> </w:t>
      </w:r>
      <w:r>
        <w:rPr/>
        <w:t>A., Keegan,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Wun,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(2017). Osteonecrosis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femoral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sickle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disease:</w:t>
      </w:r>
      <w:r>
        <w:rPr>
          <w:spacing w:val="1"/>
        </w:rPr>
        <w:t> </w:t>
      </w:r>
      <w:r>
        <w:rPr/>
        <w:t>prevalence,</w:t>
      </w:r>
      <w:r>
        <w:rPr>
          <w:spacing w:val="1"/>
        </w:rPr>
        <w:t> </w:t>
      </w:r>
      <w:r>
        <w:rPr/>
        <w:t>comorbidities,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in California.</w:t>
      </w:r>
      <w:r>
        <w:rPr>
          <w:spacing w:val="3"/>
        </w:rPr>
        <w:t> </w:t>
      </w:r>
      <w:r>
        <w:rPr>
          <w:i/>
        </w:rPr>
        <w:t>Blood advances</w:t>
      </w:r>
      <w:r>
        <w:rPr/>
        <w:t>, </w:t>
      </w:r>
      <w:r>
        <w:rPr>
          <w:i/>
        </w:rPr>
        <w:t>1</w:t>
      </w:r>
      <w:r>
        <w:rPr/>
        <w:t>(16), 1287-1295.</w:t>
      </w:r>
    </w:p>
    <w:p>
      <w:pPr>
        <w:pStyle w:val="BodyText"/>
        <w:spacing w:before="200"/>
        <w:ind w:left="912" w:right="175" w:hanging="720"/>
        <w:jc w:val="both"/>
      </w:pPr>
      <w:r>
        <w:rPr/>
        <w:t>Adeyemi,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Osilesi,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Adebawo,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Onajobi,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Oyedemi,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Afolayan, A. J. (2015). Alkaline phosphatase (ALP), aspartate aminotransferase</w:t>
      </w:r>
      <w:r>
        <w:rPr>
          <w:spacing w:val="1"/>
        </w:rPr>
        <w:t> </w:t>
      </w:r>
      <w:r>
        <w:rPr/>
        <w:t>(AST)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alanine</w:t>
      </w:r>
      <w:r>
        <w:rPr>
          <w:spacing w:val="31"/>
        </w:rPr>
        <w:t> </w:t>
      </w:r>
      <w:r>
        <w:rPr/>
        <w:t>aminotransferase</w:t>
      </w:r>
      <w:r>
        <w:rPr>
          <w:spacing w:val="33"/>
        </w:rPr>
        <w:t> </w:t>
      </w:r>
      <w:r>
        <w:rPr/>
        <w:t>(ALT)</w:t>
      </w:r>
      <w:r>
        <w:rPr>
          <w:spacing w:val="31"/>
        </w:rPr>
        <w:t> </w:t>
      </w:r>
      <w:r>
        <w:rPr/>
        <w:t>activities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selected</w:t>
      </w:r>
      <w:r>
        <w:rPr>
          <w:spacing w:val="34"/>
        </w:rPr>
        <w:t> </w:t>
      </w:r>
      <w:r>
        <w:rPr/>
        <w:t>tissues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rats</w:t>
      </w:r>
      <w:r>
        <w:rPr>
          <w:spacing w:val="-57"/>
        </w:rPr>
        <w:t> </w:t>
      </w:r>
      <w:r>
        <w:rPr/>
        <w:t>fed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atlantic</w:t>
      </w:r>
      <w:r>
        <w:rPr>
          <w:spacing w:val="1"/>
        </w:rPr>
        <w:t> </w:t>
      </w:r>
      <w:r>
        <w:rPr/>
        <w:t>horse</w:t>
      </w:r>
      <w:r>
        <w:rPr>
          <w:spacing w:val="1"/>
        </w:rPr>
        <w:t> </w:t>
      </w:r>
      <w:r>
        <w:rPr/>
        <w:t>mackerel</w:t>
      </w:r>
      <w:r>
        <w:rPr>
          <w:spacing w:val="1"/>
        </w:rPr>
        <w:t> </w:t>
      </w:r>
      <w:r>
        <w:rPr/>
        <w:t>(Trachurustrachurus).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Bioscience</w:t>
      </w:r>
      <w:r>
        <w:rPr>
          <w:i/>
          <w:spacing w:val="-2"/>
        </w:rPr>
        <w:t> </w:t>
      </w:r>
      <w:r>
        <w:rPr>
          <w:i/>
        </w:rPr>
        <w:t>and Biotechnology</w:t>
      </w:r>
      <w:r>
        <w:rPr/>
        <w:t>, 6(3), 139.</w:t>
      </w:r>
    </w:p>
    <w:p>
      <w:pPr>
        <w:spacing w:line="242" w:lineRule="auto" w:before="199"/>
        <w:ind w:left="912" w:right="175" w:hanging="720"/>
        <w:jc w:val="both"/>
        <w:rPr>
          <w:sz w:val="24"/>
        </w:rPr>
      </w:pPr>
      <w:r>
        <w:rPr>
          <w:color w:val="212121"/>
          <w:sz w:val="24"/>
        </w:rPr>
        <w:t>Adler, T. (1996). Botanical cleanup crews. </w:t>
      </w:r>
      <w:r>
        <w:rPr>
          <w:i/>
          <w:color w:val="212121"/>
          <w:sz w:val="24"/>
        </w:rPr>
        <w:t>Science News (Washington, DC)</w:t>
      </w:r>
      <w:r>
        <w:rPr>
          <w:color w:val="212121"/>
          <w:sz w:val="24"/>
        </w:rPr>
        <w:t>, 150(3), 42-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43.</w:t>
      </w:r>
    </w:p>
    <w:p>
      <w:pPr>
        <w:spacing w:line="240" w:lineRule="auto" w:before="197"/>
        <w:ind w:left="912" w:right="177" w:hanging="720"/>
        <w:jc w:val="both"/>
        <w:rPr>
          <w:sz w:val="24"/>
        </w:rPr>
      </w:pPr>
      <w:r>
        <w:rPr>
          <w:sz w:val="24"/>
        </w:rPr>
        <w:t>Adetunji, C. O., Olaniyi, O. O., &amp; Ogunkunle, A. T. (2013). Bacterial Activity of Crude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 Vernoniaamygdalina on Clinical</w:t>
      </w:r>
      <w:r>
        <w:rPr>
          <w:spacing w:val="1"/>
          <w:sz w:val="24"/>
        </w:rPr>
        <w:t> </w:t>
      </w:r>
      <w:r>
        <w:rPr>
          <w:sz w:val="24"/>
        </w:rPr>
        <w:t>Isolates.</w:t>
      </w:r>
      <w:r>
        <w:rPr>
          <w:spacing w:val="60"/>
          <w:sz w:val="24"/>
        </w:rPr>
        <w:t> </w:t>
      </w:r>
      <w:r>
        <w:rPr>
          <w:i/>
          <w:sz w:val="24"/>
        </w:rPr>
        <w:t>Journal of 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Antimicrobials,</w:t>
      </w:r>
      <w:r>
        <w:rPr>
          <w:i/>
          <w:spacing w:val="2"/>
          <w:sz w:val="24"/>
        </w:rPr>
        <w:t> </w:t>
      </w:r>
      <w:r>
        <w:rPr>
          <w:sz w:val="24"/>
        </w:rPr>
        <w:t>5(6), 60-64.</w:t>
      </w:r>
    </w:p>
    <w:p>
      <w:pPr>
        <w:pStyle w:val="BodyText"/>
        <w:spacing w:before="199"/>
        <w:ind w:left="192"/>
        <w:jc w:val="both"/>
      </w:pPr>
      <w:r>
        <w:rPr>
          <w:color w:val="212121"/>
        </w:rPr>
        <w:t>Ahmad, S.,</w:t>
      </w:r>
      <w:r>
        <w:rPr>
          <w:color w:val="212121"/>
          <w:spacing w:val="1"/>
        </w:rPr>
        <w:t> </w:t>
      </w:r>
      <w:r>
        <w:rPr>
          <w:color w:val="212121"/>
        </w:rPr>
        <w:t>Bibi,</w:t>
      </w:r>
      <w:r>
        <w:rPr>
          <w:color w:val="212121"/>
          <w:spacing w:val="4"/>
        </w:rPr>
        <w:t> </w:t>
      </w:r>
      <w:r>
        <w:rPr>
          <w:color w:val="212121"/>
        </w:rPr>
        <w:t>I.,</w:t>
      </w:r>
      <w:r>
        <w:rPr>
          <w:color w:val="212121"/>
          <w:spacing w:val="1"/>
        </w:rPr>
        <w:t> </w:t>
      </w:r>
      <w:r>
        <w:rPr>
          <w:color w:val="212121"/>
        </w:rPr>
        <w:t>AbdEl-Salam,</w:t>
      </w:r>
      <w:r>
        <w:rPr>
          <w:color w:val="212121"/>
          <w:spacing w:val="1"/>
        </w:rPr>
        <w:t> </w:t>
      </w:r>
      <w:r>
        <w:rPr>
          <w:color w:val="212121"/>
        </w:rPr>
        <w:t>N. M.,</w:t>
      </w:r>
      <w:r>
        <w:rPr>
          <w:color w:val="212121"/>
          <w:spacing w:val="1"/>
        </w:rPr>
        <w:t> </w:t>
      </w:r>
      <w:r>
        <w:rPr>
          <w:color w:val="212121"/>
        </w:rPr>
        <w:t>Hussain, H.,</w:t>
      </w:r>
      <w:r>
        <w:rPr>
          <w:color w:val="212121"/>
          <w:spacing w:val="3"/>
        </w:rPr>
        <w:t> </w:t>
      </w:r>
      <w:r>
        <w:rPr>
          <w:color w:val="212121"/>
        </w:rPr>
        <w:t>Ishaq,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S.,</w:t>
      </w:r>
      <w:r>
        <w:rPr>
          <w:color w:val="212121"/>
          <w:spacing w:val="1"/>
        </w:rPr>
        <w:t> </w:t>
      </w:r>
      <w:r>
        <w:rPr>
          <w:color w:val="212121"/>
        </w:rPr>
        <w:t>Adnan,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4"/>
        </w:rPr>
        <w:t> </w:t>
      </w:r>
      <w:r>
        <w:rPr>
          <w:color w:val="212121"/>
        </w:rPr>
        <w:t>&amp;</w:t>
      </w:r>
      <w:r>
        <w:rPr>
          <w:color w:val="212121"/>
          <w:spacing w:val="-2"/>
        </w:rPr>
        <w:t> </w:t>
      </w:r>
      <w:r>
        <w:rPr>
          <w:color w:val="212121"/>
        </w:rPr>
        <w:t>Ullah,</w:t>
      </w:r>
    </w:p>
    <w:p>
      <w:pPr>
        <w:spacing w:line="242" w:lineRule="auto" w:before="0"/>
        <w:ind w:left="912" w:right="176" w:firstLine="0"/>
        <w:jc w:val="both"/>
        <w:rPr>
          <w:sz w:val="24"/>
        </w:rPr>
      </w:pPr>
      <w:r>
        <w:rPr>
          <w:color w:val="212121"/>
          <w:sz w:val="24"/>
        </w:rPr>
        <w:t>R. (2015). Antibacterial and antifungal activities of the extract and fractions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aerial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parts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Heliotropium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bacciferum. </w:t>
      </w:r>
      <w:r>
        <w:rPr>
          <w:i/>
          <w:color w:val="212121"/>
          <w:sz w:val="24"/>
        </w:rPr>
        <w:t>African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Traditional,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Complementary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Alternative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Medicines</w:t>
      </w:r>
      <w:r>
        <w:rPr>
          <w:color w:val="212121"/>
          <w:sz w:val="24"/>
        </w:rPr>
        <w:t>, 12(2),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32-35.</w:t>
      </w:r>
    </w:p>
    <w:p>
      <w:pPr>
        <w:pStyle w:val="BodyText"/>
        <w:spacing w:before="191"/>
        <w:ind w:left="912" w:right="175" w:hanging="720"/>
        <w:jc w:val="both"/>
      </w:pPr>
      <w:r>
        <w:rPr/>
        <w:t>Alkeskas, A., Ogrodzki, P., Saad, M., Masood, N., Rhoma, N.R., Moore, K., Farbos, A.,</w:t>
      </w:r>
      <w:r>
        <w:rPr>
          <w:spacing w:val="1"/>
        </w:rPr>
        <w:t> </w:t>
      </w:r>
      <w:r>
        <w:rPr/>
        <w:t>Paszkiewicz,</w:t>
      </w:r>
      <w:r>
        <w:rPr>
          <w:spacing w:val="29"/>
        </w:rPr>
        <w:t> </w:t>
      </w:r>
      <w:r>
        <w:rPr/>
        <w:t>K.</w:t>
      </w:r>
      <w:r>
        <w:rPr>
          <w:spacing w:val="29"/>
        </w:rPr>
        <w:t> </w:t>
      </w:r>
      <w:r>
        <w:rPr/>
        <w:t>&amp;</w:t>
      </w:r>
      <w:r>
        <w:rPr>
          <w:spacing w:val="32"/>
        </w:rPr>
        <w:t> </w:t>
      </w:r>
      <w:r>
        <w:rPr/>
        <w:t>Forsythe,</w:t>
      </w:r>
      <w:r>
        <w:rPr>
          <w:spacing w:val="29"/>
        </w:rPr>
        <w:t> </w:t>
      </w:r>
      <w:r>
        <w:rPr/>
        <w:t>S.</w:t>
      </w:r>
      <w:r>
        <w:rPr>
          <w:spacing w:val="32"/>
        </w:rPr>
        <w:t> </w:t>
      </w:r>
      <w:r>
        <w:rPr/>
        <w:t>(2015).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molecular</w:t>
      </w:r>
      <w:r>
        <w:rPr>
          <w:spacing w:val="29"/>
        </w:rPr>
        <w:t> </w:t>
      </w:r>
      <w:r>
        <w:rPr/>
        <w:t>characterisation</w:t>
      </w:r>
      <w:r>
        <w:rPr>
          <w:spacing w:val="29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014" w:top="1360" w:bottom="1200" w:left="1680" w:right="1260"/>
        </w:sectPr>
      </w:pPr>
    </w:p>
    <w:p>
      <w:pPr>
        <w:spacing w:line="242" w:lineRule="auto" w:before="78"/>
        <w:ind w:left="912" w:right="175" w:firstLine="0"/>
        <w:jc w:val="left"/>
        <w:rPr>
          <w:sz w:val="24"/>
        </w:rPr>
      </w:pPr>
      <w:r>
        <w:rPr>
          <w:i/>
          <w:sz w:val="24"/>
        </w:rPr>
        <w:t>Escherichiacoli</w:t>
      </w:r>
      <w:r>
        <w:rPr>
          <w:i/>
          <w:spacing w:val="45"/>
          <w:sz w:val="24"/>
        </w:rPr>
        <w:t> </w:t>
      </w:r>
      <w:r>
        <w:rPr>
          <w:sz w:val="24"/>
        </w:rPr>
        <w:t>K1</w:t>
      </w:r>
      <w:r>
        <w:rPr>
          <w:spacing w:val="42"/>
          <w:sz w:val="24"/>
        </w:rPr>
        <w:t> </w:t>
      </w:r>
      <w:r>
        <w:rPr>
          <w:sz w:val="24"/>
        </w:rPr>
        <w:t>isolated</w:t>
      </w:r>
      <w:r>
        <w:rPr>
          <w:spacing w:val="42"/>
          <w:sz w:val="24"/>
        </w:rPr>
        <w:t> </w:t>
      </w:r>
      <w:r>
        <w:rPr>
          <w:sz w:val="24"/>
        </w:rPr>
        <w:t>from</w:t>
      </w:r>
      <w:r>
        <w:rPr>
          <w:spacing w:val="44"/>
          <w:sz w:val="24"/>
        </w:rPr>
        <w:t> </w:t>
      </w:r>
      <w:r>
        <w:rPr>
          <w:sz w:val="24"/>
        </w:rPr>
        <w:t>neonatal</w:t>
      </w:r>
      <w:r>
        <w:rPr>
          <w:spacing w:val="43"/>
          <w:sz w:val="24"/>
        </w:rPr>
        <w:t> </w:t>
      </w:r>
      <w:r>
        <w:rPr>
          <w:sz w:val="24"/>
        </w:rPr>
        <w:t>nasogastric</w:t>
      </w:r>
      <w:r>
        <w:rPr>
          <w:spacing w:val="42"/>
          <w:sz w:val="24"/>
        </w:rPr>
        <w:t> </w:t>
      </w:r>
      <w:r>
        <w:rPr>
          <w:sz w:val="24"/>
        </w:rPr>
        <w:t>feeding</w:t>
      </w:r>
      <w:r>
        <w:rPr>
          <w:spacing w:val="44"/>
          <w:sz w:val="24"/>
        </w:rPr>
        <w:t> </w:t>
      </w:r>
      <w:r>
        <w:rPr>
          <w:sz w:val="24"/>
        </w:rPr>
        <w:t>tubes”.</w:t>
      </w:r>
      <w:r>
        <w:rPr>
          <w:spacing w:val="49"/>
          <w:sz w:val="24"/>
        </w:rPr>
        <w:t> </w:t>
      </w:r>
      <w:r>
        <w:rPr>
          <w:i/>
          <w:sz w:val="24"/>
        </w:rPr>
        <w:t>Biomed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Infectious Diseases</w:t>
      </w:r>
      <w:r>
        <w:rPr>
          <w:sz w:val="24"/>
        </w:rPr>
        <w:t>, 15, 449.</w:t>
      </w:r>
    </w:p>
    <w:p>
      <w:pPr>
        <w:spacing w:line="242" w:lineRule="auto" w:before="194"/>
        <w:ind w:left="912" w:right="175" w:hanging="720"/>
        <w:jc w:val="both"/>
        <w:rPr>
          <w:sz w:val="24"/>
        </w:rPr>
      </w:pPr>
      <w:r>
        <w:rPr>
          <w:sz w:val="24"/>
        </w:rPr>
        <w:t>Al-Snafi, A.E. (2018a). Medical importance of </w:t>
      </w:r>
      <w:r>
        <w:rPr>
          <w:i/>
          <w:sz w:val="24"/>
        </w:rPr>
        <w:t>Helianthus tuberosus. </w:t>
      </w:r>
      <w:r>
        <w:rPr>
          <w:sz w:val="24"/>
        </w:rPr>
        <w:t>A review. </w:t>
      </w:r>
      <w:r>
        <w:rPr>
          <w:i/>
          <w:sz w:val="24"/>
        </w:rPr>
        <w:t>Indo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Pharmaceutical Sciences</w:t>
      </w:r>
      <w:r>
        <w:rPr>
          <w:sz w:val="24"/>
        </w:rPr>
        <w:t>, 5(4),</w:t>
      </w:r>
      <w:r>
        <w:rPr>
          <w:spacing w:val="-1"/>
          <w:sz w:val="24"/>
        </w:rPr>
        <w:t> </w:t>
      </w:r>
      <w:r>
        <w:rPr>
          <w:sz w:val="24"/>
        </w:rPr>
        <w:t>2159-2166.</w:t>
      </w:r>
    </w:p>
    <w:p>
      <w:pPr>
        <w:spacing w:before="196"/>
        <w:ind w:left="192" w:right="0" w:firstLine="0"/>
        <w:jc w:val="left"/>
        <w:rPr>
          <w:sz w:val="24"/>
        </w:rPr>
      </w:pPr>
      <w:r>
        <w:rPr>
          <w:sz w:val="24"/>
        </w:rPr>
        <w:t>Al-snafi,</w:t>
      </w:r>
      <w:r>
        <w:rPr>
          <w:spacing w:val="26"/>
          <w:sz w:val="24"/>
        </w:rPr>
        <w:t> </w:t>
      </w:r>
      <w:r>
        <w:rPr>
          <w:sz w:val="24"/>
        </w:rPr>
        <w:t>A.E.</w:t>
      </w:r>
      <w:r>
        <w:rPr>
          <w:spacing w:val="29"/>
          <w:sz w:val="24"/>
        </w:rPr>
        <w:t> </w:t>
      </w:r>
      <w:r>
        <w:rPr>
          <w:sz w:val="24"/>
        </w:rPr>
        <w:t>(2018b).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Pharmacological</w:t>
      </w:r>
      <w:r>
        <w:rPr>
          <w:spacing w:val="28"/>
          <w:sz w:val="24"/>
        </w:rPr>
        <w:t> </w:t>
      </w:r>
      <w:r>
        <w:rPr>
          <w:sz w:val="24"/>
        </w:rPr>
        <w:t>effects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annuus</w:t>
      </w:r>
      <w:r>
        <w:rPr>
          <w:sz w:val="24"/>
        </w:rPr>
        <w:t>.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Review.</w:t>
      </w:r>
    </w:p>
    <w:p>
      <w:pPr>
        <w:spacing w:before="3"/>
        <w:ind w:left="912" w:right="0" w:firstLine="0"/>
        <w:jc w:val="left"/>
        <w:rPr>
          <w:sz w:val="24"/>
        </w:rPr>
      </w:pPr>
      <w:r>
        <w:rPr>
          <w:i/>
          <w:sz w:val="24"/>
        </w:rPr>
        <w:t>Indo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5(3),</w:t>
      </w:r>
      <w:r>
        <w:rPr>
          <w:spacing w:val="-1"/>
          <w:sz w:val="24"/>
        </w:rPr>
        <w:t> </w:t>
      </w:r>
      <w:r>
        <w:rPr>
          <w:sz w:val="24"/>
        </w:rPr>
        <w:t>1745-1756.</w:t>
      </w:r>
    </w:p>
    <w:p>
      <w:pPr>
        <w:pStyle w:val="BodyText"/>
        <w:spacing w:before="197"/>
        <w:ind w:left="912" w:right="177" w:hanging="720"/>
        <w:jc w:val="both"/>
      </w:pPr>
      <w:r>
        <w:rPr/>
        <w:t>Altemimi, A., Lakhssassi, N., Baharlouei, A., Watson, D. G., Lightfoot, D. A. (2017).</w:t>
      </w:r>
      <w:r>
        <w:rPr>
          <w:spacing w:val="1"/>
        </w:rPr>
        <w:t> </w:t>
      </w:r>
      <w:r>
        <w:rPr/>
        <w:t>Phytochemicals: Extraction, isolation, and identification of bioactive compounds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plant extracts.</w:t>
      </w:r>
      <w:r>
        <w:rPr>
          <w:spacing w:val="1"/>
        </w:rPr>
        <w:t> </w:t>
      </w:r>
      <w:r>
        <w:rPr>
          <w:i/>
        </w:rPr>
        <w:t>Plants. </w:t>
      </w:r>
      <w:r>
        <w:rPr/>
        <w:t>6, 42-51.</w:t>
      </w:r>
    </w:p>
    <w:p>
      <w:pPr>
        <w:spacing w:line="242" w:lineRule="auto" w:before="199"/>
        <w:ind w:left="912" w:right="175" w:hanging="720"/>
        <w:jc w:val="both"/>
        <w:rPr>
          <w:sz w:val="24"/>
        </w:rPr>
      </w:pPr>
      <w:r>
        <w:rPr>
          <w:sz w:val="24"/>
        </w:rPr>
        <w:t>Andino,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Hanning,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enterica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survival,</w:t>
      </w:r>
      <w:r>
        <w:rPr>
          <w:spacing w:val="1"/>
          <w:sz w:val="24"/>
        </w:rPr>
        <w:t> </w:t>
      </w:r>
      <w:r>
        <w:rPr>
          <w:sz w:val="24"/>
        </w:rPr>
        <w:t>colonization,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virulence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serovars.</w:t>
      </w:r>
      <w:r>
        <w:rPr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 Journal, </w:t>
      </w:r>
      <w:r>
        <w:rPr>
          <w:sz w:val="24"/>
        </w:rPr>
        <w:t>5, 201-279.</w:t>
      </w:r>
    </w:p>
    <w:p>
      <w:pPr>
        <w:pStyle w:val="BodyText"/>
        <w:spacing w:before="197"/>
        <w:ind w:left="912" w:right="176" w:hanging="720"/>
        <w:jc w:val="both"/>
      </w:pPr>
      <w:r>
        <w:rPr>
          <w:color w:val="212121"/>
        </w:rPr>
        <w:t>Arai, Y., Watanabe, S., Kimira, M., Shimoi, K., Mochizuki, R., &amp; Kinae, N. (2000).</w:t>
      </w:r>
      <w:r>
        <w:rPr>
          <w:color w:val="212121"/>
          <w:spacing w:val="1"/>
        </w:rPr>
        <w:t> </w:t>
      </w:r>
      <w:r>
        <w:rPr>
          <w:color w:val="212121"/>
        </w:rPr>
        <w:t>Dietary</w:t>
      </w:r>
      <w:r>
        <w:rPr>
          <w:color w:val="212121"/>
          <w:spacing w:val="25"/>
        </w:rPr>
        <w:t> </w:t>
      </w:r>
      <w:r>
        <w:rPr>
          <w:color w:val="212121"/>
        </w:rPr>
        <w:t>intakes</w:t>
      </w:r>
      <w:r>
        <w:rPr>
          <w:color w:val="212121"/>
          <w:spacing w:val="33"/>
        </w:rPr>
        <w:t> </w:t>
      </w:r>
      <w:r>
        <w:rPr>
          <w:color w:val="212121"/>
        </w:rPr>
        <w:t>of</w:t>
      </w:r>
      <w:r>
        <w:rPr>
          <w:color w:val="212121"/>
          <w:spacing w:val="32"/>
        </w:rPr>
        <w:t> </w:t>
      </w:r>
      <w:r>
        <w:rPr>
          <w:color w:val="212121"/>
        </w:rPr>
        <w:t>flavonols,</w:t>
      </w:r>
      <w:r>
        <w:rPr>
          <w:color w:val="212121"/>
          <w:spacing w:val="33"/>
        </w:rPr>
        <w:t> </w:t>
      </w:r>
      <w:r>
        <w:rPr>
          <w:color w:val="212121"/>
        </w:rPr>
        <w:t>flavones</w:t>
      </w:r>
      <w:r>
        <w:rPr>
          <w:color w:val="212121"/>
          <w:spacing w:val="33"/>
        </w:rPr>
        <w:t> </w:t>
      </w:r>
      <w:r>
        <w:rPr>
          <w:color w:val="212121"/>
        </w:rPr>
        <w:t>and</w:t>
      </w:r>
      <w:r>
        <w:rPr>
          <w:color w:val="212121"/>
          <w:spacing w:val="33"/>
        </w:rPr>
        <w:t> </w:t>
      </w:r>
      <w:r>
        <w:rPr>
          <w:color w:val="212121"/>
        </w:rPr>
        <w:t>isoflavones</w:t>
      </w:r>
      <w:r>
        <w:rPr>
          <w:color w:val="212121"/>
          <w:spacing w:val="32"/>
        </w:rPr>
        <w:t> </w:t>
      </w:r>
      <w:r>
        <w:rPr>
          <w:color w:val="212121"/>
        </w:rPr>
        <w:t>by</w:t>
      </w:r>
      <w:r>
        <w:rPr>
          <w:color w:val="212121"/>
          <w:spacing w:val="26"/>
        </w:rPr>
        <w:t> </w:t>
      </w:r>
      <w:r>
        <w:rPr>
          <w:color w:val="212121"/>
        </w:rPr>
        <w:t>Japanese</w:t>
      </w:r>
      <w:r>
        <w:rPr>
          <w:color w:val="212121"/>
          <w:spacing w:val="32"/>
        </w:rPr>
        <w:t> </w:t>
      </w:r>
      <w:r>
        <w:rPr>
          <w:color w:val="212121"/>
        </w:rPr>
        <w:t>women</w:t>
      </w:r>
      <w:r>
        <w:rPr>
          <w:color w:val="212121"/>
          <w:spacing w:val="32"/>
        </w:rPr>
        <w:t> </w:t>
      </w:r>
      <w:r>
        <w:rPr>
          <w:color w:val="212121"/>
        </w:rPr>
        <w:t>and</w:t>
      </w:r>
      <w:r>
        <w:rPr>
          <w:color w:val="212121"/>
          <w:spacing w:val="-57"/>
        </w:rPr>
        <w:t> </w:t>
      </w:r>
      <w:r>
        <w:rPr>
          <w:color w:val="212121"/>
        </w:rPr>
        <w:t>the inverse correlation between quercetin intake and plasma LDL cholesterol</w:t>
      </w:r>
      <w:r>
        <w:rPr>
          <w:color w:val="212121"/>
          <w:spacing w:val="1"/>
        </w:rPr>
        <w:t> </w:t>
      </w:r>
      <w:r>
        <w:rPr>
          <w:color w:val="212121"/>
        </w:rPr>
        <w:t>concentration.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nutrition</w:t>
      </w:r>
      <w:r>
        <w:rPr/>
        <w:t>, 130(9), 2243-2250.</w:t>
      </w:r>
    </w:p>
    <w:p>
      <w:pPr>
        <w:spacing w:line="240" w:lineRule="auto" w:before="199"/>
        <w:ind w:left="912" w:right="173" w:hanging="720"/>
        <w:jc w:val="both"/>
        <w:rPr>
          <w:sz w:val="24"/>
        </w:rPr>
      </w:pPr>
      <w:r>
        <w:rPr>
          <w:sz w:val="24"/>
        </w:rPr>
        <w:t>Arshad, M., &amp; Amjad, M. (2012). Medicinal use of sunflower oil and present status of</w:t>
      </w:r>
      <w:r>
        <w:rPr>
          <w:spacing w:val="1"/>
          <w:sz w:val="24"/>
        </w:rPr>
        <w:t> </w:t>
      </w:r>
      <w:r>
        <w:rPr>
          <w:sz w:val="24"/>
        </w:rPr>
        <w:t>sunflower in Pakistan: A review study.</w:t>
      </w:r>
      <w:r>
        <w:rPr>
          <w:spacing w:val="1"/>
          <w:sz w:val="24"/>
        </w:rPr>
        <w:t> </w:t>
      </w:r>
      <w:r>
        <w:rPr>
          <w:i/>
          <w:sz w:val="24"/>
        </w:rPr>
        <w:t>Science and Techological Development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(2), 99-106.</w:t>
      </w:r>
    </w:p>
    <w:p>
      <w:pPr>
        <w:spacing w:line="240" w:lineRule="auto" w:before="200"/>
        <w:ind w:left="912" w:right="176" w:hanging="720"/>
        <w:jc w:val="both"/>
        <w:rPr>
          <w:sz w:val="24"/>
        </w:rPr>
      </w:pPr>
      <w:r>
        <w:rPr>
          <w:sz w:val="24"/>
        </w:rPr>
        <w:t>Ashraf K., Jameel M., &amp; Mujeeb M. (2018).Evaluation of pharmacognostical variations</w:t>
      </w:r>
      <w:r>
        <w:rPr>
          <w:spacing w:val="1"/>
          <w:sz w:val="24"/>
        </w:rPr>
        <w:t> </w:t>
      </w:r>
      <w:r>
        <w:rPr>
          <w:sz w:val="24"/>
        </w:rPr>
        <w:t>in eight accession of </w:t>
      </w:r>
      <w:r>
        <w:rPr>
          <w:i/>
          <w:sz w:val="24"/>
        </w:rPr>
        <w:t>Curcuma longa </w:t>
      </w:r>
      <w:r>
        <w:rPr>
          <w:sz w:val="24"/>
        </w:rPr>
        <w:t>L. </w:t>
      </w:r>
      <w:r>
        <w:rPr>
          <w:i/>
          <w:sz w:val="24"/>
        </w:rPr>
        <w:t>International Journal of Green Pharmcy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12(1),</w:t>
      </w:r>
      <w:r>
        <w:rPr>
          <w:spacing w:val="-1"/>
          <w:sz w:val="24"/>
        </w:rPr>
        <w:t> </w:t>
      </w:r>
      <w:r>
        <w:rPr>
          <w:sz w:val="24"/>
        </w:rPr>
        <w:t>34-41.</w:t>
      </w:r>
    </w:p>
    <w:p>
      <w:pPr>
        <w:spacing w:line="240" w:lineRule="auto" w:before="199"/>
        <w:ind w:left="912" w:right="178" w:hanging="720"/>
        <w:jc w:val="both"/>
        <w:rPr>
          <w:sz w:val="24"/>
        </w:rPr>
      </w:pPr>
      <w:r>
        <w:rPr>
          <w:sz w:val="24"/>
        </w:rPr>
        <w:t>Ateeq, M. J. A. (2015). Histopathological changes in the liver and kidney of albino mice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insecticide</w:t>
      </w:r>
      <w:r>
        <w:rPr>
          <w:spacing w:val="1"/>
          <w:sz w:val="24"/>
        </w:rPr>
        <w:t> </w:t>
      </w:r>
      <w:r>
        <w:rPr>
          <w:sz w:val="24"/>
        </w:rPr>
        <w:t>Dimethoate.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4(7), 287-300.</w:t>
      </w:r>
    </w:p>
    <w:p>
      <w:pPr>
        <w:pStyle w:val="BodyText"/>
        <w:spacing w:line="242" w:lineRule="auto" w:before="201"/>
        <w:ind w:left="912" w:right="181" w:hanging="720"/>
        <w:jc w:val="both"/>
      </w:pPr>
      <w:r>
        <w:rPr/>
        <w:t>Azwanida, N. N. (2015). A review on the extraction methods use in medicinal plants,</w:t>
      </w:r>
      <w:r>
        <w:rPr>
          <w:spacing w:val="1"/>
        </w:rPr>
        <w:t> </w:t>
      </w:r>
      <w:r>
        <w:rPr/>
        <w:t>principle,</w:t>
      </w:r>
      <w:r>
        <w:rPr>
          <w:spacing w:val="-1"/>
        </w:rPr>
        <w:t> </w:t>
      </w:r>
      <w:r>
        <w:rPr/>
        <w:t>strength, and limitation.</w:t>
      </w:r>
      <w:r>
        <w:rPr>
          <w:spacing w:val="1"/>
        </w:rPr>
        <w:t> </w:t>
      </w:r>
      <w:r>
        <w:rPr>
          <w:i/>
        </w:rPr>
        <w:t>Medicinal Aromatic</w:t>
      </w:r>
      <w:r>
        <w:rPr>
          <w:i/>
          <w:spacing w:val="-1"/>
        </w:rPr>
        <w:t> </w:t>
      </w:r>
      <w:r>
        <w:rPr>
          <w:i/>
        </w:rPr>
        <w:t>Plants</w:t>
      </w:r>
      <w:r>
        <w:rPr/>
        <w:t>. 4,</w:t>
      </w:r>
      <w:r>
        <w:rPr>
          <w:spacing w:val="-1"/>
        </w:rPr>
        <w:t> </w:t>
      </w:r>
      <w:r>
        <w:rPr/>
        <w:t>196-202.</w:t>
      </w:r>
    </w:p>
    <w:p>
      <w:pPr>
        <w:pStyle w:val="BodyText"/>
        <w:spacing w:line="242" w:lineRule="auto" w:before="194"/>
        <w:ind w:left="912" w:right="174" w:hanging="720"/>
        <w:jc w:val="both"/>
      </w:pPr>
      <w:r>
        <w:rPr/>
        <w:t>Baker,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Favorov,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Dougan,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Searching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elusive</w:t>
      </w:r>
      <w:r>
        <w:rPr>
          <w:spacing w:val="1"/>
        </w:rPr>
        <w:t> </w:t>
      </w:r>
      <w:r>
        <w:rPr/>
        <w:t>typhoid</w:t>
      </w:r>
      <w:r>
        <w:rPr>
          <w:spacing w:val="1"/>
        </w:rPr>
        <w:t> </w:t>
      </w:r>
      <w:r>
        <w:rPr/>
        <w:t>diagnostic. Biomedical</w:t>
      </w:r>
      <w:r>
        <w:rPr>
          <w:spacing w:val="2"/>
        </w:rPr>
        <w:t> </w:t>
      </w:r>
      <w:r>
        <w:rPr>
          <w:i/>
        </w:rPr>
        <w:t>Central Infectious Disease</w:t>
      </w:r>
      <w:r>
        <w:rPr/>
        <w:t>,</w:t>
      </w:r>
      <w:r>
        <w:rPr>
          <w:spacing w:val="-1"/>
        </w:rPr>
        <w:t> </w:t>
      </w:r>
      <w:r>
        <w:rPr/>
        <w:t>10, 10-45.</w:t>
      </w:r>
    </w:p>
    <w:p>
      <w:pPr>
        <w:spacing w:line="240" w:lineRule="auto" w:before="194"/>
        <w:ind w:left="912" w:right="174" w:hanging="720"/>
        <w:jc w:val="both"/>
        <w:rPr>
          <w:sz w:val="24"/>
        </w:rPr>
      </w:pPr>
      <w:r>
        <w:rPr>
          <w:sz w:val="24"/>
        </w:rPr>
        <w:t>Baldy-Chudzik, K., Bok, E., &amp; Mazurek, J. (2015). Well-known and new variants of</w:t>
      </w:r>
      <w:r>
        <w:rPr>
          <w:spacing w:val="1"/>
          <w:sz w:val="24"/>
        </w:rPr>
        <w:t> </w:t>
      </w:r>
      <w:r>
        <w:rPr>
          <w:sz w:val="24"/>
        </w:rPr>
        <w:t>pathogenic </w:t>
      </w:r>
      <w:r>
        <w:rPr>
          <w:i/>
          <w:sz w:val="24"/>
        </w:rPr>
        <w:t>Escherichia coli </w:t>
      </w:r>
      <w:r>
        <w:rPr>
          <w:sz w:val="24"/>
        </w:rPr>
        <w:t>as a consequence of the plastic genome.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Microbioloy</w:t>
      </w:r>
      <w:r>
        <w:rPr>
          <w:sz w:val="24"/>
        </w:rPr>
        <w:t>. 69(3), 45–61.</w:t>
      </w:r>
    </w:p>
    <w:p>
      <w:pPr>
        <w:spacing w:line="240" w:lineRule="auto" w:before="202"/>
        <w:ind w:left="912" w:right="178" w:hanging="720"/>
        <w:jc w:val="both"/>
        <w:rPr>
          <w:sz w:val="24"/>
        </w:rPr>
      </w:pPr>
      <w:r>
        <w:rPr>
          <w:sz w:val="24"/>
        </w:rPr>
        <w:t>Banu,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Lugas,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60"/>
          <w:sz w:val="24"/>
        </w:rPr>
        <w:t> </w:t>
      </w:r>
      <w:r>
        <w:rPr>
          <w:sz w:val="24"/>
        </w:rPr>
        <w:t>(2015).</w:t>
      </w:r>
      <w:r>
        <w:rPr>
          <w:spacing w:val="60"/>
          <w:sz w:val="24"/>
        </w:rPr>
        <w:t> </w:t>
      </w:r>
      <w:r>
        <w:rPr>
          <w:sz w:val="24"/>
        </w:rPr>
        <w:t>General</w:t>
      </w:r>
      <w:r>
        <w:rPr>
          <w:spacing w:val="60"/>
          <w:sz w:val="24"/>
        </w:rPr>
        <w:t> </w:t>
      </w:r>
      <w:r>
        <w:rPr>
          <w:sz w:val="24"/>
        </w:rPr>
        <w:t>techniques</w:t>
      </w:r>
      <w:r>
        <w:rPr>
          <w:spacing w:val="60"/>
          <w:sz w:val="24"/>
        </w:rPr>
        <w:t> </w:t>
      </w:r>
      <w:r>
        <w:rPr>
          <w:sz w:val="24"/>
        </w:rPr>
        <w:t>involved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analysis. </w:t>
      </w:r>
      <w:r>
        <w:rPr>
          <w:i/>
          <w:sz w:val="24"/>
        </w:rPr>
        <w:t>International Journal of Advanced Research Chemical Science</w:t>
      </w:r>
      <w:r>
        <w:rPr>
          <w:sz w:val="24"/>
        </w:rPr>
        <w:t>, 2, 25–</w:t>
      </w:r>
      <w:r>
        <w:rPr>
          <w:spacing w:val="1"/>
          <w:sz w:val="24"/>
        </w:rPr>
        <w:t> </w:t>
      </w:r>
      <w:r>
        <w:rPr>
          <w:sz w:val="24"/>
        </w:rPr>
        <w:t>32.</w:t>
      </w:r>
    </w:p>
    <w:p>
      <w:pPr>
        <w:pStyle w:val="BodyText"/>
        <w:spacing w:before="199"/>
        <w:ind w:left="912" w:right="177" w:hanging="720"/>
        <w:jc w:val="both"/>
      </w:pPr>
      <w:r>
        <w:rPr/>
        <w:t>Barton, B. C., Jones, T. F., Vugia, D. J., Long, C., Marcus, R., Smith, K., &amp; FoodNet</w:t>
      </w:r>
      <w:r>
        <w:rPr>
          <w:spacing w:val="1"/>
        </w:rPr>
        <w:t> </w:t>
      </w:r>
      <w:r>
        <w:rPr/>
        <w:t>Working Group (2011). Deaths associated with bacterial pathogens transmitted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food:</w:t>
      </w:r>
      <w:r>
        <w:rPr>
          <w:spacing w:val="1"/>
        </w:rPr>
        <w:t> </w:t>
      </w:r>
      <w:r>
        <w:rPr/>
        <w:t>foodborne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(FoodNet).</w:t>
      </w:r>
      <w:r>
        <w:rPr>
          <w:spacing w:val="-2"/>
        </w:rPr>
        <w:t> </w:t>
      </w:r>
      <w:r>
        <w:rPr>
          <w:i/>
        </w:rPr>
        <w:t>Journal of Infectious Disease</w:t>
      </w:r>
      <w:r>
        <w:rPr/>
        <w:t>, 204, 263-267.</w:t>
      </w:r>
    </w:p>
    <w:p>
      <w:pPr>
        <w:pStyle w:val="BodyText"/>
        <w:spacing w:line="242" w:lineRule="auto" w:before="200"/>
        <w:ind w:left="912" w:right="182" w:hanging="720"/>
        <w:jc w:val="both"/>
      </w:pPr>
      <w:r>
        <w:rPr/>
        <w:t>Bassam, A. (2012). Clinical Pharmacy Discipline, School of Pharmaceutical Sciences,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Sains Malaysia.</w:t>
      </w:r>
      <w:r>
        <w:rPr>
          <w:spacing w:val="1"/>
        </w:rPr>
        <w:t> </w:t>
      </w:r>
      <w:r>
        <w:rPr>
          <w:i/>
        </w:rPr>
        <w:t>Pharmaceutical Analysis Acta</w:t>
      </w:r>
      <w:r>
        <w:rPr/>
        <w:t>,</w:t>
      </w:r>
      <w:r>
        <w:rPr>
          <w:spacing w:val="-1"/>
        </w:rPr>
        <w:t> </w:t>
      </w:r>
      <w:r>
        <w:rPr/>
        <w:t>3(10), 23-27</w:t>
      </w:r>
    </w:p>
    <w:p>
      <w:pPr>
        <w:spacing w:after="0" w:line="242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before="78"/>
        <w:ind w:left="912" w:right="174" w:hanging="720"/>
        <w:jc w:val="both"/>
      </w:pPr>
      <w:r>
        <w:rPr/>
        <w:t>Berger, C. N., Sodha, S. V., Shaw, R. K., Griffin, P. M., Pink, D., &amp; Hand, P. (2010).</w:t>
      </w:r>
      <w:r>
        <w:rPr>
          <w:spacing w:val="1"/>
        </w:rPr>
        <w:t> </w:t>
      </w:r>
      <w:r>
        <w:rPr/>
        <w:t>Fresh fruits and vegetables as vehicles for the transmission of human pathogens.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Microbiology,</w:t>
      </w:r>
      <w:r>
        <w:rPr>
          <w:i/>
          <w:spacing w:val="1"/>
        </w:rPr>
        <w:t> </w:t>
      </w:r>
      <w:r>
        <w:rPr/>
        <w:t>12, 2385-2397.</w:t>
      </w:r>
    </w:p>
    <w:p>
      <w:pPr>
        <w:pStyle w:val="BodyText"/>
        <w:spacing w:before="200"/>
        <w:ind w:left="912" w:right="175" w:hanging="720"/>
        <w:jc w:val="both"/>
      </w:pPr>
      <w:r>
        <w:rPr/>
        <w:t>Biegus,</w:t>
      </w:r>
      <w:r>
        <w:rPr>
          <w:spacing w:val="23"/>
        </w:rPr>
        <w:t> </w:t>
      </w:r>
      <w:r>
        <w:rPr/>
        <w:t>J.,</w:t>
      </w:r>
      <w:r>
        <w:rPr>
          <w:spacing w:val="22"/>
        </w:rPr>
        <w:t> </w:t>
      </w:r>
      <w:r>
        <w:rPr/>
        <w:t>Hillege,</w:t>
      </w:r>
      <w:r>
        <w:rPr>
          <w:spacing w:val="22"/>
        </w:rPr>
        <w:t> </w:t>
      </w:r>
      <w:r>
        <w:rPr/>
        <w:t>H.</w:t>
      </w:r>
      <w:r>
        <w:rPr>
          <w:spacing w:val="25"/>
        </w:rPr>
        <w:t> </w:t>
      </w:r>
      <w:r>
        <w:rPr/>
        <w:t>L.,</w:t>
      </w:r>
      <w:r>
        <w:rPr>
          <w:spacing w:val="22"/>
        </w:rPr>
        <w:t> </w:t>
      </w:r>
      <w:r>
        <w:rPr/>
        <w:t>Postmus,</w:t>
      </w:r>
      <w:r>
        <w:rPr>
          <w:spacing w:val="23"/>
        </w:rPr>
        <w:t> </w:t>
      </w:r>
      <w:r>
        <w:rPr/>
        <w:t>D.,</w:t>
      </w:r>
      <w:r>
        <w:rPr>
          <w:spacing w:val="23"/>
        </w:rPr>
        <w:t> </w:t>
      </w:r>
      <w:r>
        <w:rPr/>
        <w:t>Valente,</w:t>
      </w:r>
      <w:r>
        <w:rPr>
          <w:spacing w:val="22"/>
        </w:rPr>
        <w:t> </w:t>
      </w:r>
      <w:r>
        <w:rPr/>
        <w:t>M.</w:t>
      </w:r>
      <w:r>
        <w:rPr>
          <w:spacing w:val="23"/>
        </w:rPr>
        <w:t> </w:t>
      </w:r>
      <w:r>
        <w:rPr/>
        <w:t>A.,</w:t>
      </w:r>
      <w:r>
        <w:rPr>
          <w:spacing w:val="23"/>
        </w:rPr>
        <w:t> </w:t>
      </w:r>
      <w:r>
        <w:rPr/>
        <w:t>Bloomfield,</w:t>
      </w:r>
      <w:r>
        <w:rPr>
          <w:spacing w:val="22"/>
        </w:rPr>
        <w:t> </w:t>
      </w:r>
      <w:r>
        <w:rPr/>
        <w:t>D.</w:t>
      </w:r>
      <w:r>
        <w:rPr>
          <w:spacing w:val="22"/>
        </w:rPr>
        <w:t> </w:t>
      </w:r>
      <w:r>
        <w:rPr/>
        <w:t>M.,</w:t>
      </w:r>
      <w:r>
        <w:rPr>
          <w:spacing w:val="24"/>
        </w:rPr>
        <w:t> </w:t>
      </w:r>
      <w:r>
        <w:rPr/>
        <w:t>Cleland,</w:t>
      </w:r>
      <w:r>
        <w:rPr>
          <w:spacing w:val="22"/>
        </w:rPr>
        <w:t> </w:t>
      </w:r>
      <w:r>
        <w:rPr/>
        <w:t>J.</w:t>
      </w:r>
      <w:r>
        <w:rPr>
          <w:spacing w:val="-58"/>
        </w:rPr>
        <w:t> </w:t>
      </w:r>
      <w:r>
        <w:rPr/>
        <w:t>G., &amp; Ponikowski, P. (2016). Abnormal liver function tests in acute heart failure:</w:t>
      </w:r>
      <w:r>
        <w:rPr>
          <w:spacing w:val="1"/>
        </w:rPr>
        <w:t> </w:t>
      </w:r>
      <w:r>
        <w:rPr/>
        <w:t>relationship with clinical characteristics and outcome in the PROTECT study.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 of Heart Failure</w:t>
      </w:r>
      <w:r>
        <w:rPr/>
        <w:t>, 18(7), 830-839.</w:t>
      </w:r>
    </w:p>
    <w:p>
      <w:pPr>
        <w:spacing w:line="240" w:lineRule="auto" w:before="201"/>
        <w:ind w:left="912" w:right="178" w:hanging="720"/>
        <w:jc w:val="both"/>
        <w:rPr>
          <w:sz w:val="24"/>
        </w:rPr>
      </w:pPr>
      <w:r>
        <w:rPr>
          <w:sz w:val="24"/>
        </w:rPr>
        <w:t>Bimakr, M. (2010). Comparison of different extraction methods for the extraction of</w:t>
      </w:r>
      <w:r>
        <w:rPr>
          <w:spacing w:val="1"/>
          <w:sz w:val="24"/>
        </w:rPr>
        <w:t> </w:t>
      </w:r>
      <w:r>
        <w:rPr>
          <w:sz w:val="24"/>
        </w:rPr>
        <w:t>major bioactive flavonoid compounds from spearmint (</w:t>
      </w:r>
      <w:r>
        <w:rPr>
          <w:i/>
          <w:sz w:val="24"/>
        </w:rPr>
        <w:t>Mentha spicata </w:t>
      </w:r>
      <w:r>
        <w:rPr>
          <w:sz w:val="24"/>
        </w:rPr>
        <w:t>L.) leaves.</w:t>
      </w:r>
      <w:r>
        <w:rPr>
          <w:spacing w:val="-57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Bioprodoction Process</w:t>
      </w:r>
      <w:r>
        <w:rPr>
          <w:sz w:val="24"/>
        </w:rPr>
        <w:t>, 1-6.</w:t>
      </w:r>
    </w:p>
    <w:p>
      <w:pPr>
        <w:spacing w:line="242" w:lineRule="auto" w:before="200"/>
        <w:ind w:left="912" w:right="176" w:hanging="720"/>
        <w:jc w:val="both"/>
        <w:rPr>
          <w:sz w:val="24"/>
        </w:rPr>
      </w:pPr>
      <w:r>
        <w:rPr>
          <w:sz w:val="24"/>
        </w:rPr>
        <w:t>Bula-Rudas, F. J., Rathore, M. H., &amp; Maraqa, N. F. (2015). </w:t>
      </w:r>
      <w:r>
        <w:rPr>
          <w:i/>
          <w:sz w:val="24"/>
        </w:rPr>
        <w:t>Salmonella </w:t>
      </w:r>
      <w:r>
        <w:rPr>
          <w:sz w:val="24"/>
        </w:rPr>
        <w:t>infections in</w:t>
      </w:r>
      <w:r>
        <w:rPr>
          <w:spacing w:val="1"/>
          <w:sz w:val="24"/>
        </w:rPr>
        <w:t> </w:t>
      </w:r>
      <w:r>
        <w:rPr>
          <w:sz w:val="24"/>
        </w:rPr>
        <w:t>childhood.</w:t>
      </w:r>
      <w:r>
        <w:rPr>
          <w:spacing w:val="-1"/>
          <w:sz w:val="24"/>
        </w:rPr>
        <w:t> </w:t>
      </w:r>
      <w:r>
        <w:rPr>
          <w:i/>
          <w:sz w:val="24"/>
        </w:rPr>
        <w:t>Advanced Pediatric Medicine,</w:t>
      </w:r>
      <w:r>
        <w:rPr>
          <w:i/>
          <w:spacing w:val="2"/>
          <w:sz w:val="24"/>
        </w:rPr>
        <w:t> </w:t>
      </w:r>
      <w:r>
        <w:rPr>
          <w:sz w:val="24"/>
        </w:rPr>
        <w:t>62, 29–58.</w:t>
      </w:r>
    </w:p>
    <w:p>
      <w:pPr>
        <w:spacing w:line="242" w:lineRule="auto" w:before="194"/>
        <w:ind w:left="912" w:right="177" w:hanging="720"/>
        <w:jc w:val="both"/>
        <w:rPr>
          <w:sz w:val="24"/>
        </w:rPr>
      </w:pPr>
      <w:r>
        <w:rPr>
          <w:sz w:val="24"/>
        </w:rPr>
        <w:t>Burt, S. (2004). Essential oils: their antibacterial properties and potential applications in</w:t>
      </w:r>
      <w:r>
        <w:rPr>
          <w:spacing w:val="1"/>
          <w:sz w:val="24"/>
        </w:rPr>
        <w:t> </w:t>
      </w:r>
      <w:r>
        <w:rPr>
          <w:sz w:val="24"/>
        </w:rPr>
        <w:t>foods—a</w:t>
      </w:r>
      <w:r>
        <w:rPr>
          <w:spacing w:val="-2"/>
          <w:sz w:val="24"/>
        </w:rPr>
        <w:t> </w:t>
      </w:r>
      <w:r>
        <w:rPr>
          <w:sz w:val="24"/>
        </w:rPr>
        <w:t>review.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food 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94(3), 223-253.</w:t>
      </w:r>
    </w:p>
    <w:p>
      <w:pPr>
        <w:pStyle w:val="BodyText"/>
        <w:spacing w:before="196"/>
        <w:ind w:left="192"/>
        <w:jc w:val="both"/>
      </w:pPr>
      <w:r>
        <w:rPr/>
        <w:t>Cappello,</w:t>
      </w:r>
      <w:r>
        <w:rPr>
          <w:spacing w:val="2"/>
        </w:rPr>
        <w:t> </w:t>
      </w:r>
      <w:r>
        <w:rPr/>
        <w:t>R.</w:t>
      </w:r>
      <w:r>
        <w:rPr>
          <w:spacing w:val="3"/>
        </w:rPr>
        <w:t> </w:t>
      </w:r>
      <w:r>
        <w:rPr/>
        <w:t>E,</w:t>
      </w:r>
      <w:r>
        <w:rPr>
          <w:spacing w:val="3"/>
        </w:rPr>
        <w:t> </w:t>
      </w:r>
      <w:r>
        <w:rPr/>
        <w:t>Estrada-Gutierrez,</w:t>
      </w:r>
      <w:r>
        <w:rPr>
          <w:spacing w:val="3"/>
        </w:rPr>
        <w:t> </w:t>
      </w:r>
      <w:r>
        <w:rPr/>
        <w:t>G.,</w:t>
      </w:r>
      <w:r>
        <w:rPr>
          <w:spacing w:val="5"/>
        </w:rPr>
        <w:t> </w:t>
      </w:r>
      <w:r>
        <w:rPr/>
        <w:t>Irles,</w:t>
      </w:r>
      <w:r>
        <w:rPr>
          <w:spacing w:val="3"/>
        </w:rPr>
        <w:t> </w:t>
      </w:r>
      <w:r>
        <w:rPr/>
        <w:t>C.,</w:t>
      </w:r>
      <w:r>
        <w:rPr>
          <w:spacing w:val="3"/>
        </w:rPr>
        <w:t> </w:t>
      </w:r>
      <w:r>
        <w:rPr/>
        <w:t>Giono-Cerezo,</w:t>
      </w:r>
      <w:r>
        <w:rPr>
          <w:spacing w:val="3"/>
        </w:rPr>
        <w:t> </w:t>
      </w:r>
      <w:r>
        <w:rPr/>
        <w:t>S.,</w:t>
      </w:r>
      <w:r>
        <w:rPr>
          <w:spacing w:val="3"/>
        </w:rPr>
        <w:t> </w:t>
      </w:r>
      <w:r>
        <w:rPr/>
        <w:t>Bloch,</w:t>
      </w:r>
      <w:r>
        <w:rPr>
          <w:spacing w:val="5"/>
        </w:rPr>
        <w:t> </w:t>
      </w:r>
      <w:r>
        <w:rPr/>
        <w:t>R.J.,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Nataro,</w:t>
      </w:r>
    </w:p>
    <w:p>
      <w:pPr>
        <w:spacing w:line="240" w:lineRule="auto" w:before="0"/>
        <w:ind w:left="912" w:right="179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plasmid</w:t>
      </w:r>
      <w:r>
        <w:rPr>
          <w:spacing w:val="1"/>
          <w:sz w:val="24"/>
        </w:rPr>
        <w:t> </w:t>
      </w:r>
      <w:r>
        <w:rPr>
          <w:sz w:val="24"/>
        </w:rPr>
        <w:t>encoded</w:t>
      </w:r>
      <w:r>
        <w:rPr>
          <w:spacing w:val="1"/>
          <w:sz w:val="24"/>
        </w:rPr>
        <w:t> </w:t>
      </w:r>
      <w:r>
        <w:rPr>
          <w:sz w:val="24"/>
        </w:rPr>
        <w:t>toxin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enteroaggregative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focal</w:t>
      </w:r>
      <w:r>
        <w:rPr>
          <w:spacing w:val="1"/>
          <w:sz w:val="24"/>
        </w:rPr>
        <w:t> </w:t>
      </w:r>
      <w:r>
        <w:rPr>
          <w:sz w:val="24"/>
        </w:rPr>
        <w:t>adhesion</w:t>
      </w:r>
      <w:r>
        <w:rPr>
          <w:spacing w:val="1"/>
          <w:sz w:val="24"/>
        </w:rPr>
        <w:t> </w:t>
      </w:r>
      <w:r>
        <w:rPr>
          <w:sz w:val="24"/>
        </w:rPr>
        <w:t>complexes.</w:t>
      </w:r>
      <w:r>
        <w:rPr>
          <w:spacing w:val="1"/>
          <w:sz w:val="24"/>
        </w:rPr>
        <w:t> </w:t>
      </w:r>
      <w:r>
        <w:rPr>
          <w:sz w:val="24"/>
        </w:rPr>
        <w:t>Federation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Microbiology</w:t>
      </w:r>
      <w:r>
        <w:rPr>
          <w:spacing w:val="-6"/>
          <w:sz w:val="24"/>
        </w:rPr>
        <w:t> </w:t>
      </w:r>
      <w:r>
        <w:rPr>
          <w:sz w:val="24"/>
        </w:rPr>
        <w:t>Societies.</w:t>
      </w:r>
      <w:r>
        <w:rPr>
          <w:spacing w:val="1"/>
          <w:sz w:val="24"/>
        </w:rPr>
        <w:t> </w:t>
      </w:r>
      <w:r>
        <w:rPr>
          <w:i/>
          <w:sz w:val="24"/>
        </w:rPr>
        <w:t>Immunology and Medical Microbiology,</w:t>
      </w:r>
      <w:r>
        <w:rPr>
          <w:i/>
          <w:spacing w:val="1"/>
          <w:sz w:val="24"/>
        </w:rPr>
        <w:t> </w:t>
      </w:r>
      <w:r>
        <w:rPr>
          <w:sz w:val="24"/>
        </w:rPr>
        <w:t>61,</w:t>
      </w:r>
      <w:r>
        <w:rPr>
          <w:spacing w:val="-1"/>
          <w:sz w:val="24"/>
        </w:rPr>
        <w:t> </w:t>
      </w:r>
      <w:r>
        <w:rPr>
          <w:sz w:val="24"/>
        </w:rPr>
        <w:t>301-314.</w:t>
      </w:r>
    </w:p>
    <w:p>
      <w:pPr>
        <w:pStyle w:val="BodyText"/>
        <w:spacing w:line="242" w:lineRule="auto" w:before="199"/>
        <w:ind w:left="912" w:right="180" w:hanging="720"/>
        <w:jc w:val="both"/>
      </w:pPr>
      <w:r>
        <w:rPr/>
        <w:t>Castro, W., Navarro, M., &amp; Biot, C. (2013). Medicinal potential of ciprofloxacin and its</w:t>
      </w:r>
      <w:r>
        <w:rPr>
          <w:spacing w:val="1"/>
        </w:rPr>
        <w:t> </w:t>
      </w:r>
      <w:r>
        <w:rPr/>
        <w:t>derivatives.</w:t>
      </w:r>
      <w:r>
        <w:rPr>
          <w:spacing w:val="-1"/>
        </w:rPr>
        <w:t> </w:t>
      </w:r>
      <w:r>
        <w:rPr>
          <w:i/>
        </w:rPr>
        <w:t>Future medicinal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 5(1), 81-96.</w:t>
      </w:r>
    </w:p>
    <w:p>
      <w:pPr>
        <w:pStyle w:val="BodyText"/>
        <w:spacing w:before="195"/>
        <w:ind w:right="177"/>
        <w:jc w:val="right"/>
      </w:pPr>
      <w:r>
        <w:rPr/>
        <w:t>Chung-Tack,</w:t>
      </w:r>
      <w:r>
        <w:rPr>
          <w:spacing w:val="29"/>
        </w:rPr>
        <w:t> </w:t>
      </w:r>
      <w:r>
        <w:rPr/>
        <w:t>H.,</w:t>
      </w:r>
      <w:r>
        <w:rPr>
          <w:spacing w:val="32"/>
        </w:rPr>
        <w:t> </w:t>
      </w:r>
      <w:r>
        <w:rPr/>
        <w:t>Myoung-Jun,</w:t>
      </w:r>
      <w:r>
        <w:rPr>
          <w:spacing w:val="29"/>
        </w:rPr>
        <w:t> </w:t>
      </w:r>
      <w:r>
        <w:rPr/>
        <w:t>K.,</w:t>
      </w:r>
      <w:r>
        <w:rPr>
          <w:spacing w:val="30"/>
        </w:rPr>
        <w:t> </w:t>
      </w:r>
      <w:r>
        <w:rPr/>
        <w:t>Seol-Hee,</w:t>
      </w:r>
      <w:r>
        <w:rPr>
          <w:spacing w:val="29"/>
        </w:rPr>
        <w:t> </w:t>
      </w:r>
      <w:r>
        <w:rPr/>
        <w:t>M.,</w:t>
      </w:r>
      <w:r>
        <w:rPr>
          <w:spacing w:val="32"/>
        </w:rPr>
        <w:t> </w:t>
      </w:r>
      <w:r>
        <w:rPr/>
        <w:t>Yu-Rim,</w:t>
      </w:r>
      <w:r>
        <w:rPr>
          <w:spacing w:val="30"/>
        </w:rPr>
        <w:t> </w:t>
      </w:r>
      <w:r>
        <w:rPr/>
        <w:t>J.,</w:t>
      </w:r>
      <w:r>
        <w:rPr>
          <w:spacing w:val="29"/>
        </w:rPr>
        <w:t> </w:t>
      </w:r>
      <w:r>
        <w:rPr/>
        <w:t>Jae-Sik,</w:t>
      </w:r>
      <w:r>
        <w:rPr>
          <w:spacing w:val="31"/>
        </w:rPr>
        <w:t> </w:t>
      </w:r>
      <w:r>
        <w:rPr/>
        <w:t>H.,</w:t>
      </w:r>
      <w:r>
        <w:rPr>
          <w:spacing w:val="29"/>
        </w:rPr>
        <w:t> </w:t>
      </w:r>
      <w:r>
        <w:rPr/>
        <w:t>Chunja,</w:t>
      </w:r>
      <w:r>
        <w:rPr>
          <w:spacing w:val="30"/>
        </w:rPr>
        <w:t> </w:t>
      </w:r>
      <w:r>
        <w:rPr/>
        <w:t>N.,</w:t>
      </w:r>
    </w:p>
    <w:p>
      <w:pPr>
        <w:pStyle w:val="BodyText"/>
        <w:ind w:right="175"/>
        <w:jc w:val="right"/>
      </w:pPr>
      <w:r>
        <w:rPr/>
        <w:t>Chong-Woo,</w:t>
      </w:r>
      <w:r>
        <w:rPr>
          <w:spacing w:val="21"/>
        </w:rPr>
        <w:t> </w:t>
      </w:r>
      <w:r>
        <w:rPr/>
        <w:t>P.,</w:t>
      </w:r>
      <w:r>
        <w:rPr>
          <w:spacing w:val="22"/>
        </w:rPr>
        <w:t> </w:t>
      </w:r>
      <w:r>
        <w:rPr/>
        <w:t>Sun-Ho,</w:t>
      </w:r>
      <w:r>
        <w:rPr>
          <w:spacing w:val="24"/>
        </w:rPr>
        <w:t> </w:t>
      </w:r>
      <w:r>
        <w:rPr/>
        <w:t>L.,</w:t>
      </w:r>
      <w:r>
        <w:rPr>
          <w:spacing w:val="22"/>
        </w:rPr>
        <w:t> </w:t>
      </w:r>
      <w:r>
        <w:rPr/>
        <w:t>Jae-Bum,</w:t>
      </w:r>
      <w:r>
        <w:rPr>
          <w:spacing w:val="106"/>
        </w:rPr>
        <w:t> </w:t>
      </w:r>
      <w:r>
        <w:rPr/>
        <w:t>N.,</w:t>
      </w:r>
      <w:r>
        <w:rPr>
          <w:spacing w:val="22"/>
        </w:rPr>
        <w:t> </w:t>
      </w:r>
      <w:r>
        <w:rPr/>
        <w:t>Chan-Sung,</w:t>
      </w:r>
      <w:r>
        <w:rPr>
          <w:spacing w:val="21"/>
        </w:rPr>
        <w:t> </w:t>
      </w:r>
      <w:r>
        <w:rPr/>
        <w:t>P.,</w:t>
      </w:r>
      <w:r>
        <w:rPr>
          <w:spacing w:val="22"/>
        </w:rPr>
        <w:t> </w:t>
      </w:r>
      <w:r>
        <w:rPr/>
        <w:t>Hee-Won,</w:t>
      </w:r>
      <w:r>
        <w:rPr>
          <w:spacing w:val="22"/>
        </w:rPr>
        <w:t> </w:t>
      </w:r>
      <w:r>
        <w:rPr/>
        <w:t>P.,</w:t>
      </w:r>
      <w:r>
        <w:rPr>
          <w:spacing w:val="22"/>
        </w:rPr>
        <w:t> </w:t>
      </w:r>
      <w:r>
        <w:rPr/>
        <w:t>Jung-</w:t>
      </w:r>
    </w:p>
    <w:p>
      <w:pPr>
        <w:pStyle w:val="BodyText"/>
        <w:ind w:right="178"/>
        <w:jc w:val="right"/>
      </w:pPr>
      <w:r>
        <w:rPr/>
        <w:t>Min,</w:t>
      </w:r>
      <w:r>
        <w:rPr>
          <w:spacing w:val="11"/>
        </w:rPr>
        <w:t> </w:t>
      </w:r>
      <w:r>
        <w:rPr/>
        <w:t>L.,</w:t>
      </w:r>
      <w:r>
        <w:rPr>
          <w:spacing w:val="10"/>
        </w:rPr>
        <w:t> </w:t>
      </w:r>
      <w:r>
        <w:rPr/>
        <w:t>Ho-Song,</w:t>
      </w:r>
      <w:r>
        <w:rPr>
          <w:spacing w:val="8"/>
        </w:rPr>
        <w:t> </w:t>
      </w:r>
      <w:r>
        <w:rPr/>
        <w:t>J.,</w:t>
      </w:r>
      <w:r>
        <w:rPr>
          <w:spacing w:val="8"/>
        </w:rPr>
        <w:t> </w:t>
      </w:r>
      <w:r>
        <w:rPr/>
        <w:t>Sun-Hee,</w:t>
      </w:r>
      <w:r>
        <w:rPr>
          <w:spacing w:val="10"/>
        </w:rPr>
        <w:t> </w:t>
      </w:r>
      <w:r>
        <w:rPr/>
        <w:t>P.,</w:t>
      </w:r>
      <w:r>
        <w:rPr>
          <w:spacing w:val="8"/>
        </w:rPr>
        <w:t> </w:t>
      </w:r>
      <w:r>
        <w:rPr/>
        <w:t>Kyoung-Goo,</w:t>
      </w:r>
      <w:r>
        <w:rPr>
          <w:spacing w:val="10"/>
        </w:rPr>
        <w:t> </w:t>
      </w:r>
      <w:r>
        <w:rPr/>
        <w:t>H.,</w:t>
      </w:r>
      <w:r>
        <w:rPr>
          <w:spacing w:val="7"/>
        </w:rPr>
        <w:t> </w:t>
      </w:r>
      <w:r>
        <w:rPr/>
        <w:t>Young,</w:t>
      </w:r>
      <w:r>
        <w:rPr>
          <w:spacing w:val="8"/>
        </w:rPr>
        <w:t> </w:t>
      </w:r>
      <w:r>
        <w:rPr/>
        <w:t>W.</w:t>
      </w:r>
      <w:r>
        <w:rPr>
          <w:spacing w:val="8"/>
        </w:rPr>
        <w:t> </w:t>
      </w:r>
      <w:r>
        <w:rPr/>
        <w:t>C.,</w:t>
      </w:r>
      <w:r>
        <w:rPr>
          <w:spacing w:val="10"/>
        </w:rPr>
        <w:t> </w:t>
      </w:r>
      <w:r>
        <w:rPr/>
        <w:t>Hye-Yeong,</w:t>
      </w:r>
    </w:p>
    <w:p>
      <w:pPr>
        <w:spacing w:line="240" w:lineRule="auto" w:before="0"/>
        <w:ind w:left="912" w:right="173" w:firstLine="0"/>
        <w:jc w:val="both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Jong-Koo,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28-Day Subacute</w:t>
      </w:r>
      <w:r>
        <w:rPr>
          <w:spacing w:val="1"/>
          <w:sz w:val="24"/>
        </w:rPr>
        <w:t> </w:t>
      </w:r>
      <w:r>
        <w:rPr>
          <w:sz w:val="24"/>
        </w:rPr>
        <w:t>Toxicity 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Hexane Extracts of the Roots of </w:t>
      </w:r>
      <w:r>
        <w:rPr>
          <w:i/>
          <w:sz w:val="24"/>
        </w:rPr>
        <w:t>Lithospermum erythrorhizon </w:t>
      </w:r>
      <w:r>
        <w:rPr>
          <w:sz w:val="24"/>
        </w:rPr>
        <w:t>in Sprague-Dawley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Toxicological Research,</w:t>
      </w:r>
      <w:r>
        <w:rPr>
          <w:i/>
          <w:spacing w:val="1"/>
          <w:sz w:val="24"/>
        </w:rPr>
        <w:t> </w:t>
      </w:r>
      <w:r>
        <w:rPr>
          <w:sz w:val="24"/>
        </w:rPr>
        <w:t>31(4), 403-414.</w:t>
      </w:r>
    </w:p>
    <w:p>
      <w:pPr>
        <w:pStyle w:val="BodyText"/>
        <w:spacing w:before="199"/>
        <w:ind w:left="912" w:right="178" w:hanging="720"/>
        <w:jc w:val="both"/>
      </w:pPr>
      <w:r>
        <w:rPr/>
        <w:t>Clauben, M, Bahmann, D., &amp; Schmidt, S. D. (2013). Detection of antibiotic residues in</w:t>
      </w:r>
      <w:r>
        <w:rPr>
          <w:spacing w:val="1"/>
        </w:rPr>
        <w:t> </w:t>
      </w:r>
      <w:r>
        <w:rPr/>
        <w:t>food–pitfalls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test kits. Allen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AI,</w:t>
      </w:r>
      <w:r>
        <w:rPr>
          <w:spacing w:val="-1"/>
        </w:rPr>
        <w:t> </w:t>
      </w:r>
      <w:r>
        <w:rPr/>
        <w:t>Washington, USA.</w:t>
      </w:r>
    </w:p>
    <w:p>
      <w:pPr>
        <w:pStyle w:val="BodyText"/>
        <w:spacing w:before="202"/>
        <w:ind w:left="912" w:right="176" w:hanging="720"/>
        <w:jc w:val="both"/>
      </w:pPr>
      <w:r>
        <w:rPr/>
        <w:t>Clemedson, C., Barile, F. A., Chesne, C., Cottin, M., Curren, R., Eckwall, B., Ferro, M.,</w:t>
      </w:r>
      <w:r>
        <w:rPr>
          <w:spacing w:val="1"/>
        </w:rPr>
        <w:t> </w:t>
      </w:r>
      <w:r>
        <w:rPr/>
        <w:t>Gomez-Lechon,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Imai,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Janus,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Kemp,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Kerszman,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Kjellstrand, P., Lavrijsen, K., Logemann, P., McFarlane-Abdulla, E., Roguet, R.,</w:t>
      </w:r>
      <w:r>
        <w:rPr>
          <w:spacing w:val="1"/>
        </w:rPr>
        <w:t> </w:t>
      </w:r>
      <w:r>
        <w:rPr/>
        <w:t>Segner, H., Thuvander, A., Walum, E., &amp; Ekwall, B. (2000). MEIC evaluation of</w:t>
      </w:r>
      <w:r>
        <w:rPr>
          <w:spacing w:val="1"/>
        </w:rPr>
        <w:t> </w:t>
      </w:r>
      <w:r>
        <w:rPr/>
        <w:t>acute systemic toxicity. Part VII. Prediction of human toxicity by results from</w:t>
      </w:r>
      <w:r>
        <w:rPr>
          <w:spacing w:val="1"/>
        </w:rPr>
        <w:t> </w:t>
      </w:r>
      <w:r>
        <w:rPr/>
        <w:t>testing of the first 30 reference chemicals with 27 further in vitro assays. </w:t>
      </w:r>
      <w:r>
        <w:rPr>
          <w:i/>
        </w:rPr>
        <w:t>Atlantic,</w:t>
      </w:r>
      <w:r>
        <w:rPr>
          <w:i/>
          <w:spacing w:val="-57"/>
        </w:rPr>
        <w:t> </w:t>
      </w:r>
      <w:r>
        <w:rPr/>
        <w:t>28, 159–200.</w:t>
      </w:r>
    </w:p>
    <w:p>
      <w:pPr>
        <w:pStyle w:val="BodyText"/>
        <w:spacing w:line="242" w:lineRule="auto" w:before="200"/>
        <w:ind w:left="912" w:right="177" w:hanging="720"/>
        <w:jc w:val="both"/>
      </w:pPr>
      <w:r>
        <w:rPr>
          <w:color w:val="212121"/>
        </w:rPr>
        <w:t>Connelly, M. A., Shalaurova, I., &amp; Otyos, J. D. (2016). The effect of curcumin on serum</w:t>
      </w:r>
      <w:r>
        <w:rPr>
          <w:color w:val="212121"/>
          <w:spacing w:val="1"/>
        </w:rPr>
        <w:t> </w:t>
      </w:r>
      <w:r>
        <w:rPr>
          <w:color w:val="212121"/>
        </w:rPr>
        <w:t>levels of adiponectin and lipid profile in alloxan-induced diabetic rats. </w:t>
      </w:r>
      <w:r>
        <w:rPr>
          <w:i/>
          <w:color w:val="212121"/>
        </w:rPr>
        <w:t>Journal 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Translational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Research</w:t>
      </w:r>
      <w:r>
        <w:rPr/>
        <w:t>, 9(1),</w:t>
      </w:r>
      <w:r>
        <w:rPr>
          <w:spacing w:val="-1"/>
        </w:rPr>
        <w:t> </w:t>
      </w:r>
      <w:r>
        <w:rPr/>
        <w:t>101-108.</w:t>
      </w:r>
    </w:p>
    <w:p>
      <w:pPr>
        <w:spacing w:after="0" w:line="242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tabs>
          <w:tab w:pos="1218" w:val="left" w:leader="none"/>
          <w:tab w:pos="2413" w:val="left" w:leader="none"/>
          <w:tab w:pos="3358" w:val="left" w:leader="none"/>
          <w:tab w:pos="4270" w:val="left" w:leader="none"/>
          <w:tab w:pos="5097" w:val="left" w:leader="none"/>
          <w:tab w:pos="6440" w:val="left" w:leader="none"/>
          <w:tab w:pos="6853" w:val="left" w:leader="none"/>
          <w:tab w:pos="8104" w:val="left" w:leader="none"/>
        </w:tabs>
        <w:spacing w:before="78"/>
        <w:ind w:left="912" w:right="176" w:hanging="720"/>
      </w:pPr>
      <w:r>
        <w:rPr/>
        <w:t>Cometic</w:t>
        <w:tab/>
        <w:t>Ingredient</w:t>
        <w:tab/>
        <w:t>Review</w:t>
        <w:tab/>
        <w:t>(2015).</w:t>
        <w:tab/>
        <w:t>Safety</w:t>
        <w:tab/>
        <w:t>Assessment</w:t>
        <w:tab/>
        <w:t>of</w:t>
        <w:tab/>
        <w:t>Helianthus</w:t>
        <w:tab/>
        <w:t>annuus</w:t>
      </w:r>
      <w:r>
        <w:rPr>
          <w:spacing w:val="-57"/>
        </w:rPr>
        <w:t> </w:t>
      </w:r>
      <w:r>
        <w:rPr/>
        <w:t>(Sunflower)-Derived</w:t>
      </w:r>
      <w:r>
        <w:rPr>
          <w:spacing w:val="31"/>
        </w:rPr>
        <w:t> </w:t>
      </w:r>
      <w:r>
        <w:rPr/>
        <w:t>Ingredients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Cosmetics.</w:t>
      </w:r>
      <w:r>
        <w:rPr>
          <w:spacing w:val="28"/>
        </w:rPr>
        <w:t> </w:t>
      </w:r>
      <w:r>
        <w:rPr/>
        <w:t>Draft</w:t>
      </w:r>
      <w:r>
        <w:rPr>
          <w:spacing w:val="28"/>
        </w:rPr>
        <w:t> </w:t>
      </w:r>
      <w:r>
        <w:rPr/>
        <w:t>Report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Panel.</w:t>
      </w:r>
      <w:r>
        <w:rPr>
          <w:spacing w:val="-57"/>
        </w:rPr>
        <w:t> </w:t>
      </w:r>
      <w:r>
        <w:rPr/>
        <w:t>Assessedfrom</w:t>
      </w:r>
      <w:hyperlink r:id="rId34">
        <w:r>
          <w:rPr>
            <w:color w:val="0462C1"/>
            <w:u w:val="single" w:color="0462C1"/>
          </w:rPr>
          <w:t>https://www.cirsafety.org/sites/default/files/Helianthus%20annuus.</w:t>
        </w:r>
      </w:hyperlink>
      <w:r>
        <w:rPr>
          <w:color w:val="0462C1"/>
          <w:spacing w:val="1"/>
        </w:rPr>
        <w:t> </w:t>
      </w:r>
      <w:hyperlink r:id="rId34">
        <w:r>
          <w:rPr>
            <w:color w:val="0462C1"/>
            <w:u w:val="single" w:color="0462C1"/>
          </w:rPr>
          <w:t>pdf</w:t>
        </w:r>
      </w:hyperlink>
    </w:p>
    <w:p>
      <w:pPr>
        <w:spacing w:line="242" w:lineRule="auto" w:before="200"/>
        <w:ind w:left="912" w:right="171" w:hanging="720"/>
        <w:jc w:val="left"/>
        <w:rPr>
          <w:sz w:val="24"/>
        </w:rPr>
      </w:pPr>
      <w:r>
        <w:rPr>
          <w:sz w:val="24"/>
        </w:rPr>
        <w:t>Cowan,</w:t>
      </w:r>
      <w:r>
        <w:rPr>
          <w:spacing w:val="45"/>
          <w:sz w:val="24"/>
        </w:rPr>
        <w:t> </w:t>
      </w:r>
      <w:r>
        <w:rPr>
          <w:sz w:val="24"/>
        </w:rPr>
        <w:t>M.</w:t>
      </w:r>
      <w:r>
        <w:rPr>
          <w:spacing w:val="47"/>
          <w:sz w:val="24"/>
        </w:rPr>
        <w:t> </w:t>
      </w:r>
      <w:r>
        <w:rPr>
          <w:sz w:val="24"/>
        </w:rPr>
        <w:t>M.</w:t>
      </w:r>
      <w:r>
        <w:rPr>
          <w:spacing w:val="47"/>
          <w:sz w:val="24"/>
        </w:rPr>
        <w:t> </w:t>
      </w:r>
      <w:r>
        <w:rPr>
          <w:sz w:val="24"/>
        </w:rPr>
        <w:t>(1999).</w:t>
      </w:r>
      <w:r>
        <w:rPr>
          <w:spacing w:val="50"/>
          <w:sz w:val="24"/>
        </w:rPr>
        <w:t> </w:t>
      </w:r>
      <w:r>
        <w:rPr>
          <w:sz w:val="24"/>
        </w:rPr>
        <w:t>Plant</w:t>
      </w:r>
      <w:r>
        <w:rPr>
          <w:spacing w:val="46"/>
          <w:sz w:val="24"/>
        </w:rPr>
        <w:t> </w:t>
      </w:r>
      <w:r>
        <w:rPr>
          <w:sz w:val="24"/>
        </w:rPr>
        <w:t>products</w:t>
      </w:r>
      <w:r>
        <w:rPr>
          <w:spacing w:val="47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antimicrobial</w:t>
      </w:r>
      <w:r>
        <w:rPr>
          <w:spacing w:val="46"/>
          <w:sz w:val="24"/>
        </w:rPr>
        <w:t> </w:t>
      </w:r>
      <w:r>
        <w:rPr>
          <w:sz w:val="24"/>
        </w:rPr>
        <w:t>agents.</w:t>
      </w:r>
      <w:r>
        <w:rPr>
          <w:spacing w:val="5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12(4), 564-582.</w:t>
      </w:r>
    </w:p>
    <w:p>
      <w:pPr>
        <w:spacing w:line="242" w:lineRule="auto" w:before="196"/>
        <w:ind w:left="912" w:right="177" w:hanging="720"/>
        <w:jc w:val="left"/>
        <w:rPr>
          <w:sz w:val="24"/>
        </w:rPr>
      </w:pPr>
      <w:r>
        <w:rPr>
          <w:sz w:val="24"/>
        </w:rPr>
        <w:t>Coyle,</w:t>
      </w:r>
      <w:r>
        <w:rPr>
          <w:spacing w:val="28"/>
          <w:sz w:val="24"/>
        </w:rPr>
        <w:t> </w:t>
      </w:r>
      <w:r>
        <w:rPr>
          <w:sz w:val="24"/>
        </w:rPr>
        <w:t>M.</w:t>
      </w:r>
      <w:r>
        <w:rPr>
          <w:spacing w:val="30"/>
          <w:sz w:val="24"/>
        </w:rPr>
        <w:t> </w:t>
      </w:r>
      <w:r>
        <w:rPr>
          <w:sz w:val="24"/>
        </w:rPr>
        <w:t>B.</w:t>
      </w:r>
      <w:r>
        <w:rPr>
          <w:spacing w:val="32"/>
          <w:sz w:val="24"/>
        </w:rPr>
        <w:t> </w:t>
      </w:r>
      <w:r>
        <w:rPr>
          <w:sz w:val="24"/>
        </w:rPr>
        <w:t>(2005).</w:t>
      </w:r>
      <w:r>
        <w:rPr>
          <w:spacing w:val="29"/>
          <w:sz w:val="24"/>
        </w:rPr>
        <w:t> </w:t>
      </w:r>
      <w:r>
        <w:rPr>
          <w:sz w:val="24"/>
        </w:rPr>
        <w:t>Manual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antimicrobial</w:t>
      </w:r>
      <w:r>
        <w:rPr>
          <w:spacing w:val="30"/>
          <w:sz w:val="24"/>
        </w:rPr>
        <w:t> </w:t>
      </w:r>
      <w:r>
        <w:rPr>
          <w:sz w:val="24"/>
        </w:rPr>
        <w:t>Susceptibility</w:t>
      </w:r>
      <w:r>
        <w:rPr>
          <w:spacing w:val="22"/>
          <w:sz w:val="24"/>
        </w:rPr>
        <w:t> </w:t>
      </w:r>
      <w:r>
        <w:rPr>
          <w:sz w:val="24"/>
        </w:rPr>
        <w:t>testing,</w:t>
      </w:r>
      <w:r>
        <w:rPr>
          <w:spacing w:val="3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(ASM) press, 34-44.</w:t>
      </w:r>
    </w:p>
    <w:p>
      <w:pPr>
        <w:pStyle w:val="BodyText"/>
        <w:spacing w:line="242" w:lineRule="auto" w:before="194"/>
        <w:ind w:left="912" w:right="182" w:hanging="720"/>
      </w:pPr>
      <w:r>
        <w:rPr/>
        <w:t>Croxen,</w:t>
      </w:r>
      <w:r>
        <w:rPr>
          <w:spacing w:val="53"/>
        </w:rPr>
        <w:t> </w:t>
      </w:r>
      <w:r>
        <w:rPr/>
        <w:t>M.</w:t>
      </w:r>
      <w:r>
        <w:rPr>
          <w:spacing w:val="54"/>
        </w:rPr>
        <w:t> </w:t>
      </w:r>
      <w:r>
        <w:rPr/>
        <w:t>A.,</w:t>
      </w:r>
      <w:r>
        <w:rPr>
          <w:spacing w:val="53"/>
        </w:rPr>
        <w:t> </w:t>
      </w:r>
      <w:r>
        <w:rPr/>
        <w:t>&amp;</w:t>
      </w:r>
      <w:r>
        <w:rPr>
          <w:spacing w:val="52"/>
        </w:rPr>
        <w:t> </w:t>
      </w:r>
      <w:r>
        <w:rPr/>
        <w:t>Finlay,</w:t>
      </w:r>
      <w:r>
        <w:rPr>
          <w:spacing w:val="56"/>
        </w:rPr>
        <w:t> </w:t>
      </w:r>
      <w:r>
        <w:rPr/>
        <w:t>B.</w:t>
      </w:r>
      <w:r>
        <w:rPr>
          <w:spacing w:val="56"/>
        </w:rPr>
        <w:t> </w:t>
      </w:r>
      <w:r>
        <w:rPr/>
        <w:t>B.</w:t>
      </w:r>
      <w:r>
        <w:rPr>
          <w:spacing w:val="53"/>
        </w:rPr>
        <w:t> </w:t>
      </w:r>
      <w:r>
        <w:rPr/>
        <w:t>(2010).</w:t>
      </w:r>
      <w:r>
        <w:rPr>
          <w:spacing w:val="53"/>
        </w:rPr>
        <w:t> </w:t>
      </w:r>
      <w:r>
        <w:rPr/>
        <w:t>Molecular</w:t>
      </w:r>
      <w:r>
        <w:rPr>
          <w:spacing w:val="52"/>
        </w:rPr>
        <w:t> </w:t>
      </w:r>
      <w:r>
        <w:rPr/>
        <w:t>Mechanisms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Escherichia</w:t>
      </w:r>
      <w:r>
        <w:rPr>
          <w:spacing w:val="55"/>
        </w:rPr>
        <w:t> </w:t>
      </w:r>
      <w:r>
        <w:rPr/>
        <w:t>coli</w:t>
      </w:r>
      <w:r>
        <w:rPr>
          <w:spacing w:val="-57"/>
        </w:rPr>
        <w:t> </w:t>
      </w:r>
      <w:r>
        <w:rPr/>
        <w:t>pathogenicity.</w:t>
      </w:r>
      <w:r>
        <w:rPr>
          <w:spacing w:val="-1"/>
        </w:rPr>
        <w:t> </w:t>
      </w:r>
      <w:r>
        <w:rPr>
          <w:i/>
        </w:rPr>
        <w:t>Nature Review Microbiology</w:t>
      </w:r>
      <w:r>
        <w:rPr/>
        <w:t>, 8, 26-38.</w:t>
      </w:r>
    </w:p>
    <w:p>
      <w:pPr>
        <w:pStyle w:val="BodyText"/>
        <w:spacing w:before="194"/>
        <w:ind w:left="912" w:right="175" w:hanging="720"/>
        <w:jc w:val="both"/>
      </w:pPr>
      <w:r>
        <w:rPr/>
        <w:t>Crump,</w:t>
      </w:r>
      <w:r>
        <w:rPr>
          <w:spacing w:val="44"/>
        </w:rPr>
        <w:t> </w:t>
      </w:r>
      <w:r>
        <w:rPr/>
        <w:t>J.</w:t>
      </w:r>
      <w:r>
        <w:rPr>
          <w:spacing w:val="42"/>
        </w:rPr>
        <w:t> </w:t>
      </w:r>
      <w:r>
        <w:rPr/>
        <w:t>A.,</w:t>
      </w:r>
      <w:r>
        <w:rPr>
          <w:spacing w:val="43"/>
        </w:rPr>
        <w:t> </w:t>
      </w:r>
      <w:r>
        <w:rPr/>
        <w:t>Ramadhani,</w:t>
      </w:r>
      <w:r>
        <w:rPr>
          <w:spacing w:val="45"/>
        </w:rPr>
        <w:t> </w:t>
      </w:r>
      <w:r>
        <w:rPr/>
        <w:t>H.</w:t>
      </w:r>
      <w:r>
        <w:rPr>
          <w:spacing w:val="43"/>
        </w:rPr>
        <w:t> </w:t>
      </w:r>
      <w:r>
        <w:rPr/>
        <w:t>O.,</w:t>
      </w:r>
      <w:r>
        <w:rPr>
          <w:spacing w:val="44"/>
        </w:rPr>
        <w:t> </w:t>
      </w:r>
      <w:r>
        <w:rPr/>
        <w:t>Morrissey,</w:t>
      </w:r>
      <w:r>
        <w:rPr>
          <w:spacing w:val="44"/>
        </w:rPr>
        <w:t> </w:t>
      </w:r>
      <w:r>
        <w:rPr/>
        <w:t>A.</w:t>
      </w:r>
      <w:r>
        <w:rPr>
          <w:spacing w:val="45"/>
        </w:rPr>
        <w:t> </w:t>
      </w:r>
      <w:r>
        <w:rPr/>
        <w:t>B.,</w:t>
      </w:r>
      <w:r>
        <w:rPr>
          <w:spacing w:val="44"/>
        </w:rPr>
        <w:t> </w:t>
      </w:r>
      <w:r>
        <w:rPr/>
        <w:t>Saganda,</w:t>
      </w:r>
      <w:r>
        <w:rPr>
          <w:spacing w:val="45"/>
        </w:rPr>
        <w:t> </w:t>
      </w:r>
      <w:r>
        <w:rPr/>
        <w:t>W.,</w:t>
      </w:r>
      <w:r>
        <w:rPr>
          <w:spacing w:val="45"/>
        </w:rPr>
        <w:t> </w:t>
      </w:r>
      <w:r>
        <w:rPr/>
        <w:t>Mwako,</w:t>
      </w:r>
      <w:r>
        <w:rPr>
          <w:spacing w:val="44"/>
        </w:rPr>
        <w:t> </w:t>
      </w:r>
      <w:r>
        <w:rPr/>
        <w:t>M.</w:t>
      </w:r>
      <w:r>
        <w:rPr>
          <w:spacing w:val="45"/>
        </w:rPr>
        <w:t> </w:t>
      </w:r>
      <w:r>
        <w:rPr/>
        <w:t>S.,</w:t>
      </w:r>
      <w:r>
        <w:rPr>
          <w:spacing w:val="44"/>
        </w:rPr>
        <w:t> </w:t>
      </w:r>
      <w:r>
        <w:rPr/>
        <w:t>&amp;</w:t>
      </w:r>
      <w:r>
        <w:rPr>
          <w:spacing w:val="-57"/>
        </w:rPr>
        <w:t> </w:t>
      </w:r>
      <w:r>
        <w:rPr/>
        <w:t>Yang,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Infections</w:t>
      </w:r>
      <w:r>
        <w:rPr>
          <w:spacing w:val="61"/>
        </w:rPr>
        <w:t> </w:t>
      </w:r>
      <w:r>
        <w:rPr/>
        <w:t>Among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HIV-Infected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HIV-Uninfected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Tanzania. </w:t>
      </w:r>
      <w:r>
        <w:rPr>
          <w:i/>
        </w:rPr>
        <w:t>Clinical Infectious Diseases</w:t>
      </w:r>
      <w:r>
        <w:rPr/>
        <w:t>, 52, 341–348.</w:t>
      </w:r>
    </w:p>
    <w:p>
      <w:pPr>
        <w:spacing w:line="276" w:lineRule="auto" w:before="204"/>
        <w:ind w:left="912" w:right="177" w:hanging="720"/>
        <w:jc w:val="both"/>
        <w:rPr>
          <w:sz w:val="24"/>
        </w:rPr>
      </w:pPr>
      <w:r>
        <w:rPr>
          <w:color w:val="212121"/>
          <w:sz w:val="24"/>
        </w:rPr>
        <w:t>Dafalla, N. A. (2012). </w:t>
      </w:r>
      <w:r>
        <w:rPr>
          <w:i/>
          <w:color w:val="212121"/>
          <w:sz w:val="24"/>
        </w:rPr>
        <w:t>The Effect of X-ray on some Biochemical Properties of Third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Generation Sorghum (Sorghum bicolor (L). Moench) and Sunflower (Helianthus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annuus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L.)</w:t>
      </w:r>
      <w:r>
        <w:rPr>
          <w:i/>
          <w:color w:val="212121"/>
          <w:spacing w:val="-4"/>
          <w:sz w:val="24"/>
        </w:rPr>
        <w:t> </w:t>
      </w:r>
      <w:r>
        <w:rPr>
          <w:i/>
          <w:color w:val="212121"/>
          <w:sz w:val="24"/>
        </w:rPr>
        <w:t>Seeds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(Doctoral dissertation,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University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Gezira).</w:t>
      </w:r>
    </w:p>
    <w:p>
      <w:pPr>
        <w:spacing w:line="240" w:lineRule="auto" w:before="197"/>
        <w:ind w:left="912" w:right="176" w:hanging="720"/>
        <w:jc w:val="both"/>
        <w:rPr>
          <w:sz w:val="24"/>
        </w:rPr>
      </w:pPr>
      <w:r>
        <w:rPr>
          <w:sz w:val="24"/>
        </w:rPr>
        <w:t>Daniyan, S. Y., Galadima, M., Ijah, U .J. J., &amp; Odama, L. E. (2011). Antibacterial</w:t>
      </w:r>
      <w:r>
        <w:rPr>
          <w:spacing w:val="1"/>
          <w:sz w:val="24"/>
        </w:rPr>
        <w:t> </w:t>
      </w:r>
      <w:r>
        <w:rPr>
          <w:sz w:val="24"/>
        </w:rPr>
        <w:t>Activity of Three Plants Extracts used in Nigeria Folkloric Medicine against</w:t>
      </w:r>
      <w:r>
        <w:rPr>
          <w:spacing w:val="1"/>
          <w:sz w:val="24"/>
        </w:rPr>
        <w:t> </w:t>
      </w:r>
      <w:r>
        <w:rPr>
          <w:sz w:val="24"/>
        </w:rPr>
        <w:t>Hospital Isolates of Methicillin-Resistant </w:t>
      </w:r>
      <w:r>
        <w:rPr>
          <w:i/>
          <w:sz w:val="24"/>
        </w:rPr>
        <w:t>Staphylococcus aureus </w:t>
      </w:r>
      <w:r>
        <w:rPr>
          <w:sz w:val="24"/>
        </w:rPr>
        <w:t>(MRSA) and</w:t>
      </w:r>
      <w:r>
        <w:rPr>
          <w:spacing w:val="1"/>
          <w:sz w:val="24"/>
        </w:rPr>
        <w:t> </w:t>
      </w:r>
      <w:r>
        <w:rPr>
          <w:sz w:val="24"/>
        </w:rPr>
        <w:t>Methicillin-Sensitive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(MSSA).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</w:t>
      </w:r>
      <w:r>
        <w:rPr>
          <w:sz w:val="24"/>
        </w:rPr>
        <w:t>, 2(3), 74-81.</w:t>
      </w:r>
    </w:p>
    <w:p>
      <w:pPr>
        <w:spacing w:line="240" w:lineRule="auto" w:before="200"/>
        <w:ind w:left="912" w:right="177" w:hanging="720"/>
        <w:jc w:val="both"/>
        <w:rPr>
          <w:sz w:val="24"/>
        </w:rPr>
      </w:pPr>
      <w:r>
        <w:rPr>
          <w:sz w:val="24"/>
        </w:rPr>
        <w:t>Darwish,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Eldaly,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El-Abbasy,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Ikenaka,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Nakayama,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Antibiotic residues in food: the African scenario. </w:t>
      </w:r>
      <w:r>
        <w:rPr>
          <w:i/>
          <w:sz w:val="24"/>
        </w:rPr>
        <w:t>Japanese Journal of Vetinary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61, 13-22.</w:t>
      </w:r>
    </w:p>
    <w:p>
      <w:pPr>
        <w:pStyle w:val="BodyText"/>
        <w:spacing w:before="199"/>
        <w:ind w:left="192"/>
      </w:pPr>
      <w:r>
        <w:rPr/>
        <w:t>Debroy,</w:t>
      </w:r>
      <w:r>
        <w:rPr>
          <w:spacing w:val="17"/>
        </w:rPr>
        <w:t> </w:t>
      </w:r>
      <w:r>
        <w:rPr/>
        <w:t>C.,</w:t>
      </w:r>
      <w:r>
        <w:rPr>
          <w:spacing w:val="75"/>
        </w:rPr>
        <w:t> </w:t>
      </w:r>
      <w:r>
        <w:rPr/>
        <w:t>Roberts,</w:t>
      </w:r>
      <w:r>
        <w:rPr>
          <w:spacing w:val="75"/>
        </w:rPr>
        <w:t> </w:t>
      </w:r>
      <w:r>
        <w:rPr/>
        <w:t>E.,</w:t>
      </w:r>
      <w:r>
        <w:rPr>
          <w:spacing w:val="75"/>
        </w:rPr>
        <w:t> </w:t>
      </w:r>
      <w:r>
        <w:rPr/>
        <w:t>&amp;</w:t>
      </w:r>
      <w:r>
        <w:rPr>
          <w:spacing w:val="76"/>
        </w:rPr>
        <w:t> </w:t>
      </w:r>
      <w:r>
        <w:rPr/>
        <w:t>Fratamico,</w:t>
      </w:r>
      <w:r>
        <w:rPr>
          <w:spacing w:val="75"/>
        </w:rPr>
        <w:t> </w:t>
      </w:r>
      <w:r>
        <w:rPr/>
        <w:t>P.</w:t>
      </w:r>
      <w:r>
        <w:rPr>
          <w:spacing w:val="76"/>
        </w:rPr>
        <w:t> </w:t>
      </w:r>
      <w:r>
        <w:rPr/>
        <w:t>M.</w:t>
      </w:r>
      <w:r>
        <w:rPr>
          <w:spacing w:val="77"/>
        </w:rPr>
        <w:t> </w:t>
      </w:r>
      <w:r>
        <w:rPr/>
        <w:t>(2011).</w:t>
      </w:r>
      <w:r>
        <w:rPr>
          <w:spacing w:val="74"/>
        </w:rPr>
        <w:t> </w:t>
      </w:r>
      <w:r>
        <w:rPr/>
        <w:t>Detection</w:t>
      </w:r>
      <w:r>
        <w:rPr>
          <w:spacing w:val="75"/>
        </w:rPr>
        <w:t> </w:t>
      </w:r>
      <w:r>
        <w:rPr/>
        <w:t>of</w:t>
      </w:r>
      <w:r>
        <w:rPr>
          <w:spacing w:val="86"/>
        </w:rPr>
        <w:t> </w:t>
      </w:r>
      <w:r>
        <w:rPr/>
        <w:t>O</w:t>
      </w:r>
      <w:r>
        <w:rPr>
          <w:spacing w:val="75"/>
        </w:rPr>
        <w:t> </w:t>
      </w:r>
      <w:r>
        <w:rPr/>
        <w:t>antigens</w:t>
      </w:r>
      <w:r>
        <w:rPr>
          <w:spacing w:val="75"/>
        </w:rPr>
        <w:t> </w:t>
      </w:r>
      <w:r>
        <w:rPr/>
        <w:t>in</w:t>
      </w:r>
    </w:p>
    <w:p>
      <w:pPr>
        <w:spacing w:before="3"/>
        <w:ind w:left="912" w:right="0" w:firstLine="0"/>
        <w:jc w:val="both"/>
        <w:rPr>
          <w:sz w:val="24"/>
        </w:rPr>
      </w:pP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Reserve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169-185.</w:t>
      </w:r>
    </w:p>
    <w:p>
      <w:pPr>
        <w:pStyle w:val="BodyText"/>
        <w:spacing w:before="197"/>
        <w:ind w:left="912" w:right="178" w:hanging="720"/>
        <w:jc w:val="both"/>
      </w:pPr>
      <w:r>
        <w:rPr/>
        <w:t>Degenhardt, J., Gershenzon, J., Baldwin,</w:t>
      </w:r>
      <w:r>
        <w:rPr>
          <w:spacing w:val="60"/>
        </w:rPr>
        <w:t> </w:t>
      </w:r>
      <w:r>
        <w:rPr/>
        <w:t>I.</w:t>
      </w:r>
      <w:r>
        <w:rPr>
          <w:spacing w:val="60"/>
        </w:rPr>
        <w:t> </w:t>
      </w:r>
      <w:r>
        <w:rPr/>
        <w:t>T., &amp; Kessler, A. (2003). Attracting friends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feast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foes: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terpene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plants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attractive</w:t>
      </w:r>
      <w:r>
        <w:rPr>
          <w:spacing w:val="-2"/>
        </w:rPr>
        <w:t> </w:t>
      </w:r>
      <w:r>
        <w:rPr/>
        <w:t>to herbivore</w:t>
      </w:r>
      <w:r>
        <w:rPr>
          <w:spacing w:val="-2"/>
        </w:rPr>
        <w:t> </w:t>
      </w:r>
      <w:r>
        <w:rPr/>
        <w:t>enemies. </w:t>
      </w:r>
      <w:r>
        <w:rPr>
          <w:i/>
        </w:rPr>
        <w:t>Current Opinion Biotechnology,</w:t>
      </w:r>
      <w:r>
        <w:rPr>
          <w:i/>
          <w:spacing w:val="-1"/>
        </w:rPr>
        <w:t> </w:t>
      </w:r>
      <w:r>
        <w:rPr/>
        <w:t>14, 169–176.</w:t>
      </w:r>
    </w:p>
    <w:p>
      <w:pPr>
        <w:pStyle w:val="BodyText"/>
        <w:spacing w:before="202"/>
        <w:ind w:left="912" w:right="175" w:hanging="720"/>
        <w:jc w:val="both"/>
      </w:pPr>
      <w:r>
        <w:rPr/>
        <w:t>Disassa, N., Sibhat, B., Mengistu, S., Muktar, Y., &amp; Belina, D. (2017). Prevalence 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O157:H7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Traditionally Marketed Raw Cow Milk in and</w:t>
      </w:r>
      <w:r>
        <w:rPr>
          <w:spacing w:val="1"/>
        </w:rPr>
        <w:t> </w:t>
      </w:r>
      <w:r>
        <w:rPr/>
        <w:t>around Asosa Town, Western</w:t>
      </w:r>
      <w:r>
        <w:rPr>
          <w:spacing w:val="1"/>
        </w:rPr>
        <w:t> </w:t>
      </w:r>
      <w:r>
        <w:rPr/>
        <w:t>Ethiopia.</w:t>
      </w:r>
      <w:r>
        <w:rPr>
          <w:spacing w:val="-2"/>
        </w:rPr>
        <w:t> </w:t>
      </w:r>
      <w:r>
        <w:rPr>
          <w:i/>
        </w:rPr>
        <w:t>Veterinary Medicine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 22, 1-8.</w:t>
      </w:r>
    </w:p>
    <w:p>
      <w:pPr>
        <w:pStyle w:val="BodyText"/>
        <w:spacing w:line="242" w:lineRule="auto" w:before="199"/>
        <w:ind w:left="912" w:right="175" w:hanging="720"/>
        <w:jc w:val="both"/>
      </w:pPr>
      <w:r>
        <w:rPr/>
        <w:t>Dixon, E. F. &amp; Hall, R. A. (2015). Noisy neighbourhoods: quorum sensing in fungal-</w:t>
      </w:r>
      <w:r>
        <w:rPr>
          <w:spacing w:val="1"/>
        </w:rPr>
        <w:t> </w:t>
      </w:r>
      <w:r>
        <w:rPr/>
        <w:t>polymicrobial</w:t>
      </w:r>
      <w:r>
        <w:rPr>
          <w:spacing w:val="-1"/>
        </w:rPr>
        <w:t> </w:t>
      </w:r>
      <w:r>
        <w:rPr/>
        <w:t>infections.</w:t>
      </w:r>
      <w:r>
        <w:rPr>
          <w:spacing w:val="2"/>
        </w:rPr>
        <w:t> </w:t>
      </w:r>
      <w:r>
        <w:rPr>
          <w:i/>
        </w:rPr>
        <w:t>Cell Microbiology, </w:t>
      </w:r>
      <w:r>
        <w:rPr/>
        <w:t>17, 1431–1441.</w:t>
      </w:r>
    </w:p>
    <w:p>
      <w:pPr>
        <w:pStyle w:val="BodyText"/>
        <w:spacing w:before="194"/>
        <w:ind w:left="192"/>
      </w:pPr>
      <w:r>
        <w:rPr>
          <w:color w:val="121312"/>
        </w:rPr>
        <w:t>Do,</w:t>
      </w:r>
      <w:r>
        <w:rPr>
          <w:color w:val="121312"/>
          <w:spacing w:val="11"/>
        </w:rPr>
        <w:t> </w:t>
      </w:r>
      <w:r>
        <w:rPr>
          <w:color w:val="121312"/>
        </w:rPr>
        <w:t>N.</w:t>
      </w:r>
      <w:r>
        <w:rPr>
          <w:color w:val="121312"/>
          <w:spacing w:val="13"/>
        </w:rPr>
        <w:t> </w:t>
      </w:r>
      <w:r>
        <w:rPr>
          <w:color w:val="121312"/>
        </w:rPr>
        <w:t>T.,</w:t>
      </w:r>
      <w:r>
        <w:rPr>
          <w:color w:val="121312"/>
          <w:spacing w:val="12"/>
        </w:rPr>
        <w:t> </w:t>
      </w:r>
      <w:r>
        <w:rPr>
          <w:color w:val="121312"/>
        </w:rPr>
        <w:t>Ta,</w:t>
      </w:r>
      <w:r>
        <w:rPr>
          <w:color w:val="121312"/>
          <w:spacing w:val="13"/>
        </w:rPr>
        <w:t> </w:t>
      </w:r>
      <w:r>
        <w:rPr>
          <w:color w:val="121312"/>
        </w:rPr>
        <w:t>N.</w:t>
      </w:r>
      <w:r>
        <w:rPr>
          <w:color w:val="121312"/>
          <w:spacing w:val="13"/>
        </w:rPr>
        <w:t> </w:t>
      </w:r>
      <w:r>
        <w:rPr>
          <w:color w:val="121312"/>
        </w:rPr>
        <w:t>T.,</w:t>
      </w:r>
      <w:r>
        <w:rPr>
          <w:color w:val="121312"/>
          <w:spacing w:val="10"/>
        </w:rPr>
        <w:t> </w:t>
      </w:r>
      <w:r>
        <w:rPr>
          <w:color w:val="121312"/>
        </w:rPr>
        <w:t>Tran,</w:t>
      </w:r>
      <w:r>
        <w:rPr>
          <w:color w:val="121312"/>
          <w:spacing w:val="12"/>
        </w:rPr>
        <w:t> </w:t>
      </w:r>
      <w:r>
        <w:rPr>
          <w:color w:val="121312"/>
        </w:rPr>
        <w:t>N.</w:t>
      </w:r>
      <w:r>
        <w:rPr>
          <w:color w:val="121312"/>
          <w:spacing w:val="12"/>
        </w:rPr>
        <w:t> </w:t>
      </w:r>
      <w:r>
        <w:rPr>
          <w:color w:val="121312"/>
        </w:rPr>
        <w:t>T.,</w:t>
      </w:r>
      <w:r>
        <w:rPr>
          <w:color w:val="121312"/>
          <w:spacing w:val="13"/>
        </w:rPr>
        <w:t> </w:t>
      </w:r>
      <w:r>
        <w:rPr>
          <w:color w:val="121312"/>
        </w:rPr>
        <w:t>Than,</w:t>
      </w:r>
      <w:r>
        <w:rPr>
          <w:color w:val="121312"/>
          <w:spacing w:val="13"/>
        </w:rPr>
        <w:t> </w:t>
      </w:r>
      <w:r>
        <w:rPr>
          <w:color w:val="121312"/>
        </w:rPr>
        <w:t>H.</w:t>
      </w:r>
      <w:r>
        <w:rPr>
          <w:color w:val="121312"/>
          <w:spacing w:val="12"/>
        </w:rPr>
        <w:t> </w:t>
      </w:r>
      <w:r>
        <w:rPr>
          <w:color w:val="121312"/>
        </w:rPr>
        <w:t>M.,</w:t>
      </w:r>
      <w:r>
        <w:rPr>
          <w:color w:val="121312"/>
          <w:spacing w:val="11"/>
        </w:rPr>
        <w:t> </w:t>
      </w:r>
      <w:r>
        <w:rPr>
          <w:color w:val="121312"/>
        </w:rPr>
        <w:t>Vu,</w:t>
      </w:r>
      <w:r>
        <w:rPr>
          <w:color w:val="121312"/>
          <w:spacing w:val="13"/>
        </w:rPr>
        <w:t> </w:t>
      </w:r>
      <w:r>
        <w:rPr>
          <w:color w:val="121312"/>
        </w:rPr>
        <w:t>B.</w:t>
      </w:r>
      <w:r>
        <w:rPr>
          <w:color w:val="121312"/>
          <w:spacing w:val="12"/>
        </w:rPr>
        <w:t> </w:t>
      </w:r>
      <w:r>
        <w:rPr>
          <w:color w:val="121312"/>
        </w:rPr>
        <w:t>T.,</w:t>
      </w:r>
      <w:r>
        <w:rPr>
          <w:color w:val="121312"/>
          <w:spacing w:val="15"/>
        </w:rPr>
        <w:t> </w:t>
      </w:r>
      <w:r>
        <w:rPr>
          <w:color w:val="121312"/>
        </w:rPr>
        <w:t>Hoang,</w:t>
      </w:r>
      <w:r>
        <w:rPr>
          <w:color w:val="121312"/>
          <w:spacing w:val="15"/>
        </w:rPr>
        <w:t> </w:t>
      </w:r>
      <w:r>
        <w:rPr>
          <w:color w:val="121312"/>
        </w:rPr>
        <w:t>L.</w:t>
      </w:r>
      <w:r>
        <w:rPr>
          <w:color w:val="121312"/>
          <w:spacing w:val="13"/>
        </w:rPr>
        <w:t> </w:t>
      </w:r>
      <w:r>
        <w:rPr>
          <w:color w:val="121312"/>
        </w:rPr>
        <w:t>B.,</w:t>
      </w:r>
      <w:r>
        <w:rPr>
          <w:color w:val="121312"/>
          <w:spacing w:val="13"/>
        </w:rPr>
        <w:t> </w:t>
      </w:r>
      <w:r>
        <w:rPr>
          <w:color w:val="121312"/>
        </w:rPr>
        <w:t>Van</w:t>
      </w:r>
      <w:r>
        <w:rPr>
          <w:color w:val="121312"/>
          <w:spacing w:val="13"/>
        </w:rPr>
        <w:t> </w:t>
      </w:r>
      <w:r>
        <w:rPr>
          <w:color w:val="121312"/>
        </w:rPr>
        <w:t>Doorn,</w:t>
      </w:r>
      <w:r>
        <w:rPr>
          <w:color w:val="121312"/>
          <w:spacing w:val="12"/>
        </w:rPr>
        <w:t> </w:t>
      </w:r>
      <w:r>
        <w:rPr>
          <w:color w:val="121312"/>
        </w:rPr>
        <w:t>H.</w:t>
      </w:r>
    </w:p>
    <w:p>
      <w:pPr>
        <w:pStyle w:val="BodyText"/>
        <w:ind w:left="912" w:right="176"/>
        <w:jc w:val="both"/>
      </w:pPr>
      <w:r>
        <w:rPr>
          <w:color w:val="121312"/>
        </w:rPr>
        <w:t>R.,</w:t>
      </w:r>
      <w:r>
        <w:rPr>
          <w:color w:val="121312"/>
          <w:spacing w:val="1"/>
        </w:rPr>
        <w:t> </w:t>
      </w:r>
      <w:r>
        <w:rPr>
          <w:color w:val="121312"/>
        </w:rPr>
        <w:t>Vu,</w:t>
      </w:r>
      <w:r>
        <w:rPr>
          <w:color w:val="121312"/>
          <w:spacing w:val="1"/>
        </w:rPr>
        <w:t> </w:t>
      </w:r>
      <w:r>
        <w:rPr>
          <w:color w:val="121312"/>
        </w:rPr>
        <w:t>D.</w:t>
      </w:r>
      <w:r>
        <w:rPr>
          <w:color w:val="121312"/>
          <w:spacing w:val="1"/>
        </w:rPr>
        <w:t> </w:t>
      </w:r>
      <w:r>
        <w:rPr>
          <w:color w:val="121312"/>
        </w:rPr>
        <w:t>T.,</w:t>
      </w:r>
      <w:r>
        <w:rPr>
          <w:color w:val="121312"/>
          <w:spacing w:val="1"/>
        </w:rPr>
        <w:t> </w:t>
      </w:r>
      <w:r>
        <w:rPr>
          <w:color w:val="121312"/>
        </w:rPr>
        <w:t>Cals,</w:t>
      </w:r>
      <w:r>
        <w:rPr>
          <w:color w:val="121312"/>
          <w:spacing w:val="1"/>
        </w:rPr>
        <w:t> </w:t>
      </w:r>
      <w:r>
        <w:rPr>
          <w:color w:val="121312"/>
        </w:rPr>
        <w:t>J.</w:t>
      </w:r>
      <w:r>
        <w:rPr>
          <w:color w:val="121312"/>
          <w:spacing w:val="1"/>
        </w:rPr>
        <w:t> </w:t>
      </w:r>
      <w:r>
        <w:rPr>
          <w:color w:val="121312"/>
        </w:rPr>
        <w:t>W.,</w:t>
      </w:r>
      <w:r>
        <w:rPr>
          <w:color w:val="121312"/>
          <w:spacing w:val="1"/>
        </w:rPr>
        <w:t> </w:t>
      </w:r>
      <w:r>
        <w:rPr>
          <w:color w:val="121312"/>
        </w:rPr>
        <w:t>&amp;</w:t>
      </w:r>
      <w:r>
        <w:rPr>
          <w:color w:val="121312"/>
          <w:spacing w:val="1"/>
        </w:rPr>
        <w:t> </w:t>
      </w:r>
      <w:r>
        <w:rPr>
          <w:color w:val="121312"/>
        </w:rPr>
        <w:t>Chandna,</w:t>
      </w:r>
      <w:r>
        <w:rPr>
          <w:color w:val="121312"/>
          <w:spacing w:val="1"/>
        </w:rPr>
        <w:t> </w:t>
      </w:r>
      <w:r>
        <w:rPr>
          <w:color w:val="121312"/>
        </w:rPr>
        <w:t>A.</w:t>
      </w:r>
      <w:r>
        <w:rPr>
          <w:color w:val="121312"/>
          <w:spacing w:val="1"/>
        </w:rPr>
        <w:t> </w:t>
      </w:r>
      <w:r>
        <w:rPr>
          <w:color w:val="121312"/>
        </w:rPr>
        <w:t>(2016).</w:t>
      </w:r>
      <w:r>
        <w:rPr>
          <w:color w:val="121312"/>
          <w:spacing w:val="60"/>
        </w:rPr>
        <w:t> </w:t>
      </w:r>
      <w:r>
        <w:rPr>
          <w:color w:val="121312"/>
        </w:rPr>
        <w:t>Point-of-care</w:t>
      </w:r>
      <w:r>
        <w:rPr>
          <w:color w:val="121312"/>
          <w:spacing w:val="60"/>
        </w:rPr>
        <w:t> </w:t>
      </w:r>
      <w:r>
        <w:rPr>
          <w:color w:val="121312"/>
        </w:rPr>
        <w:t>C-reactive</w:t>
      </w:r>
      <w:r>
        <w:rPr>
          <w:color w:val="121312"/>
          <w:spacing w:val="-57"/>
        </w:rPr>
        <w:t> </w:t>
      </w:r>
      <w:r>
        <w:rPr>
          <w:color w:val="121312"/>
        </w:rPr>
        <w:t>protein testing to reduce inappropriate use of antibiotics for non-severe acute</w:t>
      </w:r>
      <w:r>
        <w:rPr>
          <w:color w:val="121312"/>
          <w:spacing w:val="1"/>
        </w:rPr>
        <w:t> </w:t>
      </w:r>
      <w:r>
        <w:rPr>
          <w:color w:val="121312"/>
        </w:rPr>
        <w:t>respiratory infections in Vietnamese primary health care: a randomised controlled</w:t>
      </w:r>
      <w:r>
        <w:rPr>
          <w:color w:val="121312"/>
          <w:spacing w:val="-57"/>
        </w:rPr>
        <w:t> </w:t>
      </w:r>
      <w:r>
        <w:rPr>
          <w:color w:val="121312"/>
        </w:rPr>
        <w:t>trial.</w:t>
      </w:r>
      <w:r>
        <w:rPr>
          <w:color w:val="121312"/>
          <w:spacing w:val="-1"/>
        </w:rPr>
        <w:t> </w:t>
      </w:r>
      <w:r>
        <w:rPr>
          <w:i/>
          <w:color w:val="121312"/>
        </w:rPr>
        <w:t>Lancet Global Health,</w:t>
      </w:r>
      <w:r>
        <w:rPr>
          <w:i/>
          <w:color w:val="121312"/>
          <w:spacing w:val="1"/>
        </w:rPr>
        <w:t> </w:t>
      </w:r>
      <w:r>
        <w:rPr>
          <w:color w:val="121312"/>
        </w:rPr>
        <w:t>5(1), 24-</w:t>
      </w:r>
      <w:r>
        <w:rPr>
          <w:color w:val="121312"/>
          <w:spacing w:val="-1"/>
        </w:rPr>
        <w:t> </w:t>
      </w:r>
      <w:r>
        <w:rPr>
          <w:color w:val="121312"/>
        </w:rPr>
        <w:t>30.</w:t>
      </w:r>
    </w:p>
    <w:p>
      <w:pPr>
        <w:spacing w:after="0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before="78"/>
        <w:ind w:left="912" w:right="176" w:hanging="720"/>
        <w:jc w:val="both"/>
      </w:pPr>
      <w:r>
        <w:rPr/>
        <w:t>Dolara,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Luceri,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Filippo,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Femia,</w:t>
      </w:r>
      <w:r>
        <w:rPr>
          <w:spacing w:val="1"/>
        </w:rPr>
        <w:t> </w:t>
      </w:r>
      <w:r>
        <w:rPr/>
        <w:t>A.P.,</w:t>
      </w:r>
      <w:r>
        <w:rPr>
          <w:spacing w:val="1"/>
        </w:rPr>
        <w:t> </w:t>
      </w:r>
      <w:r>
        <w:rPr/>
        <w:t>Giovannelli,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Carderni,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Cecchini, C., Silvi, S., Orpianesi, C., &amp; Cresci, A. (2005). Red wine polyphenols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carcinogenesis,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microflora,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expression profiles of colonic mucosa in F344 rats. </w:t>
      </w:r>
      <w:r>
        <w:rPr>
          <w:i/>
        </w:rPr>
        <w:t>Mutation Research</w:t>
      </w:r>
      <w:r>
        <w:rPr/>
        <w:t>, 59(1),</w:t>
      </w:r>
      <w:r>
        <w:rPr>
          <w:spacing w:val="1"/>
        </w:rPr>
        <w:t> </w:t>
      </w:r>
      <w:r>
        <w:rPr/>
        <w:t>237–246.</w:t>
      </w:r>
    </w:p>
    <w:p>
      <w:pPr>
        <w:pStyle w:val="BodyText"/>
        <w:spacing w:before="200"/>
        <w:ind w:left="912" w:right="174" w:hanging="720"/>
        <w:jc w:val="both"/>
      </w:pPr>
      <w:r>
        <w:rPr/>
        <w:t>Doughari, J. H. (2012). Phytochemicals: Extraction methods, basic structures, and 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phytochemicals––a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perspective of their role in nutrition and health. In: Venketeshwer R, editor. A</w:t>
      </w:r>
      <w:r>
        <w:rPr>
          <w:spacing w:val="1"/>
        </w:rPr>
        <w:t> </w:t>
      </w:r>
      <w:r>
        <w:rPr/>
        <w:t>Global Perspective of Their Role in Nutrition and Health. InTech.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Pharmacognosy</w:t>
      </w:r>
      <w:r>
        <w:rPr>
          <w:i/>
          <w:spacing w:val="-2"/>
        </w:rPr>
        <w:t> </w:t>
      </w:r>
      <w:r>
        <w:rPr>
          <w:i/>
        </w:rPr>
        <w:t>and Phytochemistry.</w:t>
      </w:r>
      <w:r>
        <w:rPr>
          <w:i/>
          <w:spacing w:val="1"/>
        </w:rPr>
        <w:t> </w:t>
      </w:r>
      <w:r>
        <w:rPr/>
        <w:t>4(1), 112-117.</w:t>
      </w:r>
    </w:p>
    <w:p>
      <w:pPr>
        <w:spacing w:line="242" w:lineRule="auto" w:before="202"/>
        <w:ind w:left="912" w:right="174" w:hanging="720"/>
        <w:jc w:val="both"/>
        <w:rPr>
          <w:sz w:val="24"/>
        </w:rPr>
      </w:pPr>
      <w:r>
        <w:rPr>
          <w:sz w:val="24"/>
        </w:rPr>
        <w:t>Dwivedi, A., &amp; Sharma, G. N. (2014). A review on Heliotropism plant: </w:t>
      </w:r>
      <w:r>
        <w:rPr>
          <w:i/>
          <w:sz w:val="24"/>
        </w:rPr>
        <w:t>Helianthus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"/>
          <w:sz w:val="24"/>
        </w:rPr>
        <w:t> </w:t>
      </w:r>
      <w:r>
        <w:rPr>
          <w:sz w:val="24"/>
        </w:rPr>
        <w:t>L. </w:t>
      </w:r>
      <w:r>
        <w:rPr>
          <w:i/>
          <w:sz w:val="24"/>
        </w:rPr>
        <w:t>Journal of Pharmacology </w:t>
      </w:r>
      <w:r>
        <w:rPr>
          <w:sz w:val="24"/>
        </w:rPr>
        <w:t>3(2), 149-155.</w:t>
      </w:r>
    </w:p>
    <w:p>
      <w:pPr>
        <w:pStyle w:val="BodyText"/>
        <w:spacing w:before="194"/>
        <w:ind w:left="912" w:right="175" w:hanging="720"/>
        <w:jc w:val="both"/>
      </w:pPr>
      <w:r>
        <w:rPr/>
        <w:t>Eid,</w:t>
      </w:r>
      <w:r>
        <w:rPr>
          <w:spacing w:val="15"/>
        </w:rPr>
        <w:t> </w:t>
      </w:r>
      <w:r>
        <w:rPr/>
        <w:t>S.</w:t>
      </w:r>
      <w:r>
        <w:rPr>
          <w:spacing w:val="15"/>
        </w:rPr>
        <w:t> </w:t>
      </w:r>
      <w:r>
        <w:rPr/>
        <w:t>Y.,</w:t>
      </w:r>
      <w:r>
        <w:rPr>
          <w:spacing w:val="15"/>
        </w:rPr>
        <w:t> </w:t>
      </w:r>
      <w:r>
        <w:rPr/>
        <w:t>El-Readi,</w:t>
      </w:r>
      <w:r>
        <w:rPr>
          <w:spacing w:val="17"/>
        </w:rPr>
        <w:t> </w:t>
      </w:r>
      <w:r>
        <w:rPr/>
        <w:t>M.</w:t>
      </w:r>
      <w:r>
        <w:rPr>
          <w:spacing w:val="13"/>
        </w:rPr>
        <w:t> </w:t>
      </w:r>
      <w:r>
        <w:rPr/>
        <w:t>Z.,</w:t>
      </w:r>
      <w:r>
        <w:rPr>
          <w:spacing w:val="17"/>
        </w:rPr>
        <w:t> </w:t>
      </w:r>
      <w:r>
        <w:rPr/>
        <w:t>&amp;</w:t>
      </w:r>
      <w:r>
        <w:rPr>
          <w:spacing w:val="14"/>
        </w:rPr>
        <w:t> </w:t>
      </w:r>
      <w:r>
        <w:rPr/>
        <w:t>Wink,</w:t>
      </w:r>
      <w:r>
        <w:rPr>
          <w:spacing w:val="16"/>
        </w:rPr>
        <w:t> </w:t>
      </w:r>
      <w:r>
        <w:rPr/>
        <w:t>M.</w:t>
      </w:r>
      <w:r>
        <w:rPr>
          <w:spacing w:val="15"/>
        </w:rPr>
        <w:t> </w:t>
      </w:r>
      <w:r>
        <w:rPr/>
        <w:t>(2012).</w:t>
      </w:r>
      <w:r>
        <w:rPr>
          <w:spacing w:val="15"/>
        </w:rPr>
        <w:t> </w:t>
      </w:r>
      <w:r>
        <w:rPr/>
        <w:t>Synergism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three-drug</w:t>
      </w:r>
      <w:r>
        <w:rPr>
          <w:spacing w:val="15"/>
        </w:rPr>
        <w:t> </w:t>
      </w:r>
      <w:r>
        <w:rPr/>
        <w:t>combinations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sanguinarine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digitonin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doxorubicin in multi-drug resistant cancer cells. </w:t>
      </w:r>
      <w:r>
        <w:rPr>
          <w:i/>
        </w:rPr>
        <w:t>Phytomedicine</w:t>
      </w:r>
      <w:r>
        <w:rPr/>
        <w:t>, 19(14), 1288-</w:t>
      </w:r>
      <w:r>
        <w:rPr>
          <w:spacing w:val="1"/>
        </w:rPr>
        <w:t> </w:t>
      </w:r>
      <w:r>
        <w:rPr/>
        <w:t>1297.</w:t>
      </w:r>
    </w:p>
    <w:p>
      <w:pPr>
        <w:pStyle w:val="BodyText"/>
        <w:spacing w:before="199"/>
        <w:ind w:left="912" w:right="178" w:hanging="720"/>
        <w:jc w:val="both"/>
      </w:pPr>
      <w:r>
        <w:rPr/>
        <w:t>El-Readi, M. Z., Eid, S., Ashour, M. L., Tahrani, A., &amp; Wink, M. (2013). Modulation of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chelidonine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Chelidoniummajus</w:t>
      </w:r>
      <w:r>
        <w:rPr>
          <w:spacing w:val="1"/>
        </w:rPr>
        <w:t> </w:t>
      </w:r>
      <w:r>
        <w:rPr/>
        <w:t>alkaloids.</w:t>
      </w:r>
      <w:r>
        <w:rPr>
          <w:spacing w:val="-1"/>
        </w:rPr>
        <w:t> </w:t>
      </w:r>
      <w:r>
        <w:rPr>
          <w:i/>
        </w:rPr>
        <w:t>Phytomedicine</w:t>
      </w:r>
      <w:r>
        <w:rPr/>
        <w:t>, 20(3-4), 282-294.</w:t>
      </w:r>
    </w:p>
    <w:p>
      <w:pPr>
        <w:pStyle w:val="BodyText"/>
        <w:spacing w:line="242" w:lineRule="auto" w:before="200"/>
        <w:ind w:left="912" w:right="181" w:hanging="720"/>
        <w:jc w:val="both"/>
      </w:pPr>
      <w:r>
        <w:rPr/>
        <w:t>Enegide, C., David, A., &amp; Fidelis, S. A. (2013). A New Method for Determining Acute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in Animal Models.</w:t>
      </w:r>
      <w:r>
        <w:rPr>
          <w:spacing w:val="2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>
          <w:i/>
        </w:rPr>
        <w:t>International,</w:t>
      </w:r>
      <w:r>
        <w:rPr>
          <w:i/>
          <w:spacing w:val="1"/>
        </w:rPr>
        <w:t> </w:t>
      </w:r>
      <w:r>
        <w:rPr/>
        <w:t>20(3), 224–226.</w:t>
      </w:r>
    </w:p>
    <w:p>
      <w:pPr>
        <w:spacing w:line="242" w:lineRule="auto" w:before="196"/>
        <w:ind w:left="912" w:right="175" w:hanging="720"/>
        <w:jc w:val="both"/>
        <w:rPr>
          <w:sz w:val="24"/>
        </w:rPr>
      </w:pPr>
      <w:r>
        <w:rPr>
          <w:sz w:val="24"/>
        </w:rPr>
        <w:t>Evans, W. C. (2009). </w:t>
      </w:r>
      <w:r>
        <w:rPr>
          <w:i/>
          <w:sz w:val="24"/>
        </w:rPr>
        <w:t>Trease and evans' pharmacognosy E-book</w:t>
      </w:r>
      <w:r>
        <w:rPr>
          <w:sz w:val="24"/>
        </w:rPr>
        <w:t>. I6th Edition: Elsevier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spacing w:before="194"/>
        <w:ind w:left="912" w:right="173" w:hanging="720"/>
        <w:jc w:val="both"/>
      </w:pPr>
      <w:r>
        <w:rPr/>
        <w:t>Eze, V. C, Ezeja, M. I, Onoja S. O., &amp; Obi, O. I. (2015a). Antibacterial, phytochemical</w:t>
      </w:r>
      <w:r>
        <w:rPr>
          <w:spacing w:val="1"/>
        </w:rPr>
        <w:t> </w:t>
      </w:r>
      <w:r>
        <w:rPr/>
        <w:t>and antioxidant properties of the leaf and root bark extract of </w:t>
      </w:r>
      <w:r>
        <w:rPr>
          <w:i/>
        </w:rPr>
        <w:t>Baphia nitida </w:t>
      </w:r>
      <w:r>
        <w:rPr/>
        <w:t>on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4(3), 1111-1122.</w:t>
      </w:r>
    </w:p>
    <w:p>
      <w:pPr>
        <w:spacing w:line="240" w:lineRule="auto" w:before="199"/>
        <w:ind w:left="912" w:right="177" w:hanging="720"/>
        <w:jc w:val="both"/>
        <w:rPr>
          <w:sz w:val="24"/>
        </w:rPr>
      </w:pPr>
      <w:r>
        <w:rPr>
          <w:sz w:val="24"/>
        </w:rPr>
        <w:t>Eze, V. C., Onoja, S.O., Ezeja, M.</w:t>
      </w:r>
      <w:r>
        <w:rPr>
          <w:spacing w:val="1"/>
          <w:sz w:val="24"/>
        </w:rPr>
        <w:t> </w:t>
      </w:r>
      <w:r>
        <w:rPr>
          <w:sz w:val="24"/>
        </w:rPr>
        <w:t>I., &amp; Eze, U. A. (2015b). In vitro antibacterial,</w:t>
      </w:r>
      <w:r>
        <w:rPr>
          <w:spacing w:val="1"/>
          <w:sz w:val="24"/>
        </w:rPr>
        <w:t> </w:t>
      </w:r>
      <w:r>
        <w:rPr>
          <w:sz w:val="24"/>
        </w:rPr>
        <w:t>antioxidant and phytochemical analysis of </w:t>
      </w:r>
      <w:r>
        <w:rPr>
          <w:i/>
          <w:sz w:val="24"/>
        </w:rPr>
        <w:t>Helianthus annuus </w:t>
      </w:r>
      <w:r>
        <w:rPr>
          <w:sz w:val="24"/>
        </w:rPr>
        <w:t>leaves extracts on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causing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4(1), 93-100.</w:t>
      </w:r>
    </w:p>
    <w:p>
      <w:pPr>
        <w:pStyle w:val="BodyText"/>
        <w:spacing w:before="202"/>
        <w:ind w:left="192"/>
      </w:pPr>
      <w:r>
        <w:rPr/>
        <w:t>Fabian,</w:t>
      </w:r>
      <w:r>
        <w:rPr>
          <w:spacing w:val="-1"/>
        </w:rPr>
        <w:t> </w:t>
      </w:r>
      <w:r>
        <w:rPr/>
        <w:t>F.</w:t>
      </w:r>
      <w:r>
        <w:rPr>
          <w:spacing w:val="3"/>
        </w:rPr>
        <w:t> </w:t>
      </w:r>
      <w:r>
        <w:rPr/>
        <w:t>L.,</w:t>
      </w:r>
      <w:r>
        <w:rPr>
          <w:spacing w:val="1"/>
        </w:rPr>
        <w:t> </w:t>
      </w:r>
      <w:r>
        <w:rPr/>
        <w:t>Fernando,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V.,</w:t>
      </w:r>
      <w:r>
        <w:rPr>
          <w:spacing w:val="-1"/>
        </w:rPr>
        <w:t> </w:t>
      </w:r>
      <w:r>
        <w:rPr/>
        <w:t>Mariana,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A., Minerva, R.</w:t>
      </w:r>
      <w:r>
        <w:rPr>
          <w:spacing w:val="2"/>
        </w:rPr>
        <w:t> </w:t>
      </w:r>
      <w:r>
        <w:rPr/>
        <w:t>M., Nicolaza,</w:t>
      </w:r>
      <w:r>
        <w:rPr>
          <w:spacing w:val="-1"/>
        </w:rPr>
        <w:t> </w:t>
      </w:r>
      <w:r>
        <w:rPr/>
        <w:t>P., &amp;</w:t>
      </w:r>
      <w:r>
        <w:rPr>
          <w:spacing w:val="-1"/>
        </w:rPr>
        <w:t> </w:t>
      </w:r>
      <w:r>
        <w:rPr/>
        <w:t>Roberto,</w:t>
      </w:r>
    </w:p>
    <w:p>
      <w:pPr>
        <w:spacing w:line="242" w:lineRule="auto" w:before="0"/>
        <w:ind w:left="912" w:right="249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16"/>
          <w:sz w:val="24"/>
        </w:rPr>
        <w:t> </w:t>
      </w:r>
      <w:r>
        <w:rPr>
          <w:sz w:val="24"/>
        </w:rPr>
        <w:t>Z.</w:t>
      </w:r>
      <w:r>
        <w:rPr>
          <w:spacing w:val="18"/>
          <w:sz w:val="24"/>
        </w:rPr>
        <w:t> </w:t>
      </w:r>
      <w:r>
        <w:rPr>
          <w:sz w:val="24"/>
        </w:rPr>
        <w:t>(2014).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6"/>
          <w:sz w:val="24"/>
        </w:rPr>
        <w:t> </w:t>
      </w:r>
      <w:r>
        <w:rPr>
          <w:sz w:val="24"/>
        </w:rPr>
        <w:t>introduction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sunflower</w:t>
      </w:r>
      <w:r>
        <w:rPr>
          <w:spacing w:val="15"/>
          <w:sz w:val="24"/>
        </w:rPr>
        <w:t> </w:t>
      </w:r>
      <w:r>
        <w:rPr>
          <w:sz w:val="24"/>
        </w:rPr>
        <w:t>crop.</w:t>
      </w:r>
      <w:r>
        <w:rPr>
          <w:spacing w:val="2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sz w:val="24"/>
        </w:rPr>
        <w:t>9(1), 341-352.</w:t>
      </w:r>
    </w:p>
    <w:p>
      <w:pPr>
        <w:pStyle w:val="BodyText"/>
        <w:spacing w:before="194"/>
        <w:ind w:left="912" w:right="179" w:hanging="720"/>
        <w:jc w:val="both"/>
      </w:pPr>
      <w:r>
        <w:rPr/>
        <w:t>Feasey, N. A, Dougan, G., Kingsley, R. A., Heyderman, R. S., &amp; Gordon, M. A. (2012).</w:t>
      </w:r>
      <w:r>
        <w:rPr>
          <w:spacing w:val="1"/>
        </w:rPr>
        <w:t> </w:t>
      </w:r>
      <w:r>
        <w:rPr/>
        <w:t>Invasive non-typhoidal salmonella disease: an emerging and neglected tropical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in Africa.</w:t>
      </w:r>
      <w:r>
        <w:rPr>
          <w:spacing w:val="1"/>
        </w:rPr>
        <w:t> </w:t>
      </w:r>
      <w:r>
        <w:rPr>
          <w:i/>
        </w:rPr>
        <w:t>Lancet,</w:t>
      </w:r>
      <w:r>
        <w:rPr>
          <w:i/>
          <w:spacing w:val="3"/>
        </w:rPr>
        <w:t> </w:t>
      </w:r>
      <w:r>
        <w:rPr/>
        <w:t>379, 2489–2499.</w:t>
      </w:r>
    </w:p>
    <w:p>
      <w:pPr>
        <w:pStyle w:val="BodyText"/>
        <w:spacing w:line="242" w:lineRule="auto" w:before="199"/>
        <w:ind w:left="912" w:right="185" w:hanging="720"/>
        <w:jc w:val="both"/>
      </w:pPr>
      <w:r>
        <w:rPr/>
        <w:t>Fick, G. N., &amp; Swallers, C. M. (1972). Higher yields and greater uniformity with hybrid</w:t>
      </w:r>
      <w:r>
        <w:rPr>
          <w:spacing w:val="1"/>
        </w:rPr>
        <w:t> </w:t>
      </w:r>
      <w:r>
        <w:rPr/>
        <w:t>sunflowers.</w:t>
      </w:r>
      <w:r>
        <w:rPr>
          <w:spacing w:val="-2"/>
        </w:rPr>
        <w:t> </w:t>
      </w:r>
      <w:r>
        <w:rPr>
          <w:i/>
        </w:rPr>
        <w:t>Farm Research</w:t>
      </w:r>
      <w:r>
        <w:rPr/>
        <w:t>, 29(6), 23-30.</w:t>
      </w:r>
    </w:p>
    <w:p>
      <w:pPr>
        <w:pStyle w:val="BodyText"/>
        <w:spacing w:line="242" w:lineRule="auto" w:before="197"/>
        <w:ind w:left="912" w:right="177" w:hanging="720"/>
        <w:jc w:val="both"/>
      </w:pPr>
      <w:r>
        <w:rPr/>
        <w:t>Firn, R. (2010). Nature’s Chemicals.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60"/>
          <w:vertAlign w:val="baseline"/>
        </w:rPr>
        <w:t> </w:t>
      </w:r>
      <w:r>
        <w:rPr>
          <w:vertAlign w:val="baseline"/>
        </w:rPr>
        <w:t>edition, Oxford: Oxford University Press, 74-</w:t>
      </w:r>
      <w:r>
        <w:rPr>
          <w:spacing w:val="1"/>
          <w:vertAlign w:val="baseline"/>
        </w:rPr>
        <w:t> </w:t>
      </w:r>
      <w:r>
        <w:rPr>
          <w:vertAlign w:val="baseline"/>
        </w:rPr>
        <w:t>75.</w:t>
      </w:r>
    </w:p>
    <w:p>
      <w:pPr>
        <w:spacing w:after="0" w:line="242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spacing w:line="240" w:lineRule="auto" w:before="78"/>
        <w:ind w:left="912" w:right="175" w:hanging="720"/>
        <w:jc w:val="both"/>
        <w:rPr>
          <w:sz w:val="24"/>
        </w:rPr>
      </w:pPr>
      <w:r>
        <w:rPr>
          <w:sz w:val="24"/>
        </w:rPr>
        <w:t>Fiska, I. D, Whitea, D. A., Carvalhob, A., &amp; Graya, D. A. (2006). Tocopherol - An</w:t>
      </w:r>
      <w:r>
        <w:rPr>
          <w:spacing w:val="1"/>
          <w:sz w:val="24"/>
        </w:rPr>
        <w:t> </w:t>
      </w:r>
      <w:r>
        <w:rPr>
          <w:sz w:val="24"/>
        </w:rPr>
        <w:t>Intrinsic Component of Sunflower Seed Oil Bodies. </w:t>
      </w:r>
      <w:r>
        <w:rPr>
          <w:i/>
          <w:sz w:val="24"/>
        </w:rPr>
        <w:t>Journal of the American 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Chemists' Society</w:t>
      </w:r>
      <w:r>
        <w:rPr>
          <w:sz w:val="24"/>
        </w:rPr>
        <w:t>, 83(4), 341-344.</w:t>
      </w:r>
    </w:p>
    <w:p>
      <w:pPr>
        <w:spacing w:line="242" w:lineRule="auto" w:before="200"/>
        <w:ind w:left="912" w:right="180" w:hanging="720"/>
        <w:jc w:val="both"/>
        <w:rPr>
          <w:sz w:val="24"/>
        </w:rPr>
      </w:pPr>
      <w:r>
        <w:rPr>
          <w:sz w:val="24"/>
        </w:rPr>
        <w:t>Ford, L., Glass, K., Veitch, M., Wardell, R., &amp; Polkinghorne, B. (2016). Increasing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Salmonella </w:t>
      </w:r>
      <w:r>
        <w:rPr>
          <w:sz w:val="24"/>
        </w:rPr>
        <w:t>in Australia,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Science, </w:t>
      </w:r>
      <w:r>
        <w:rPr>
          <w:sz w:val="24"/>
        </w:rPr>
        <w:t>11, 163-169.</w:t>
      </w:r>
    </w:p>
    <w:p>
      <w:pPr>
        <w:pStyle w:val="BodyText"/>
        <w:spacing w:before="196"/>
        <w:ind w:left="912" w:right="178" w:hanging="720"/>
        <w:jc w:val="both"/>
      </w:pPr>
      <w:r>
        <w:rPr/>
        <w:t>Ghasemzadeh, A., Jaafar, H. Z. E., &amp; Ahmad, R. (2010). Antioxidant activities, total</w:t>
      </w:r>
      <w:r>
        <w:rPr>
          <w:spacing w:val="1"/>
        </w:rPr>
        <w:t> </w:t>
      </w:r>
      <w:r>
        <w:rPr/>
        <w:t>Phenolics and flavonoids content in two varieties of Malaysia Young Ginger</w:t>
      </w:r>
      <w:r>
        <w:rPr>
          <w:spacing w:val="1"/>
        </w:rPr>
        <w:t> </w:t>
      </w:r>
      <w:r>
        <w:rPr/>
        <w:t>(</w:t>
      </w:r>
      <w:r>
        <w:rPr>
          <w:i/>
        </w:rPr>
        <w:t>Zingiber</w:t>
      </w:r>
      <w:r>
        <w:rPr>
          <w:i/>
          <w:spacing w:val="-1"/>
        </w:rPr>
        <w:t> </w:t>
      </w:r>
      <w:r>
        <w:rPr>
          <w:i/>
        </w:rPr>
        <w:t>officinale</w:t>
      </w:r>
      <w:r>
        <w:rPr>
          <w:i/>
          <w:spacing w:val="1"/>
        </w:rPr>
        <w:t> </w:t>
      </w:r>
      <w:r>
        <w:rPr/>
        <w:t>Roscoe).</w:t>
      </w:r>
      <w:r>
        <w:rPr>
          <w:spacing w:val="-1"/>
        </w:rPr>
        <w:t> </w:t>
      </w:r>
      <w:r>
        <w:rPr>
          <w:i/>
        </w:rPr>
        <w:t>Molecules, </w:t>
      </w:r>
      <w:r>
        <w:rPr/>
        <w:t>15, 4324-4333.</w:t>
      </w:r>
    </w:p>
    <w:p>
      <w:pPr>
        <w:spacing w:line="242" w:lineRule="auto" w:before="199"/>
        <w:ind w:left="912" w:right="179" w:hanging="720"/>
        <w:jc w:val="both"/>
        <w:rPr>
          <w:sz w:val="24"/>
        </w:rPr>
      </w:pPr>
      <w:r>
        <w:rPr>
          <w:sz w:val="24"/>
        </w:rPr>
        <w:t>Giada,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Mancini-Filho,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Antioxidant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Striped</w:t>
      </w:r>
      <w:r>
        <w:rPr>
          <w:spacing w:val="1"/>
          <w:sz w:val="24"/>
        </w:rPr>
        <w:t> </w:t>
      </w:r>
      <w:r>
        <w:rPr>
          <w:sz w:val="24"/>
        </w:rPr>
        <w:t>Sunflower (</w:t>
      </w:r>
      <w:r>
        <w:rPr>
          <w:i/>
          <w:sz w:val="24"/>
        </w:rPr>
        <w:t>Helianthus annuus </w:t>
      </w:r>
      <w:r>
        <w:rPr>
          <w:sz w:val="24"/>
        </w:rPr>
        <w:t>L). Seed Extracts Evaluated by Three In Vitro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1"/>
          <w:sz w:val="24"/>
        </w:rPr>
        <w:t> </w:t>
      </w:r>
      <w:r>
        <w:rPr>
          <w:sz w:val="24"/>
        </w:rPr>
        <w:t>60(5),</w:t>
      </w:r>
      <w:r>
        <w:rPr>
          <w:spacing w:val="-1"/>
          <w:sz w:val="24"/>
        </w:rPr>
        <w:t> </w:t>
      </w:r>
      <w:r>
        <w:rPr>
          <w:sz w:val="24"/>
        </w:rPr>
        <w:t>395-401.</w:t>
      </w:r>
    </w:p>
    <w:p>
      <w:pPr>
        <w:pStyle w:val="BodyText"/>
        <w:spacing w:before="192"/>
        <w:ind w:left="912" w:right="172" w:hanging="720"/>
        <w:jc w:val="both"/>
      </w:pPr>
      <w:r>
        <w:rPr/>
        <w:t>Gibson, E. L., Wardel, J., &amp; Watts, C. J. (1998). Fruit and Vegetable Consumption,</w:t>
      </w:r>
      <w:r>
        <w:rPr>
          <w:spacing w:val="1"/>
        </w:rPr>
        <w:t> </w:t>
      </w:r>
      <w:r>
        <w:rPr/>
        <w:t>Nutritional Knowledge and Beliefs in Mothers and Children. </w:t>
      </w:r>
      <w:r>
        <w:rPr>
          <w:i/>
        </w:rPr>
        <w:t>Appetite, </w:t>
      </w:r>
      <w:r>
        <w:rPr/>
        <w:t>31, 205-</w:t>
      </w:r>
      <w:r>
        <w:rPr>
          <w:spacing w:val="1"/>
        </w:rPr>
        <w:t> </w:t>
      </w:r>
      <w:r>
        <w:rPr/>
        <w:t>228.</w:t>
      </w:r>
    </w:p>
    <w:p>
      <w:pPr>
        <w:pStyle w:val="BodyText"/>
        <w:spacing w:before="201"/>
        <w:ind w:left="912" w:right="181" w:hanging="720"/>
        <w:jc w:val="both"/>
      </w:pPr>
      <w:r>
        <w:rPr/>
        <w:t>Gill,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Holley,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Escherichia</w:t>
      </w:r>
      <w:r>
        <w:rPr>
          <w:spacing w:val="1"/>
        </w:rPr>
        <w:t> </w:t>
      </w:r>
      <w:r>
        <w:rPr/>
        <w:t>coli,</w:t>
      </w:r>
      <w:r>
        <w:rPr>
          <w:spacing w:val="1"/>
        </w:rPr>
        <w:t> </w:t>
      </w:r>
      <w:r>
        <w:rPr/>
        <w:t>Listeria</w:t>
      </w:r>
      <w:r>
        <w:rPr>
          <w:spacing w:val="1"/>
        </w:rPr>
        <w:t> </w:t>
      </w:r>
      <w:r>
        <w:rPr/>
        <w:t>monocytogenes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Lactobacillus</w:t>
      </w:r>
      <w:r>
        <w:rPr>
          <w:spacing w:val="1"/>
        </w:rPr>
        <w:t> </w:t>
      </w:r>
      <w:r>
        <w:rPr/>
        <w:t>sakei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membranes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oil</w:t>
      </w:r>
      <w:r>
        <w:rPr>
          <w:spacing w:val="-57"/>
        </w:rPr>
        <w:t> </w:t>
      </w:r>
      <w:r>
        <w:rPr/>
        <w:t>aromatics.</w:t>
      </w:r>
      <w:r>
        <w:rPr>
          <w:spacing w:val="-1"/>
        </w:rPr>
        <w:t> </w:t>
      </w:r>
      <w:r>
        <w:rPr>
          <w:i/>
        </w:rPr>
        <w:t>International journal of</w:t>
      </w:r>
      <w:r>
        <w:rPr>
          <w:i/>
          <w:spacing w:val="-1"/>
        </w:rPr>
        <w:t> </w:t>
      </w:r>
      <w:r>
        <w:rPr>
          <w:i/>
        </w:rPr>
        <w:t>food microbiology</w:t>
      </w:r>
      <w:r>
        <w:rPr/>
        <w:t>, 108(1),</w:t>
      </w:r>
      <w:r>
        <w:rPr>
          <w:spacing w:val="-1"/>
        </w:rPr>
        <w:t> </w:t>
      </w:r>
      <w:r>
        <w:rPr/>
        <w:t>1-9.</w:t>
      </w:r>
    </w:p>
    <w:p>
      <w:pPr>
        <w:spacing w:line="240" w:lineRule="auto" w:before="200"/>
        <w:ind w:left="912" w:right="178" w:hanging="720"/>
        <w:jc w:val="both"/>
        <w:rPr>
          <w:sz w:val="24"/>
        </w:rPr>
      </w:pPr>
      <w:r>
        <w:rPr>
          <w:color w:val="221F1F"/>
          <w:sz w:val="24"/>
        </w:rPr>
        <w:t>Gillespie, I. A., O’Brien, S. J., Adak, G. K., Ward, L. R., &amp; Smith, H. R. (2005).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Foodborne general outbreaks of </w:t>
      </w:r>
      <w:r>
        <w:rPr>
          <w:i/>
          <w:color w:val="221F1F"/>
          <w:sz w:val="24"/>
        </w:rPr>
        <w:t>Salmonella enteritidis </w:t>
      </w:r>
      <w:r>
        <w:rPr>
          <w:color w:val="221F1F"/>
          <w:sz w:val="24"/>
        </w:rPr>
        <w:t>phage type 4 infection,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England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Wales,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1992–2002: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where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are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risks?</w:t>
      </w:r>
      <w:r>
        <w:rPr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Epidemiology</w:t>
      </w:r>
      <w:r>
        <w:rPr>
          <w:i/>
          <w:color w:val="221F1F"/>
          <w:spacing w:val="60"/>
          <w:sz w:val="24"/>
        </w:rPr>
        <w:t> </w:t>
      </w:r>
      <w:r>
        <w:rPr>
          <w:i/>
          <w:color w:val="221F1F"/>
          <w:sz w:val="24"/>
        </w:rPr>
        <w:t>and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Infection,</w:t>
      </w:r>
      <w:r>
        <w:rPr>
          <w:i/>
          <w:color w:val="221F1F"/>
          <w:spacing w:val="-1"/>
          <w:sz w:val="24"/>
        </w:rPr>
        <w:t> </w:t>
      </w:r>
      <w:r>
        <w:rPr>
          <w:color w:val="221F1F"/>
          <w:sz w:val="24"/>
        </w:rPr>
        <w:t>133, 759–801.</w:t>
      </w:r>
    </w:p>
    <w:p>
      <w:pPr>
        <w:pStyle w:val="BodyText"/>
        <w:spacing w:before="202"/>
        <w:ind w:left="192"/>
      </w:pPr>
      <w:r>
        <w:rPr/>
        <w:t>Gorunovic,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Lukic, P.</w:t>
      </w:r>
      <w:r>
        <w:rPr>
          <w:spacing w:val="-2"/>
        </w:rPr>
        <w:t> </w:t>
      </w:r>
      <w:r>
        <w:rPr/>
        <w:t>(2001).</w:t>
      </w:r>
      <w:r>
        <w:rPr>
          <w:spacing w:val="-1"/>
        </w:rPr>
        <w:t> </w:t>
      </w:r>
      <w:r>
        <w:rPr/>
        <w:t>Pharmacognosy.</w:t>
      </w:r>
      <w:r>
        <w:rPr>
          <w:spacing w:val="1"/>
        </w:rPr>
        <w:t> </w:t>
      </w:r>
      <w:r>
        <w:rPr/>
        <w:t>Beograd:</w:t>
      </w:r>
      <w:r>
        <w:rPr>
          <w:spacing w:val="-1"/>
        </w:rPr>
        <w:t> </w:t>
      </w:r>
      <w:r>
        <w:rPr/>
        <w:t>Gorunovic</w:t>
      </w:r>
      <w:r>
        <w:rPr>
          <w:spacing w:val="-1"/>
        </w:rPr>
        <w:t> </w:t>
      </w:r>
      <w:r>
        <w:rPr/>
        <w:t>M.;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1-5.</w:t>
      </w:r>
    </w:p>
    <w:p>
      <w:pPr>
        <w:pStyle w:val="BodyText"/>
        <w:spacing w:line="242" w:lineRule="auto" w:before="197"/>
        <w:ind w:left="912" w:right="178" w:hanging="720"/>
        <w:jc w:val="both"/>
      </w:pPr>
      <w:r>
        <w:rPr/>
        <w:t>Grassi,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Desideri,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Ferri,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Flavonoids: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atherosclerosis. </w:t>
      </w:r>
      <w:r>
        <w:rPr>
          <w:i/>
        </w:rPr>
        <w:t>Nutrients</w:t>
      </w:r>
      <w:r>
        <w:rPr/>
        <w:t>, 2(8), 889-902.</w:t>
      </w:r>
    </w:p>
    <w:p>
      <w:pPr>
        <w:spacing w:line="276" w:lineRule="auto" w:before="198"/>
        <w:ind w:left="912" w:right="180" w:hanging="720"/>
        <w:jc w:val="both"/>
        <w:rPr>
          <w:sz w:val="24"/>
        </w:rPr>
      </w:pPr>
      <w:r>
        <w:rPr>
          <w:color w:val="212121"/>
          <w:sz w:val="24"/>
        </w:rPr>
        <w:t>Gunduz, G. (2015). </w:t>
      </w:r>
      <w:r>
        <w:rPr>
          <w:i/>
          <w:color w:val="212121"/>
          <w:sz w:val="24"/>
        </w:rPr>
        <w:t>Chemistry, materials, and properties of surface coatings: traditional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evolving technologies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Hamburg: DEStech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Publications,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Inc., 751</w:t>
      </w:r>
    </w:p>
    <w:p>
      <w:pPr>
        <w:spacing w:line="242" w:lineRule="auto" w:before="198"/>
        <w:ind w:left="912" w:right="174" w:hanging="720"/>
        <w:jc w:val="both"/>
        <w:rPr>
          <w:sz w:val="24"/>
        </w:rPr>
      </w:pPr>
      <w:r>
        <w:rPr>
          <w:color w:val="212121"/>
          <w:sz w:val="24"/>
        </w:rPr>
        <w:t>Guo, S., Ge, Y., &amp; Jom, K. N. (2017). A review of phytochemistry, metabolite changes,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medicinal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uses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common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sunflower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seed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sprouts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</w:t>
      </w:r>
      <w:r>
        <w:rPr>
          <w:i/>
          <w:color w:val="212121"/>
          <w:sz w:val="24"/>
        </w:rPr>
        <w:t>Helianthus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annuus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L.).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Chemistry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Central Journal</w:t>
      </w:r>
      <w:r>
        <w:rPr>
          <w:color w:val="212121"/>
          <w:sz w:val="24"/>
        </w:rPr>
        <w:t>, 11(1), 1-10.</w:t>
      </w:r>
    </w:p>
    <w:p>
      <w:pPr>
        <w:spacing w:line="276" w:lineRule="auto" w:before="194"/>
        <w:ind w:left="912" w:right="173" w:hanging="720"/>
        <w:jc w:val="both"/>
        <w:rPr>
          <w:sz w:val="24"/>
        </w:rPr>
      </w:pPr>
      <w:r>
        <w:rPr>
          <w:color w:val="212121"/>
          <w:sz w:val="24"/>
        </w:rPr>
        <w:t>Gupta, M. K. (2002). Sunflower oil. </w:t>
      </w:r>
      <w:r>
        <w:rPr>
          <w:i/>
          <w:color w:val="212121"/>
          <w:sz w:val="24"/>
        </w:rPr>
        <w:t>Vegetable Oils in Food Technology: Composition,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Properties and Uses</w:t>
      </w:r>
      <w:r>
        <w:rPr>
          <w:color w:val="212121"/>
          <w:sz w:val="24"/>
        </w:rPr>
        <w:t>, Eds. F. D. Gunstone, Oxford: Blackwell publishing, 128-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156.</w:t>
      </w:r>
    </w:p>
    <w:p>
      <w:pPr>
        <w:pStyle w:val="BodyText"/>
        <w:spacing w:line="276" w:lineRule="auto" w:before="200"/>
        <w:ind w:left="912" w:right="175" w:hanging="720"/>
        <w:jc w:val="both"/>
      </w:pPr>
      <w:r>
        <w:rPr>
          <w:color w:val="212121"/>
        </w:rPr>
        <w:t>Hamed, S. F., Wagdy, S. M., &amp; Megahed, M. G. (2012). Chemical characteristics and</w:t>
      </w:r>
      <w:r>
        <w:rPr>
          <w:color w:val="212121"/>
          <w:spacing w:val="1"/>
        </w:rPr>
        <w:t> </w:t>
      </w:r>
      <w:r>
        <w:rPr>
          <w:color w:val="212121"/>
        </w:rPr>
        <w:t>antioxidant capacity of Egyptian and Chinese sunflower seeds: A case study. </w:t>
      </w:r>
      <w:r>
        <w:rPr>
          <w:i/>
          <w:color w:val="212121"/>
        </w:rPr>
        <w:t>Life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 Journal</w:t>
      </w:r>
      <w:r>
        <w:rPr>
          <w:color w:val="212121"/>
        </w:rPr>
        <w:t>, 9(2), 320-328.</w:t>
      </w:r>
    </w:p>
    <w:p>
      <w:pPr>
        <w:spacing w:line="242" w:lineRule="auto" w:before="198"/>
        <w:ind w:left="912" w:right="175" w:hanging="720"/>
        <w:jc w:val="both"/>
        <w:rPr>
          <w:sz w:val="24"/>
        </w:rPr>
      </w:pPr>
      <w:r>
        <w:rPr>
          <w:sz w:val="24"/>
        </w:rPr>
        <w:t>Harbottle,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Genetics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Resistance.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sz w:val="24"/>
        </w:rPr>
        <w:t>17(2), 111-124.</w:t>
      </w:r>
    </w:p>
    <w:p>
      <w:pPr>
        <w:pStyle w:val="BodyText"/>
        <w:spacing w:before="194"/>
        <w:ind w:right="184"/>
        <w:jc w:val="right"/>
      </w:pPr>
      <w:r>
        <w:rPr/>
        <w:t>Harborne,</w:t>
      </w:r>
      <w:r>
        <w:rPr>
          <w:spacing w:val="60"/>
        </w:rPr>
        <w:t> </w:t>
      </w:r>
      <w:r>
        <w:rPr/>
        <w:t>J.</w:t>
      </w:r>
      <w:r>
        <w:rPr>
          <w:spacing w:val="60"/>
        </w:rPr>
        <w:t> </w:t>
      </w:r>
      <w:r>
        <w:rPr/>
        <w:t>B.</w:t>
      </w:r>
      <w:r>
        <w:rPr>
          <w:spacing w:val="60"/>
        </w:rPr>
        <w:t> </w:t>
      </w:r>
      <w:r>
        <w:rPr/>
        <w:t>(1999).  An</w:t>
      </w:r>
      <w:r>
        <w:rPr>
          <w:spacing w:val="59"/>
        </w:rPr>
        <w:t> </w:t>
      </w:r>
      <w:r>
        <w:rPr/>
        <w:t>overview</w:t>
      </w:r>
      <w:r>
        <w:rPr>
          <w:spacing w:val="59"/>
        </w:rPr>
        <w:t> </w:t>
      </w:r>
      <w:r>
        <w:rPr/>
        <w:t>of  antinutritional</w:t>
      </w:r>
      <w:r>
        <w:rPr>
          <w:spacing w:val="60"/>
        </w:rPr>
        <w:t> </w:t>
      </w:r>
      <w:r>
        <w:rPr/>
        <w:t>factors</w:t>
      </w:r>
      <w:r>
        <w:rPr>
          <w:spacing w:val="60"/>
        </w:rPr>
        <w:t> </w:t>
      </w:r>
      <w:r>
        <w:rPr/>
        <w:t>in</w:t>
      </w:r>
      <w:r>
        <w:rPr>
          <w:spacing w:val="61"/>
        </w:rPr>
        <w:t> </w:t>
      </w:r>
      <w:r>
        <w:rPr/>
        <w:t>higher</w:t>
      </w:r>
      <w:r>
        <w:rPr>
          <w:spacing w:val="59"/>
        </w:rPr>
        <w:t> </w:t>
      </w:r>
      <w:r>
        <w:rPr/>
        <w:t>plants.</w:t>
      </w:r>
      <w:r>
        <w:rPr>
          <w:spacing w:val="62"/>
        </w:rPr>
        <w:t> </w:t>
      </w:r>
      <w:r>
        <w:rPr/>
        <w:t>In:</w:t>
      </w:r>
    </w:p>
    <w:p>
      <w:pPr>
        <w:spacing w:before="0"/>
        <w:ind w:left="0" w:right="181" w:firstLine="0"/>
        <w:jc w:val="right"/>
        <w:rPr>
          <w:sz w:val="24"/>
        </w:rPr>
      </w:pPr>
      <w:r>
        <w:rPr>
          <w:i/>
          <w:sz w:val="24"/>
        </w:rPr>
        <w:t>Secondary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.</w:t>
      </w:r>
      <w:r>
        <w:rPr>
          <w:spacing w:val="81"/>
          <w:sz w:val="24"/>
        </w:rPr>
        <w:t> </w:t>
      </w:r>
      <w:r>
        <w:rPr>
          <w:sz w:val="24"/>
        </w:rPr>
        <w:t>Antinutritional</w:t>
      </w:r>
      <w:r>
        <w:rPr>
          <w:spacing w:val="80"/>
          <w:sz w:val="24"/>
        </w:rPr>
        <w:t> </w:t>
      </w:r>
      <w:r>
        <w:rPr>
          <w:sz w:val="24"/>
        </w:rPr>
        <w:t>and</w:t>
      </w:r>
      <w:r>
        <w:rPr>
          <w:spacing w:val="81"/>
          <w:sz w:val="24"/>
        </w:rPr>
        <w:t> </w:t>
      </w:r>
      <w:r>
        <w:rPr>
          <w:sz w:val="24"/>
        </w:rPr>
        <w:t>beneficial</w:t>
      </w:r>
      <w:r>
        <w:rPr>
          <w:spacing w:val="80"/>
          <w:sz w:val="24"/>
        </w:rPr>
        <w:t> </w:t>
      </w:r>
      <w:r>
        <w:rPr>
          <w:sz w:val="24"/>
        </w:rPr>
        <w:t>actions</w:t>
      </w:r>
      <w:r>
        <w:rPr>
          <w:spacing w:val="81"/>
          <w:sz w:val="24"/>
        </w:rPr>
        <w:t> </w:t>
      </w:r>
      <w:r>
        <w:rPr>
          <w:sz w:val="24"/>
        </w:rPr>
        <w:t>in</w:t>
      </w:r>
      <w:r>
        <w:rPr>
          <w:spacing w:val="80"/>
          <w:sz w:val="24"/>
        </w:rPr>
        <w:t> </w:t>
      </w:r>
      <w:r>
        <w:rPr>
          <w:sz w:val="24"/>
        </w:rPr>
        <w:t>animal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242" w:lineRule="auto" w:before="78"/>
        <w:ind w:left="912" w:right="182"/>
        <w:jc w:val="both"/>
      </w:pPr>
      <w:r>
        <w:rPr/>
        <w:t>feeding</w:t>
      </w:r>
      <w:r>
        <w:rPr>
          <w:spacing w:val="1"/>
        </w:rPr>
        <w:t> </w:t>
      </w:r>
      <w:r>
        <w:rPr/>
        <w:t>Caygill</w:t>
      </w:r>
      <w:r>
        <w:rPr>
          <w:spacing w:val="1"/>
        </w:rPr>
        <w:t> </w:t>
      </w:r>
      <w:r>
        <w:rPr/>
        <w:t>JC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Mueller-Harvey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1st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UK:</w:t>
      </w:r>
      <w:r>
        <w:rPr>
          <w:spacing w:val="60"/>
        </w:rPr>
        <w:t> </w:t>
      </w:r>
      <w:r>
        <w:rPr/>
        <w:t>Nottingham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7-16.</w:t>
      </w:r>
    </w:p>
    <w:p>
      <w:pPr>
        <w:pStyle w:val="BodyText"/>
        <w:spacing w:line="242" w:lineRule="auto" w:before="194"/>
        <w:ind w:left="912" w:right="179" w:hanging="720"/>
        <w:jc w:val="both"/>
      </w:pPr>
      <w:r>
        <w:rPr/>
        <w:t>Hasler, C. M., &amp; Blumberg, J. B. (1999). Symposium on Phytochemicals: Biochemistry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Physiology.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Nutrition</w:t>
      </w:r>
      <w:r>
        <w:rPr/>
        <w:t>, 129(1)</w:t>
      </w:r>
      <w:r>
        <w:rPr>
          <w:spacing w:val="-1"/>
        </w:rPr>
        <w:t> </w:t>
      </w:r>
      <w:r>
        <w:rPr/>
        <w:t>756-757.</w:t>
      </w:r>
    </w:p>
    <w:p>
      <w:pPr>
        <w:pStyle w:val="BodyText"/>
        <w:spacing w:before="196"/>
        <w:ind w:left="192"/>
        <w:jc w:val="both"/>
      </w:pPr>
      <w:r>
        <w:rPr/>
        <w:t>Heo,</w:t>
      </w:r>
      <w:r>
        <w:rPr>
          <w:spacing w:val="21"/>
        </w:rPr>
        <w:t> </w:t>
      </w:r>
      <w:r>
        <w:rPr/>
        <w:t>J.</w:t>
      </w:r>
      <w:r>
        <w:rPr>
          <w:spacing w:val="21"/>
        </w:rPr>
        <w:t> </w:t>
      </w:r>
      <w:r>
        <w:rPr/>
        <w:t>C.,</w:t>
      </w:r>
      <w:r>
        <w:rPr>
          <w:spacing w:val="21"/>
        </w:rPr>
        <w:t> </w:t>
      </w:r>
      <w:r>
        <w:rPr/>
        <w:t>Woo,</w:t>
      </w:r>
      <w:r>
        <w:rPr>
          <w:spacing w:val="18"/>
        </w:rPr>
        <w:t> </w:t>
      </w:r>
      <w:r>
        <w:rPr/>
        <w:t>S.</w:t>
      </w:r>
      <w:r>
        <w:rPr>
          <w:spacing w:val="22"/>
        </w:rPr>
        <w:t> </w:t>
      </w:r>
      <w:r>
        <w:rPr/>
        <w:t>U.,</w:t>
      </w:r>
      <w:r>
        <w:rPr>
          <w:spacing w:val="18"/>
        </w:rPr>
        <w:t> </w:t>
      </w:r>
      <w:r>
        <w:rPr/>
        <w:t>Kweon,</w:t>
      </w:r>
      <w:r>
        <w:rPr>
          <w:spacing w:val="21"/>
        </w:rPr>
        <w:t> </w:t>
      </w:r>
      <w:r>
        <w:rPr/>
        <w:t>M.</w:t>
      </w:r>
      <w:r>
        <w:rPr>
          <w:spacing w:val="21"/>
        </w:rPr>
        <w:t> </w:t>
      </w:r>
      <w:r>
        <w:rPr/>
        <w:t>A.,</w:t>
      </w:r>
      <w:r>
        <w:rPr>
          <w:spacing w:val="20"/>
        </w:rPr>
        <w:t> </w:t>
      </w:r>
      <w:r>
        <w:rPr/>
        <w:t>Park,</w:t>
      </w:r>
      <w:r>
        <w:rPr>
          <w:spacing w:val="21"/>
        </w:rPr>
        <w:t> </w:t>
      </w:r>
      <w:r>
        <w:rPr/>
        <w:t>J.</w:t>
      </w:r>
      <w:r>
        <w:rPr>
          <w:spacing w:val="21"/>
        </w:rPr>
        <w:t> </w:t>
      </w:r>
      <w:r>
        <w:rPr/>
        <w:t>Y.,</w:t>
      </w:r>
      <w:r>
        <w:rPr>
          <w:spacing w:val="23"/>
        </w:rPr>
        <w:t> </w:t>
      </w:r>
      <w:r>
        <w:rPr/>
        <w:t>Lee,</w:t>
      </w:r>
      <w:r>
        <w:rPr>
          <w:spacing w:val="21"/>
        </w:rPr>
        <w:t> </w:t>
      </w:r>
      <w:r>
        <w:rPr/>
        <w:t>H.</w:t>
      </w:r>
      <w:r>
        <w:rPr>
          <w:spacing w:val="20"/>
        </w:rPr>
        <w:t> </w:t>
      </w:r>
      <w:r>
        <w:rPr/>
        <w:t>K.,</w:t>
      </w:r>
      <w:r>
        <w:rPr>
          <w:spacing w:val="21"/>
        </w:rPr>
        <w:t> </w:t>
      </w:r>
      <w:r>
        <w:rPr/>
        <w:t>Son,</w:t>
      </w:r>
      <w:r>
        <w:rPr>
          <w:spacing w:val="21"/>
        </w:rPr>
        <w:t> </w:t>
      </w:r>
      <w:r>
        <w:rPr/>
        <w:t>M.,</w:t>
      </w:r>
      <w:r>
        <w:rPr>
          <w:spacing w:val="23"/>
        </w:rPr>
        <w:t> </w:t>
      </w:r>
      <w:r>
        <w:rPr/>
        <w:t>Rho,</w:t>
      </w:r>
      <w:r>
        <w:rPr>
          <w:spacing w:val="21"/>
        </w:rPr>
        <w:t> </w:t>
      </w:r>
      <w:r>
        <w:rPr/>
        <w:t>J.</w:t>
      </w:r>
      <w:r>
        <w:rPr>
          <w:spacing w:val="18"/>
        </w:rPr>
        <w:t> </w:t>
      </w:r>
      <w:r>
        <w:rPr/>
        <w:t>R.,</w:t>
      </w:r>
      <w:r>
        <w:rPr>
          <w:spacing w:val="22"/>
        </w:rPr>
        <w:t> </w:t>
      </w:r>
      <w:r>
        <w:rPr/>
        <w:t>&amp;</w:t>
      </w:r>
    </w:p>
    <w:p>
      <w:pPr>
        <w:spacing w:line="240" w:lineRule="auto" w:before="0"/>
        <w:ind w:left="912" w:right="177" w:firstLine="0"/>
        <w:jc w:val="both"/>
        <w:rPr>
          <w:sz w:val="24"/>
        </w:rPr>
      </w:pPr>
      <w:r>
        <w:rPr>
          <w:sz w:val="24"/>
        </w:rPr>
        <w:t>Lee, S. H. (2008). Aqueous Extract of the </w:t>
      </w:r>
      <w:r>
        <w:rPr>
          <w:i/>
          <w:sz w:val="24"/>
        </w:rPr>
        <w:t>Helianthus annuus </w:t>
      </w:r>
      <w:r>
        <w:rPr>
          <w:sz w:val="24"/>
        </w:rPr>
        <w:t>Seed Alleviates</w:t>
      </w:r>
      <w:r>
        <w:rPr>
          <w:spacing w:val="1"/>
          <w:sz w:val="24"/>
        </w:rPr>
        <w:t> </w:t>
      </w:r>
      <w:r>
        <w:rPr>
          <w:sz w:val="24"/>
        </w:rPr>
        <w:t>Asthmatic</w:t>
      </w:r>
      <w:r>
        <w:rPr>
          <w:spacing w:val="1"/>
          <w:sz w:val="24"/>
        </w:rPr>
        <w:t> </w:t>
      </w:r>
      <w:r>
        <w:rPr>
          <w:sz w:val="24"/>
        </w:rPr>
        <w:t>Symptoms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Vivo.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57"/>
          <w:sz w:val="24"/>
        </w:rPr>
        <w:t> </w:t>
      </w:r>
      <w:r>
        <w:rPr>
          <w:sz w:val="24"/>
        </w:rPr>
        <w:t>21(1),</w:t>
      </w:r>
      <w:r>
        <w:rPr>
          <w:spacing w:val="-1"/>
          <w:sz w:val="24"/>
        </w:rPr>
        <w:t> </w:t>
      </w:r>
      <w:r>
        <w:rPr>
          <w:sz w:val="24"/>
        </w:rPr>
        <w:t>57-61.</w:t>
      </w:r>
    </w:p>
    <w:p>
      <w:pPr>
        <w:pStyle w:val="BodyText"/>
        <w:spacing w:line="242" w:lineRule="auto" w:before="200"/>
        <w:ind w:left="912" w:right="182" w:hanging="720"/>
        <w:jc w:val="both"/>
      </w:pPr>
      <w:r>
        <w:rPr/>
        <w:t>Heuze, V., Tran G., Hassoun P., &amp; Lebas, F. (2015). Sunflower forage and crop residues.</w:t>
      </w:r>
      <w:r>
        <w:rPr>
          <w:spacing w:val="-57"/>
        </w:rPr>
        <w:t> </w:t>
      </w:r>
      <w:r>
        <w:rPr/>
        <w:t>Feedipedia,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INRAE,</w:t>
      </w:r>
      <w:r>
        <w:rPr>
          <w:spacing w:val="1"/>
        </w:rPr>
        <w:t> </w:t>
      </w:r>
      <w:r>
        <w:rPr/>
        <w:t>CIRAD,</w:t>
      </w:r>
      <w:r>
        <w:rPr>
          <w:spacing w:val="1"/>
        </w:rPr>
        <w:t> </w:t>
      </w:r>
      <w:r>
        <w:rPr/>
        <w:t>AFZ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FAO.</w:t>
      </w:r>
      <w:r>
        <w:rPr>
          <w:spacing w:val="1"/>
        </w:rPr>
        <w:t> </w:t>
      </w:r>
      <w:r>
        <w:rPr/>
        <w:t>https:/</w:t>
      </w:r>
      <w:hyperlink r:id="rId35">
        <w:r>
          <w:rPr/>
          <w:t>/www.fe</w:t>
        </w:r>
      </w:hyperlink>
      <w:r>
        <w:rPr/>
        <w:t>e</w:t>
      </w:r>
      <w:hyperlink r:id="rId35">
        <w:r>
          <w:rPr/>
          <w:t>dipedia.org/node/143</w:t>
        </w:r>
        <w:r>
          <w:rPr>
            <w:spacing w:val="-1"/>
          </w:rPr>
          <w:t> </w:t>
        </w:r>
      </w:hyperlink>
      <w:r>
        <w:rPr/>
        <w:t>Retrieved on</w:t>
      </w:r>
      <w:r>
        <w:rPr>
          <w:spacing w:val="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9, 2015,</w:t>
      </w:r>
    </w:p>
    <w:p>
      <w:pPr>
        <w:pStyle w:val="BodyText"/>
        <w:spacing w:before="191"/>
        <w:ind w:left="912" w:right="181" w:hanging="720"/>
        <w:jc w:val="both"/>
      </w:pPr>
      <w:r>
        <w:rPr/>
        <w:t>Hocking,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Foodborne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significance:</w:t>
      </w:r>
      <w:r>
        <w:rPr>
          <w:spacing w:val="1"/>
        </w:rPr>
        <w:t> </w:t>
      </w:r>
      <w:r>
        <w:rPr/>
        <w:t>Australian Institute of Food Science and TechnologyIncorporated (AIFST Inc).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Food Science,</w:t>
      </w:r>
      <w:r>
        <w:rPr>
          <w:i/>
          <w:spacing w:val="3"/>
        </w:rPr>
        <w:t> </w:t>
      </w:r>
      <w:r>
        <w:rPr/>
        <w:t>3, (1), 22-30.</w:t>
      </w:r>
    </w:p>
    <w:p>
      <w:pPr>
        <w:spacing w:line="240" w:lineRule="auto" w:before="202"/>
        <w:ind w:left="912" w:right="174" w:hanging="720"/>
        <w:jc w:val="both"/>
        <w:rPr>
          <w:sz w:val="24"/>
        </w:rPr>
      </w:pPr>
      <w:r>
        <w:rPr>
          <w:sz w:val="24"/>
        </w:rPr>
        <w:t>Hossain, M. A., Al-Hdhrami, S. S., Weli, A. M., Al-Riyami, Q., &amp; Al-Sabahi, J. N.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Isolation</w:t>
      </w:r>
      <w:r>
        <w:rPr>
          <w:spacing w:val="1"/>
          <w:sz w:val="24"/>
        </w:rPr>
        <w:t> </w:t>
      </w:r>
      <w:r>
        <w:rPr>
          <w:sz w:val="24"/>
        </w:rPr>
        <w:t>fractionation and identification</w:t>
      </w:r>
      <w:r>
        <w:rPr>
          <w:spacing w:val="1"/>
          <w:sz w:val="24"/>
        </w:rPr>
        <w:t> </w:t>
      </w:r>
      <w:r>
        <w:rPr>
          <w:sz w:val="24"/>
        </w:rPr>
        <w:t>of chemical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 leaves crude extracts of </w:t>
      </w:r>
      <w:r>
        <w:rPr>
          <w:i/>
          <w:sz w:val="24"/>
        </w:rPr>
        <w:t>Menthapiperita L. </w:t>
      </w:r>
      <w:r>
        <w:rPr>
          <w:sz w:val="24"/>
        </w:rPr>
        <w:t>grown in Sultanate of Oman. </w:t>
      </w:r>
      <w:r>
        <w:rPr>
          <w:i/>
          <w:sz w:val="24"/>
        </w:rPr>
        <w:t>Asian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Tropical Biomedicine</w:t>
      </w:r>
      <w:r>
        <w:rPr>
          <w:sz w:val="24"/>
        </w:rPr>
        <w:t>, 4(1), 368-372.</w:t>
      </w:r>
    </w:p>
    <w:p>
      <w:pPr>
        <w:pStyle w:val="BodyText"/>
        <w:spacing w:before="199"/>
        <w:ind w:left="912" w:right="174" w:hanging="720"/>
        <w:jc w:val="both"/>
      </w:pPr>
      <w:r>
        <w:rPr/>
        <w:t>Hossain, M. A., Al-Toubi, W. A. S., Weli, A. M., Al-Riyami, Q. A. &amp; Al-Sabahi, J. N.</w:t>
      </w:r>
      <w:r>
        <w:rPr>
          <w:spacing w:val="1"/>
        </w:rPr>
        <w:t> </w:t>
      </w:r>
      <w:r>
        <w:rPr/>
        <w:t>(2013). Identification and characterization of chemical compounds in different</w:t>
      </w:r>
      <w:r>
        <w:rPr>
          <w:spacing w:val="1"/>
        </w:rPr>
        <w:t> </w:t>
      </w:r>
      <w:r>
        <w:rPr/>
        <w:t>crude extracts from leaves of Omani neem. </w:t>
      </w:r>
      <w:r>
        <w:rPr>
          <w:i/>
        </w:rPr>
        <w:t>Journal of Taibah University Science</w:t>
      </w:r>
      <w:r>
        <w:rPr/>
        <w:t>,</w:t>
      </w:r>
      <w:r>
        <w:rPr>
          <w:spacing w:val="-57"/>
        </w:rPr>
        <w:t> </w:t>
      </w:r>
      <w:r>
        <w:rPr/>
        <w:t>7, 181-188.</w:t>
      </w:r>
    </w:p>
    <w:p>
      <w:pPr>
        <w:pStyle w:val="BodyText"/>
        <w:spacing w:before="200"/>
        <w:ind w:left="192"/>
        <w:jc w:val="both"/>
      </w:pPr>
      <w:r>
        <w:rPr/>
        <w:t>Hossain,</w:t>
      </w:r>
      <w:r>
        <w:rPr>
          <w:spacing w:val="16"/>
        </w:rPr>
        <w:t> </w:t>
      </w:r>
      <w:r>
        <w:rPr/>
        <w:t>M.</w:t>
      </w:r>
      <w:r>
        <w:rPr>
          <w:spacing w:val="16"/>
        </w:rPr>
        <w:t> </w:t>
      </w:r>
      <w:r>
        <w:rPr/>
        <w:t>K.,</w:t>
      </w:r>
      <w:r>
        <w:rPr>
          <w:spacing w:val="15"/>
        </w:rPr>
        <w:t> </w:t>
      </w:r>
      <w:r>
        <w:rPr/>
        <w:t>Hassan,</w:t>
      </w:r>
      <w:r>
        <w:rPr>
          <w:spacing w:val="18"/>
        </w:rPr>
        <w:t> </w:t>
      </w:r>
      <w:r>
        <w:rPr/>
        <w:t>M.</w:t>
      </w:r>
      <w:r>
        <w:rPr>
          <w:spacing w:val="17"/>
        </w:rPr>
        <w:t> </w:t>
      </w:r>
      <w:r>
        <w:rPr/>
        <w:t>M.,</w:t>
      </w:r>
      <w:r>
        <w:rPr>
          <w:spacing w:val="15"/>
        </w:rPr>
        <w:t> </w:t>
      </w:r>
      <w:r>
        <w:rPr/>
        <w:t>Parvin,</w:t>
      </w:r>
      <w:r>
        <w:rPr>
          <w:spacing w:val="15"/>
        </w:rPr>
        <w:t> </w:t>
      </w:r>
      <w:r>
        <w:rPr/>
        <w:t>M.</w:t>
      </w:r>
      <w:r>
        <w:rPr>
          <w:spacing w:val="17"/>
        </w:rPr>
        <w:t> </w:t>
      </w:r>
      <w:r>
        <w:rPr/>
        <w:t>N.,</w:t>
      </w:r>
      <w:r>
        <w:rPr>
          <w:spacing w:val="15"/>
        </w:rPr>
        <w:t> </w:t>
      </w:r>
      <w:r>
        <w:rPr/>
        <w:t>Hassan,</w:t>
      </w:r>
      <w:r>
        <w:rPr>
          <w:spacing w:val="15"/>
        </w:rPr>
        <w:t> </w:t>
      </w:r>
      <w:r>
        <w:rPr/>
        <w:t>M.</w:t>
      </w:r>
      <w:r>
        <w:rPr>
          <w:spacing w:val="16"/>
        </w:rPr>
        <w:t> </w:t>
      </w:r>
      <w:r>
        <w:rPr/>
        <w:t>M.,</w:t>
      </w:r>
      <w:r>
        <w:rPr>
          <w:spacing w:val="18"/>
        </w:rPr>
        <w:t> </w:t>
      </w:r>
      <w:r>
        <w:rPr/>
        <w:t>Islam,</w:t>
      </w:r>
      <w:r>
        <w:rPr>
          <w:spacing w:val="19"/>
        </w:rPr>
        <w:t> </w:t>
      </w:r>
      <w:r>
        <w:rPr/>
        <w:t>M.</w:t>
      </w:r>
      <w:r>
        <w:rPr>
          <w:spacing w:val="17"/>
        </w:rPr>
        <w:t> </w:t>
      </w:r>
      <w:r>
        <w:rPr/>
        <w:t>S.,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Haque,</w:t>
      </w:r>
    </w:p>
    <w:p>
      <w:pPr>
        <w:spacing w:line="240" w:lineRule="auto" w:before="0"/>
        <w:ind w:left="912" w:right="172" w:firstLine="0"/>
        <w:jc w:val="both"/>
        <w:rPr>
          <w:sz w:val="24"/>
        </w:rPr>
      </w:pPr>
      <w:r>
        <w:rPr>
          <w:sz w:val="24"/>
        </w:rPr>
        <w:t>M. A. (2012). Antimicrobial,cytotoxic and thrombolytic activity of Cassia senna</w:t>
      </w:r>
      <w:r>
        <w:rPr>
          <w:spacing w:val="1"/>
          <w:sz w:val="24"/>
        </w:rPr>
        <w:t> </w:t>
      </w:r>
      <w:r>
        <w:rPr>
          <w:sz w:val="24"/>
        </w:rPr>
        <w:t>leaves (family: Fabaceae). </w:t>
      </w:r>
      <w:r>
        <w:rPr>
          <w:i/>
          <w:sz w:val="24"/>
        </w:rPr>
        <w:t>Journal of Applied Pharmaceutical Sciences</w:t>
      </w:r>
      <w:r>
        <w:rPr>
          <w:sz w:val="24"/>
        </w:rPr>
        <w:t>, 2, 186-</w:t>
      </w:r>
      <w:r>
        <w:rPr>
          <w:spacing w:val="1"/>
          <w:sz w:val="24"/>
        </w:rPr>
        <w:t> </w:t>
      </w:r>
      <w:r>
        <w:rPr>
          <w:sz w:val="24"/>
        </w:rPr>
        <w:t>190.</w:t>
      </w:r>
    </w:p>
    <w:p>
      <w:pPr>
        <w:pStyle w:val="BodyText"/>
        <w:spacing w:before="199"/>
        <w:ind w:left="912" w:right="176" w:hanging="720"/>
        <w:jc w:val="both"/>
      </w:pPr>
      <w:r>
        <w:rPr/>
        <w:t>Hosseinzadeh, H., Bazzaz, F., &amp; Haghi, M. M. (2007). Antibacterial activity of total</w:t>
      </w:r>
      <w:r>
        <w:rPr>
          <w:spacing w:val="1"/>
        </w:rPr>
        <w:t> </w:t>
      </w:r>
      <w:r>
        <w:rPr/>
        <w:t>extracts and essential oil of </w:t>
      </w:r>
      <w:r>
        <w:rPr>
          <w:i/>
        </w:rPr>
        <w:t>Nigella sativa </w:t>
      </w:r>
      <w:r>
        <w:rPr/>
        <w:t>L. seeds in mice. </w:t>
      </w:r>
      <w:r>
        <w:rPr>
          <w:i/>
        </w:rPr>
        <w:t>Pharmacologyonline</w:t>
      </w:r>
      <w:r>
        <w:rPr/>
        <w:t>,</w:t>
      </w:r>
      <w:r>
        <w:rPr>
          <w:spacing w:val="-57"/>
        </w:rPr>
        <w:t> </w:t>
      </w:r>
      <w:r>
        <w:rPr/>
        <w:t>2, 429-435.</w:t>
      </w:r>
    </w:p>
    <w:p>
      <w:pPr>
        <w:pStyle w:val="BodyText"/>
        <w:spacing w:before="202"/>
        <w:ind w:left="912" w:right="180" w:hanging="720"/>
        <w:jc w:val="both"/>
      </w:pPr>
      <w:r>
        <w:rPr>
          <w:color w:val="221F1F"/>
        </w:rPr>
        <w:t>Hyeon,</w:t>
      </w:r>
      <w:r>
        <w:rPr>
          <w:color w:val="221F1F"/>
          <w:spacing w:val="13"/>
        </w:rPr>
        <w:t> </w:t>
      </w:r>
      <w:r>
        <w:rPr>
          <w:color w:val="221F1F"/>
        </w:rPr>
        <w:t>J.</w:t>
      </w:r>
      <w:r>
        <w:rPr>
          <w:color w:val="221F1F"/>
          <w:spacing w:val="13"/>
        </w:rPr>
        <w:t> </w:t>
      </w:r>
      <w:r>
        <w:rPr>
          <w:color w:val="221F1F"/>
        </w:rPr>
        <w:t>Y.,</w:t>
      </w:r>
      <w:r>
        <w:rPr>
          <w:color w:val="221F1F"/>
          <w:spacing w:val="12"/>
        </w:rPr>
        <w:t> </w:t>
      </w:r>
      <w:r>
        <w:rPr>
          <w:color w:val="221F1F"/>
        </w:rPr>
        <w:t>Chon,</w:t>
      </w:r>
      <w:r>
        <w:rPr>
          <w:color w:val="221F1F"/>
          <w:spacing w:val="10"/>
        </w:rPr>
        <w:t> </w:t>
      </w:r>
      <w:r>
        <w:rPr>
          <w:color w:val="221F1F"/>
        </w:rPr>
        <w:t>J.</w:t>
      </w:r>
      <w:r>
        <w:rPr>
          <w:color w:val="221F1F"/>
          <w:spacing w:val="11"/>
        </w:rPr>
        <w:t> </w:t>
      </w:r>
      <w:r>
        <w:rPr>
          <w:color w:val="221F1F"/>
        </w:rPr>
        <w:t>W.,</w:t>
      </w:r>
      <w:r>
        <w:rPr>
          <w:color w:val="221F1F"/>
          <w:spacing w:val="13"/>
        </w:rPr>
        <w:t> </w:t>
      </w:r>
      <w:r>
        <w:rPr>
          <w:color w:val="221F1F"/>
        </w:rPr>
        <w:t>Hwang,</w:t>
      </w:r>
      <w:r>
        <w:rPr>
          <w:color w:val="221F1F"/>
          <w:spacing w:val="15"/>
        </w:rPr>
        <w:t> </w:t>
      </w:r>
      <w:r>
        <w:rPr>
          <w:color w:val="221F1F"/>
        </w:rPr>
        <w:t>I.</w:t>
      </w:r>
      <w:r>
        <w:rPr>
          <w:color w:val="221F1F"/>
          <w:spacing w:val="15"/>
        </w:rPr>
        <w:t> </w:t>
      </w:r>
      <w:r>
        <w:rPr>
          <w:color w:val="221F1F"/>
        </w:rPr>
        <w:t>G.,</w:t>
      </w:r>
      <w:r>
        <w:rPr>
          <w:color w:val="221F1F"/>
          <w:spacing w:val="12"/>
        </w:rPr>
        <w:t> </w:t>
      </w:r>
      <w:r>
        <w:rPr>
          <w:color w:val="221F1F"/>
        </w:rPr>
        <w:t>Kwak,</w:t>
      </w:r>
      <w:r>
        <w:rPr>
          <w:color w:val="221F1F"/>
          <w:spacing w:val="13"/>
        </w:rPr>
        <w:t> </w:t>
      </w:r>
      <w:r>
        <w:rPr>
          <w:color w:val="221F1F"/>
        </w:rPr>
        <w:t>H.</w:t>
      </w:r>
      <w:r>
        <w:rPr>
          <w:color w:val="221F1F"/>
          <w:spacing w:val="13"/>
        </w:rPr>
        <w:t> </w:t>
      </w:r>
      <w:r>
        <w:rPr>
          <w:color w:val="221F1F"/>
        </w:rPr>
        <w:t>S.,</w:t>
      </w:r>
      <w:r>
        <w:rPr>
          <w:color w:val="221F1F"/>
          <w:spacing w:val="13"/>
        </w:rPr>
        <w:t> </w:t>
      </w:r>
      <w:r>
        <w:rPr>
          <w:color w:val="221F1F"/>
        </w:rPr>
        <w:t>Kim,</w:t>
      </w:r>
      <w:r>
        <w:rPr>
          <w:color w:val="221F1F"/>
          <w:spacing w:val="13"/>
        </w:rPr>
        <w:t> </w:t>
      </w:r>
      <w:r>
        <w:rPr>
          <w:color w:val="221F1F"/>
        </w:rPr>
        <w:t>M.</w:t>
      </w:r>
      <w:r>
        <w:rPr>
          <w:color w:val="221F1F"/>
          <w:spacing w:val="13"/>
        </w:rPr>
        <w:t> </w:t>
      </w:r>
      <w:r>
        <w:rPr>
          <w:color w:val="221F1F"/>
        </w:rPr>
        <w:t>S.,</w:t>
      </w:r>
      <w:r>
        <w:rPr>
          <w:color w:val="221F1F"/>
          <w:spacing w:val="13"/>
        </w:rPr>
        <w:t> </w:t>
      </w:r>
      <w:r>
        <w:rPr>
          <w:color w:val="221F1F"/>
        </w:rPr>
        <w:t>Kim,</w:t>
      </w:r>
      <w:r>
        <w:rPr>
          <w:color w:val="221F1F"/>
          <w:spacing w:val="14"/>
        </w:rPr>
        <w:t> </w:t>
      </w:r>
      <w:r>
        <w:rPr>
          <w:color w:val="221F1F"/>
        </w:rPr>
        <w:t>S.</w:t>
      </w:r>
      <w:r>
        <w:rPr>
          <w:color w:val="221F1F"/>
          <w:spacing w:val="13"/>
        </w:rPr>
        <w:t> </w:t>
      </w:r>
      <w:r>
        <w:rPr>
          <w:color w:val="221F1F"/>
        </w:rPr>
        <w:t>K.,</w:t>
      </w:r>
      <w:r>
        <w:rPr>
          <w:color w:val="221F1F"/>
          <w:spacing w:val="12"/>
        </w:rPr>
        <w:t> </w:t>
      </w:r>
      <w:r>
        <w:rPr>
          <w:color w:val="221F1F"/>
        </w:rPr>
        <w:t>Choi,</w:t>
      </w:r>
      <w:r>
        <w:rPr>
          <w:color w:val="221F1F"/>
          <w:spacing w:val="13"/>
        </w:rPr>
        <w:t> </w:t>
      </w:r>
      <w:r>
        <w:rPr>
          <w:color w:val="221F1F"/>
        </w:rPr>
        <w:t>I.</w:t>
      </w:r>
      <w:r>
        <w:rPr>
          <w:color w:val="221F1F"/>
          <w:spacing w:val="-57"/>
        </w:rPr>
        <w:t> </w:t>
      </w:r>
      <w:r>
        <w:rPr>
          <w:color w:val="221F1F"/>
        </w:rPr>
        <w:t>S., Song, C. S., Park, C., &amp; Seo, K. H. (2011). Prevalence, antibiotic resistance,</w:t>
      </w:r>
      <w:r>
        <w:rPr>
          <w:color w:val="221F1F"/>
          <w:spacing w:val="1"/>
        </w:rPr>
        <w:t> </w:t>
      </w:r>
      <w:r>
        <w:rPr>
          <w:color w:val="221F1F"/>
        </w:rPr>
        <w:t>and molecular characterization of </w:t>
      </w:r>
      <w:r>
        <w:rPr>
          <w:i/>
          <w:color w:val="221F1F"/>
        </w:rPr>
        <w:t>Salmonella </w:t>
      </w:r>
      <w:r>
        <w:rPr>
          <w:color w:val="221F1F"/>
        </w:rPr>
        <w:t>serovars in retail meat products.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of Food Protection,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74, 161–166.</w:t>
      </w:r>
    </w:p>
    <w:p>
      <w:pPr>
        <w:spacing w:line="242" w:lineRule="auto" w:before="200"/>
        <w:ind w:left="912" w:right="175" w:hanging="720"/>
        <w:jc w:val="both"/>
        <w:rPr>
          <w:sz w:val="24"/>
        </w:rPr>
      </w:pPr>
      <w:r>
        <w:rPr>
          <w:sz w:val="24"/>
        </w:rPr>
        <w:t>Ifeanyi, O. (2012). Incidence of Multi- Drug Resistance (MDR) Organisms in Abeokuta,</w:t>
      </w:r>
      <w:r>
        <w:rPr>
          <w:spacing w:val="1"/>
          <w:sz w:val="24"/>
        </w:rPr>
        <w:t> </w:t>
      </w:r>
      <w:r>
        <w:rPr>
          <w:sz w:val="24"/>
        </w:rPr>
        <w:t>Southwestern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Pharmacology,</w:t>
      </w:r>
      <w:r>
        <w:rPr>
          <w:i/>
          <w:spacing w:val="-1"/>
          <w:sz w:val="24"/>
        </w:rPr>
        <w:t> </w:t>
      </w:r>
      <w:r>
        <w:rPr>
          <w:sz w:val="24"/>
        </w:rPr>
        <w:t>3(2), 69-80.</w:t>
      </w:r>
    </w:p>
    <w:p>
      <w:pPr>
        <w:spacing w:line="240" w:lineRule="auto" w:before="193"/>
        <w:ind w:left="912" w:right="178" w:hanging="720"/>
        <w:jc w:val="both"/>
        <w:rPr>
          <w:sz w:val="24"/>
        </w:rPr>
      </w:pPr>
      <w:r>
        <w:rPr>
          <w:sz w:val="24"/>
        </w:rPr>
        <w:t>Igbinosa, O. O., Igbinosa, E. O., &amp; Aiyegoro, O. A., (2009).</w:t>
      </w:r>
      <w:r>
        <w:rPr>
          <w:spacing w:val="1"/>
          <w:sz w:val="24"/>
        </w:rPr>
        <w:t> </w:t>
      </w:r>
      <w:r>
        <w:rPr>
          <w:sz w:val="24"/>
        </w:rPr>
        <w:t>Antimicrobial activity and</w:t>
      </w:r>
      <w:r>
        <w:rPr>
          <w:spacing w:val="1"/>
          <w:sz w:val="24"/>
        </w:rPr>
        <w:t> </w:t>
      </w:r>
      <w:r>
        <w:rPr>
          <w:sz w:val="24"/>
        </w:rPr>
        <w:t>phytochemical screening of stem bark extracts from </w:t>
      </w:r>
      <w:r>
        <w:rPr>
          <w:i/>
          <w:sz w:val="24"/>
        </w:rPr>
        <w:t>Jatropha curcas </w:t>
      </w:r>
      <w:r>
        <w:rPr>
          <w:sz w:val="24"/>
        </w:rPr>
        <w:t>(Linn.).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Pharmacology</w:t>
      </w:r>
      <w:r>
        <w:rPr>
          <w:sz w:val="24"/>
        </w:rPr>
        <w:t>, 3(2), 58-62</w:t>
      </w:r>
    </w:p>
    <w:p>
      <w:pPr>
        <w:pStyle w:val="BodyText"/>
        <w:spacing w:line="276" w:lineRule="auto" w:before="205"/>
        <w:ind w:left="912" w:right="180" w:hanging="720"/>
        <w:jc w:val="both"/>
      </w:pPr>
      <w:r>
        <w:rPr>
          <w:color w:val="212121"/>
        </w:rPr>
        <w:t>Ilkilic, C. (2008). The effect of sunflower oil methyl ester and diesel fuel blend on the</w:t>
      </w:r>
      <w:r>
        <w:rPr>
          <w:color w:val="212121"/>
          <w:spacing w:val="1"/>
        </w:rPr>
        <w:t> </w:t>
      </w:r>
      <w:r>
        <w:rPr>
          <w:color w:val="212121"/>
        </w:rPr>
        <w:t>performance</w:t>
      </w:r>
      <w:r>
        <w:rPr>
          <w:color w:val="212121"/>
          <w:spacing w:val="-2"/>
        </w:rPr>
        <w:t> </w:t>
      </w:r>
      <w:r>
        <w:rPr>
          <w:color w:val="212121"/>
        </w:rPr>
        <w:t>of a</w:t>
      </w:r>
      <w:r>
        <w:rPr>
          <w:color w:val="212121"/>
          <w:spacing w:val="-2"/>
        </w:rPr>
        <w:t> </w:t>
      </w:r>
      <w:r>
        <w:rPr>
          <w:color w:val="212121"/>
        </w:rPr>
        <w:t>diesel</w:t>
      </w:r>
      <w:r>
        <w:rPr>
          <w:color w:val="212121"/>
          <w:spacing w:val="2"/>
        </w:rPr>
        <w:t> </w:t>
      </w:r>
      <w:r>
        <w:rPr>
          <w:color w:val="212121"/>
        </w:rPr>
        <w:t>engine. </w:t>
      </w:r>
      <w:r>
        <w:rPr>
          <w:i/>
          <w:color w:val="212121"/>
        </w:rPr>
        <w:t>Energy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Sources, Part A</w:t>
      </w:r>
      <w:r>
        <w:rPr>
          <w:color w:val="212121"/>
        </w:rPr>
        <w:t>, </w:t>
      </w:r>
      <w:r>
        <w:rPr>
          <w:i/>
          <w:color w:val="212121"/>
        </w:rPr>
        <w:t>30</w:t>
      </w:r>
      <w:r>
        <w:rPr>
          <w:color w:val="212121"/>
        </w:rPr>
        <w:t>(19),</w:t>
      </w:r>
      <w:r>
        <w:rPr>
          <w:color w:val="212121"/>
          <w:spacing w:val="-1"/>
        </w:rPr>
        <w:t> </w:t>
      </w:r>
      <w:r>
        <w:rPr>
          <w:color w:val="212121"/>
        </w:rPr>
        <w:t>1761-1770.</w:t>
      </w:r>
    </w:p>
    <w:p>
      <w:pPr>
        <w:spacing w:after="0" w:line="276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before="78"/>
        <w:ind w:left="912" w:right="174" w:hanging="720"/>
        <w:jc w:val="both"/>
      </w:pPr>
      <w:r>
        <w:rPr/>
        <w:t>Ingle, K. P., Deshmukh, A. G., Padole, D. A.,</w:t>
      </w:r>
      <w:r>
        <w:rPr>
          <w:spacing w:val="1"/>
        </w:rPr>
        <w:t> </w:t>
      </w:r>
      <w:r>
        <w:rPr/>
        <w:t>Dudhare, M. S., Moharil, M. P., &amp;</w:t>
      </w:r>
      <w:r>
        <w:rPr>
          <w:spacing w:val="1"/>
        </w:rPr>
        <w:t> </w:t>
      </w:r>
      <w:r>
        <w:rPr/>
        <w:t>Khelurkar, V. C. (2017). Phytochemicals: Extraction methods, identification, and</w:t>
      </w:r>
      <w:r>
        <w:rPr>
          <w:spacing w:val="1"/>
        </w:rPr>
        <w:t> </w:t>
      </w:r>
      <w:r>
        <w:rPr/>
        <w:t>detection of bioactive compounds from plant extracts. </w:t>
      </w:r>
      <w:r>
        <w:rPr>
          <w:i/>
        </w:rPr>
        <w:t>Journal of Pharmacognosy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Phytochemistry. </w:t>
      </w:r>
      <w:r>
        <w:rPr/>
        <w:t>6, 32–36.</w:t>
      </w:r>
    </w:p>
    <w:p>
      <w:pPr>
        <w:spacing w:line="240" w:lineRule="auto" w:before="200"/>
        <w:ind w:left="912" w:right="174" w:hanging="720"/>
        <w:jc w:val="both"/>
        <w:rPr>
          <w:sz w:val="24"/>
        </w:rPr>
      </w:pPr>
      <w:r>
        <w:rPr>
          <w:sz w:val="24"/>
        </w:rPr>
        <w:t>Jaijoy,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Svonthornchareonnon,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Lertprasertsuke,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Panthong,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Sireeratawong, S. (2010). Acute and chronic oral toxicity of standardized water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fruit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Phyllanthus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emblica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Natural Product</w:t>
      </w:r>
      <w:r>
        <w:rPr>
          <w:sz w:val="24"/>
        </w:rPr>
        <w:t>, 3, 4-11.</w:t>
      </w:r>
    </w:p>
    <w:p>
      <w:pPr>
        <w:pStyle w:val="BodyText"/>
        <w:spacing w:line="242" w:lineRule="auto" w:before="201"/>
        <w:ind w:left="912" w:right="177" w:hanging="720"/>
        <w:jc w:val="both"/>
      </w:pPr>
      <w:r>
        <w:rPr>
          <w:color w:val="212121"/>
        </w:rPr>
        <w:t>Jamshidi-Kia,</w:t>
      </w:r>
      <w:r>
        <w:rPr>
          <w:color w:val="212121"/>
          <w:spacing w:val="1"/>
        </w:rPr>
        <w:t> </w:t>
      </w:r>
      <w:r>
        <w:rPr>
          <w:color w:val="212121"/>
        </w:rPr>
        <w:t>F.,</w:t>
      </w:r>
      <w:r>
        <w:rPr>
          <w:color w:val="212121"/>
          <w:spacing w:val="1"/>
        </w:rPr>
        <w:t> </w:t>
      </w:r>
      <w:r>
        <w:rPr>
          <w:color w:val="212121"/>
        </w:rPr>
        <w:t>Lorigooini,</w:t>
      </w:r>
      <w:r>
        <w:rPr>
          <w:color w:val="212121"/>
          <w:spacing w:val="1"/>
        </w:rPr>
        <w:t> </w:t>
      </w:r>
      <w:r>
        <w:rPr>
          <w:color w:val="212121"/>
        </w:rPr>
        <w:t>Z.,</w:t>
      </w:r>
      <w:r>
        <w:rPr>
          <w:color w:val="212121"/>
          <w:spacing w:val="1"/>
        </w:rPr>
        <w:t> </w:t>
      </w:r>
      <w:r>
        <w:rPr>
          <w:color w:val="212121"/>
        </w:rPr>
        <w:t>&amp; Amini-Khoei,</w:t>
      </w:r>
      <w:r>
        <w:rPr>
          <w:color w:val="212121"/>
          <w:spacing w:val="1"/>
        </w:rPr>
        <w:t> </w:t>
      </w:r>
      <w:r>
        <w:rPr>
          <w:color w:val="212121"/>
        </w:rPr>
        <w:t>H. (2018). Medicinal</w:t>
      </w:r>
      <w:r>
        <w:rPr>
          <w:color w:val="212121"/>
          <w:spacing w:val="1"/>
        </w:rPr>
        <w:t> </w:t>
      </w:r>
      <w:r>
        <w:rPr>
          <w:color w:val="212121"/>
        </w:rPr>
        <w:t>plants:</w:t>
      </w:r>
      <w:r>
        <w:rPr>
          <w:color w:val="212121"/>
          <w:spacing w:val="1"/>
        </w:rPr>
        <w:t> </w:t>
      </w:r>
      <w:r>
        <w:rPr>
          <w:color w:val="212121"/>
        </w:rPr>
        <w:t>Past</w:t>
      </w:r>
      <w:r>
        <w:rPr>
          <w:color w:val="212121"/>
          <w:spacing w:val="1"/>
        </w:rPr>
        <w:t> </w:t>
      </w:r>
      <w:r>
        <w:rPr>
          <w:color w:val="212121"/>
        </w:rPr>
        <w:t>history</w:t>
      </w:r>
      <w:r>
        <w:rPr>
          <w:color w:val="212121"/>
          <w:spacing w:val="-6"/>
        </w:rPr>
        <w:t> </w:t>
      </w:r>
      <w:r>
        <w:rPr>
          <w:color w:val="212121"/>
        </w:rPr>
        <w:t>and</w:t>
      </w:r>
      <w:r>
        <w:rPr>
          <w:color w:val="212121"/>
          <w:spacing w:val="2"/>
        </w:rPr>
        <w:t> </w:t>
      </w:r>
      <w:r>
        <w:rPr>
          <w:color w:val="212121"/>
        </w:rPr>
        <w:t>future</w:t>
      </w:r>
      <w:r>
        <w:rPr>
          <w:color w:val="212121"/>
          <w:spacing w:val="-1"/>
        </w:rPr>
        <w:t> </w:t>
      </w:r>
      <w:r>
        <w:rPr>
          <w:color w:val="212121"/>
        </w:rPr>
        <w:t>perspective.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herbmed pharmacology</w:t>
      </w:r>
      <w:r>
        <w:rPr>
          <w:color w:val="212121"/>
        </w:rPr>
        <w:t>, 7(1),</w:t>
      </w:r>
      <w:r>
        <w:rPr>
          <w:color w:val="212121"/>
          <w:spacing w:val="-1"/>
        </w:rPr>
        <w:t> </w:t>
      </w:r>
      <w:r>
        <w:rPr/>
        <w:t>1-7.</w:t>
      </w:r>
    </w:p>
    <w:p>
      <w:pPr>
        <w:pStyle w:val="BodyText"/>
        <w:spacing w:before="195"/>
        <w:ind w:left="912" w:right="175" w:hanging="720"/>
        <w:jc w:val="both"/>
      </w:pPr>
      <w:r>
        <w:rPr/>
        <w:t>Johnson, J. R., Tchesnokova, V., Johnston, B., Clabots, C., Roberts, P. L., Billing, M.,</w:t>
      </w:r>
      <w:r>
        <w:rPr>
          <w:spacing w:val="1"/>
        </w:rPr>
        <w:t> </w:t>
      </w:r>
      <w:r>
        <w:rPr/>
        <w:t>Riddell, K., Rogers, P., Qin, X., Butler-Wu, S., Price, L. B., Aziz, M., Nicolas-</w:t>
      </w:r>
      <w:r>
        <w:rPr>
          <w:spacing w:val="1"/>
        </w:rPr>
        <w:t> </w:t>
      </w:r>
      <w:r>
        <w:rPr/>
        <w:t>Chanoine,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Debroy,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Robicsek,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Hansen,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Weissman,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Cookson,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Fang,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Limaye,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Scoles,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Chattopadhyay,</w:t>
      </w:r>
      <w:r>
        <w:rPr>
          <w:spacing w:val="1"/>
        </w:rPr>
        <w:t> </w:t>
      </w:r>
      <w:r>
        <w:rPr/>
        <w:t>S.,</w:t>
      </w:r>
      <w:r>
        <w:rPr>
          <w:spacing w:val="-57"/>
        </w:rPr>
        <w:t> </w:t>
      </w:r>
      <w:r>
        <w:rPr/>
        <w:t>Hooper,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Sokureno,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single</w:t>
      </w:r>
      <w:r>
        <w:rPr>
          <w:spacing w:val="1"/>
        </w:rPr>
        <w:t> </w:t>
      </w:r>
      <w:r>
        <w:rPr/>
        <w:t>dominant multiresistant strain of </w:t>
      </w:r>
      <w:r>
        <w:rPr>
          <w:i/>
        </w:rPr>
        <w:t>E. coli. Journal of Infectious Diseases</w:t>
      </w:r>
      <w:r>
        <w:rPr/>
        <w:t>, 207,</w:t>
      </w:r>
      <w:r>
        <w:rPr>
          <w:spacing w:val="1"/>
        </w:rPr>
        <w:t> </w:t>
      </w:r>
      <w:r>
        <w:rPr/>
        <w:t>919-928.</w:t>
      </w:r>
    </w:p>
    <w:p>
      <w:pPr>
        <w:spacing w:line="242" w:lineRule="auto" w:before="199"/>
        <w:ind w:left="912" w:right="181" w:hanging="720"/>
        <w:jc w:val="both"/>
        <w:rPr>
          <w:sz w:val="24"/>
        </w:rPr>
      </w:pPr>
      <w:r>
        <w:rPr>
          <w:sz w:val="24"/>
        </w:rPr>
        <w:t>Kamal, J. (2011). Quantification of Alkaloids, Phenols and Flavonoids in Sunflower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Helianthus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2"/>
          <w:sz w:val="24"/>
        </w:rPr>
        <w:t> </w:t>
      </w:r>
      <w:r>
        <w:rPr>
          <w:sz w:val="24"/>
        </w:rPr>
        <w:t>L.).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Biotechnology, </w:t>
      </w:r>
      <w:r>
        <w:rPr>
          <w:sz w:val="24"/>
        </w:rPr>
        <w:t>10(16), 3149-3151</w:t>
      </w:r>
    </w:p>
    <w:p>
      <w:pPr>
        <w:spacing w:line="242" w:lineRule="auto" w:before="194"/>
        <w:ind w:left="912" w:right="177" w:hanging="720"/>
        <w:jc w:val="both"/>
        <w:rPr>
          <w:sz w:val="24"/>
        </w:rPr>
      </w:pPr>
      <w:r>
        <w:rPr>
          <w:sz w:val="24"/>
        </w:rPr>
        <w:t>Kar, A. (2007). </w:t>
      </w:r>
      <w:r>
        <w:rPr>
          <w:i/>
          <w:sz w:val="24"/>
        </w:rPr>
        <w:t>Pharmaocgnosy and Pharmacobiotechnology, Revised-Expanded Second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Limted</w:t>
      </w:r>
      <w:r>
        <w:rPr>
          <w:spacing w:val="-1"/>
          <w:sz w:val="24"/>
        </w:rPr>
        <w:t> </w:t>
      </w:r>
      <w:r>
        <w:rPr>
          <w:sz w:val="24"/>
        </w:rPr>
        <w:t>Publishres New</w:t>
      </w:r>
      <w:r>
        <w:rPr>
          <w:spacing w:val="-1"/>
          <w:sz w:val="24"/>
        </w:rPr>
        <w:t> </w:t>
      </w:r>
      <w:r>
        <w:rPr>
          <w:sz w:val="24"/>
        </w:rPr>
        <w:t>Delhi. pp</w:t>
      </w:r>
      <w:r>
        <w:rPr>
          <w:spacing w:val="-1"/>
          <w:sz w:val="24"/>
        </w:rPr>
        <w:t> </w:t>
      </w:r>
      <w:r>
        <w:rPr>
          <w:sz w:val="24"/>
        </w:rPr>
        <w:t>332-600.</w:t>
      </w:r>
    </w:p>
    <w:p>
      <w:pPr>
        <w:pStyle w:val="BodyText"/>
        <w:spacing w:before="199"/>
        <w:ind w:left="192"/>
      </w:pPr>
      <w:r>
        <w:rPr/>
        <w:t>Kelly,</w:t>
      </w:r>
      <w:r>
        <w:rPr>
          <w:spacing w:val="-1"/>
        </w:rPr>
        <w:t> </w:t>
      </w:r>
      <w:r>
        <w:rPr/>
        <w:t>K. (2009).</w:t>
      </w:r>
      <w:r>
        <w:rPr>
          <w:spacing w:val="-1"/>
        </w:rPr>
        <w:t> </w:t>
      </w:r>
      <w:r>
        <w:rPr/>
        <w:t>History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medicine.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Facts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file;</w:t>
      </w:r>
      <w:r>
        <w:rPr>
          <w:spacing w:val="-1"/>
        </w:rPr>
        <w:t> </w:t>
      </w:r>
      <w:r>
        <w:rPr/>
        <w:t>29-50.</w:t>
      </w:r>
    </w:p>
    <w:p>
      <w:pPr>
        <w:pStyle w:val="BodyText"/>
        <w:spacing w:before="197"/>
        <w:ind w:left="912" w:right="175" w:hanging="720"/>
        <w:jc w:val="both"/>
      </w:pPr>
      <w:r>
        <w:rPr/>
        <w:t>Khaleghizadeh, A. (2011). Effect of morphological traits of plant, head and seed of</w:t>
      </w:r>
      <w:r>
        <w:rPr>
          <w:spacing w:val="1"/>
        </w:rPr>
        <w:t> </w:t>
      </w:r>
      <w:r>
        <w:rPr/>
        <w:t>sunflower hybrids on house sparrow damage rate. </w:t>
      </w:r>
      <w:r>
        <w:rPr>
          <w:i/>
        </w:rPr>
        <w:t>Crop Protection, </w:t>
      </w:r>
      <w:r>
        <w:rPr/>
        <w:t>30(3), 360-</w:t>
      </w:r>
      <w:r>
        <w:rPr>
          <w:spacing w:val="1"/>
        </w:rPr>
        <w:t> </w:t>
      </w:r>
      <w:r>
        <w:rPr/>
        <w:t>367.</w:t>
      </w:r>
    </w:p>
    <w:p>
      <w:pPr>
        <w:spacing w:line="240" w:lineRule="auto" w:before="199"/>
        <w:ind w:left="912" w:right="175" w:hanging="720"/>
        <w:jc w:val="both"/>
        <w:rPr>
          <w:i/>
          <w:sz w:val="24"/>
        </w:rPr>
      </w:pPr>
      <w:r>
        <w:rPr>
          <w:sz w:val="24"/>
        </w:rPr>
        <w:t>Kim, K. S. (2012). Current concept on the pathogenesis of </w:t>
      </w:r>
      <w:r>
        <w:rPr>
          <w:i/>
          <w:sz w:val="24"/>
        </w:rPr>
        <w:t>Escherichia coli </w:t>
      </w:r>
      <w:r>
        <w:rPr>
          <w:sz w:val="24"/>
        </w:rPr>
        <w:t>meningitis:</w:t>
      </w:r>
      <w:r>
        <w:rPr>
          <w:spacing w:val="1"/>
          <w:sz w:val="24"/>
        </w:rPr>
        <w:t> </w:t>
      </w:r>
      <w:r>
        <w:rPr>
          <w:sz w:val="24"/>
        </w:rPr>
        <w:t>implications for therapy and prevention. </w:t>
      </w:r>
      <w:r>
        <w:rPr>
          <w:i/>
          <w:sz w:val="24"/>
        </w:rPr>
        <w:t>Current opinion of infectious Diseases,</w:t>
      </w:r>
      <w:r>
        <w:rPr>
          <w:i/>
          <w:spacing w:val="1"/>
          <w:sz w:val="24"/>
        </w:rPr>
        <w:t> </w:t>
      </w:r>
      <w:r>
        <w:rPr>
          <w:sz w:val="24"/>
        </w:rPr>
        <w:t>25, 273-278</w:t>
      </w:r>
      <w:r>
        <w:rPr>
          <w:i/>
          <w:sz w:val="24"/>
        </w:rPr>
        <w:t>.</w:t>
      </w:r>
    </w:p>
    <w:p>
      <w:pPr>
        <w:pStyle w:val="BodyText"/>
        <w:spacing w:line="242" w:lineRule="auto" w:before="202"/>
        <w:ind w:left="912" w:right="185" w:hanging="720"/>
        <w:jc w:val="both"/>
      </w:pPr>
      <w:r>
        <w:rPr/>
        <w:t>Kirby-Bauer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6">
        <w:r>
          <w:rPr>
            <w:color w:val="0462C1"/>
            <w:u w:val="single" w:color="0462C1"/>
          </w:rPr>
          <w:t>https://chem.libretexts.org/@go/page/11955</w:t>
        </w:r>
      </w:hyperlink>
    </w:p>
    <w:p>
      <w:pPr>
        <w:pStyle w:val="BodyText"/>
        <w:spacing w:before="194"/>
        <w:ind w:left="912" w:right="179" w:hanging="720"/>
        <w:jc w:val="both"/>
      </w:pPr>
      <w:r>
        <w:rPr/>
        <w:t>Kirk, M. D., Pires, S. M., Black, R. E., Caipo, M., Crump, J. A. (2010). World Health</w:t>
      </w:r>
      <w:r>
        <w:rPr>
          <w:spacing w:val="1"/>
        </w:rPr>
        <w:t> </w:t>
      </w:r>
      <w:r>
        <w:rPr/>
        <w:t>Organization estimates of the global and regional disease burden of 22 foodborne</w:t>
      </w:r>
      <w:r>
        <w:rPr>
          <w:spacing w:val="1"/>
        </w:rPr>
        <w:t> </w:t>
      </w:r>
      <w:r>
        <w:rPr/>
        <w:t>bacterial, protozoal, and viral diseases, a data synthesis. </w:t>
      </w:r>
      <w:r>
        <w:rPr>
          <w:i/>
        </w:rPr>
        <w:t>Public Library of Science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Medicine, </w:t>
      </w:r>
      <w:r>
        <w:rPr/>
        <w:t>12, 100-121.</w:t>
      </w:r>
    </w:p>
    <w:p>
      <w:pPr>
        <w:pStyle w:val="BodyText"/>
        <w:spacing w:before="199"/>
        <w:ind w:left="912" w:right="173" w:hanging="720"/>
        <w:jc w:val="both"/>
      </w:pPr>
      <w:r>
        <w:rPr/>
        <w:t>Kochie,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Shirat,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Kawale,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phytochemicals: their types and Role in disease prevention. </w:t>
      </w:r>
      <w:r>
        <w:rPr>
          <w:i/>
        </w:rPr>
        <w:t>Hislopia Journal</w:t>
      </w:r>
      <w:r>
        <w:rPr/>
        <w:t>,</w:t>
      </w:r>
      <w:r>
        <w:rPr>
          <w:spacing w:val="1"/>
        </w:rPr>
        <w:t> </w:t>
      </w:r>
      <w:r>
        <w:rPr/>
        <w:t>9(2),</w:t>
      </w:r>
      <w:r>
        <w:rPr>
          <w:spacing w:val="-1"/>
        </w:rPr>
        <w:t> </w:t>
      </w:r>
      <w:r>
        <w:rPr/>
        <w:t>112-120.</w:t>
      </w:r>
    </w:p>
    <w:p>
      <w:pPr>
        <w:pStyle w:val="BodyText"/>
        <w:spacing w:line="242" w:lineRule="auto" w:before="202"/>
        <w:ind w:left="912" w:right="179" w:hanging="720"/>
        <w:jc w:val="both"/>
      </w:pPr>
      <w:r>
        <w:rPr/>
        <w:t>Kowluru, R. A.,</w:t>
      </w:r>
      <w:r>
        <w:rPr>
          <w:spacing w:val="1"/>
        </w:rPr>
        <w:t> </w:t>
      </w:r>
      <w:r>
        <w:rPr/>
        <w:t>&amp; Kanwar, M. (2007). Effects</w:t>
      </w:r>
      <w:r>
        <w:rPr>
          <w:spacing w:val="1"/>
        </w:rPr>
        <w:t> </w:t>
      </w:r>
      <w:r>
        <w:rPr/>
        <w:t>of curcumin on</w:t>
      </w:r>
      <w:r>
        <w:rPr>
          <w:spacing w:val="1"/>
        </w:rPr>
        <w:t> </w:t>
      </w:r>
      <w:r>
        <w:rPr/>
        <w:t>retinal oxidative stress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 diabetes. </w:t>
      </w:r>
      <w:r>
        <w:rPr>
          <w:i/>
        </w:rPr>
        <w:t>Nutrition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8"/>
        </w:rPr>
        <w:t> </w:t>
      </w:r>
      <w:r>
        <w:rPr>
          <w:i/>
        </w:rPr>
        <w:t>metabolism</w:t>
      </w:r>
      <w:r>
        <w:rPr/>
        <w:t>, 4(1), 1-8.</w:t>
      </w:r>
    </w:p>
    <w:p>
      <w:pPr>
        <w:spacing w:line="242" w:lineRule="auto" w:before="194"/>
        <w:ind w:left="912" w:right="178" w:hanging="720"/>
        <w:jc w:val="both"/>
        <w:rPr>
          <w:sz w:val="24"/>
        </w:rPr>
      </w:pPr>
      <w:r>
        <w:rPr>
          <w:sz w:val="24"/>
        </w:rPr>
        <w:t>Kumar, P., &amp; Kumar, R. (2017). Enteric Fever. </w:t>
      </w:r>
      <w:r>
        <w:rPr>
          <w:i/>
          <w:sz w:val="24"/>
        </w:rPr>
        <w:t>Indian Journal of Pediatrics, </w:t>
      </w:r>
      <w:r>
        <w:rPr>
          <w:sz w:val="24"/>
        </w:rPr>
        <w:t>84, 227–</w:t>
      </w:r>
      <w:r>
        <w:rPr>
          <w:spacing w:val="1"/>
          <w:sz w:val="24"/>
        </w:rPr>
        <w:t> </w:t>
      </w:r>
      <w:r>
        <w:rPr>
          <w:sz w:val="24"/>
        </w:rPr>
        <w:t>230.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spacing w:line="240" w:lineRule="auto" w:before="78"/>
        <w:ind w:left="912" w:right="175" w:hanging="720"/>
        <w:jc w:val="both"/>
        <w:rPr>
          <w:sz w:val="24"/>
        </w:rPr>
      </w:pPr>
      <w:r>
        <w:rPr>
          <w:sz w:val="24"/>
        </w:rPr>
        <w:t>Kumar, V., &amp; Gill, K. D. (2018). To estimate the activity of alkaline phosphatase in</w:t>
      </w:r>
      <w:r>
        <w:rPr>
          <w:spacing w:val="1"/>
          <w:sz w:val="24"/>
        </w:rPr>
        <w:t> </w:t>
      </w:r>
      <w:r>
        <w:rPr>
          <w:sz w:val="24"/>
        </w:rPr>
        <w:t>serum. In </w:t>
      </w:r>
      <w:r>
        <w:rPr>
          <w:i/>
          <w:sz w:val="24"/>
        </w:rPr>
        <w:t>Basic Concepts in Clinical Biochemistry: A Practical Guide </w:t>
      </w:r>
      <w:r>
        <w:rPr>
          <w:sz w:val="24"/>
        </w:rPr>
        <w:t>(pp. 107-</w:t>
      </w:r>
      <w:r>
        <w:rPr>
          <w:spacing w:val="1"/>
          <w:sz w:val="24"/>
        </w:rPr>
        <w:t> </w:t>
      </w:r>
      <w:r>
        <w:rPr>
          <w:sz w:val="24"/>
        </w:rPr>
        <w:t>109).</w:t>
      </w:r>
      <w:r>
        <w:rPr>
          <w:spacing w:val="-2"/>
          <w:sz w:val="24"/>
        </w:rPr>
        <w:t> </w:t>
      </w:r>
      <w:r>
        <w:rPr>
          <w:sz w:val="24"/>
        </w:rPr>
        <w:t>Springer, Singapore.</w:t>
      </w:r>
    </w:p>
    <w:p>
      <w:pPr>
        <w:pStyle w:val="BodyText"/>
        <w:spacing w:before="200"/>
        <w:ind w:left="912" w:right="183" w:hanging="720"/>
        <w:jc w:val="both"/>
      </w:pPr>
      <w:r>
        <w:rPr/>
        <w:t>Kunduraci, B. S., Bayrak,</w:t>
      </w:r>
      <w:r>
        <w:rPr>
          <w:spacing w:val="1"/>
        </w:rPr>
        <w:t> </w:t>
      </w:r>
      <w:r>
        <w:rPr/>
        <w:t>A., &amp; Kiralan, M. (2010). Effect of essential oil extracts from</w:t>
      </w:r>
      <w:r>
        <w:rPr>
          <w:spacing w:val="1"/>
        </w:rPr>
        <w:t> </w:t>
      </w:r>
      <w:r>
        <w:rPr/>
        <w:t>oregano</w:t>
      </w:r>
      <w:r>
        <w:rPr>
          <w:spacing w:val="1"/>
        </w:rPr>
        <w:t> </w:t>
      </w:r>
      <w:r>
        <w:rPr/>
        <w:t>(</w:t>
      </w:r>
      <w:r>
        <w:rPr>
          <w:i/>
        </w:rPr>
        <w:t>Origanum</w:t>
      </w:r>
      <w:r>
        <w:rPr>
          <w:i/>
          <w:spacing w:val="1"/>
        </w:rPr>
        <w:t> </w:t>
      </w:r>
      <w:r>
        <w:rPr>
          <w:i/>
        </w:rPr>
        <w:t>onites</w:t>
      </w:r>
      <w:r>
        <w:rPr>
          <w:i/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oil.</w:t>
      </w:r>
      <w:r>
        <w:rPr>
          <w:spacing w:val="1"/>
        </w:rPr>
        <w:t> </w:t>
      </w:r>
      <w:r>
        <w:rPr>
          <w:i/>
        </w:rPr>
        <w:t>Asian Journal of Chemistry,</w:t>
      </w:r>
      <w:r>
        <w:rPr>
          <w:i/>
          <w:spacing w:val="1"/>
        </w:rPr>
        <w:t> </w:t>
      </w:r>
      <w:r>
        <w:rPr/>
        <w:t>22(2),</w:t>
      </w:r>
      <w:r>
        <w:rPr>
          <w:spacing w:val="-1"/>
        </w:rPr>
        <w:t> </w:t>
      </w:r>
      <w:r>
        <w:rPr/>
        <w:t>1377-1386.</w:t>
      </w:r>
    </w:p>
    <w:p>
      <w:pPr>
        <w:pStyle w:val="BodyText"/>
        <w:spacing w:line="242" w:lineRule="auto" w:before="201"/>
        <w:ind w:left="912" w:right="179" w:hanging="720"/>
        <w:jc w:val="both"/>
      </w:pPr>
      <w:r>
        <w:rPr/>
        <w:t>Lafay, S., &amp; Gil-Izquierdo, A. (2008) Bioavailability of phenolic acids. </w:t>
      </w:r>
      <w:r>
        <w:rPr>
          <w:i/>
        </w:rPr>
        <w:t>Phytochemical</w:t>
      </w:r>
      <w:r>
        <w:rPr>
          <w:i/>
          <w:spacing w:val="1"/>
        </w:rPr>
        <w:t> </w:t>
      </w:r>
      <w:r>
        <w:rPr>
          <w:i/>
        </w:rPr>
        <w:t>Reviews</w:t>
      </w:r>
      <w:r>
        <w:rPr/>
        <w:t>,</w:t>
      </w:r>
      <w:r>
        <w:rPr>
          <w:spacing w:val="-1"/>
        </w:rPr>
        <w:t> </w:t>
      </w:r>
      <w:r>
        <w:rPr/>
        <w:t>7, 301-311.</w:t>
      </w:r>
    </w:p>
    <w:p>
      <w:pPr>
        <w:spacing w:line="242" w:lineRule="auto" w:before="194"/>
        <w:ind w:left="912" w:right="174" w:hanging="720"/>
        <w:jc w:val="both"/>
        <w:rPr>
          <w:sz w:val="24"/>
        </w:rPr>
      </w:pPr>
      <w:r>
        <w:rPr>
          <w:sz w:val="24"/>
        </w:rPr>
        <w:t>Laxminarayan, R. (2013). Antibiotic resistance-the need for global solutions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2"/>
          <w:sz w:val="24"/>
        </w:rPr>
        <w:t> </w:t>
      </w:r>
      <w:r>
        <w:rPr>
          <w:sz w:val="24"/>
        </w:rPr>
        <w:t>1057–1098</w:t>
      </w:r>
    </w:p>
    <w:p>
      <w:pPr>
        <w:pStyle w:val="BodyText"/>
        <w:spacing w:before="194"/>
        <w:ind w:left="192"/>
        <w:rPr>
          <w:b/>
        </w:rPr>
      </w:pPr>
      <w:r>
        <w:rPr/>
        <w:t>Laxminarayan,</w:t>
      </w:r>
      <w:r>
        <w:rPr>
          <w:spacing w:val="45"/>
        </w:rPr>
        <w:t> </w:t>
      </w:r>
      <w:r>
        <w:rPr/>
        <w:t>R.</w:t>
      </w:r>
      <w:r>
        <w:rPr>
          <w:spacing w:val="46"/>
        </w:rPr>
        <w:t> </w:t>
      </w:r>
      <w:r>
        <w:rPr/>
        <w:t>(2016).</w:t>
      </w:r>
      <w:r>
        <w:rPr>
          <w:spacing w:val="48"/>
        </w:rPr>
        <w:t> </w:t>
      </w:r>
      <w:r>
        <w:rPr/>
        <w:t>Access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effective</w:t>
      </w:r>
      <w:r>
        <w:rPr>
          <w:spacing w:val="48"/>
        </w:rPr>
        <w:t> </w:t>
      </w:r>
      <w:r>
        <w:rPr/>
        <w:t>antimicrobials: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worldwide</w:t>
      </w:r>
      <w:r>
        <w:rPr>
          <w:spacing w:val="46"/>
        </w:rPr>
        <w:t> </w:t>
      </w:r>
      <w:r>
        <w:rPr/>
        <w:t>challenge</w:t>
      </w:r>
      <w:r>
        <w:rPr>
          <w:b/>
        </w:rPr>
        <w:t>.</w:t>
      </w:r>
    </w:p>
    <w:p>
      <w:pPr>
        <w:spacing w:before="3"/>
        <w:ind w:left="912" w:right="0" w:firstLine="0"/>
        <w:jc w:val="both"/>
        <w:rPr>
          <w:sz w:val="24"/>
        </w:rPr>
      </w:pPr>
      <w:r>
        <w:rPr>
          <w:i/>
          <w:sz w:val="24"/>
        </w:rPr>
        <w:t>Lancet</w:t>
      </w:r>
      <w:r>
        <w:rPr>
          <w:i/>
          <w:spacing w:val="-1"/>
          <w:sz w:val="24"/>
        </w:rPr>
        <w:t> </w:t>
      </w:r>
      <w:r>
        <w:rPr>
          <w:sz w:val="24"/>
        </w:rPr>
        <w:t>387,</w:t>
      </w:r>
      <w:r>
        <w:rPr>
          <w:spacing w:val="-1"/>
          <w:sz w:val="24"/>
        </w:rPr>
        <w:t> </w:t>
      </w:r>
      <w:r>
        <w:rPr>
          <w:sz w:val="24"/>
        </w:rPr>
        <w:t>168–175</w:t>
      </w:r>
    </w:p>
    <w:p>
      <w:pPr>
        <w:pStyle w:val="BodyText"/>
        <w:spacing w:before="199"/>
        <w:ind w:left="192"/>
      </w:pPr>
      <w:r>
        <w:rPr>
          <w:color w:val="212121"/>
        </w:rPr>
        <w:t>Lee,</w:t>
      </w:r>
      <w:r>
        <w:rPr>
          <w:color w:val="212121"/>
          <w:spacing w:val="34"/>
        </w:rPr>
        <w:t> </w:t>
      </w:r>
      <w:r>
        <w:rPr>
          <w:color w:val="212121"/>
        </w:rPr>
        <w:t>C.</w:t>
      </w:r>
      <w:r>
        <w:rPr>
          <w:color w:val="212121"/>
          <w:spacing w:val="34"/>
        </w:rPr>
        <w:t> </w:t>
      </w:r>
      <w:r>
        <w:rPr>
          <w:color w:val="212121"/>
        </w:rPr>
        <w:t>H.,</w:t>
      </w:r>
      <w:r>
        <w:rPr>
          <w:color w:val="212121"/>
          <w:spacing w:val="36"/>
        </w:rPr>
        <w:t> </w:t>
      </w:r>
      <w:r>
        <w:rPr>
          <w:color w:val="212121"/>
        </w:rPr>
        <w:t>Yang,</w:t>
      </w:r>
      <w:r>
        <w:rPr>
          <w:color w:val="212121"/>
          <w:spacing w:val="37"/>
        </w:rPr>
        <w:t> </w:t>
      </w:r>
      <w:r>
        <w:rPr>
          <w:color w:val="212121"/>
        </w:rPr>
        <w:t>L.,</w:t>
      </w:r>
      <w:r>
        <w:rPr>
          <w:color w:val="212121"/>
          <w:spacing w:val="36"/>
        </w:rPr>
        <w:t> </w:t>
      </w:r>
      <w:r>
        <w:rPr>
          <w:color w:val="212121"/>
        </w:rPr>
        <w:t>Xu,</w:t>
      </w:r>
      <w:r>
        <w:rPr>
          <w:color w:val="212121"/>
          <w:spacing w:val="34"/>
        </w:rPr>
        <w:t> </w:t>
      </w:r>
      <w:r>
        <w:rPr>
          <w:color w:val="212121"/>
        </w:rPr>
        <w:t>J.</w:t>
      </w:r>
      <w:r>
        <w:rPr>
          <w:color w:val="212121"/>
          <w:spacing w:val="34"/>
        </w:rPr>
        <w:t> </w:t>
      </w:r>
      <w:r>
        <w:rPr>
          <w:color w:val="212121"/>
        </w:rPr>
        <w:t>Z.,</w:t>
      </w:r>
      <w:r>
        <w:rPr>
          <w:color w:val="212121"/>
          <w:spacing w:val="34"/>
        </w:rPr>
        <w:t> </w:t>
      </w:r>
      <w:r>
        <w:rPr>
          <w:color w:val="212121"/>
        </w:rPr>
        <w:t>Yeung,</w:t>
      </w:r>
      <w:r>
        <w:rPr>
          <w:color w:val="212121"/>
          <w:spacing w:val="36"/>
        </w:rPr>
        <w:t> </w:t>
      </w:r>
      <w:r>
        <w:rPr>
          <w:color w:val="212121"/>
        </w:rPr>
        <w:t>S.</w:t>
      </w:r>
      <w:r>
        <w:rPr>
          <w:color w:val="212121"/>
          <w:spacing w:val="34"/>
        </w:rPr>
        <w:t> </w:t>
      </w:r>
      <w:r>
        <w:rPr>
          <w:color w:val="212121"/>
        </w:rPr>
        <w:t>Y.</w:t>
      </w:r>
      <w:r>
        <w:rPr>
          <w:color w:val="212121"/>
          <w:spacing w:val="36"/>
        </w:rPr>
        <w:t> </w:t>
      </w:r>
      <w:r>
        <w:rPr>
          <w:color w:val="212121"/>
        </w:rPr>
        <w:t>V.,</w:t>
      </w:r>
      <w:r>
        <w:rPr>
          <w:color w:val="212121"/>
          <w:spacing w:val="34"/>
        </w:rPr>
        <w:t> </w:t>
      </w:r>
      <w:r>
        <w:rPr>
          <w:color w:val="212121"/>
        </w:rPr>
        <w:t>Huang,</w:t>
      </w:r>
      <w:r>
        <w:rPr>
          <w:color w:val="212121"/>
          <w:spacing w:val="37"/>
        </w:rPr>
        <w:t> </w:t>
      </w:r>
      <w:r>
        <w:rPr>
          <w:color w:val="212121"/>
        </w:rPr>
        <w:t>Y.,</w:t>
      </w:r>
      <w:r>
        <w:rPr>
          <w:color w:val="212121"/>
          <w:spacing w:val="36"/>
        </w:rPr>
        <w:t> </w:t>
      </w:r>
      <w:r>
        <w:rPr>
          <w:color w:val="212121"/>
        </w:rPr>
        <w:t>&amp;</w:t>
      </w:r>
      <w:r>
        <w:rPr>
          <w:color w:val="212121"/>
          <w:spacing w:val="32"/>
        </w:rPr>
        <w:t> </w:t>
      </w:r>
      <w:r>
        <w:rPr>
          <w:color w:val="212121"/>
        </w:rPr>
        <w:t>Chen,</w:t>
      </w:r>
      <w:r>
        <w:rPr>
          <w:color w:val="212121"/>
          <w:spacing w:val="36"/>
        </w:rPr>
        <w:t> </w:t>
      </w:r>
      <w:r>
        <w:rPr>
          <w:color w:val="212121"/>
        </w:rPr>
        <w:t>Z.</w:t>
      </w:r>
      <w:r>
        <w:rPr>
          <w:color w:val="212121"/>
          <w:spacing w:val="36"/>
        </w:rPr>
        <w:t> </w:t>
      </w:r>
      <w:r>
        <w:rPr>
          <w:color w:val="212121"/>
        </w:rPr>
        <w:t>Y.</w:t>
      </w:r>
      <w:r>
        <w:rPr>
          <w:color w:val="212121"/>
          <w:spacing w:val="34"/>
        </w:rPr>
        <w:t> </w:t>
      </w:r>
      <w:r>
        <w:rPr>
          <w:color w:val="212121"/>
        </w:rPr>
        <w:t>(2005).</w:t>
      </w:r>
    </w:p>
    <w:p>
      <w:pPr>
        <w:pStyle w:val="BodyText"/>
        <w:spacing w:line="242" w:lineRule="auto"/>
        <w:ind w:left="912" w:right="175"/>
        <w:jc w:val="both"/>
      </w:pPr>
      <w:r>
        <w:rPr>
          <w:color w:val="212121"/>
        </w:rPr>
        <w:t>Relative antioxidant activity of soybean isoflavones and their glycosides.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</w:t>
      </w:r>
      <w:r>
        <w:rPr>
          <w:spacing w:val="-1"/>
        </w:rPr>
        <w:t> </w:t>
      </w:r>
      <w:r>
        <w:rPr/>
        <w:t>90(4), 735-741.</w:t>
      </w:r>
    </w:p>
    <w:p>
      <w:pPr>
        <w:pStyle w:val="BodyText"/>
        <w:spacing w:before="194"/>
        <w:ind w:left="912" w:right="176" w:hanging="720"/>
        <w:jc w:val="both"/>
      </w:pPr>
      <w:r>
        <w:rPr>
          <w:color w:val="121312"/>
        </w:rPr>
        <w:t>Leopold, S. J., Van Leth, F., Tarekegn, H., &amp; Schultsz, C. (2014). Antimicrobial drug</w:t>
      </w:r>
      <w:r>
        <w:rPr>
          <w:color w:val="121312"/>
          <w:spacing w:val="1"/>
        </w:rPr>
        <w:t> </w:t>
      </w:r>
      <w:r>
        <w:rPr>
          <w:color w:val="121312"/>
        </w:rPr>
        <w:t>resistance among clinically relevant bacterial isolates in sub-Saharan Africa: a</w:t>
      </w:r>
      <w:r>
        <w:rPr>
          <w:color w:val="121312"/>
          <w:spacing w:val="1"/>
        </w:rPr>
        <w:t> </w:t>
      </w:r>
      <w:r>
        <w:rPr>
          <w:color w:val="121312"/>
        </w:rPr>
        <w:t>systematic</w:t>
      </w:r>
      <w:r>
        <w:rPr>
          <w:color w:val="121312"/>
          <w:spacing w:val="-2"/>
        </w:rPr>
        <w:t> </w:t>
      </w:r>
      <w:r>
        <w:rPr>
          <w:color w:val="121312"/>
        </w:rPr>
        <w:t>review.</w:t>
      </w:r>
      <w:r>
        <w:rPr>
          <w:color w:val="121312"/>
          <w:spacing w:val="3"/>
        </w:rPr>
        <w:t> </w:t>
      </w:r>
      <w:r>
        <w:rPr>
          <w:i/>
          <w:color w:val="121312"/>
        </w:rPr>
        <w:t>Journal</w:t>
      </w:r>
      <w:r>
        <w:rPr>
          <w:i/>
          <w:color w:val="121312"/>
          <w:spacing w:val="-1"/>
        </w:rPr>
        <w:t> </w:t>
      </w:r>
      <w:r>
        <w:rPr>
          <w:i/>
          <w:color w:val="121312"/>
        </w:rPr>
        <w:t>of</w:t>
      </w:r>
      <w:r>
        <w:rPr>
          <w:i/>
          <w:color w:val="121312"/>
          <w:spacing w:val="-1"/>
        </w:rPr>
        <w:t> </w:t>
      </w:r>
      <w:r>
        <w:rPr>
          <w:i/>
          <w:color w:val="121312"/>
        </w:rPr>
        <w:t>Antimicrobial Chemotherapy</w:t>
      </w:r>
      <w:r>
        <w:rPr>
          <w:color w:val="121312"/>
        </w:rPr>
        <w:t>,</w:t>
      </w:r>
      <w:r>
        <w:rPr>
          <w:color w:val="121312"/>
          <w:spacing w:val="-1"/>
        </w:rPr>
        <w:t> </w:t>
      </w:r>
      <w:r>
        <w:rPr>
          <w:color w:val="121312"/>
        </w:rPr>
        <w:t>69(9),</w:t>
      </w:r>
      <w:r>
        <w:rPr>
          <w:color w:val="121312"/>
          <w:spacing w:val="-1"/>
        </w:rPr>
        <w:t> </w:t>
      </w:r>
      <w:r>
        <w:rPr>
          <w:color w:val="121312"/>
        </w:rPr>
        <w:t>2337–2353.</w:t>
      </w:r>
    </w:p>
    <w:p>
      <w:pPr>
        <w:pStyle w:val="BodyText"/>
        <w:spacing w:before="200"/>
        <w:ind w:left="912" w:right="177" w:hanging="720"/>
        <w:jc w:val="both"/>
      </w:pPr>
      <w:r>
        <w:rPr/>
        <w:t>Leverrier, A., Daguet, D., Calame, W., Dhoye, P., &amp;Kodimule, S. P. (2019). </w:t>
      </w:r>
      <w:r>
        <w:rPr>
          <w:i/>
        </w:rPr>
        <w:t>Helianthus</w:t>
      </w:r>
      <w:r>
        <w:rPr>
          <w:i/>
          <w:spacing w:val="1"/>
        </w:rPr>
        <w:t> </w:t>
      </w:r>
      <w:r>
        <w:rPr>
          <w:i/>
        </w:rPr>
        <w:t>annuus </w:t>
      </w:r>
      <w:r>
        <w:rPr/>
        <w:t>seed extract affects weight and body composition of healthy obese adults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consumption: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randomized,</w:t>
      </w:r>
      <w:r>
        <w:rPr>
          <w:spacing w:val="1"/>
        </w:rPr>
        <w:t> </w:t>
      </w:r>
      <w:r>
        <w:rPr/>
        <w:t>double-blind,</w:t>
      </w:r>
      <w:r>
        <w:rPr>
          <w:spacing w:val="1"/>
        </w:rPr>
        <w:t> </w:t>
      </w:r>
      <w:r>
        <w:rPr/>
        <w:t>placebo-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pilot study.</w:t>
      </w:r>
      <w:r>
        <w:rPr>
          <w:spacing w:val="1"/>
        </w:rPr>
        <w:t> </w:t>
      </w:r>
      <w:r>
        <w:rPr>
          <w:i/>
        </w:rPr>
        <w:t>Nutrients</w:t>
      </w:r>
      <w:r>
        <w:rPr/>
        <w:t>, </w:t>
      </w:r>
      <w:r>
        <w:rPr>
          <w:i/>
        </w:rPr>
        <w:t>11</w:t>
      </w:r>
      <w:r>
        <w:rPr/>
        <w:t>(5), 1080-1093.</w:t>
      </w:r>
    </w:p>
    <w:p>
      <w:pPr>
        <w:pStyle w:val="BodyText"/>
        <w:spacing w:before="199"/>
        <w:ind w:left="912" w:right="178" w:hanging="720"/>
        <w:jc w:val="both"/>
      </w:pPr>
      <w:r>
        <w:rPr/>
        <w:t>Ley,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Mtove,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Thriemer,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Amos,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Seidlein,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Hendriksen,</w:t>
      </w:r>
      <w:r>
        <w:rPr>
          <w:spacing w:val="60"/>
        </w:rPr>
        <w:t> </w:t>
      </w:r>
      <w:r>
        <w:rPr/>
        <w:t>I.,</w:t>
      </w:r>
      <w:r>
        <w:rPr>
          <w:spacing w:val="1"/>
        </w:rPr>
        <w:t> </w:t>
      </w:r>
      <w:r>
        <w:rPr/>
        <w:t>Mwambuli,</w:t>
      </w:r>
      <w:r>
        <w:rPr>
          <w:spacing w:val="46"/>
        </w:rPr>
        <w:t> </w:t>
      </w:r>
      <w:r>
        <w:rPr/>
        <w:t>A.,</w:t>
      </w:r>
      <w:r>
        <w:rPr>
          <w:spacing w:val="45"/>
        </w:rPr>
        <w:t> </w:t>
      </w:r>
      <w:r>
        <w:rPr/>
        <w:t>Shoo,</w:t>
      </w:r>
      <w:r>
        <w:rPr>
          <w:spacing w:val="44"/>
        </w:rPr>
        <w:t> </w:t>
      </w:r>
      <w:r>
        <w:rPr/>
        <w:t>A.,</w:t>
      </w:r>
      <w:r>
        <w:rPr>
          <w:spacing w:val="45"/>
        </w:rPr>
        <w:t> </w:t>
      </w:r>
      <w:r>
        <w:rPr/>
        <w:t>Malahiyo,</w:t>
      </w:r>
      <w:r>
        <w:rPr>
          <w:spacing w:val="45"/>
        </w:rPr>
        <w:t> </w:t>
      </w:r>
      <w:r>
        <w:rPr/>
        <w:t>R.,</w:t>
      </w:r>
      <w:r>
        <w:rPr>
          <w:spacing w:val="46"/>
        </w:rPr>
        <w:t> </w:t>
      </w:r>
      <w:r>
        <w:rPr/>
        <w:t>Ame,</w:t>
      </w:r>
      <w:r>
        <w:rPr>
          <w:spacing w:val="47"/>
        </w:rPr>
        <w:t> </w:t>
      </w:r>
      <w:r>
        <w:rPr/>
        <w:t>S.M.,</w:t>
      </w:r>
      <w:r>
        <w:rPr>
          <w:spacing w:val="46"/>
        </w:rPr>
        <w:t> </w:t>
      </w:r>
      <w:r>
        <w:rPr/>
        <w:t>Kim,</w:t>
      </w:r>
      <w:r>
        <w:rPr>
          <w:spacing w:val="47"/>
        </w:rPr>
        <w:t> </w:t>
      </w:r>
      <w:r>
        <w:rPr/>
        <w:t>D.R.,</w:t>
      </w:r>
      <w:r>
        <w:rPr>
          <w:spacing w:val="46"/>
        </w:rPr>
        <w:t> </w:t>
      </w:r>
      <w:r>
        <w:rPr/>
        <w:t>Ochiai,</w:t>
      </w:r>
      <w:r>
        <w:rPr>
          <w:spacing w:val="48"/>
        </w:rPr>
        <w:t> </w:t>
      </w:r>
      <w:r>
        <w:rPr/>
        <w:t>L.R,</w:t>
      </w:r>
    </w:p>
    <w:p>
      <w:pPr>
        <w:pStyle w:val="BodyText"/>
        <w:ind w:left="912" w:right="180"/>
        <w:jc w:val="both"/>
      </w:pPr>
      <w:r>
        <w:rPr/>
        <w:t>Clemens,</w:t>
      </w:r>
      <w:r>
        <w:rPr>
          <w:spacing w:val="1"/>
        </w:rPr>
        <w:t> </w:t>
      </w:r>
      <w:r>
        <w:rPr/>
        <w:t>J.D.,</w:t>
      </w:r>
      <w:r>
        <w:rPr>
          <w:spacing w:val="1"/>
        </w:rPr>
        <w:t> </w:t>
      </w:r>
      <w:r>
        <w:rPr/>
        <w:t>Reyburn,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Wilfing,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Magesa,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Deen,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(2010).</w:t>
      </w:r>
      <w:r>
        <w:rPr>
          <w:spacing w:val="-57"/>
        </w:rPr>
        <w:t> </w:t>
      </w:r>
      <w:r>
        <w:rPr/>
        <w:t>Evaluation of the Widal tube agglutination test for the diagnosis of typhoid fever</w:t>
      </w:r>
      <w:r>
        <w:rPr>
          <w:spacing w:val="1"/>
        </w:rPr>
        <w:t> </w:t>
      </w:r>
      <w:r>
        <w:rPr/>
        <w:t>among children admitted to a rural hospital in Tanzania and a comparison with</w:t>
      </w:r>
      <w:r>
        <w:rPr>
          <w:spacing w:val="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Biomedical Central</w:t>
      </w:r>
      <w:r>
        <w:rPr>
          <w:i/>
          <w:spacing w:val="-1"/>
        </w:rPr>
        <w:t> </w:t>
      </w:r>
      <w:r>
        <w:rPr>
          <w:i/>
        </w:rPr>
        <w:t>Infectious Diseases</w:t>
      </w:r>
      <w:r>
        <w:rPr/>
        <w:t>, 10,</w:t>
      </w:r>
      <w:r>
        <w:rPr>
          <w:spacing w:val="-1"/>
        </w:rPr>
        <w:t> </w:t>
      </w:r>
      <w:r>
        <w:rPr/>
        <w:t>180-185.</w:t>
      </w:r>
    </w:p>
    <w:p>
      <w:pPr>
        <w:spacing w:line="240" w:lineRule="auto" w:before="202"/>
        <w:ind w:left="912" w:right="176" w:hanging="720"/>
        <w:jc w:val="both"/>
        <w:rPr>
          <w:sz w:val="24"/>
        </w:rPr>
      </w:pPr>
      <w:r>
        <w:rPr>
          <w:sz w:val="24"/>
        </w:rPr>
        <w:t>Lin,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Tsai,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Hung,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Fang,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Ling,</w:t>
      </w:r>
      <w:r>
        <w:rPr>
          <w:spacing w:val="1"/>
          <w:sz w:val="24"/>
        </w:rPr>
        <w:t> </w:t>
      </w:r>
      <w:r>
        <w:rPr>
          <w:sz w:val="24"/>
        </w:rPr>
        <w:t>Q.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Rectal</w:t>
      </w:r>
      <w:r>
        <w:rPr>
          <w:spacing w:val="-58"/>
          <w:sz w:val="24"/>
        </w:rPr>
        <w:t> </w:t>
      </w:r>
      <w:r>
        <w:rPr>
          <w:sz w:val="24"/>
        </w:rPr>
        <w:t>swabsampling followed by an enrichment culture-based real-time PCR assay to</w:t>
      </w:r>
      <w:r>
        <w:rPr>
          <w:spacing w:val="1"/>
          <w:sz w:val="24"/>
        </w:rPr>
        <w:t> </w:t>
      </w:r>
      <w:r>
        <w:rPr>
          <w:sz w:val="24"/>
        </w:rPr>
        <w:t>detect </w:t>
      </w:r>
      <w:r>
        <w:rPr>
          <w:i/>
          <w:sz w:val="24"/>
        </w:rPr>
        <w:t>Salmonella enterocolitis </w:t>
      </w:r>
      <w:r>
        <w:rPr>
          <w:sz w:val="24"/>
        </w:rPr>
        <w:t>in children. </w:t>
      </w:r>
      <w:r>
        <w:rPr>
          <w:i/>
          <w:sz w:val="24"/>
        </w:rPr>
        <w:t>Clinical Microbiology of Infections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17, 1421–1425.</w:t>
      </w:r>
    </w:p>
    <w:p>
      <w:pPr>
        <w:pStyle w:val="BodyText"/>
        <w:spacing w:before="199"/>
        <w:ind w:left="912" w:right="179" w:hanging="720"/>
        <w:jc w:val="both"/>
      </w:pPr>
      <w:r>
        <w:rPr/>
        <w:t>Litosch, I., Hudson, T. H., Mills, I., Li, S. Y., &amp; Fain, J. N. (1982). Forskolin as an</w:t>
      </w:r>
      <w:r>
        <w:rPr>
          <w:spacing w:val="1"/>
        </w:rPr>
        <w:t> </w:t>
      </w:r>
      <w:r>
        <w:rPr/>
        <w:t>activator of cyclic AMP accumulation and lipolysis in rat adipocytes.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22(1), 109-115.</w:t>
      </w:r>
    </w:p>
    <w:p>
      <w:pPr>
        <w:pStyle w:val="BodyText"/>
        <w:spacing w:before="200"/>
        <w:ind w:left="912" w:right="175" w:hanging="720"/>
        <w:jc w:val="both"/>
      </w:pPr>
      <w:r>
        <w:rPr>
          <w:color w:val="121312"/>
        </w:rPr>
        <w:t>Liu, Y. Y., Wang, Y., Walsh, T. R., Yi, L. X., Zhang, R., Spencer, J., Doi, Y., Tian, G.,</w:t>
      </w:r>
      <w:r>
        <w:rPr>
          <w:color w:val="121312"/>
          <w:spacing w:val="1"/>
        </w:rPr>
        <w:t> </w:t>
      </w:r>
      <w:r>
        <w:rPr>
          <w:color w:val="121312"/>
        </w:rPr>
        <w:t>Dong,</w:t>
      </w:r>
      <w:r>
        <w:rPr>
          <w:color w:val="121312"/>
          <w:spacing w:val="1"/>
        </w:rPr>
        <w:t> </w:t>
      </w:r>
      <w:r>
        <w:rPr>
          <w:color w:val="121312"/>
        </w:rPr>
        <w:t>B.</w:t>
      </w:r>
      <w:r>
        <w:rPr>
          <w:color w:val="121312"/>
          <w:spacing w:val="1"/>
        </w:rPr>
        <w:t> </w:t>
      </w:r>
      <w:r>
        <w:rPr>
          <w:color w:val="121312"/>
        </w:rPr>
        <w:t>&amp;</w:t>
      </w:r>
      <w:r>
        <w:rPr>
          <w:color w:val="121312"/>
          <w:spacing w:val="1"/>
        </w:rPr>
        <w:t> </w:t>
      </w:r>
      <w:r>
        <w:rPr>
          <w:color w:val="121312"/>
        </w:rPr>
        <w:t>Huang,</w:t>
      </w:r>
      <w:r>
        <w:rPr>
          <w:color w:val="121312"/>
          <w:spacing w:val="1"/>
        </w:rPr>
        <w:t> </w:t>
      </w:r>
      <w:r>
        <w:rPr>
          <w:color w:val="121312"/>
        </w:rPr>
        <w:t>X.</w:t>
      </w:r>
      <w:r>
        <w:rPr>
          <w:color w:val="121312"/>
          <w:spacing w:val="1"/>
        </w:rPr>
        <w:t> </w:t>
      </w:r>
      <w:r>
        <w:rPr>
          <w:color w:val="121312"/>
        </w:rPr>
        <w:t>(2016).</w:t>
      </w:r>
      <w:r>
        <w:rPr>
          <w:color w:val="121312"/>
          <w:spacing w:val="1"/>
        </w:rPr>
        <w:t> </w:t>
      </w:r>
      <w:r>
        <w:rPr>
          <w:color w:val="121312"/>
        </w:rPr>
        <w:t>Emergence</w:t>
      </w:r>
      <w:r>
        <w:rPr>
          <w:color w:val="121312"/>
          <w:spacing w:val="1"/>
        </w:rPr>
        <w:t> </w:t>
      </w:r>
      <w:r>
        <w:rPr>
          <w:color w:val="121312"/>
        </w:rPr>
        <w:t>of</w:t>
      </w:r>
      <w:r>
        <w:rPr>
          <w:color w:val="121312"/>
          <w:spacing w:val="1"/>
        </w:rPr>
        <w:t> </w:t>
      </w:r>
      <w:r>
        <w:rPr>
          <w:color w:val="121312"/>
        </w:rPr>
        <w:t>plasmid-mediated</w:t>
      </w:r>
      <w:r>
        <w:rPr>
          <w:color w:val="121312"/>
          <w:spacing w:val="60"/>
        </w:rPr>
        <w:t> </w:t>
      </w:r>
      <w:r>
        <w:rPr>
          <w:color w:val="121312"/>
        </w:rPr>
        <w:t>colistin</w:t>
      </w:r>
      <w:r>
        <w:rPr>
          <w:color w:val="121312"/>
          <w:spacing w:val="1"/>
        </w:rPr>
        <w:t> </w:t>
      </w:r>
      <w:r>
        <w:rPr>
          <w:color w:val="121312"/>
        </w:rPr>
        <w:t>resistance</w:t>
      </w:r>
      <w:r>
        <w:rPr>
          <w:color w:val="121312"/>
          <w:spacing w:val="1"/>
        </w:rPr>
        <w:t> </w:t>
      </w:r>
      <w:r>
        <w:rPr>
          <w:color w:val="121312"/>
        </w:rPr>
        <w:t>mechanism</w:t>
      </w:r>
      <w:r>
        <w:rPr>
          <w:color w:val="121312"/>
          <w:spacing w:val="1"/>
        </w:rPr>
        <w:t> </w:t>
      </w:r>
      <w:r>
        <w:rPr>
          <w:color w:val="121312"/>
        </w:rPr>
        <w:t>MCR-1</w:t>
      </w:r>
      <w:r>
        <w:rPr>
          <w:color w:val="121312"/>
          <w:spacing w:val="1"/>
        </w:rPr>
        <w:t> </w:t>
      </w:r>
      <w:r>
        <w:rPr>
          <w:color w:val="121312"/>
        </w:rPr>
        <w:t>in</w:t>
      </w:r>
      <w:r>
        <w:rPr>
          <w:color w:val="121312"/>
          <w:spacing w:val="1"/>
        </w:rPr>
        <w:t> </w:t>
      </w:r>
      <w:r>
        <w:rPr>
          <w:color w:val="121312"/>
        </w:rPr>
        <w:t>animals</w:t>
      </w:r>
      <w:r>
        <w:rPr>
          <w:color w:val="121312"/>
          <w:spacing w:val="1"/>
        </w:rPr>
        <w:t> </w:t>
      </w:r>
      <w:r>
        <w:rPr>
          <w:color w:val="121312"/>
        </w:rPr>
        <w:t>and</w:t>
      </w:r>
      <w:r>
        <w:rPr>
          <w:color w:val="121312"/>
          <w:spacing w:val="1"/>
        </w:rPr>
        <w:t> </w:t>
      </w:r>
      <w:r>
        <w:rPr>
          <w:color w:val="121312"/>
        </w:rPr>
        <w:t>human</w:t>
      </w:r>
      <w:r>
        <w:rPr>
          <w:color w:val="121312"/>
          <w:spacing w:val="1"/>
        </w:rPr>
        <w:t> </w:t>
      </w:r>
      <w:r>
        <w:rPr>
          <w:color w:val="121312"/>
        </w:rPr>
        <w:t>beings</w:t>
      </w:r>
      <w:r>
        <w:rPr>
          <w:color w:val="121312"/>
          <w:spacing w:val="1"/>
        </w:rPr>
        <w:t> </w:t>
      </w:r>
      <w:r>
        <w:rPr>
          <w:color w:val="121312"/>
        </w:rPr>
        <w:t>in</w:t>
      </w:r>
      <w:r>
        <w:rPr>
          <w:color w:val="121312"/>
          <w:spacing w:val="1"/>
        </w:rPr>
        <w:t> </w:t>
      </w:r>
      <w:r>
        <w:rPr>
          <w:color w:val="121312"/>
        </w:rPr>
        <w:t>China:</w:t>
      </w:r>
      <w:r>
        <w:rPr>
          <w:color w:val="121312"/>
          <w:spacing w:val="1"/>
        </w:rPr>
        <w:t> </w:t>
      </w:r>
      <w:r>
        <w:rPr>
          <w:color w:val="121312"/>
        </w:rPr>
        <w:t>a</w:t>
      </w:r>
      <w:r>
        <w:rPr>
          <w:color w:val="121312"/>
          <w:spacing w:val="1"/>
        </w:rPr>
        <w:t> </w:t>
      </w:r>
      <w:r>
        <w:rPr>
          <w:color w:val="121312"/>
        </w:rPr>
        <w:t>microbiological</w:t>
      </w:r>
      <w:r>
        <w:rPr>
          <w:color w:val="121312"/>
          <w:spacing w:val="1"/>
        </w:rPr>
        <w:t> </w:t>
      </w:r>
      <w:r>
        <w:rPr>
          <w:color w:val="121312"/>
        </w:rPr>
        <w:t>and</w:t>
      </w:r>
      <w:r>
        <w:rPr>
          <w:color w:val="121312"/>
          <w:spacing w:val="1"/>
        </w:rPr>
        <w:t> </w:t>
      </w:r>
      <w:r>
        <w:rPr>
          <w:color w:val="121312"/>
        </w:rPr>
        <w:t>molecular</w:t>
      </w:r>
      <w:r>
        <w:rPr>
          <w:color w:val="121312"/>
          <w:spacing w:val="1"/>
        </w:rPr>
        <w:t> </w:t>
      </w:r>
      <w:r>
        <w:rPr>
          <w:color w:val="121312"/>
        </w:rPr>
        <w:t>biological</w:t>
      </w:r>
      <w:r>
        <w:rPr>
          <w:color w:val="121312"/>
          <w:spacing w:val="1"/>
        </w:rPr>
        <w:t> </w:t>
      </w:r>
      <w:r>
        <w:rPr>
          <w:color w:val="121312"/>
        </w:rPr>
        <w:t>study.</w:t>
      </w:r>
      <w:r>
        <w:rPr>
          <w:color w:val="121312"/>
          <w:spacing w:val="1"/>
        </w:rPr>
        <w:t> </w:t>
      </w:r>
      <w:r>
        <w:rPr>
          <w:i/>
          <w:color w:val="121312"/>
        </w:rPr>
        <w:t>Lancet</w:t>
      </w:r>
      <w:r>
        <w:rPr>
          <w:i/>
          <w:color w:val="121312"/>
          <w:spacing w:val="60"/>
        </w:rPr>
        <w:t> </w:t>
      </w:r>
      <w:r>
        <w:rPr>
          <w:i/>
          <w:color w:val="121312"/>
        </w:rPr>
        <w:t>Infectious</w:t>
      </w:r>
      <w:r>
        <w:rPr>
          <w:i/>
          <w:color w:val="121312"/>
          <w:spacing w:val="60"/>
        </w:rPr>
        <w:t> </w:t>
      </w:r>
      <w:r>
        <w:rPr>
          <w:i/>
          <w:color w:val="121312"/>
        </w:rPr>
        <w:t>Diseases</w:t>
      </w:r>
      <w:r>
        <w:rPr>
          <w:i/>
          <w:color w:val="121312"/>
          <w:spacing w:val="1"/>
        </w:rPr>
        <w:t> </w:t>
      </w:r>
      <w:r>
        <w:rPr>
          <w:color w:val="121312"/>
        </w:rPr>
        <w:t>16(2),</w:t>
      </w:r>
      <w:r>
        <w:rPr>
          <w:color w:val="121312"/>
          <w:spacing w:val="-1"/>
        </w:rPr>
        <w:t> </w:t>
      </w:r>
      <w:r>
        <w:rPr>
          <w:color w:val="121312"/>
        </w:rPr>
        <w:t>161–168.</w:t>
      </w:r>
    </w:p>
    <w:p>
      <w:pPr>
        <w:spacing w:after="0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spacing w:line="240" w:lineRule="auto" w:before="78"/>
        <w:ind w:left="912" w:right="174" w:hanging="720"/>
        <w:jc w:val="both"/>
        <w:rPr>
          <w:sz w:val="24"/>
        </w:rPr>
      </w:pPr>
      <w:r>
        <w:rPr>
          <w:sz w:val="24"/>
        </w:rPr>
        <w:t>Lonnermark, E., Lappas, G., Friman, V. Wold, A.E., &amp; Backhaus, E. (2015). Effects of</w:t>
      </w:r>
      <w:r>
        <w:rPr>
          <w:spacing w:val="1"/>
          <w:sz w:val="24"/>
        </w:rPr>
        <w:t> </w:t>
      </w:r>
      <w:r>
        <w:rPr>
          <w:sz w:val="24"/>
        </w:rPr>
        <w:t>probiotic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nontyphoid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Gastroenterology,</w:t>
      </w:r>
      <w:r>
        <w:rPr>
          <w:i/>
          <w:spacing w:val="1"/>
          <w:sz w:val="24"/>
        </w:rPr>
        <w:t> </w:t>
      </w:r>
      <w:r>
        <w:rPr>
          <w:sz w:val="24"/>
        </w:rPr>
        <w:t>49, 116–123.</w:t>
      </w:r>
    </w:p>
    <w:p>
      <w:pPr>
        <w:pStyle w:val="BodyText"/>
        <w:spacing w:line="242" w:lineRule="auto" w:before="200"/>
        <w:ind w:left="912" w:right="177" w:hanging="720"/>
        <w:jc w:val="both"/>
      </w:pPr>
      <w:r>
        <w:rPr/>
        <w:t>Loomis, T. A. &amp; Hayes, A. W. (1996). Loomis’s essentials of toxicology. 4th ed., Cali-</w:t>
      </w:r>
      <w:r>
        <w:rPr>
          <w:spacing w:val="1"/>
        </w:rPr>
        <w:t> </w:t>
      </w:r>
      <w:r>
        <w:rPr/>
        <w:t>fornia: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press: 208–245.</w:t>
      </w:r>
    </w:p>
    <w:p>
      <w:pPr>
        <w:spacing w:line="242" w:lineRule="auto" w:before="196"/>
        <w:ind w:left="912" w:right="177" w:hanging="720"/>
        <w:jc w:val="both"/>
        <w:rPr>
          <w:sz w:val="24"/>
        </w:rPr>
      </w:pPr>
      <w:r>
        <w:rPr>
          <w:sz w:val="24"/>
        </w:rPr>
        <w:t>Lorke, D. (1983). A new approach to practical acute toxicity testing. </w:t>
      </w:r>
      <w:r>
        <w:rPr>
          <w:i/>
          <w:sz w:val="24"/>
        </w:rPr>
        <w:t>Archives of Toxi-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cology,</w:t>
      </w:r>
      <w:r>
        <w:rPr>
          <w:i/>
          <w:spacing w:val="-1"/>
          <w:sz w:val="24"/>
        </w:rPr>
        <w:t> </w:t>
      </w:r>
      <w:r>
        <w:rPr>
          <w:sz w:val="24"/>
        </w:rPr>
        <w:t>54,</w:t>
      </w:r>
      <w:r>
        <w:rPr>
          <w:spacing w:val="-1"/>
          <w:sz w:val="24"/>
        </w:rPr>
        <w:t> </w:t>
      </w:r>
      <w:r>
        <w:rPr>
          <w:sz w:val="24"/>
        </w:rPr>
        <w:t>275–287</w:t>
      </w:r>
    </w:p>
    <w:p>
      <w:pPr>
        <w:pStyle w:val="BodyText"/>
        <w:spacing w:line="242" w:lineRule="auto" w:before="194"/>
        <w:ind w:left="912" w:right="179" w:hanging="720"/>
        <w:jc w:val="both"/>
      </w:pPr>
      <w:r>
        <w:rPr/>
        <w:t>Luo, C., Yang, H., Tang, C., Yao, G., Kong, L., He, H., &amp; Zhou, Y. (2015). Kaempferol</w:t>
      </w:r>
      <w:r>
        <w:rPr>
          <w:spacing w:val="1"/>
        </w:rPr>
        <w:t> </w:t>
      </w:r>
      <w:r>
        <w:rPr/>
        <w:t>alleviates insulin resistance via hepatic IKK/NF-κB signal in type 2 diabetic rats.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immunopharmacology</w:t>
      </w:r>
      <w:r>
        <w:rPr/>
        <w:t>, 28(1), 744-750.</w:t>
      </w:r>
    </w:p>
    <w:p>
      <w:pPr>
        <w:pStyle w:val="BodyText"/>
        <w:spacing w:before="191"/>
        <w:ind w:left="912" w:right="176" w:hanging="720"/>
        <w:jc w:val="both"/>
      </w:pPr>
      <w:r>
        <w:rPr/>
        <w:t>Macías,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Lopez,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Varela,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Torres,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Molinillo,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Helikauranoside A, A New Bioactive Diterpene. </w:t>
      </w:r>
      <w:r>
        <w:rPr>
          <w:i/>
        </w:rPr>
        <w:t>Journal of Chemical Ecology</w:t>
      </w:r>
      <w:r>
        <w:rPr/>
        <w:t>,</w:t>
      </w:r>
      <w:r>
        <w:rPr>
          <w:spacing w:val="1"/>
        </w:rPr>
        <w:t> </w:t>
      </w:r>
      <w:r>
        <w:rPr/>
        <w:t>34(1),</w:t>
      </w:r>
      <w:r>
        <w:rPr>
          <w:spacing w:val="-1"/>
        </w:rPr>
        <w:t> </w:t>
      </w:r>
      <w:r>
        <w:rPr/>
        <w:t>65-69.</w:t>
      </w:r>
    </w:p>
    <w:p>
      <w:pPr>
        <w:spacing w:line="240" w:lineRule="auto" w:before="202"/>
        <w:ind w:left="912" w:right="177" w:hanging="720"/>
        <w:jc w:val="both"/>
        <w:rPr>
          <w:sz w:val="24"/>
        </w:rPr>
      </w:pPr>
      <w:r>
        <w:rPr>
          <w:sz w:val="24"/>
        </w:rPr>
        <w:t>Madziga, H. A., Sanni, S., &amp; Sandabe, U. K. (2010). Phytochemical and Elemental</w:t>
      </w:r>
      <w:r>
        <w:rPr>
          <w:spacing w:val="1"/>
          <w:sz w:val="24"/>
        </w:rPr>
        <w:t> </w:t>
      </w:r>
      <w:r>
        <w:rPr>
          <w:sz w:val="24"/>
        </w:rPr>
        <w:t>Analysis of </w:t>
      </w:r>
      <w:r>
        <w:rPr>
          <w:i/>
          <w:sz w:val="24"/>
        </w:rPr>
        <w:t>Acalypha wilkesiana </w:t>
      </w:r>
      <w:r>
        <w:rPr>
          <w:sz w:val="24"/>
        </w:rPr>
        <w:t>Leaf. </w:t>
      </w:r>
      <w:r>
        <w:rPr>
          <w:i/>
          <w:sz w:val="24"/>
        </w:rPr>
        <w:t>Journal of American Science. </w:t>
      </w:r>
      <w:r>
        <w:rPr>
          <w:sz w:val="24"/>
        </w:rPr>
        <w:t>6(11), 510-</w:t>
      </w:r>
      <w:r>
        <w:rPr>
          <w:spacing w:val="1"/>
          <w:sz w:val="24"/>
        </w:rPr>
        <w:t> </w:t>
      </w:r>
      <w:r>
        <w:rPr>
          <w:sz w:val="24"/>
        </w:rPr>
        <w:t>514.</w:t>
      </w:r>
    </w:p>
    <w:p>
      <w:pPr>
        <w:pStyle w:val="BodyText"/>
        <w:spacing w:before="199"/>
        <w:ind w:left="192"/>
      </w:pPr>
      <w:r>
        <w:rPr/>
        <w:t>Maheshwari,</w:t>
      </w:r>
      <w:r>
        <w:rPr>
          <w:spacing w:val="32"/>
        </w:rPr>
        <w:t> </w:t>
      </w:r>
      <w:r>
        <w:rPr/>
        <w:t>D.</w:t>
      </w:r>
      <w:r>
        <w:rPr>
          <w:spacing w:val="32"/>
        </w:rPr>
        <w:t> </w:t>
      </w:r>
      <w:r>
        <w:rPr/>
        <w:t>G.</w:t>
      </w:r>
      <w:r>
        <w:rPr>
          <w:spacing w:val="35"/>
        </w:rPr>
        <w:t> </w:t>
      </w:r>
      <w:r>
        <w:rPr/>
        <w:t>&amp;</w:t>
      </w:r>
      <w:r>
        <w:rPr>
          <w:spacing w:val="33"/>
        </w:rPr>
        <w:t> </w:t>
      </w:r>
      <w:r>
        <w:rPr/>
        <w:t>Shaikh,</w:t>
      </w:r>
      <w:r>
        <w:rPr>
          <w:spacing w:val="33"/>
        </w:rPr>
        <w:t> </w:t>
      </w:r>
      <w:r>
        <w:rPr/>
        <w:t>N.</w:t>
      </w:r>
      <w:r>
        <w:rPr>
          <w:spacing w:val="33"/>
        </w:rPr>
        <w:t> </w:t>
      </w:r>
      <w:r>
        <w:rPr/>
        <w:t>K.</w:t>
      </w:r>
      <w:r>
        <w:rPr>
          <w:spacing w:val="35"/>
        </w:rPr>
        <w:t> </w:t>
      </w:r>
      <w:r>
        <w:rPr/>
        <w:t>(2016).</w:t>
      </w:r>
      <w:r>
        <w:rPr>
          <w:spacing w:val="35"/>
        </w:rPr>
        <w:t> </w:t>
      </w:r>
      <w:r>
        <w:rPr/>
        <w:t>An</w:t>
      </w:r>
      <w:r>
        <w:rPr>
          <w:spacing w:val="35"/>
        </w:rPr>
        <w:t> </w:t>
      </w:r>
      <w:r>
        <w:rPr/>
        <w:t>overview</w:t>
      </w:r>
      <w:r>
        <w:rPr>
          <w:spacing w:val="35"/>
        </w:rPr>
        <w:t> </w:t>
      </w:r>
      <w:r>
        <w:rPr/>
        <w:t>on</w:t>
      </w:r>
      <w:r>
        <w:rPr>
          <w:spacing w:val="33"/>
        </w:rPr>
        <w:t> </w:t>
      </w:r>
      <w:r>
        <w:rPr/>
        <w:t>toxicity</w:t>
      </w:r>
      <w:r>
        <w:rPr>
          <w:spacing w:val="28"/>
        </w:rPr>
        <w:t> </w:t>
      </w:r>
      <w:r>
        <w:rPr/>
        <w:t>testing</w:t>
      </w:r>
      <w:r>
        <w:rPr>
          <w:spacing w:val="30"/>
        </w:rPr>
        <w:t> </w:t>
      </w:r>
      <w:r>
        <w:rPr/>
        <w:t>method.</w:t>
      </w:r>
    </w:p>
    <w:p>
      <w:pPr>
        <w:spacing w:before="3"/>
        <w:ind w:left="912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sz w:val="24"/>
        </w:rPr>
        <w:t>8(2),</w:t>
      </w:r>
      <w:r>
        <w:rPr>
          <w:spacing w:val="-1"/>
          <w:sz w:val="24"/>
        </w:rPr>
        <w:t> </w:t>
      </w:r>
      <w:r>
        <w:rPr>
          <w:sz w:val="24"/>
        </w:rPr>
        <w:t>3834–3849.</w:t>
      </w:r>
    </w:p>
    <w:p>
      <w:pPr>
        <w:spacing w:line="242" w:lineRule="auto" w:before="197"/>
        <w:ind w:left="912" w:right="184" w:hanging="720"/>
        <w:jc w:val="both"/>
        <w:rPr>
          <w:sz w:val="24"/>
        </w:rPr>
      </w:pPr>
      <w:r>
        <w:rPr>
          <w:sz w:val="24"/>
        </w:rPr>
        <w:t>Majekodunmi, S. O. (2015). Review of extraction of medicinal plants for pharmaceutical</w:t>
      </w:r>
      <w:r>
        <w:rPr>
          <w:spacing w:val="-57"/>
          <w:sz w:val="24"/>
        </w:rPr>
        <w:t> </w:t>
      </w:r>
      <w:r>
        <w:rPr>
          <w:sz w:val="24"/>
        </w:rPr>
        <w:t>research,</w:t>
      </w:r>
      <w:r>
        <w:rPr>
          <w:spacing w:val="-2"/>
          <w:sz w:val="24"/>
        </w:rPr>
        <w:t> </w:t>
      </w:r>
      <w:r>
        <w:rPr>
          <w:sz w:val="24"/>
        </w:rPr>
        <w:t>Merit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521–527.</w:t>
      </w:r>
    </w:p>
    <w:p>
      <w:pPr>
        <w:spacing w:line="240" w:lineRule="auto" w:before="193"/>
        <w:ind w:left="912" w:right="178" w:hanging="720"/>
        <w:jc w:val="both"/>
        <w:rPr>
          <w:sz w:val="24"/>
        </w:rPr>
      </w:pPr>
      <w:r>
        <w:rPr>
          <w:sz w:val="24"/>
        </w:rPr>
        <w:t>Majowicz,</w:t>
      </w:r>
      <w:r>
        <w:rPr>
          <w:spacing w:val="24"/>
          <w:sz w:val="24"/>
        </w:rPr>
        <w:t> </w:t>
      </w:r>
      <w:r>
        <w:rPr>
          <w:sz w:val="24"/>
        </w:rPr>
        <w:t>S.</w:t>
      </w:r>
      <w:r>
        <w:rPr>
          <w:spacing w:val="24"/>
          <w:sz w:val="24"/>
        </w:rPr>
        <w:t> </w:t>
      </w:r>
      <w:r>
        <w:rPr>
          <w:sz w:val="24"/>
        </w:rPr>
        <w:t>E.,</w:t>
      </w:r>
      <w:r>
        <w:rPr>
          <w:spacing w:val="24"/>
          <w:sz w:val="24"/>
        </w:rPr>
        <w:t> </w:t>
      </w:r>
      <w:r>
        <w:rPr>
          <w:sz w:val="24"/>
        </w:rPr>
        <w:t>Musto,</w:t>
      </w:r>
      <w:r>
        <w:rPr>
          <w:spacing w:val="22"/>
          <w:sz w:val="24"/>
        </w:rPr>
        <w:t> </w:t>
      </w:r>
      <w:r>
        <w:rPr>
          <w:sz w:val="24"/>
        </w:rPr>
        <w:t>J.,</w:t>
      </w:r>
      <w:r>
        <w:rPr>
          <w:spacing w:val="22"/>
          <w:sz w:val="24"/>
        </w:rPr>
        <w:t> </w:t>
      </w:r>
      <w:r>
        <w:rPr>
          <w:sz w:val="24"/>
        </w:rPr>
        <w:t>Scallan,</w:t>
      </w:r>
      <w:r>
        <w:rPr>
          <w:spacing w:val="24"/>
          <w:sz w:val="24"/>
        </w:rPr>
        <w:t> </w:t>
      </w:r>
      <w:r>
        <w:rPr>
          <w:sz w:val="24"/>
        </w:rPr>
        <w:t>E.,</w:t>
      </w:r>
      <w:r>
        <w:rPr>
          <w:spacing w:val="24"/>
          <w:sz w:val="24"/>
        </w:rPr>
        <w:t> </w:t>
      </w:r>
      <w:r>
        <w:rPr>
          <w:sz w:val="24"/>
        </w:rPr>
        <w:t>Angulo,</w:t>
      </w:r>
      <w:r>
        <w:rPr>
          <w:spacing w:val="24"/>
          <w:sz w:val="24"/>
        </w:rPr>
        <w:t> </w:t>
      </w:r>
      <w:r>
        <w:rPr>
          <w:sz w:val="24"/>
        </w:rPr>
        <w:t>F.</w:t>
      </w:r>
      <w:r>
        <w:rPr>
          <w:spacing w:val="25"/>
          <w:sz w:val="24"/>
        </w:rPr>
        <w:t> </w:t>
      </w:r>
      <w:r>
        <w:rPr>
          <w:sz w:val="24"/>
        </w:rPr>
        <w:t>J.,</w:t>
      </w:r>
      <w:r>
        <w:rPr>
          <w:spacing w:val="24"/>
          <w:sz w:val="24"/>
        </w:rPr>
        <w:t> </w:t>
      </w:r>
      <w:r>
        <w:rPr>
          <w:sz w:val="24"/>
        </w:rPr>
        <w:t>Kirk,</w:t>
      </w:r>
      <w:r>
        <w:rPr>
          <w:spacing w:val="23"/>
          <w:sz w:val="24"/>
        </w:rPr>
        <w:t> </w:t>
      </w:r>
      <w:r>
        <w:rPr>
          <w:sz w:val="24"/>
        </w:rPr>
        <w:t>M.,</w:t>
      </w:r>
      <w:r>
        <w:rPr>
          <w:spacing w:val="21"/>
          <w:sz w:val="24"/>
        </w:rPr>
        <w:t> </w:t>
      </w:r>
      <w:r>
        <w:rPr>
          <w:sz w:val="24"/>
        </w:rPr>
        <w:t>O’Brien,</w:t>
      </w:r>
      <w:r>
        <w:rPr>
          <w:spacing w:val="27"/>
          <w:sz w:val="24"/>
        </w:rPr>
        <w:t> </w:t>
      </w:r>
      <w:r>
        <w:rPr>
          <w:sz w:val="24"/>
        </w:rPr>
        <w:t>S.</w:t>
      </w:r>
      <w:r>
        <w:rPr>
          <w:spacing w:val="21"/>
          <w:sz w:val="24"/>
        </w:rPr>
        <w:t> </w:t>
      </w:r>
      <w:r>
        <w:rPr>
          <w:sz w:val="24"/>
        </w:rPr>
        <w:t>J.</w:t>
      </w:r>
      <w:r>
        <w:rPr>
          <w:spacing w:val="24"/>
          <w:sz w:val="24"/>
        </w:rPr>
        <w:t> </w:t>
      </w:r>
      <w:r>
        <w:rPr>
          <w:sz w:val="24"/>
        </w:rPr>
        <w:t>(2010).</w:t>
      </w:r>
      <w:r>
        <w:rPr>
          <w:spacing w:val="-57"/>
          <w:sz w:val="24"/>
        </w:rPr>
        <w:t> </w:t>
      </w:r>
      <w:r>
        <w:rPr>
          <w:sz w:val="24"/>
        </w:rPr>
        <w:t>The global burden of nontyphoidal </w:t>
      </w:r>
      <w:r>
        <w:rPr>
          <w:i/>
          <w:sz w:val="24"/>
        </w:rPr>
        <w:t>Salmonella </w:t>
      </w:r>
      <w:r>
        <w:rPr>
          <w:sz w:val="24"/>
        </w:rPr>
        <w:t>gastroenteritis. </w:t>
      </w:r>
      <w:r>
        <w:rPr>
          <w:i/>
          <w:sz w:val="24"/>
        </w:rPr>
        <w:t>Clinical 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50, 882–889.</w:t>
      </w:r>
    </w:p>
    <w:p>
      <w:pPr>
        <w:spacing w:line="242" w:lineRule="auto" w:before="202"/>
        <w:ind w:left="912" w:right="175" w:hanging="720"/>
        <w:jc w:val="both"/>
        <w:rPr>
          <w:sz w:val="24"/>
        </w:rPr>
      </w:pPr>
      <w:r>
        <w:rPr>
          <w:color w:val="121312"/>
          <w:sz w:val="24"/>
        </w:rPr>
        <w:t>Malhotra-Kumar,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S.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(2016).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Identification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of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a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novel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plasmid-mediated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colistin</w:t>
      </w:r>
      <w:r>
        <w:rPr>
          <w:color w:val="121312"/>
          <w:spacing w:val="-57"/>
          <w:sz w:val="24"/>
        </w:rPr>
        <w:t> </w:t>
      </w:r>
      <w:r>
        <w:rPr>
          <w:color w:val="121312"/>
          <w:sz w:val="24"/>
        </w:rPr>
        <w:t>resistance.</w:t>
      </w:r>
      <w:r>
        <w:rPr>
          <w:color w:val="121312"/>
          <w:spacing w:val="-1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Infection Control,</w:t>
      </w:r>
      <w:r>
        <w:rPr>
          <w:i/>
          <w:spacing w:val="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(1), 1-10.</w:t>
      </w:r>
    </w:p>
    <w:p>
      <w:pPr>
        <w:pStyle w:val="BodyText"/>
        <w:spacing w:line="242" w:lineRule="auto" w:before="194"/>
        <w:ind w:left="912" w:right="180" w:hanging="720"/>
        <w:jc w:val="both"/>
      </w:pPr>
      <w:r>
        <w:rPr/>
        <w:t>Mandal, S. M., Chakraborty, D., &amp; Dey, S. (2010). Phenolic acids act as signaling</w:t>
      </w:r>
      <w:r>
        <w:rPr>
          <w:spacing w:val="1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in plant–microbe</w:t>
      </w:r>
      <w:r>
        <w:rPr>
          <w:spacing w:val="-2"/>
        </w:rPr>
        <w:t> </w:t>
      </w:r>
      <w:r>
        <w:rPr/>
        <w:t>symbioses. </w:t>
      </w:r>
      <w:r>
        <w:rPr>
          <w:i/>
        </w:rPr>
        <w:t>Plant Signal Behaviour</w:t>
      </w:r>
      <w:r>
        <w:rPr/>
        <w:t>,</w:t>
      </w:r>
      <w:r>
        <w:rPr>
          <w:spacing w:val="-1"/>
        </w:rPr>
        <w:t> </w:t>
      </w:r>
      <w:r>
        <w:rPr/>
        <w:t>5, 359-368.</w:t>
      </w:r>
    </w:p>
    <w:p>
      <w:pPr>
        <w:spacing w:line="242" w:lineRule="auto" w:before="194"/>
        <w:ind w:left="912" w:right="177" w:hanging="720"/>
        <w:jc w:val="both"/>
        <w:rPr>
          <w:sz w:val="24"/>
        </w:rPr>
      </w:pPr>
      <w:r>
        <w:rPr>
          <w:sz w:val="24"/>
        </w:rPr>
        <w:t>Marek,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Crop wild</w:t>
      </w:r>
      <w:r>
        <w:rPr>
          <w:spacing w:val="1"/>
          <w:sz w:val="24"/>
        </w:rPr>
        <w:t> </w:t>
      </w:r>
      <w:r>
        <w:rPr>
          <w:sz w:val="24"/>
        </w:rPr>
        <w:t>relatives</w:t>
      </w:r>
      <w:r>
        <w:rPr>
          <w:spacing w:val="1"/>
          <w:sz w:val="24"/>
        </w:rPr>
        <w:t> </w:t>
      </w:r>
      <w:r>
        <w:rPr>
          <w:sz w:val="24"/>
        </w:rPr>
        <w:t>of sunflower in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America.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Wild Relatives,</w:t>
      </w:r>
      <w:r>
        <w:rPr>
          <w:i/>
          <w:spacing w:val="1"/>
          <w:sz w:val="24"/>
        </w:rPr>
        <w:t> </w:t>
      </w:r>
      <w:r>
        <w:rPr>
          <w:sz w:val="24"/>
        </w:rPr>
        <w:t>Springer,Cham. Switzerland,</w:t>
      </w:r>
      <w:r>
        <w:rPr>
          <w:spacing w:val="-1"/>
          <w:sz w:val="24"/>
        </w:rPr>
        <w:t> </w:t>
      </w:r>
      <w:r>
        <w:rPr>
          <w:sz w:val="24"/>
        </w:rPr>
        <w:t>2, 453-483.</w:t>
      </w:r>
    </w:p>
    <w:p>
      <w:pPr>
        <w:spacing w:line="240" w:lineRule="auto" w:before="196"/>
        <w:ind w:left="912" w:right="176" w:hanging="720"/>
        <w:jc w:val="both"/>
        <w:rPr>
          <w:sz w:val="24"/>
        </w:rPr>
      </w:pPr>
      <w:r>
        <w:rPr>
          <w:sz w:val="24"/>
        </w:rPr>
        <w:t>Martinez, M. J. A., Lazaro, R. M., Del-Olmo L. M. B. &amp; Benito, P. B. (2008). Anti-</w:t>
      </w:r>
      <w:r>
        <w:rPr>
          <w:spacing w:val="1"/>
          <w:sz w:val="24"/>
        </w:rPr>
        <w:t> </w:t>
      </w:r>
      <w:r>
        <w:rPr>
          <w:sz w:val="24"/>
        </w:rPr>
        <w:t>infectious activity in the anthemideae tribe</w:t>
      </w:r>
      <w:r>
        <w:rPr>
          <w:i/>
          <w:sz w:val="24"/>
        </w:rPr>
        <w:t>. </w:t>
      </w:r>
      <w:r>
        <w:rPr>
          <w:sz w:val="24"/>
        </w:rPr>
        <w:t>In: Attaur (Ed.) </w:t>
      </w:r>
      <w:r>
        <w:rPr>
          <w:i/>
          <w:sz w:val="24"/>
        </w:rPr>
        <w:t>Studies in 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Chemistry,</w:t>
      </w:r>
      <w:r>
        <w:rPr>
          <w:i/>
          <w:spacing w:val="1"/>
          <w:sz w:val="24"/>
        </w:rPr>
        <w:t> </w:t>
      </w:r>
      <w:r>
        <w:rPr>
          <w:sz w:val="24"/>
        </w:rPr>
        <w:t>35, 12-18.</w:t>
      </w:r>
    </w:p>
    <w:p>
      <w:pPr>
        <w:pStyle w:val="BodyText"/>
        <w:spacing w:before="200"/>
        <w:ind w:left="912" w:right="175" w:hanging="720"/>
        <w:jc w:val="both"/>
      </w:pPr>
      <w:r>
        <w:rPr/>
        <w:t>Masadeh, M. M., Karasneh, G. A., Al-Akhras, M. A., Albiss, B. A., Aljarah, K. M., Al-</w:t>
      </w:r>
      <w:r>
        <w:rPr>
          <w:spacing w:val="1"/>
        </w:rPr>
        <w:t> </w:t>
      </w:r>
      <w:r>
        <w:rPr/>
        <w:t>Azzam,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Alzoubi,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Cerium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</w:t>
      </w:r>
      <w:r>
        <w:rPr>
          <w:spacing w:val="60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abolish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gram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biofilm bacteria.</w:t>
      </w:r>
      <w:r>
        <w:rPr>
          <w:spacing w:val="1"/>
        </w:rPr>
        <w:t> </w:t>
      </w:r>
      <w:r>
        <w:rPr>
          <w:i/>
        </w:rPr>
        <w:t>Cytotechnology</w:t>
      </w:r>
      <w:r>
        <w:rPr/>
        <w:t>, 67(3),</w:t>
      </w:r>
      <w:r>
        <w:rPr>
          <w:spacing w:val="-1"/>
        </w:rPr>
        <w:t> </w:t>
      </w:r>
      <w:r>
        <w:rPr/>
        <w:t>427-435.</w:t>
      </w:r>
    </w:p>
    <w:p>
      <w:pPr>
        <w:spacing w:line="240" w:lineRule="auto" w:before="199"/>
        <w:ind w:left="912" w:right="178" w:hanging="720"/>
        <w:jc w:val="both"/>
        <w:rPr>
          <w:sz w:val="24"/>
        </w:rPr>
      </w:pPr>
      <w:r>
        <w:rPr>
          <w:sz w:val="24"/>
        </w:rPr>
        <w:t>Mathai, K. (2000). Nutrition in the Adult Years. In Krause’s </w:t>
      </w:r>
      <w:r>
        <w:rPr>
          <w:i/>
          <w:sz w:val="24"/>
        </w:rPr>
        <w:t>Food, Nutrition, and Diet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Therapy, </w:t>
      </w:r>
      <w:r>
        <w:rPr>
          <w:sz w:val="24"/>
        </w:rPr>
        <w:t>(10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ed.) L.K. 271 (274-275) Mahan and S. Escott-Stump; Elsevier.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445-516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spacing w:line="240" w:lineRule="auto" w:before="78"/>
        <w:ind w:left="912" w:right="178" w:hanging="720"/>
        <w:jc w:val="both"/>
        <w:rPr>
          <w:sz w:val="24"/>
        </w:rPr>
      </w:pPr>
      <w:r>
        <w:rPr>
          <w:sz w:val="24"/>
        </w:rPr>
        <w:t>Medalla, F., Gu, W., Mahon, B. E., Judd, M., Folster, J. (2012). Estimated incidence of</w:t>
      </w:r>
      <w:r>
        <w:rPr>
          <w:spacing w:val="1"/>
          <w:sz w:val="24"/>
        </w:rPr>
        <w:t> </w:t>
      </w:r>
      <w:r>
        <w:rPr>
          <w:sz w:val="24"/>
        </w:rPr>
        <w:t>antimicrobial drug-resistant nontyphoidal </w:t>
      </w:r>
      <w:r>
        <w:rPr>
          <w:i/>
          <w:sz w:val="24"/>
        </w:rPr>
        <w:t>Salmonella </w:t>
      </w:r>
      <w:r>
        <w:rPr>
          <w:sz w:val="24"/>
        </w:rPr>
        <w:t>infections, United States,</w:t>
      </w:r>
      <w:r>
        <w:rPr>
          <w:spacing w:val="1"/>
          <w:sz w:val="24"/>
        </w:rPr>
        <w:t> </w:t>
      </w:r>
      <w:r>
        <w:rPr>
          <w:i/>
          <w:sz w:val="24"/>
        </w:rPr>
        <w:t>Emergency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Infectious Diseases, </w:t>
      </w:r>
      <w:r>
        <w:rPr>
          <w:sz w:val="24"/>
        </w:rPr>
        <w:t>23, 29–37.</w:t>
      </w:r>
    </w:p>
    <w:p>
      <w:pPr>
        <w:pStyle w:val="BodyText"/>
        <w:spacing w:line="242" w:lineRule="auto" w:before="200"/>
        <w:ind w:left="912" w:right="181" w:hanging="720"/>
        <w:jc w:val="both"/>
      </w:pPr>
      <w:r>
        <w:rPr/>
        <w:t>Mendelson, M. (2015). Maximising access to achieve appropriate human antimicrobial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in low-income</w:t>
      </w:r>
      <w:r>
        <w:rPr>
          <w:spacing w:val="-1"/>
        </w:rPr>
        <w:t> </w:t>
      </w:r>
      <w:r>
        <w:rPr/>
        <w:t>and middle-income</w:t>
      </w:r>
      <w:r>
        <w:rPr>
          <w:spacing w:val="-2"/>
        </w:rPr>
        <w:t> </w:t>
      </w:r>
      <w:r>
        <w:rPr/>
        <w:t>countries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Lancet</w:t>
      </w:r>
      <w:r>
        <w:rPr/>
        <w:t>, 387, 188–198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912" w:right="171" w:hanging="720"/>
        <w:jc w:val="both"/>
      </w:pPr>
      <w:r>
        <w:rPr/>
        <w:t>Msefula, C. L., Kingsley, R. A., Gordon, M. A., Molyneux, E., Molyneux, M. E., &amp;</w:t>
      </w:r>
      <w:r>
        <w:rPr>
          <w:spacing w:val="1"/>
        </w:rPr>
        <w:t> </w:t>
      </w:r>
      <w:r>
        <w:rPr/>
        <w:t>MacLennan,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Genotypic</w:t>
      </w:r>
      <w:r>
        <w:rPr>
          <w:spacing w:val="1"/>
        </w:rPr>
        <w:t> </w:t>
      </w:r>
      <w:r>
        <w:rPr/>
        <w:t>homogeneity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S.</w:t>
      </w:r>
      <w:r>
        <w:rPr>
          <w:spacing w:val="-57"/>
        </w:rPr>
        <w:t> </w:t>
      </w:r>
      <w:r>
        <w:rPr/>
        <w:t>Typhimurium</w:t>
      </w:r>
      <w:r>
        <w:rPr>
          <w:spacing w:val="1"/>
        </w:rPr>
        <w:t> </w:t>
      </w:r>
      <w:r>
        <w:rPr/>
        <w:t>infecting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Blantyre,</w:t>
      </w:r>
      <w:r>
        <w:rPr>
          <w:spacing w:val="-1"/>
        </w:rPr>
        <w:t> </w:t>
      </w:r>
      <w:r>
        <w:rPr/>
        <w:t>Malawi.</w:t>
      </w:r>
      <w:r>
        <w:rPr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Library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/>
        <w:t>, 7, 43-52.</w:t>
      </w:r>
    </w:p>
    <w:p>
      <w:pPr>
        <w:pStyle w:val="BodyText"/>
        <w:spacing w:before="200"/>
        <w:ind w:left="912" w:right="177" w:hanging="720"/>
        <w:jc w:val="both"/>
      </w:pPr>
      <w:r>
        <w:rPr/>
        <w:t>Muhammad, A., &amp; Muhammad, A. (2012). Medicinal uses of sunflower oil and present</w:t>
      </w:r>
      <w:r>
        <w:rPr>
          <w:spacing w:val="1"/>
        </w:rPr>
        <w:t> </w:t>
      </w:r>
      <w:r>
        <w:rPr/>
        <w:t>status of sunflower oil and present status of sunflower in Pakistan. A Review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Science, Technology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Development,</w:t>
      </w:r>
      <w:r>
        <w:rPr>
          <w:i/>
          <w:spacing w:val="2"/>
        </w:rPr>
        <w:t> </w:t>
      </w:r>
      <w:r>
        <w:rPr/>
        <w:t>31(2), 99-106.</w:t>
      </w:r>
    </w:p>
    <w:p>
      <w:pPr>
        <w:pStyle w:val="BodyText"/>
        <w:spacing w:before="202"/>
        <w:ind w:left="192"/>
        <w:jc w:val="both"/>
      </w:pPr>
      <w:r>
        <w:rPr/>
        <w:t>Muralidhara,</w:t>
      </w:r>
      <w:r>
        <w:rPr>
          <w:spacing w:val="7"/>
        </w:rPr>
        <w:t> </w:t>
      </w:r>
      <w:r>
        <w:rPr/>
        <w:t>S.</w:t>
      </w:r>
      <w:r>
        <w:rPr>
          <w:spacing w:val="8"/>
        </w:rPr>
        <w:t> </w:t>
      </w:r>
      <w:r>
        <w:rPr/>
        <w:t>R.,</w:t>
      </w:r>
      <w:r>
        <w:rPr>
          <w:spacing w:val="8"/>
        </w:rPr>
        <w:t> </w:t>
      </w:r>
      <w:r>
        <w:rPr/>
        <w:t>Ramanathan,</w:t>
      </w:r>
      <w:r>
        <w:rPr>
          <w:spacing w:val="7"/>
        </w:rPr>
        <w:t> </w:t>
      </w:r>
      <w:r>
        <w:rPr/>
        <w:t>S.</w:t>
      </w:r>
      <w:r>
        <w:rPr>
          <w:spacing w:val="8"/>
        </w:rPr>
        <w:t> </w:t>
      </w:r>
      <w:r>
        <w:rPr/>
        <w:t>M.,</w:t>
      </w:r>
      <w:r>
        <w:rPr>
          <w:spacing w:val="8"/>
        </w:rPr>
        <w:t> </w:t>
      </w:r>
      <w:r>
        <w:rPr/>
        <w:t>Mehta,</w:t>
      </w:r>
      <w:r>
        <w:rPr>
          <w:spacing w:val="6"/>
        </w:rPr>
        <w:t> </w:t>
      </w:r>
      <w:r>
        <w:rPr/>
        <w:t>L.</w:t>
      </w:r>
      <w:r>
        <w:rPr>
          <w:spacing w:val="8"/>
        </w:rPr>
        <w:t> </w:t>
      </w:r>
      <w:r>
        <w:rPr/>
        <w:t>H.,</w:t>
      </w:r>
      <w:r>
        <w:rPr>
          <w:spacing w:val="7"/>
        </w:rPr>
        <w:t> </w:t>
      </w:r>
      <w:r>
        <w:rPr/>
        <w:t>Lash,</w:t>
      </w:r>
      <w:r>
        <w:rPr>
          <w:spacing w:val="8"/>
        </w:rPr>
        <w:t> </w:t>
      </w:r>
      <w:r>
        <w:rPr/>
        <w:t>D.,</w:t>
      </w:r>
      <w:r>
        <w:rPr>
          <w:spacing w:val="7"/>
        </w:rPr>
        <w:t> </w:t>
      </w:r>
      <w:r>
        <w:rPr/>
        <w:t>Acosta,</w:t>
      </w:r>
      <w:r>
        <w:rPr>
          <w:spacing w:val="8"/>
        </w:rPr>
        <w:t> </w:t>
      </w:r>
      <w:r>
        <w:rPr/>
        <w:t>J.,</w:t>
      </w:r>
      <w:r>
        <w:rPr>
          <w:spacing w:val="5"/>
        </w:rPr>
        <w:t> </w:t>
      </w:r>
      <w:r>
        <w:rPr/>
        <w:t>&amp;.</w:t>
      </w:r>
      <w:r>
        <w:rPr>
          <w:spacing w:val="7"/>
        </w:rPr>
        <w:t> </w:t>
      </w:r>
      <w:r>
        <w:rPr/>
        <w:t>Bruckner,</w:t>
      </w:r>
    </w:p>
    <w:p>
      <w:pPr>
        <w:spacing w:line="240" w:lineRule="auto" w:before="0"/>
        <w:ind w:left="912" w:right="179" w:firstLine="0"/>
        <w:jc w:val="both"/>
        <w:rPr>
          <w:sz w:val="24"/>
        </w:rPr>
      </w:pPr>
      <w:r>
        <w:rPr>
          <w:sz w:val="24"/>
        </w:rPr>
        <w:t>V. (2010). Acute and chronic oral toxicity of standardized water extract from the</w:t>
      </w:r>
      <w:r>
        <w:rPr>
          <w:spacing w:val="1"/>
          <w:sz w:val="24"/>
        </w:rPr>
        <w:t> </w:t>
      </w:r>
      <w:r>
        <w:rPr>
          <w:sz w:val="24"/>
        </w:rPr>
        <w:t>fruit of </w:t>
      </w:r>
      <w:r>
        <w:rPr>
          <w:i/>
          <w:sz w:val="24"/>
        </w:rPr>
        <w:t>Phyllanthus emblica </w:t>
      </w:r>
      <w:r>
        <w:rPr>
          <w:sz w:val="24"/>
        </w:rPr>
        <w:t>Linn. </w:t>
      </w:r>
      <w:r>
        <w:rPr>
          <w:i/>
          <w:sz w:val="24"/>
        </w:rPr>
        <w:t>International Journal of Applied Research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 3, 48–58.</w:t>
      </w:r>
    </w:p>
    <w:p>
      <w:pPr>
        <w:pStyle w:val="BodyText"/>
        <w:spacing w:line="242" w:lineRule="auto" w:before="199"/>
        <w:ind w:left="912" w:right="176" w:hanging="720"/>
        <w:jc w:val="both"/>
      </w:pPr>
      <w:r>
        <w:rPr/>
        <w:t>Muriithi, N. J., Maina, G. S., Maina, M. B., Kiambi, M. J., &amp; Juma, K. K., (2015).</w:t>
      </w:r>
      <w:r>
        <w:rPr>
          <w:spacing w:val="1"/>
        </w:rPr>
        <w:t> </w:t>
      </w:r>
      <w:r>
        <w:rPr/>
        <w:t>Determination of Hematological Effects of Methanolic Leaf Extract of </w:t>
      </w:r>
      <w:r>
        <w:rPr>
          <w:i/>
        </w:rPr>
        <w:t>Vernonia</w:t>
      </w:r>
      <w:r>
        <w:rPr>
          <w:i/>
          <w:spacing w:val="1"/>
        </w:rPr>
        <w:t> </w:t>
      </w:r>
      <w:r>
        <w:rPr>
          <w:i/>
        </w:rPr>
        <w:t>lasiopus</w:t>
      </w:r>
      <w:r>
        <w:rPr>
          <w:i/>
          <w:spacing w:val="-1"/>
        </w:rPr>
        <w:t> </w:t>
      </w:r>
      <w:r>
        <w:rPr/>
        <w:t>in Normal Mice. </w:t>
      </w:r>
      <w:r>
        <w:rPr>
          <w:i/>
        </w:rPr>
        <w:t>Journal of Blood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Lymph</w:t>
      </w:r>
      <w:r>
        <w:rPr/>
        <w:t>,</w:t>
      </w:r>
      <w:r>
        <w:rPr>
          <w:spacing w:val="-1"/>
        </w:rPr>
        <w:t> </w:t>
      </w:r>
      <w:r>
        <w:rPr/>
        <w:t>5, 139-145.</w:t>
      </w:r>
    </w:p>
    <w:p>
      <w:pPr>
        <w:pStyle w:val="BodyText"/>
        <w:spacing w:before="191"/>
        <w:ind w:left="912" w:right="175" w:hanging="720"/>
        <w:jc w:val="both"/>
      </w:pPr>
      <w:r>
        <w:rPr/>
        <w:t>Nam, Y., Haghshenas, B., Abdullah, N., Barzegari, A., &amp;   Dandi, R. (2015). Probiotics</w:t>
      </w:r>
      <w:r>
        <w:rPr>
          <w:spacing w:val="1"/>
        </w:rPr>
        <w:t> </w:t>
      </w:r>
      <w:r>
        <w:rPr/>
        <w:t>or antibiotics: future challenges in medicine. </w:t>
      </w:r>
      <w:r>
        <w:rPr>
          <w:i/>
        </w:rPr>
        <w:t>Journal of Medical Microbiology,</w:t>
      </w:r>
      <w:r>
        <w:rPr>
          <w:i/>
          <w:spacing w:val="1"/>
        </w:rPr>
        <w:t> </w:t>
      </w:r>
      <w:r>
        <w:rPr/>
        <w:t>64, 137–146.</w:t>
      </w:r>
    </w:p>
    <w:p>
      <w:pPr>
        <w:spacing w:line="240" w:lineRule="auto" w:before="200"/>
        <w:ind w:left="912" w:right="178" w:hanging="720"/>
        <w:jc w:val="both"/>
        <w:rPr>
          <w:sz w:val="24"/>
        </w:rPr>
      </w:pPr>
      <w:r>
        <w:rPr>
          <w:sz w:val="24"/>
        </w:rPr>
        <w:t>Nandha, R., Singh, H., Garg, K., &amp; Rani, S. (2014). Therapeutic potential of sunflower</w:t>
      </w:r>
      <w:r>
        <w:rPr>
          <w:spacing w:val="1"/>
          <w:sz w:val="24"/>
        </w:rPr>
        <w:t> </w:t>
      </w:r>
      <w:r>
        <w:rPr>
          <w:sz w:val="24"/>
        </w:rPr>
        <w:t>seeds: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3(3), 967-972.</w:t>
      </w:r>
    </w:p>
    <w:p>
      <w:pPr>
        <w:pStyle w:val="BodyText"/>
        <w:spacing w:before="201"/>
        <w:ind w:left="912" w:right="174" w:hanging="720"/>
        <w:jc w:val="both"/>
      </w:pPr>
      <w:r>
        <w:rPr/>
        <w:t>Nannini,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“In</w:t>
      </w:r>
      <w:r>
        <w:rPr>
          <w:spacing w:val="1"/>
        </w:rPr>
        <w:t> </w:t>
      </w:r>
      <w:r>
        <w:rPr/>
        <w:t>vivo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cefazolin,</w:t>
      </w:r>
      <w:r>
        <w:rPr>
          <w:spacing w:val="1"/>
        </w:rPr>
        <w:t> </w:t>
      </w:r>
      <w:r>
        <w:rPr/>
        <w:t>daptomycin,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nafcillin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 endocarditis with a methicillin- susceptible Staphylococcus aureus</w:t>
      </w:r>
      <w:r>
        <w:rPr>
          <w:spacing w:val="1"/>
        </w:rPr>
        <w:t> </w:t>
      </w:r>
      <w:r>
        <w:rPr/>
        <w:t>strain showing an inoculum effect against cefazolin”. </w:t>
      </w:r>
      <w:r>
        <w:rPr>
          <w:i/>
        </w:rPr>
        <w:t>Journal of Antimicrobial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Agents Chemotherapy </w:t>
      </w:r>
      <w:r>
        <w:rPr/>
        <w:t>57(9), 4276-4281.</w:t>
      </w:r>
    </w:p>
    <w:p>
      <w:pPr>
        <w:pStyle w:val="BodyText"/>
        <w:spacing w:before="200"/>
        <w:ind w:left="912" w:right="180" w:hanging="720"/>
        <w:jc w:val="both"/>
      </w:pPr>
      <w:r>
        <w:rPr/>
        <w:t>Newell, D. G., Koopmans, M., Verhoef, L., Duizer, E., Aidara-Kane, A. (2010). Food-</w:t>
      </w:r>
      <w:r>
        <w:rPr>
          <w:spacing w:val="1"/>
        </w:rPr>
        <w:t> </w:t>
      </w:r>
      <w:r>
        <w:rPr/>
        <w:t>borne diseases - the challenges of 20</w:t>
      </w:r>
      <w:r>
        <w:rPr>
          <w:spacing w:val="1"/>
        </w:rPr>
        <w:t> </w:t>
      </w:r>
      <w:r>
        <w:rPr/>
        <w:t>years ago still persist while new ones</w:t>
      </w:r>
      <w:r>
        <w:rPr>
          <w:spacing w:val="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to emerge.</w:t>
      </w:r>
      <w:r>
        <w:rPr>
          <w:spacing w:val="2"/>
        </w:rPr>
        <w:t> </w:t>
      </w:r>
      <w:r>
        <w:rPr>
          <w:i/>
        </w:rPr>
        <w:t>International Journal of</w:t>
      </w:r>
      <w:r>
        <w:rPr>
          <w:i/>
          <w:spacing w:val="-1"/>
        </w:rPr>
        <w:t> </w:t>
      </w:r>
      <w:r>
        <w:rPr>
          <w:i/>
        </w:rPr>
        <w:t>Food</w:t>
      </w:r>
      <w:r>
        <w:rPr>
          <w:i/>
          <w:spacing w:val="-3"/>
        </w:rPr>
        <w:t> </w:t>
      </w:r>
      <w:r>
        <w:rPr>
          <w:i/>
        </w:rPr>
        <w:t>Microbiology</w:t>
      </w:r>
      <w:r>
        <w:rPr/>
        <w:t>, 1,</w:t>
      </w:r>
      <w:r>
        <w:rPr>
          <w:spacing w:val="-1"/>
        </w:rPr>
        <w:t> </w:t>
      </w:r>
      <w:r>
        <w:rPr/>
        <w:t>3-15.</w:t>
      </w:r>
    </w:p>
    <w:p>
      <w:pPr>
        <w:pStyle w:val="BodyText"/>
        <w:spacing w:before="199"/>
        <w:ind w:left="912" w:right="181" w:hanging="720"/>
        <w:jc w:val="both"/>
      </w:pPr>
      <w:r>
        <w:rPr/>
        <w:t>Noureini, S. K., &amp; Wink, M. (2014). Antiproliferative effect of the isoquinoline alkaloid</w:t>
      </w:r>
      <w:r>
        <w:rPr>
          <w:spacing w:val="1"/>
        </w:rPr>
        <w:t> </w:t>
      </w:r>
      <w:r>
        <w:rPr/>
        <w:t>papaverine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hepatocarcinoma</w:t>
      </w:r>
      <w:r>
        <w:rPr>
          <w:spacing w:val="1"/>
        </w:rPr>
        <w:t> </w:t>
      </w:r>
      <w:r>
        <w:rPr/>
        <w:t>HepG-2</w:t>
      </w:r>
      <w:r>
        <w:rPr>
          <w:spacing w:val="1"/>
        </w:rPr>
        <w:t> </w:t>
      </w:r>
      <w:r>
        <w:rPr/>
        <w:t>cells—Inhibition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telomerase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induction</w:t>
      </w:r>
      <w:r>
        <w:rPr>
          <w:spacing w:val="-1"/>
        </w:rPr>
        <w:t> </w:t>
      </w:r>
      <w:r>
        <w:rPr/>
        <w:t>of senescence.</w:t>
      </w:r>
      <w:r>
        <w:rPr>
          <w:spacing w:val="3"/>
        </w:rPr>
        <w:t> </w:t>
      </w:r>
      <w:r>
        <w:rPr>
          <w:i/>
        </w:rPr>
        <w:t>Molecules</w:t>
      </w:r>
      <w:r>
        <w:rPr/>
        <w:t>, 19(8), 11846-11859.</w:t>
      </w:r>
    </w:p>
    <w:p>
      <w:pPr>
        <w:spacing w:line="242" w:lineRule="auto" w:before="202"/>
        <w:ind w:left="912" w:right="174" w:hanging="720"/>
        <w:jc w:val="both"/>
        <w:rPr>
          <w:sz w:val="24"/>
        </w:rPr>
      </w:pPr>
      <w:r>
        <w:rPr>
          <w:sz w:val="24"/>
        </w:rPr>
        <w:t>Nyamai, D. W., Mawia, A. M., Wambua, F. K., Njoroge, A., &amp; Matheri, F. (2015).</w:t>
      </w:r>
      <w:r>
        <w:rPr>
          <w:spacing w:val="1"/>
          <w:sz w:val="24"/>
        </w:rPr>
        <w:t> </w:t>
      </w:r>
      <w:r>
        <w:rPr>
          <w:sz w:val="24"/>
        </w:rPr>
        <w:t>Phytochemical Profile of </w:t>
      </w:r>
      <w:r>
        <w:rPr>
          <w:i/>
          <w:sz w:val="24"/>
        </w:rPr>
        <w:t>Prunus africana </w:t>
      </w:r>
      <w:r>
        <w:rPr>
          <w:sz w:val="24"/>
        </w:rPr>
        <w:t>Stem Bark from Kenya.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Natural Products, </w:t>
      </w:r>
      <w:r>
        <w:rPr>
          <w:sz w:val="24"/>
        </w:rPr>
        <w:t>1, 110-117..</w:t>
      </w:r>
    </w:p>
    <w:p>
      <w:pPr>
        <w:spacing w:line="242" w:lineRule="auto" w:before="192"/>
        <w:ind w:left="912" w:right="175" w:hanging="720"/>
        <w:jc w:val="both"/>
        <w:rPr>
          <w:sz w:val="24"/>
        </w:rPr>
      </w:pPr>
      <w:r>
        <w:rPr>
          <w:color w:val="121312"/>
          <w:sz w:val="24"/>
        </w:rPr>
        <w:t>O’Neill,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J.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(2016).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Tackling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Drug-Resistant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Infections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Globally: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Report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and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Recommendations, </w:t>
      </w:r>
      <w:r>
        <w:rPr>
          <w:i/>
          <w:sz w:val="24"/>
        </w:rPr>
        <w:t>Journal of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6(2), 5-8,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276" w:lineRule="auto" w:before="61"/>
        <w:ind w:left="912" w:right="177" w:hanging="720"/>
        <w:jc w:val="both"/>
      </w:pPr>
      <w:r>
        <w:rPr>
          <w:color w:val="212121"/>
        </w:rPr>
        <w:t>Ogello, E. O., Kembenya, E. M., Githukia, C. M., Aera, C. N., Munguti, J. M., &amp;</w:t>
      </w:r>
      <w:r>
        <w:rPr>
          <w:color w:val="212121"/>
          <w:spacing w:val="1"/>
        </w:rPr>
        <w:t> </w:t>
      </w:r>
      <w:r>
        <w:rPr>
          <w:color w:val="212121"/>
        </w:rPr>
        <w:t>Nyamweya, C. S. (2017). Substitution of fish meal with sunflower seed meal in</w:t>
      </w:r>
      <w:r>
        <w:rPr>
          <w:color w:val="212121"/>
          <w:spacing w:val="1"/>
        </w:rPr>
        <w:t> </w:t>
      </w:r>
      <w:r>
        <w:rPr>
          <w:color w:val="212121"/>
        </w:rPr>
        <w:t>diets for Nile tilapia (</w:t>
      </w:r>
      <w:r>
        <w:rPr>
          <w:i/>
          <w:color w:val="212121"/>
        </w:rPr>
        <w:t>Oreochromis niloticus </w:t>
      </w:r>
      <w:r>
        <w:rPr>
          <w:color w:val="212121"/>
        </w:rPr>
        <w:t>L.) reared in earthen ponds.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Applied Aquaculture</w:t>
      </w:r>
      <w:r>
        <w:rPr>
          <w:color w:val="212121"/>
        </w:rPr>
        <w:t>, 29 (1), 81-99.</w:t>
      </w:r>
    </w:p>
    <w:p>
      <w:pPr>
        <w:spacing w:line="240" w:lineRule="auto" w:before="197"/>
        <w:ind w:left="912" w:right="176" w:hanging="720"/>
        <w:jc w:val="both"/>
        <w:rPr>
          <w:sz w:val="24"/>
        </w:rPr>
      </w:pPr>
      <w:r>
        <w:rPr>
          <w:sz w:val="24"/>
        </w:rPr>
        <w:t>Onoja, S. O., Udem, S. C., Anaga, A. O., &amp; Asuzu, I. U. (2018). Acute and chronic</w:t>
      </w:r>
      <w:r>
        <w:rPr>
          <w:spacing w:val="1"/>
          <w:sz w:val="24"/>
        </w:rPr>
        <w:t> </w:t>
      </w:r>
      <w:r>
        <w:rPr>
          <w:sz w:val="24"/>
        </w:rPr>
        <w:t>toxicity studies of hydromethanol leaf extract of </w:t>
      </w:r>
      <w:r>
        <w:rPr>
          <w:i/>
          <w:sz w:val="24"/>
        </w:rPr>
        <w:t>Helianthus annuus </w:t>
      </w:r>
      <w:r>
        <w:rPr>
          <w:sz w:val="24"/>
        </w:rPr>
        <w:t>Linn. in rats.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Pacific Journal of Tropical Medicine</w:t>
      </w:r>
      <w:r>
        <w:rPr>
          <w:sz w:val="24"/>
        </w:rPr>
        <w:t>, 11(9), 534.</w:t>
      </w:r>
    </w:p>
    <w:p>
      <w:pPr>
        <w:pStyle w:val="BodyText"/>
        <w:spacing w:before="201"/>
        <w:ind w:left="912" w:right="175" w:hanging="720"/>
        <w:jc w:val="both"/>
      </w:pP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Document on Acute Oral Toxicity. Environmental Health and Safety Monograph</w:t>
      </w:r>
      <w:r>
        <w:rPr>
          <w:spacing w:val="1"/>
        </w:rPr>
        <w:t> </w:t>
      </w:r>
      <w:r>
        <w:rPr/>
        <w:t>Series</w:t>
      </w:r>
      <w:r>
        <w:rPr>
          <w:spacing w:val="-1"/>
        </w:rPr>
        <w:t> </w:t>
      </w:r>
      <w:r>
        <w:rPr/>
        <w:t>on Testing</w:t>
      </w:r>
      <w:r>
        <w:rPr>
          <w:spacing w:val="-1"/>
        </w:rPr>
        <w:t> </w:t>
      </w:r>
      <w:r>
        <w:rPr/>
        <w:t>and Assessment 19, 17-25.</w:t>
      </w:r>
    </w:p>
    <w:p>
      <w:pPr>
        <w:pStyle w:val="BodyText"/>
        <w:spacing w:before="200"/>
        <w:ind w:left="912" w:right="176" w:hanging="720"/>
        <w:jc w:val="both"/>
      </w:pP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Toxicity-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procedure.</w:t>
      </w:r>
      <w:r>
        <w:rPr>
          <w:spacing w:val="-1"/>
        </w:rPr>
        <w:t> </w:t>
      </w:r>
      <w:r>
        <w:rPr/>
        <w:t>2-26.</w:t>
      </w:r>
    </w:p>
    <w:p>
      <w:pPr>
        <w:pStyle w:val="BodyText"/>
        <w:spacing w:before="200"/>
        <w:ind w:left="912" w:right="175" w:hanging="720"/>
        <w:jc w:val="both"/>
      </w:pPr>
      <w:r>
        <w:rPr/>
        <w:t>Organization of Economic and Cooperative Development, OECD, (2008)</w:t>
      </w:r>
      <w:r>
        <w:rPr>
          <w:i/>
        </w:rPr>
        <w:t>. </w:t>
      </w:r>
      <w:r>
        <w:rPr/>
        <w:t>Guidelines for</w:t>
      </w:r>
      <w:r>
        <w:rPr>
          <w:spacing w:val="-57"/>
        </w:rPr>
        <w:t> </w:t>
      </w:r>
      <w:r>
        <w:rPr/>
        <w:t>the testing of new chemicals revised draft guideline; acute and subacute oral</w:t>
      </w:r>
      <w:r>
        <w:rPr>
          <w:spacing w:val="1"/>
        </w:rPr>
        <w:t> </w:t>
      </w:r>
      <w:r>
        <w:rPr/>
        <w:t>toxicity, Environmental</w:t>
      </w:r>
      <w:r>
        <w:rPr>
          <w:spacing w:val="1"/>
        </w:rPr>
        <w:t> </w:t>
      </w:r>
      <w:r>
        <w:rPr/>
        <w:t>Health and</w:t>
      </w:r>
      <w:r>
        <w:rPr>
          <w:spacing w:val="1"/>
        </w:rPr>
        <w:t> </w:t>
      </w:r>
      <w:r>
        <w:rPr/>
        <w:t>Safety Monograph Series on Testing and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19, 2-11.</w:t>
      </w:r>
    </w:p>
    <w:p>
      <w:pPr>
        <w:spacing w:line="242" w:lineRule="auto" w:before="199"/>
        <w:ind w:left="912" w:right="178" w:hanging="720"/>
        <w:jc w:val="both"/>
        <w:rPr>
          <w:sz w:val="24"/>
        </w:rPr>
      </w:pPr>
      <w:r>
        <w:rPr>
          <w:sz w:val="24"/>
        </w:rPr>
        <w:t>Oye, B. (2008). The habitat and Behavioural environment of Onchocerciasis in Patigi</w:t>
      </w:r>
      <w:r>
        <w:rPr>
          <w:spacing w:val="1"/>
          <w:sz w:val="24"/>
        </w:rPr>
        <w:t> </w:t>
      </w:r>
      <w:r>
        <w:rPr>
          <w:sz w:val="24"/>
        </w:rPr>
        <w:t>local government area, Kwara State, Nigeria. </w:t>
      </w:r>
      <w:r>
        <w:rPr>
          <w:i/>
          <w:sz w:val="24"/>
        </w:rPr>
        <w:t>Ethopian 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1(1), 44-55.</w:t>
      </w:r>
    </w:p>
    <w:p>
      <w:pPr>
        <w:spacing w:line="240" w:lineRule="auto" w:before="194"/>
        <w:ind w:left="912" w:right="175" w:hanging="720"/>
        <w:jc w:val="both"/>
        <w:rPr>
          <w:sz w:val="24"/>
        </w:rPr>
      </w:pPr>
      <w:r>
        <w:rPr>
          <w:sz w:val="24"/>
        </w:rPr>
        <w:t>Pandey,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 Tripathi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 standardization,</w:t>
      </w:r>
      <w:r>
        <w:rPr>
          <w:spacing w:val="1"/>
          <w:sz w:val="24"/>
        </w:rPr>
        <w:t> </w:t>
      </w:r>
      <w:r>
        <w:rPr>
          <w:sz w:val="24"/>
        </w:rPr>
        <w:t>extraction,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pre-</w:t>
      </w:r>
      <w:r>
        <w:rPr>
          <w:spacing w:val="1"/>
          <w:sz w:val="24"/>
        </w:rPr>
        <w:t> </w:t>
      </w:r>
      <w:r>
        <w:rPr>
          <w:sz w:val="24"/>
        </w:rPr>
        <w:t>phytochemical screening strategies for herbal drug. </w:t>
      </w:r>
      <w:r>
        <w:rPr>
          <w:i/>
          <w:sz w:val="24"/>
        </w:rPr>
        <w:t>Journal of Pharmacognosy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Phytochemistry, </w:t>
      </w:r>
      <w:r>
        <w:rPr>
          <w:sz w:val="24"/>
        </w:rPr>
        <w:t>2, 115–119</w:t>
      </w:r>
    </w:p>
    <w:p>
      <w:pPr>
        <w:pStyle w:val="BodyText"/>
        <w:spacing w:before="199"/>
        <w:ind w:left="192"/>
      </w:pPr>
      <w:r>
        <w:rPr/>
        <w:t>Peers,</w:t>
      </w:r>
      <w:r>
        <w:rPr>
          <w:spacing w:val="17"/>
        </w:rPr>
        <w:t> </w:t>
      </w:r>
      <w:r>
        <w:rPr/>
        <w:t>I.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Ceuppens,</w:t>
      </w:r>
      <w:r>
        <w:rPr>
          <w:spacing w:val="15"/>
        </w:rPr>
        <w:t> </w:t>
      </w:r>
      <w:r>
        <w:rPr/>
        <w:t>P.</w:t>
      </w:r>
      <w:r>
        <w:rPr>
          <w:spacing w:val="18"/>
        </w:rPr>
        <w:t> </w:t>
      </w:r>
      <w:r>
        <w:rPr/>
        <w:t>R.,</w:t>
      </w:r>
      <w:r>
        <w:rPr>
          <w:spacing w:val="16"/>
        </w:rPr>
        <w:t> </w:t>
      </w:r>
      <w:r>
        <w:rPr/>
        <w:t>&amp;</w:t>
      </w:r>
      <w:r>
        <w:rPr>
          <w:spacing w:val="13"/>
        </w:rPr>
        <w:t> </w:t>
      </w:r>
      <w:r>
        <w:rPr/>
        <w:t>Harbron,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(2012).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search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preclinical</w:t>
      </w:r>
      <w:r>
        <w:rPr>
          <w:spacing w:val="16"/>
        </w:rPr>
        <w:t> </w:t>
      </w:r>
      <w:r>
        <w:rPr/>
        <w:t>robustness.</w:t>
      </w:r>
    </w:p>
    <w:p>
      <w:pPr>
        <w:spacing w:before="2"/>
        <w:ind w:left="912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Discovery,</w:t>
      </w:r>
      <w:r>
        <w:rPr>
          <w:i/>
          <w:spacing w:val="1"/>
          <w:sz w:val="24"/>
        </w:rPr>
        <w:t> </w:t>
      </w:r>
      <w:r>
        <w:rPr>
          <w:sz w:val="24"/>
        </w:rPr>
        <w:t>11(10),</w:t>
      </w:r>
      <w:r>
        <w:rPr>
          <w:spacing w:val="-1"/>
          <w:sz w:val="24"/>
        </w:rPr>
        <w:t> </w:t>
      </w:r>
      <w:r>
        <w:rPr>
          <w:sz w:val="24"/>
        </w:rPr>
        <w:t>733–734.</w:t>
      </w:r>
    </w:p>
    <w:p>
      <w:pPr>
        <w:pStyle w:val="BodyText"/>
        <w:spacing w:line="242" w:lineRule="auto" w:before="197"/>
        <w:ind w:left="912" w:right="176" w:hanging="720"/>
        <w:jc w:val="both"/>
      </w:pPr>
      <w:r>
        <w:rPr/>
        <w:t>Peter,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Kwiterovich,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HDL-cholesterol,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LDL-</w:t>
      </w:r>
      <w:r>
        <w:rPr>
          <w:spacing w:val="1"/>
        </w:rPr>
        <w:t> </w:t>
      </w:r>
      <w:r>
        <w:rPr/>
        <w:t>cholesterol.</w:t>
      </w:r>
      <w:r>
        <w:rPr>
          <w:spacing w:val="-2"/>
        </w:rPr>
        <w:t> </w:t>
      </w:r>
      <w:r>
        <w:rPr>
          <w:i/>
        </w:rPr>
        <w:t>Laboratory</w:t>
      </w:r>
      <w:r>
        <w:rPr>
          <w:i/>
          <w:spacing w:val="-1"/>
        </w:rPr>
        <w:t> </w:t>
      </w:r>
      <w:r>
        <w:rPr>
          <w:i/>
        </w:rPr>
        <w:t>Procedure</w:t>
      </w:r>
      <w:r>
        <w:rPr>
          <w:i/>
          <w:spacing w:val="-2"/>
        </w:rPr>
        <w:t> </w:t>
      </w:r>
      <w:r>
        <w:rPr>
          <w:i/>
        </w:rPr>
        <w:t>Manual, </w:t>
      </w:r>
      <w:r>
        <w:rPr/>
        <w:t>1-23.</w:t>
      </w:r>
    </w:p>
    <w:p>
      <w:pPr>
        <w:pStyle w:val="BodyText"/>
        <w:spacing w:before="197"/>
        <w:ind w:left="912" w:right="174" w:hanging="720"/>
        <w:jc w:val="both"/>
      </w:pPr>
      <w:r>
        <w:rPr/>
        <w:t>Petri, W. A., Miller, M., Binder, H. J., Levine, M. M., &amp; Dillingham, R. (2008). Enteric</w:t>
      </w:r>
      <w:r>
        <w:rPr>
          <w:spacing w:val="1"/>
        </w:rPr>
        <w:t> </w:t>
      </w:r>
      <w:r>
        <w:rPr/>
        <w:t>infections, diarrhea, and their impact on function and development.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59"/>
        </w:rPr>
        <w:t> </w:t>
      </w:r>
      <w:r>
        <w:rPr>
          <w:i/>
        </w:rPr>
        <w:t>Investigation,</w:t>
      </w:r>
      <w:r>
        <w:rPr>
          <w:i/>
          <w:spacing w:val="1"/>
        </w:rPr>
        <w:t> </w:t>
      </w:r>
      <w:r>
        <w:rPr/>
        <w:t>118, 1277–1290.</w:t>
      </w:r>
    </w:p>
    <w:p>
      <w:pPr>
        <w:pStyle w:val="BodyText"/>
        <w:spacing w:before="199"/>
        <w:ind w:left="912" w:right="182" w:hanging="720"/>
        <w:jc w:val="both"/>
      </w:pPr>
      <w:r>
        <w:rPr/>
        <w:t>Piche, M. E., Vasan, S. K., Hodson, L., &amp; Karpe, F. (2018). Relevance of human fat</w:t>
      </w:r>
      <w:r>
        <w:rPr>
          <w:spacing w:val="1"/>
        </w:rPr>
        <w:t> </w:t>
      </w:r>
      <w:r>
        <w:rPr/>
        <w:t>distribution on lipid and lipoprotein metabolism and cardiovascular disease risk.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-1"/>
        </w:rPr>
        <w:t> </w:t>
      </w:r>
      <w:r>
        <w:rPr>
          <w:i/>
        </w:rPr>
        <w:t>opinion in lipidology</w:t>
      </w:r>
      <w:r>
        <w:rPr/>
        <w:t>, 29(4), 285-292.</w:t>
      </w:r>
    </w:p>
    <w:p>
      <w:pPr>
        <w:pStyle w:val="BodyText"/>
        <w:spacing w:before="199"/>
        <w:ind w:left="912" w:right="177" w:hanging="720"/>
        <w:jc w:val="both"/>
      </w:pPr>
      <w:r>
        <w:rPr/>
        <w:t>Pickardt, C., Weiszb, G.M., Eisnera, P., Kammererb, D. R., Neidhartb, S., &amp; Carle, 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Polyphenol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Seed Oil Production. </w:t>
      </w:r>
      <w:r>
        <w:rPr>
          <w:i/>
        </w:rPr>
        <w:t>Procedia Food Science</w:t>
      </w:r>
      <w:r>
        <w:rPr/>
        <w:t>,</w:t>
      </w:r>
      <w:r>
        <w:rPr>
          <w:spacing w:val="-1"/>
        </w:rPr>
        <w:t> </w:t>
      </w:r>
      <w:r>
        <w:rPr/>
        <w:t>1, 1417-1424.</w:t>
      </w:r>
    </w:p>
    <w:p>
      <w:pPr>
        <w:spacing w:line="240" w:lineRule="auto" w:before="202"/>
        <w:ind w:left="912" w:right="177" w:hanging="720"/>
        <w:jc w:val="both"/>
        <w:rPr>
          <w:sz w:val="24"/>
        </w:rPr>
      </w:pPr>
      <w:r>
        <w:rPr>
          <w:sz w:val="24"/>
        </w:rPr>
        <w:t>Piero, N. M., Kimuni, N.S., Ngeranwa, J. J. N., Orinda, G. O., &amp; Njagi, J. M (2015).</w:t>
      </w:r>
      <w:r>
        <w:rPr>
          <w:spacing w:val="1"/>
          <w:sz w:val="24"/>
        </w:rPr>
        <w:t> </w:t>
      </w:r>
      <w:r>
        <w:rPr>
          <w:sz w:val="24"/>
        </w:rPr>
        <w:t>Antidiabetic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Lantana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rhodesiensis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AlloxanInduced</w:t>
      </w:r>
      <w:r>
        <w:rPr>
          <w:spacing w:val="60"/>
          <w:sz w:val="24"/>
        </w:rPr>
        <w:t> </w:t>
      </w:r>
      <w:r>
        <w:rPr>
          <w:sz w:val="24"/>
        </w:rPr>
        <w:t>Diabetic</w:t>
      </w:r>
      <w:r>
        <w:rPr>
          <w:spacing w:val="-57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Journal of Developing Drugs</w:t>
      </w:r>
      <w:r>
        <w:rPr>
          <w:sz w:val="24"/>
        </w:rPr>
        <w:t>, 4, 129-135.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60" w:bottom="1200" w:left="1680" w:right="1260"/>
        </w:sectPr>
      </w:pPr>
    </w:p>
    <w:p>
      <w:pPr>
        <w:spacing w:line="276" w:lineRule="auto" w:before="61"/>
        <w:ind w:left="912" w:right="180" w:hanging="720"/>
        <w:jc w:val="both"/>
        <w:rPr>
          <w:sz w:val="24"/>
        </w:rPr>
      </w:pPr>
      <w:r>
        <w:rPr>
          <w:color w:val="212121"/>
          <w:sz w:val="24"/>
        </w:rPr>
        <w:t>Pilorge, E. (2020). Sunflower in the global vegetable oil system: situation, specificities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perspectives.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Oilseeds</w:t>
      </w:r>
      <w:r>
        <w:rPr>
          <w:i/>
          <w:color w:val="212121"/>
          <w:spacing w:val="4"/>
          <w:sz w:val="24"/>
        </w:rPr>
        <w:t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-7"/>
          <w:sz w:val="24"/>
        </w:rPr>
        <w:t> </w:t>
      </w:r>
      <w:r>
        <w:rPr>
          <w:i/>
          <w:color w:val="212121"/>
          <w:sz w:val="24"/>
        </w:rPr>
        <w:t>fats Crops and Lipids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27, 34-41.</w:t>
      </w:r>
    </w:p>
    <w:p>
      <w:pPr>
        <w:spacing w:line="240" w:lineRule="auto" w:before="198"/>
        <w:ind w:left="912" w:right="177" w:hanging="720"/>
        <w:jc w:val="both"/>
        <w:rPr>
          <w:sz w:val="24"/>
        </w:rPr>
      </w:pPr>
      <w:r>
        <w:rPr>
          <w:sz w:val="24"/>
        </w:rPr>
        <w:t>Pitout,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Extraintestinal</w:t>
      </w:r>
      <w:r>
        <w:rPr>
          <w:spacing w:val="1"/>
          <w:sz w:val="24"/>
        </w:rPr>
        <w:t> </w:t>
      </w:r>
      <w:r>
        <w:rPr>
          <w:sz w:val="24"/>
        </w:rPr>
        <w:t>pathogenic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coli:</w:t>
      </w:r>
      <w:r>
        <w:rPr>
          <w:i/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update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antimicrobial resistance, laboratory diagnosis and treatment. </w:t>
      </w:r>
      <w:r>
        <w:rPr>
          <w:i/>
          <w:sz w:val="24"/>
        </w:rPr>
        <w:t>Expert Review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Infection Therapy,</w:t>
      </w:r>
      <w:r>
        <w:rPr>
          <w:i/>
          <w:spacing w:val="1"/>
          <w:sz w:val="24"/>
        </w:rPr>
        <w:t> </w:t>
      </w:r>
      <w:r>
        <w:rPr>
          <w:sz w:val="24"/>
        </w:rPr>
        <w:t>10(1), 165-176.</w:t>
      </w:r>
    </w:p>
    <w:p>
      <w:pPr>
        <w:pStyle w:val="BodyText"/>
        <w:spacing w:before="199"/>
        <w:ind w:left="912" w:right="175" w:hanging="720"/>
        <w:jc w:val="both"/>
      </w:pPr>
      <w:r>
        <w:rPr>
          <w:color w:val="221F1F"/>
        </w:rPr>
        <w:t>Pui,</w:t>
      </w:r>
      <w:r>
        <w:rPr>
          <w:color w:val="221F1F"/>
          <w:spacing w:val="1"/>
        </w:rPr>
        <w:t> </w:t>
      </w:r>
      <w:r>
        <w:rPr>
          <w:color w:val="221F1F"/>
        </w:rPr>
        <w:t>C.</w:t>
      </w:r>
      <w:r>
        <w:rPr>
          <w:color w:val="221F1F"/>
          <w:spacing w:val="1"/>
        </w:rPr>
        <w:t> </w:t>
      </w:r>
      <w:r>
        <w:rPr>
          <w:color w:val="221F1F"/>
        </w:rPr>
        <w:t>F.,</w:t>
      </w:r>
      <w:r>
        <w:rPr>
          <w:color w:val="221F1F"/>
          <w:spacing w:val="1"/>
        </w:rPr>
        <w:t> </w:t>
      </w:r>
      <w:r>
        <w:rPr>
          <w:color w:val="221F1F"/>
        </w:rPr>
        <w:t>Wong,</w:t>
      </w:r>
      <w:r>
        <w:rPr>
          <w:color w:val="221F1F"/>
          <w:spacing w:val="1"/>
        </w:rPr>
        <w:t> </w:t>
      </w:r>
      <w:r>
        <w:rPr>
          <w:color w:val="221F1F"/>
        </w:rPr>
        <w:t>W.</w:t>
      </w:r>
      <w:r>
        <w:rPr>
          <w:color w:val="221F1F"/>
          <w:spacing w:val="1"/>
        </w:rPr>
        <w:t> </w:t>
      </w:r>
      <w:r>
        <w:rPr>
          <w:color w:val="221F1F"/>
        </w:rPr>
        <w:t>C.,</w:t>
      </w:r>
      <w:r>
        <w:rPr>
          <w:color w:val="221F1F"/>
          <w:spacing w:val="1"/>
        </w:rPr>
        <w:t> </w:t>
      </w:r>
      <w:r>
        <w:rPr>
          <w:color w:val="221F1F"/>
        </w:rPr>
        <w:t>Chai,</w:t>
      </w:r>
      <w:r>
        <w:rPr>
          <w:color w:val="221F1F"/>
          <w:spacing w:val="1"/>
        </w:rPr>
        <w:t> </w:t>
      </w:r>
      <w:r>
        <w:rPr>
          <w:color w:val="221F1F"/>
        </w:rPr>
        <w:t>L.</w:t>
      </w:r>
      <w:r>
        <w:rPr>
          <w:color w:val="221F1F"/>
          <w:spacing w:val="1"/>
        </w:rPr>
        <w:t> </w:t>
      </w:r>
      <w:r>
        <w:rPr>
          <w:color w:val="221F1F"/>
        </w:rPr>
        <w:t>C.,</w:t>
      </w:r>
      <w:r>
        <w:rPr>
          <w:color w:val="221F1F"/>
          <w:spacing w:val="1"/>
        </w:rPr>
        <w:t> </w:t>
      </w:r>
      <w:r>
        <w:rPr>
          <w:color w:val="221F1F"/>
        </w:rPr>
        <w:t>Nillian,</w:t>
      </w:r>
      <w:r>
        <w:rPr>
          <w:color w:val="221F1F"/>
          <w:spacing w:val="1"/>
        </w:rPr>
        <w:t> </w:t>
      </w:r>
      <w:r>
        <w:rPr>
          <w:color w:val="221F1F"/>
        </w:rPr>
        <w:t>E.,</w:t>
      </w:r>
      <w:r>
        <w:rPr>
          <w:color w:val="221F1F"/>
          <w:spacing w:val="1"/>
        </w:rPr>
        <w:t> </w:t>
      </w:r>
      <w:r>
        <w:rPr>
          <w:color w:val="221F1F"/>
        </w:rPr>
        <w:t>Ghazali,</w:t>
      </w:r>
      <w:r>
        <w:rPr>
          <w:color w:val="221F1F"/>
          <w:spacing w:val="1"/>
        </w:rPr>
        <w:t> </w:t>
      </w:r>
      <w:r>
        <w:rPr>
          <w:color w:val="221F1F"/>
        </w:rPr>
        <w:t>F.</w:t>
      </w:r>
      <w:r>
        <w:rPr>
          <w:color w:val="221F1F"/>
          <w:spacing w:val="1"/>
        </w:rPr>
        <w:t> </w:t>
      </w:r>
      <w:r>
        <w:rPr>
          <w:color w:val="221F1F"/>
        </w:rPr>
        <w:t>M.,</w:t>
      </w:r>
      <w:r>
        <w:rPr>
          <w:color w:val="221F1F"/>
          <w:spacing w:val="1"/>
        </w:rPr>
        <w:t> </w:t>
      </w:r>
      <w:r>
        <w:rPr>
          <w:color w:val="221F1F"/>
        </w:rPr>
        <w:t>Cheah,</w:t>
      </w:r>
      <w:r>
        <w:rPr>
          <w:color w:val="221F1F"/>
          <w:spacing w:val="1"/>
        </w:rPr>
        <w:t> </w:t>
      </w:r>
      <w:r>
        <w:rPr>
          <w:color w:val="221F1F"/>
        </w:rPr>
        <w:t>Y.</w:t>
      </w:r>
      <w:r>
        <w:rPr>
          <w:color w:val="221F1F"/>
          <w:spacing w:val="1"/>
        </w:rPr>
        <w:t> </w:t>
      </w:r>
      <w:r>
        <w:rPr>
          <w:color w:val="221F1F"/>
        </w:rPr>
        <w:t>K.,</w:t>
      </w:r>
      <w:r>
        <w:rPr>
          <w:color w:val="221F1F"/>
          <w:spacing w:val="1"/>
        </w:rPr>
        <w:t> </w:t>
      </w:r>
      <w:r>
        <w:rPr>
          <w:color w:val="221F1F"/>
        </w:rPr>
        <w:t>Nakaguchi, Y., Nishibuchi, M., &amp; Radu, S. (2011). Simultaneous detection of</w:t>
      </w:r>
      <w:r>
        <w:rPr>
          <w:color w:val="221F1F"/>
          <w:spacing w:val="1"/>
        </w:rPr>
        <w:t> </w:t>
      </w:r>
      <w:r>
        <w:rPr>
          <w:i/>
          <w:color w:val="221F1F"/>
        </w:rPr>
        <w:t>Salmonella </w:t>
      </w:r>
      <w:r>
        <w:rPr>
          <w:color w:val="221F1F"/>
        </w:rPr>
        <w:t>spp., Salmonella Typhi and </w:t>
      </w:r>
      <w:r>
        <w:rPr>
          <w:i/>
          <w:color w:val="221F1F"/>
        </w:rPr>
        <w:t>Salmonella </w:t>
      </w:r>
      <w:r>
        <w:rPr>
          <w:color w:val="221F1F"/>
        </w:rPr>
        <w:t>Typhimurium in sliced fruits</w:t>
      </w:r>
      <w:r>
        <w:rPr>
          <w:color w:val="221F1F"/>
          <w:spacing w:val="1"/>
        </w:rPr>
        <w:t> </w:t>
      </w:r>
      <w:r>
        <w:rPr>
          <w:color w:val="221F1F"/>
        </w:rPr>
        <w:t>using</w:t>
      </w:r>
      <w:r>
        <w:rPr>
          <w:color w:val="221F1F"/>
          <w:spacing w:val="-3"/>
        </w:rPr>
        <w:t> </w:t>
      </w:r>
      <w:r>
        <w:rPr>
          <w:color w:val="221F1F"/>
        </w:rPr>
        <w:t>multiplex</w:t>
      </w:r>
      <w:r>
        <w:rPr>
          <w:color w:val="221F1F"/>
          <w:spacing w:val="1"/>
        </w:rPr>
        <w:t> </w:t>
      </w:r>
      <w:r>
        <w:rPr>
          <w:color w:val="221F1F"/>
        </w:rPr>
        <w:t>PCR.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Food Control</w:t>
      </w:r>
      <w:r>
        <w:rPr>
          <w:color w:val="221F1F"/>
        </w:rPr>
        <w:t>. 22, 337–342.</w:t>
      </w:r>
    </w:p>
    <w:p>
      <w:pPr>
        <w:spacing w:line="278" w:lineRule="auto" w:before="202"/>
        <w:ind w:left="912" w:right="183" w:hanging="720"/>
        <w:jc w:val="both"/>
        <w:rPr>
          <w:sz w:val="24"/>
        </w:rPr>
      </w:pPr>
      <w:r>
        <w:rPr>
          <w:color w:val="212121"/>
          <w:sz w:val="24"/>
        </w:rPr>
        <w:t>Purdy,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(1985).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Oxidative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stability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03"/>
          <w:sz w:val="24"/>
        </w:rPr>
        <w:t> </w:t>
      </w:r>
      <w:r>
        <w:rPr>
          <w:color w:val="212121"/>
          <w:sz w:val="24"/>
        </w:rPr>
        <w:t>high</w:t>
      </w:r>
      <w:r>
        <w:rPr>
          <w:color w:val="212121"/>
          <w:spacing w:val="101"/>
          <w:sz w:val="24"/>
        </w:rPr>
        <w:t> </w:t>
      </w:r>
      <w:r>
        <w:rPr>
          <w:color w:val="212121"/>
          <w:sz w:val="24"/>
        </w:rPr>
        <w:t>oleic</w:t>
      </w:r>
      <w:r>
        <w:rPr>
          <w:color w:val="212121"/>
          <w:spacing w:val="101"/>
          <w:sz w:val="24"/>
        </w:rPr>
        <w:t> </w:t>
      </w:r>
      <w:r>
        <w:rPr>
          <w:color w:val="212121"/>
          <w:sz w:val="24"/>
        </w:rPr>
        <w:t>sunflower</w:t>
      </w:r>
      <w:r>
        <w:rPr>
          <w:color w:val="212121"/>
          <w:spacing w:val="10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01"/>
          <w:sz w:val="24"/>
        </w:rPr>
        <w:t> </w:t>
      </w:r>
      <w:r>
        <w:rPr>
          <w:color w:val="212121"/>
          <w:sz w:val="24"/>
        </w:rPr>
        <w:t>safflower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oils.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 of the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American Oil Chemists Society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62(3), 523-525.</w:t>
      </w:r>
    </w:p>
    <w:p>
      <w:pPr>
        <w:pStyle w:val="BodyText"/>
        <w:spacing w:before="195"/>
        <w:ind w:left="192"/>
        <w:jc w:val="both"/>
      </w:pPr>
      <w:r>
        <w:rPr/>
        <w:t>Putnam,</w:t>
      </w:r>
      <w:r>
        <w:rPr>
          <w:spacing w:val="3"/>
        </w:rPr>
        <w:t> </w:t>
      </w:r>
      <w:r>
        <w:rPr/>
        <w:t>D.</w:t>
      </w:r>
      <w:r>
        <w:rPr>
          <w:spacing w:val="4"/>
        </w:rPr>
        <w:t> </w:t>
      </w:r>
      <w:r>
        <w:rPr/>
        <w:t>H.,</w:t>
      </w:r>
      <w:r>
        <w:rPr>
          <w:spacing w:val="3"/>
        </w:rPr>
        <w:t> </w:t>
      </w:r>
      <w:r>
        <w:rPr/>
        <w:t>Oplinger,</w:t>
      </w:r>
      <w:r>
        <w:rPr>
          <w:spacing w:val="6"/>
        </w:rPr>
        <w:t> </w:t>
      </w:r>
      <w:r>
        <w:rPr/>
        <w:t>E.</w:t>
      </w:r>
      <w:r>
        <w:rPr>
          <w:spacing w:val="6"/>
        </w:rPr>
        <w:t> </w:t>
      </w:r>
      <w:r>
        <w:rPr/>
        <w:t>S.,</w:t>
      </w:r>
      <w:r>
        <w:rPr>
          <w:spacing w:val="4"/>
        </w:rPr>
        <w:t> </w:t>
      </w:r>
      <w:r>
        <w:rPr/>
        <w:t>Hicks,</w:t>
      </w:r>
      <w:r>
        <w:rPr>
          <w:spacing w:val="3"/>
        </w:rPr>
        <w:t> </w:t>
      </w:r>
      <w:r>
        <w:rPr/>
        <w:t>D.</w:t>
      </w:r>
      <w:r>
        <w:rPr>
          <w:spacing w:val="5"/>
        </w:rPr>
        <w:t> </w:t>
      </w:r>
      <w:r>
        <w:rPr/>
        <w:t>R</w:t>
      </w:r>
      <w:r>
        <w:rPr>
          <w:spacing w:val="4"/>
        </w:rPr>
        <w:t> </w:t>
      </w:r>
      <w:r>
        <w:rPr/>
        <w:t>Durgan,</w:t>
      </w:r>
      <w:r>
        <w:rPr>
          <w:spacing w:val="4"/>
        </w:rPr>
        <w:t> </w:t>
      </w:r>
      <w:r>
        <w:rPr/>
        <w:t>B.</w:t>
      </w:r>
      <w:r>
        <w:rPr>
          <w:spacing w:val="5"/>
        </w:rPr>
        <w:t> </w:t>
      </w:r>
      <w:r>
        <w:rPr/>
        <w:t>R.,</w:t>
      </w:r>
      <w:r>
        <w:rPr>
          <w:spacing w:val="5"/>
        </w:rPr>
        <w:t> </w:t>
      </w:r>
      <w:r>
        <w:rPr/>
        <w:t>Noetze,</w:t>
      </w:r>
      <w:r>
        <w:rPr>
          <w:spacing w:val="3"/>
        </w:rPr>
        <w:t> </w:t>
      </w:r>
      <w:r>
        <w:rPr/>
        <w:t>D.</w:t>
      </w:r>
      <w:r>
        <w:rPr>
          <w:spacing w:val="5"/>
        </w:rPr>
        <w:t> </w:t>
      </w:r>
      <w:r>
        <w:rPr/>
        <w:t>M.,</w:t>
      </w:r>
      <w:r>
        <w:rPr>
          <w:spacing w:val="3"/>
        </w:rPr>
        <w:t> </w:t>
      </w:r>
      <w:r>
        <w:rPr/>
        <w:t>Meronuck,</w:t>
      </w:r>
      <w:r>
        <w:rPr>
          <w:spacing w:val="4"/>
        </w:rPr>
        <w:t> </w:t>
      </w:r>
      <w:r>
        <w:rPr/>
        <w:t>R.</w:t>
      </w:r>
    </w:p>
    <w:p>
      <w:pPr>
        <w:pStyle w:val="BodyText"/>
        <w:spacing w:line="276" w:lineRule="auto" w:before="41"/>
        <w:ind w:left="912" w:right="175"/>
        <w:jc w:val="both"/>
      </w:pPr>
      <w:r>
        <w:rPr/>
        <w:t>A. Doll, J. D., &amp; Schulte E. E. (1990). Sunflower. Field Crop manual, University</w:t>
      </w:r>
      <w:r>
        <w:rPr>
          <w:spacing w:val="1"/>
        </w:rPr>
        <w:t> </w:t>
      </w:r>
      <w:r>
        <w:rPr/>
        <w:t>of Wisconsin extension program. [Online] Retrieved on the 23</w:t>
      </w:r>
      <w:r>
        <w:rPr>
          <w:vertAlign w:val="superscript"/>
        </w:rPr>
        <w:t>rd</w:t>
      </w:r>
      <w:r>
        <w:rPr>
          <w:vertAlign w:val="baseline"/>
        </w:rPr>
        <w:t> of April, 2018,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1"/>
          <w:vertAlign w:val="baseline"/>
        </w:rPr>
        <w:t> </w:t>
      </w:r>
      <w:r>
        <w:rPr>
          <w:vertAlign w:val="baseline"/>
        </w:rPr>
        <w:t>at:</w:t>
      </w:r>
      <w:r>
        <w:rPr>
          <w:color w:val="0462C1"/>
          <w:spacing w:val="2"/>
          <w:vertAlign w:val="baseline"/>
        </w:rPr>
        <w:t> </w:t>
      </w:r>
      <w:hyperlink r:id="rId37">
        <w:r>
          <w:rPr>
            <w:color w:val="0462C1"/>
            <w:u w:val="single" w:color="0462C1"/>
            <w:vertAlign w:val="baseline"/>
          </w:rPr>
          <w:t>http://corn.agronomy.wisc.edu/Crops/Sunflower.aspx</w:t>
        </w:r>
      </w:hyperlink>
      <w:r>
        <w:rPr>
          <w:vertAlign w:val="baseline"/>
        </w:rPr>
        <w:t>..</w:t>
      </w:r>
    </w:p>
    <w:p>
      <w:pPr>
        <w:spacing w:line="276" w:lineRule="auto" w:before="202"/>
        <w:ind w:left="912" w:right="175" w:hanging="720"/>
        <w:jc w:val="both"/>
        <w:rPr>
          <w:sz w:val="24"/>
        </w:rPr>
      </w:pPr>
      <w:r>
        <w:rPr>
          <w:color w:val="212121"/>
          <w:sz w:val="24"/>
        </w:rPr>
        <w:t>Putt,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(1997).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Early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history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sunflower. </w:t>
      </w:r>
      <w:r>
        <w:rPr>
          <w:i/>
          <w:color w:val="212121"/>
          <w:sz w:val="24"/>
        </w:rPr>
        <w:t>Sunflower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Technology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Production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35</w:t>
      </w:r>
      <w:r>
        <w:rPr>
          <w:color w:val="212121"/>
          <w:sz w:val="24"/>
        </w:rPr>
        <w:t>, 1-19.</w:t>
      </w:r>
    </w:p>
    <w:p>
      <w:pPr>
        <w:pStyle w:val="BodyText"/>
        <w:spacing w:before="197"/>
        <w:ind w:left="912" w:right="174" w:hanging="720"/>
        <w:jc w:val="both"/>
      </w:pPr>
      <w:r>
        <w:rPr/>
        <w:t>Ramawat, K. G., Dass, S. &amp; Mathur, M. (2009). The chemical diversity of bioactive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>
          <w:i/>
        </w:rPr>
        <w:t>Herbal</w:t>
      </w:r>
      <w:r>
        <w:rPr>
          <w:i/>
          <w:spacing w:val="1"/>
        </w:rPr>
        <w:t> </w:t>
      </w:r>
      <w:r>
        <w:rPr>
          <w:i/>
        </w:rPr>
        <w:t>drugs:</w:t>
      </w:r>
      <w:r>
        <w:rPr>
          <w:i/>
          <w:spacing w:val="1"/>
        </w:rPr>
        <w:t> </w:t>
      </w:r>
      <w:r>
        <w:rPr>
          <w:i/>
        </w:rPr>
        <w:t>Ethnomedicine to modern medicine </w:t>
      </w:r>
      <w:r>
        <w:rPr/>
        <w:t>(3</w:t>
      </w:r>
      <w:r>
        <w:rPr>
          <w:vertAlign w:val="superscript"/>
        </w:rPr>
        <w:t>rd</w:t>
      </w:r>
      <w:r>
        <w:rPr>
          <w:vertAlign w:val="baseline"/>
        </w:rPr>
        <w:t>ed) Germany, Springer- Verlag Berlin</w:t>
      </w:r>
      <w:r>
        <w:rPr>
          <w:spacing w:val="1"/>
          <w:vertAlign w:val="baseline"/>
        </w:rPr>
        <w:t> </w:t>
      </w:r>
      <w:r>
        <w:rPr>
          <w:vertAlign w:val="baseline"/>
        </w:rPr>
        <w:t>Heidelberg.</w:t>
      </w:r>
      <w:r>
        <w:rPr>
          <w:spacing w:val="-1"/>
          <w:vertAlign w:val="baseline"/>
        </w:rPr>
        <w:t> </w:t>
      </w:r>
      <w:r>
        <w:rPr>
          <w:vertAlign w:val="baseline"/>
        </w:rPr>
        <w:t>21-32.</w:t>
      </w:r>
    </w:p>
    <w:p>
      <w:pPr>
        <w:spacing w:line="240" w:lineRule="auto" w:before="201"/>
        <w:ind w:left="912" w:right="175" w:hanging="720"/>
        <w:jc w:val="both"/>
        <w:rPr>
          <w:sz w:val="24"/>
        </w:rPr>
      </w:pPr>
      <w:r>
        <w:rPr>
          <w:sz w:val="24"/>
        </w:rPr>
        <w:t>Rubab, T. I., Mir, M. H., Kishor, M. &amp; Amjad, H. T. (2016). Invitro physicochemical</w:t>
      </w:r>
      <w:r>
        <w:rPr>
          <w:spacing w:val="1"/>
          <w:sz w:val="24"/>
        </w:rPr>
        <w:t> </w:t>
      </w:r>
      <w:r>
        <w:rPr>
          <w:sz w:val="24"/>
        </w:rPr>
        <w:t>investigation of </w:t>
      </w:r>
      <w:r>
        <w:rPr>
          <w:i/>
          <w:sz w:val="24"/>
        </w:rPr>
        <w:t>Helianthus annuus </w:t>
      </w:r>
      <w:r>
        <w:rPr>
          <w:sz w:val="24"/>
        </w:rPr>
        <w:t>seeds. </w:t>
      </w:r>
      <w:r>
        <w:rPr>
          <w:i/>
          <w:sz w:val="24"/>
        </w:rPr>
        <w:t>Bangladesh Pharmaceutical Journal,</w:t>
      </w:r>
      <w:r>
        <w:rPr>
          <w:i/>
          <w:spacing w:val="1"/>
          <w:sz w:val="24"/>
        </w:rPr>
        <w:t> </w:t>
      </w:r>
      <w:r>
        <w:rPr>
          <w:sz w:val="24"/>
        </w:rPr>
        <w:t>19(1),</w:t>
      </w:r>
      <w:r>
        <w:rPr>
          <w:spacing w:val="-1"/>
          <w:sz w:val="24"/>
        </w:rPr>
        <w:t> </w:t>
      </w:r>
      <w:r>
        <w:rPr>
          <w:sz w:val="24"/>
        </w:rPr>
        <w:t>100-105.</w:t>
      </w:r>
    </w:p>
    <w:p>
      <w:pPr>
        <w:spacing w:line="240" w:lineRule="auto" w:before="200"/>
        <w:ind w:left="912" w:right="179" w:hanging="720"/>
        <w:jc w:val="both"/>
        <w:rPr>
          <w:sz w:val="24"/>
        </w:rPr>
      </w:pPr>
      <w:r>
        <w:rPr>
          <w:sz w:val="24"/>
        </w:rPr>
        <w:t>Ruchika, N., Harpal, S., Kamlesh, Garg, S., &amp; Rani. T. (2014). Therapeutic Potential of</w:t>
      </w:r>
      <w:r>
        <w:rPr>
          <w:spacing w:val="1"/>
          <w:sz w:val="24"/>
        </w:rPr>
        <w:t> </w:t>
      </w:r>
      <w:r>
        <w:rPr>
          <w:sz w:val="24"/>
        </w:rPr>
        <w:t>Sunflower</w:t>
      </w:r>
      <w:r>
        <w:rPr>
          <w:spacing w:val="1"/>
          <w:sz w:val="24"/>
        </w:rPr>
        <w:t> </w:t>
      </w:r>
      <w:r>
        <w:rPr>
          <w:sz w:val="24"/>
        </w:rPr>
        <w:t>Seeds: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Pharmacy and 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3</w:t>
      </w:r>
      <w:r>
        <w:rPr>
          <w:spacing w:val="1"/>
          <w:sz w:val="24"/>
        </w:rPr>
        <w:t> </w:t>
      </w:r>
      <w:r>
        <w:rPr>
          <w:sz w:val="24"/>
        </w:rPr>
        <w:t>(3), 967-972</w:t>
      </w:r>
    </w:p>
    <w:p>
      <w:pPr>
        <w:spacing w:line="240" w:lineRule="auto" w:before="199"/>
        <w:ind w:left="912" w:right="176" w:hanging="720"/>
        <w:jc w:val="both"/>
        <w:rPr>
          <w:sz w:val="24"/>
        </w:rPr>
      </w:pPr>
      <w:r>
        <w:rPr>
          <w:sz w:val="24"/>
        </w:rPr>
        <w:t>Rungsung,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Ratha,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Dutta,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Dixit,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Hazra,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metabolites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discovery.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4, 604–13.</w:t>
      </w:r>
    </w:p>
    <w:p>
      <w:pPr>
        <w:spacing w:line="242" w:lineRule="auto" w:before="202"/>
        <w:ind w:left="912" w:right="178" w:hanging="720"/>
        <w:jc w:val="both"/>
        <w:rPr>
          <w:sz w:val="24"/>
        </w:rPr>
      </w:pPr>
      <w:r>
        <w:rPr>
          <w:sz w:val="24"/>
        </w:rPr>
        <w:t>Sabtu, N., Enoch, D. A., &amp; Brown, N. M. (2015). Antibiotic resistance: what, why,</w:t>
      </w:r>
      <w:r>
        <w:rPr>
          <w:spacing w:val="1"/>
          <w:sz w:val="24"/>
        </w:rPr>
        <w:t> </w:t>
      </w:r>
      <w:r>
        <w:rPr>
          <w:sz w:val="24"/>
        </w:rPr>
        <w:t>where,</w:t>
      </w:r>
      <w:r>
        <w:rPr>
          <w:spacing w:val="1"/>
          <w:sz w:val="24"/>
        </w:rPr>
        <w:t> </w:t>
      </w:r>
      <w:r>
        <w:rPr>
          <w:sz w:val="24"/>
        </w:rPr>
        <w:t>when and</w:t>
      </w:r>
      <w:r>
        <w:rPr>
          <w:spacing w:val="-1"/>
          <w:sz w:val="24"/>
        </w:rPr>
        <w:t> </w:t>
      </w:r>
      <w:r>
        <w:rPr>
          <w:sz w:val="24"/>
        </w:rPr>
        <w:t>how?</w:t>
      </w:r>
      <w:r>
        <w:rPr>
          <w:spacing w:val="4"/>
          <w:sz w:val="24"/>
        </w:rPr>
        <w:t> </w:t>
      </w:r>
      <w:r>
        <w:rPr>
          <w:i/>
          <w:sz w:val="24"/>
        </w:rPr>
        <w:t>Brazillian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Bulletin,</w:t>
      </w:r>
      <w:r>
        <w:rPr>
          <w:i/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-1"/>
          <w:sz w:val="24"/>
        </w:rPr>
        <w:t> </w:t>
      </w:r>
      <w:r>
        <w:rPr>
          <w:sz w:val="24"/>
        </w:rPr>
        <w:t>105–113.</w:t>
      </w:r>
    </w:p>
    <w:p>
      <w:pPr>
        <w:spacing w:line="242" w:lineRule="auto" w:before="194"/>
        <w:ind w:left="912" w:right="175" w:hanging="720"/>
        <w:jc w:val="both"/>
        <w:rPr>
          <w:sz w:val="24"/>
        </w:rPr>
      </w:pPr>
      <w:r>
        <w:rPr>
          <w:sz w:val="24"/>
        </w:rPr>
        <w:t>Saganuwan, S. A. (2012). </w:t>
      </w:r>
      <w:r>
        <w:rPr>
          <w:i/>
          <w:sz w:val="24"/>
        </w:rPr>
        <w:t>Principles of Pharmacological Calculation</w:t>
      </w:r>
      <w:r>
        <w:rPr>
          <w:sz w:val="24"/>
        </w:rPr>
        <w:t>, 1st edn,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Zaria, pp. 529.</w:t>
      </w:r>
    </w:p>
    <w:p>
      <w:pPr>
        <w:spacing w:line="242" w:lineRule="auto" w:before="194"/>
        <w:ind w:left="912" w:right="177" w:hanging="720"/>
        <w:jc w:val="both"/>
        <w:rPr>
          <w:sz w:val="24"/>
        </w:rPr>
      </w:pPr>
      <w:r>
        <w:rPr>
          <w:sz w:val="24"/>
        </w:rPr>
        <w:t>Saganuwan,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animals: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-2"/>
          <w:sz w:val="24"/>
        </w:rPr>
        <w:t> </w:t>
      </w:r>
      <w:r>
        <w:rPr>
          <w:i/>
          <w:sz w:val="24"/>
        </w:rPr>
        <w:t>British Journal of Vertinary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3(4),</w:t>
      </w:r>
      <w:r>
        <w:rPr>
          <w:spacing w:val="-1"/>
          <w:sz w:val="24"/>
        </w:rPr>
        <w:t> </w:t>
      </w:r>
      <w:r>
        <w:rPr>
          <w:sz w:val="24"/>
        </w:rPr>
        <w:t>8–58.</w:t>
      </w:r>
    </w:p>
    <w:p>
      <w:pPr>
        <w:spacing w:line="242" w:lineRule="auto" w:before="194"/>
        <w:ind w:left="912" w:right="174" w:hanging="720"/>
        <w:jc w:val="both"/>
        <w:rPr>
          <w:sz w:val="24"/>
        </w:rPr>
      </w:pPr>
      <w:r>
        <w:rPr>
          <w:color w:val="212121"/>
          <w:sz w:val="24"/>
        </w:rPr>
        <w:t>Saini, S., &amp; Sharma, S. (2011). </w:t>
      </w:r>
      <w:r>
        <w:rPr>
          <w:i/>
          <w:color w:val="212121"/>
          <w:sz w:val="24"/>
        </w:rPr>
        <w:t>Helianthus annuus </w:t>
      </w:r>
      <w:r>
        <w:rPr>
          <w:color w:val="212121"/>
          <w:sz w:val="24"/>
        </w:rPr>
        <w:t>(Asteracea): a review. </w:t>
      </w: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Pharma Professional’s Research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2(4),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465-470.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014" w:top="1360" w:bottom="1200" w:left="1680" w:right="1260"/>
        </w:sectPr>
      </w:pPr>
    </w:p>
    <w:p>
      <w:pPr>
        <w:spacing w:line="240" w:lineRule="auto" w:before="78"/>
        <w:ind w:left="912" w:right="178" w:hanging="720"/>
        <w:jc w:val="both"/>
        <w:rPr>
          <w:sz w:val="24"/>
        </w:rPr>
      </w:pPr>
      <w:r>
        <w:rPr>
          <w:color w:val="212121"/>
          <w:sz w:val="24"/>
        </w:rPr>
        <w:t>Saravanakumar, A., Vanitha, S., Ganesh, M., Jayaprakash, J., &amp; Ramaswamy, N. M.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(2010). Hypolipidemic activity of </w:t>
      </w:r>
      <w:r>
        <w:rPr>
          <w:i/>
          <w:color w:val="212121"/>
          <w:sz w:val="24"/>
        </w:rPr>
        <w:t>Sesbania grandiflora </w:t>
      </w:r>
      <w:r>
        <w:rPr>
          <w:color w:val="212121"/>
          <w:sz w:val="24"/>
        </w:rPr>
        <w:t>in triton wr-1339 induced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hyperlipidemic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rats.</w:t>
      </w:r>
      <w:r>
        <w:rPr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 of Phytomedicine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2(1), </w:t>
      </w:r>
      <w:r>
        <w:rPr>
          <w:sz w:val="24"/>
        </w:rPr>
        <w:t>52-58.</w:t>
      </w:r>
    </w:p>
    <w:p>
      <w:pPr>
        <w:spacing w:line="240" w:lineRule="auto" w:before="200"/>
        <w:ind w:left="912" w:right="175" w:hanging="720"/>
        <w:jc w:val="both"/>
        <w:rPr>
          <w:sz w:val="24"/>
        </w:rPr>
      </w:pPr>
      <w:r>
        <w:rPr>
          <w:sz w:val="24"/>
        </w:rPr>
        <w:t>Sarker, S. D., &amp; Nahar, L. (2007). Chemistry for Pharmacy Students General, </w:t>
      </w:r>
      <w:r>
        <w:rPr>
          <w:i/>
          <w:sz w:val="24"/>
        </w:rPr>
        <w:t>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Natural Product Chemistry</w:t>
      </w:r>
      <w:r>
        <w:rPr>
          <w:sz w:val="24"/>
        </w:rPr>
        <w:t>.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edition: John Wiley and Sons. England. 283-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359.</w:t>
      </w:r>
    </w:p>
    <w:p>
      <w:pPr>
        <w:spacing w:line="240" w:lineRule="auto" w:before="201"/>
        <w:ind w:left="912" w:right="177" w:hanging="720"/>
        <w:jc w:val="both"/>
        <w:rPr>
          <w:sz w:val="24"/>
        </w:rPr>
      </w:pPr>
      <w:r>
        <w:rPr>
          <w:sz w:val="24"/>
        </w:rPr>
        <w:t>Sasidharan, S., Chen, Y., Saravanan, D., Sundram, K. M., Yoga, M., &amp; Latha, L. (2011).</w:t>
      </w:r>
      <w:r>
        <w:rPr>
          <w:spacing w:val="1"/>
          <w:sz w:val="24"/>
        </w:rPr>
        <w:t> </w:t>
      </w:r>
      <w:r>
        <w:rPr>
          <w:sz w:val="24"/>
        </w:rPr>
        <w:t>Extraction, isolation and characterization of bioactive compounds from plants’</w:t>
      </w:r>
      <w:r>
        <w:rPr>
          <w:spacing w:val="1"/>
          <w:sz w:val="24"/>
        </w:rPr>
        <w:t> </w:t>
      </w:r>
      <w:r>
        <w:rPr>
          <w:sz w:val="24"/>
        </w:rPr>
        <w:t>extracts.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8, 1–10</w:t>
      </w:r>
    </w:p>
    <w:p>
      <w:pPr>
        <w:pStyle w:val="BodyText"/>
        <w:spacing w:line="276" w:lineRule="auto" w:before="203"/>
        <w:ind w:left="912" w:right="185" w:hanging="720"/>
        <w:jc w:val="both"/>
      </w:pPr>
      <w:r>
        <w:rPr>
          <w:color w:val="212121"/>
        </w:rPr>
        <w:t>Seiler, G. J., Qi,</w:t>
      </w:r>
      <w:r>
        <w:rPr>
          <w:color w:val="212121"/>
          <w:spacing w:val="1"/>
        </w:rPr>
        <w:t> </w:t>
      </w:r>
      <w:r>
        <w:rPr>
          <w:color w:val="212121"/>
        </w:rPr>
        <w:t>L.</w:t>
      </w:r>
      <w:r>
        <w:rPr>
          <w:color w:val="212121"/>
          <w:spacing w:val="1"/>
        </w:rPr>
        <w:t> </w:t>
      </w:r>
      <w:r>
        <w:rPr>
          <w:color w:val="212121"/>
        </w:rPr>
        <w:t>L.,</w:t>
      </w:r>
      <w:r>
        <w:rPr>
          <w:color w:val="212121"/>
          <w:spacing w:val="1"/>
        </w:rPr>
        <w:t> </w:t>
      </w:r>
      <w:r>
        <w:rPr>
          <w:color w:val="212121"/>
        </w:rPr>
        <w:t>&amp; Marek,</w:t>
      </w:r>
      <w:r>
        <w:rPr>
          <w:color w:val="212121"/>
          <w:spacing w:val="1"/>
        </w:rPr>
        <w:t> </w:t>
      </w:r>
      <w:r>
        <w:rPr>
          <w:color w:val="212121"/>
        </w:rPr>
        <w:t>L.</w:t>
      </w:r>
      <w:r>
        <w:rPr>
          <w:color w:val="212121"/>
          <w:spacing w:val="1"/>
        </w:rPr>
        <w:t> </w:t>
      </w:r>
      <w:r>
        <w:rPr>
          <w:color w:val="212121"/>
        </w:rPr>
        <w:t>F.</w:t>
      </w:r>
      <w:r>
        <w:rPr>
          <w:color w:val="212121"/>
          <w:spacing w:val="60"/>
        </w:rPr>
        <w:t> </w:t>
      </w:r>
      <w:r>
        <w:rPr>
          <w:color w:val="212121"/>
        </w:rPr>
        <w:t>(2017). Utilization of sunflower crop wild</w:t>
      </w:r>
      <w:r>
        <w:rPr>
          <w:color w:val="212121"/>
          <w:spacing w:val="1"/>
        </w:rPr>
        <w:t> </w:t>
      </w:r>
      <w:r>
        <w:rPr>
          <w:color w:val="212121"/>
        </w:rPr>
        <w:t>relatives</w:t>
      </w:r>
      <w:r>
        <w:rPr>
          <w:color w:val="212121"/>
          <w:spacing w:val="-1"/>
        </w:rPr>
        <w:t> </w:t>
      </w:r>
      <w:r>
        <w:rPr>
          <w:color w:val="212121"/>
        </w:rPr>
        <w:t>for cultivated</w:t>
      </w:r>
      <w:r>
        <w:rPr>
          <w:color w:val="212121"/>
          <w:spacing w:val="-1"/>
        </w:rPr>
        <w:t> </w:t>
      </w:r>
      <w:r>
        <w:rPr>
          <w:color w:val="212121"/>
        </w:rPr>
        <w:t>sunflower improvement.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Crop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57(3), 1083-1101.</w:t>
      </w:r>
    </w:p>
    <w:p>
      <w:pPr>
        <w:pStyle w:val="BodyText"/>
        <w:spacing w:before="198"/>
        <w:ind w:left="912" w:right="175" w:hanging="720"/>
        <w:jc w:val="both"/>
      </w:pPr>
      <w:r>
        <w:rPr/>
        <w:t>Shankeshwari, R. M., Ankola, A.V., Bhat, K., &amp; Hullatti, K. (2018). Soxhlet versus cold</w:t>
      </w:r>
      <w:r>
        <w:rPr>
          <w:spacing w:val="1"/>
        </w:rPr>
        <w:t> </w:t>
      </w:r>
      <w:r>
        <w:rPr/>
        <w:t>maceration: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Liquorice</w:t>
      </w:r>
      <w:r>
        <w:rPr>
          <w:spacing w:val="1"/>
        </w:rPr>
        <w:t> </w:t>
      </w:r>
      <w:r>
        <w:rPr/>
        <w:t>extract against Streptococcus mutans.</w:t>
      </w:r>
      <w:r>
        <w:rPr>
          <w:i/>
        </w:rPr>
        <w:t>Journal of the Scientific Society</w:t>
      </w:r>
      <w:r>
        <w:rPr/>
        <w:t>, 45(2), 112-</w:t>
      </w:r>
      <w:r>
        <w:rPr>
          <w:spacing w:val="-57"/>
        </w:rPr>
        <w:t> </w:t>
      </w:r>
      <w:r>
        <w:rPr/>
        <w:t>133.</w:t>
      </w:r>
    </w:p>
    <w:p>
      <w:pPr>
        <w:spacing w:line="240" w:lineRule="auto" w:before="199"/>
        <w:ind w:left="912" w:right="179" w:hanging="720"/>
        <w:jc w:val="both"/>
        <w:rPr>
          <w:sz w:val="24"/>
        </w:rPr>
      </w:pPr>
      <w:r>
        <w:rPr>
          <w:sz w:val="24"/>
        </w:rPr>
        <w:t>Sharma, D., Aditianillavania, L., &amp; Sharma A (2009). </w:t>
      </w:r>
      <w:r>
        <w:rPr>
          <w:i/>
          <w:sz w:val="24"/>
        </w:rPr>
        <w:t>In vitro </w:t>
      </w:r>
      <w:r>
        <w:rPr>
          <w:sz w:val="24"/>
        </w:rPr>
        <w:t>comparative screening of</w:t>
      </w:r>
      <w:r>
        <w:rPr>
          <w:spacing w:val="1"/>
          <w:sz w:val="24"/>
        </w:rPr>
        <w:t> </w:t>
      </w:r>
      <w:r>
        <w:rPr>
          <w:sz w:val="24"/>
        </w:rPr>
        <w:t>antibacterial andantifungal activities of some common plants and weedsextracts.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Experimental Science,</w:t>
      </w:r>
      <w:r>
        <w:rPr>
          <w:i/>
          <w:spacing w:val="1"/>
          <w:sz w:val="24"/>
        </w:rPr>
        <w:t> </w:t>
      </w:r>
      <w:r>
        <w:rPr>
          <w:sz w:val="24"/>
        </w:rPr>
        <w:t>23(1), 169-172.</w:t>
      </w:r>
    </w:p>
    <w:p>
      <w:pPr>
        <w:spacing w:line="242" w:lineRule="auto" w:before="200"/>
        <w:ind w:left="912" w:right="177" w:hanging="720"/>
        <w:jc w:val="both"/>
        <w:rPr>
          <w:sz w:val="24"/>
        </w:rPr>
      </w:pPr>
      <w:r>
        <w:rPr>
          <w:sz w:val="24"/>
        </w:rPr>
        <w:t>Sharma, G. N. (2014).A Review on Heliotropism Plant: </w:t>
      </w:r>
      <w:r>
        <w:rPr>
          <w:i/>
          <w:sz w:val="24"/>
        </w:rPr>
        <w:t>Helianthus annuus </w:t>
      </w:r>
      <w:r>
        <w:rPr>
          <w:sz w:val="24"/>
        </w:rPr>
        <w:t>L.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phytopharmacology,</w:t>
      </w:r>
      <w:r>
        <w:rPr>
          <w:i/>
          <w:spacing w:val="-1"/>
          <w:sz w:val="24"/>
        </w:rPr>
        <w:t> </w:t>
      </w:r>
      <w:r>
        <w:rPr>
          <w:sz w:val="24"/>
        </w:rPr>
        <w:t>3(2), 149-155</w:t>
      </w:r>
    </w:p>
    <w:p>
      <w:pPr>
        <w:pStyle w:val="BodyText"/>
        <w:spacing w:before="196"/>
        <w:ind w:left="192"/>
      </w:pPr>
      <w:r>
        <w:rPr/>
        <w:t>Shirsat,</w:t>
      </w:r>
      <w:r>
        <w:rPr>
          <w:spacing w:val="32"/>
        </w:rPr>
        <w:t> </w:t>
      </w:r>
      <w:r>
        <w:rPr/>
        <w:t>R.,</w:t>
      </w:r>
      <w:r>
        <w:rPr>
          <w:spacing w:val="32"/>
        </w:rPr>
        <w:t> </w:t>
      </w:r>
      <w:r>
        <w:rPr/>
        <w:t>Surudkar,</w:t>
      </w:r>
      <w:r>
        <w:rPr>
          <w:spacing w:val="32"/>
        </w:rPr>
        <w:t> </w:t>
      </w:r>
      <w:r>
        <w:rPr/>
        <w:t>S.</w:t>
      </w:r>
      <w:r>
        <w:rPr>
          <w:spacing w:val="29"/>
        </w:rPr>
        <w:t> </w:t>
      </w:r>
      <w:r>
        <w:rPr/>
        <w:t>S.</w:t>
      </w:r>
      <w:r>
        <w:rPr>
          <w:spacing w:val="32"/>
        </w:rPr>
        <w:t> </w:t>
      </w:r>
      <w:r>
        <w:rPr/>
        <w:t>&amp;</w:t>
      </w:r>
      <w:r>
        <w:rPr>
          <w:spacing w:val="31"/>
        </w:rPr>
        <w:t> </w:t>
      </w:r>
      <w:r>
        <w:rPr/>
        <w:t>Kochie,</w:t>
      </w:r>
      <w:r>
        <w:rPr>
          <w:spacing w:val="31"/>
        </w:rPr>
        <w:t> </w:t>
      </w:r>
      <w:r>
        <w:rPr/>
        <w:t>D.</w:t>
      </w:r>
      <w:r>
        <w:rPr>
          <w:spacing w:val="32"/>
        </w:rPr>
        <w:t> </w:t>
      </w:r>
      <w:r>
        <w:rPr/>
        <w:t>K.</w:t>
      </w:r>
      <w:r>
        <w:rPr>
          <w:spacing w:val="31"/>
        </w:rPr>
        <w:t> </w:t>
      </w:r>
      <w:r>
        <w:rPr/>
        <w:t>(2012).</w:t>
      </w:r>
      <w:r>
        <w:rPr>
          <w:spacing w:val="31"/>
        </w:rPr>
        <w:t> </w:t>
      </w:r>
      <w:r>
        <w:rPr/>
        <w:t>Some</w:t>
      </w:r>
      <w:r>
        <w:rPr>
          <w:spacing w:val="32"/>
        </w:rPr>
        <w:t> </w:t>
      </w:r>
      <w:r>
        <w:rPr/>
        <w:t>phenolic</w:t>
      </w:r>
      <w:r>
        <w:rPr>
          <w:spacing w:val="31"/>
        </w:rPr>
        <w:t> </w:t>
      </w:r>
      <w:r>
        <w:rPr/>
        <w:t>compounds</w:t>
      </w:r>
      <w:r>
        <w:rPr>
          <w:spacing w:val="33"/>
        </w:rPr>
        <w:t> </w:t>
      </w:r>
      <w:r>
        <w:rPr/>
        <w:t>from</w:t>
      </w:r>
    </w:p>
    <w:p>
      <w:pPr>
        <w:spacing w:before="2"/>
        <w:ind w:left="912" w:right="0" w:firstLine="0"/>
        <w:jc w:val="left"/>
        <w:rPr>
          <w:sz w:val="24"/>
        </w:rPr>
      </w:pPr>
      <w:r>
        <w:rPr>
          <w:i/>
          <w:sz w:val="24"/>
        </w:rPr>
        <w:t>Salvia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plebeia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i/>
          <w:sz w:val="24"/>
        </w:rPr>
        <w:t>BritishlBioscience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Discovery.</w:t>
      </w:r>
      <w:r>
        <w:rPr>
          <w:i/>
          <w:spacing w:val="-1"/>
          <w:sz w:val="24"/>
        </w:rPr>
        <w:t> </w:t>
      </w:r>
      <w:r>
        <w:rPr>
          <w:sz w:val="24"/>
        </w:rPr>
        <w:t>3(1),</w:t>
      </w:r>
      <w:r>
        <w:rPr>
          <w:spacing w:val="-1"/>
          <w:sz w:val="24"/>
        </w:rPr>
        <w:t> </w:t>
      </w:r>
      <w:r>
        <w:rPr>
          <w:sz w:val="24"/>
        </w:rPr>
        <w:t>61-63.</w:t>
      </w:r>
    </w:p>
    <w:p>
      <w:pPr>
        <w:pStyle w:val="BodyText"/>
        <w:spacing w:before="197"/>
        <w:ind w:left="912" w:right="182" w:hanging="720"/>
        <w:jc w:val="both"/>
      </w:pPr>
      <w:r>
        <w:rPr/>
        <w:t>Silva, E. M., Souza, J. N. S, Rogez, H., Rees, J. F., Larondelle, Y. (2007). Antioxidant</w:t>
      </w:r>
      <w:r>
        <w:rPr>
          <w:spacing w:val="1"/>
        </w:rPr>
        <w:t> </w:t>
      </w:r>
      <w:r>
        <w:rPr/>
        <w:t>activities and polyphenolic contents of fifteen selected plant species from the</w:t>
      </w:r>
      <w:r>
        <w:rPr>
          <w:spacing w:val="1"/>
        </w:rPr>
        <w:t> </w:t>
      </w:r>
      <w:r>
        <w:rPr/>
        <w:t>Amazonian</w:t>
      </w:r>
      <w:r>
        <w:rPr>
          <w:spacing w:val="-1"/>
        </w:rPr>
        <w:t> </w:t>
      </w:r>
      <w:r>
        <w:rPr/>
        <w:t>region.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 101, 1012-1018.</w:t>
      </w:r>
    </w:p>
    <w:p>
      <w:pPr>
        <w:pStyle w:val="BodyText"/>
        <w:spacing w:line="242" w:lineRule="auto" w:before="199"/>
        <w:ind w:left="912" w:right="180" w:hanging="720"/>
        <w:jc w:val="both"/>
      </w:pPr>
      <w:r>
        <w:rPr/>
        <w:t>Smith,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domestication.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Academy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103(33),</w:t>
      </w:r>
      <w:r>
        <w:rPr>
          <w:spacing w:val="1"/>
        </w:rPr>
        <w:t> </w:t>
      </w:r>
      <w:r>
        <w:rPr/>
        <w:t>12223-12228.</w:t>
      </w:r>
    </w:p>
    <w:p>
      <w:pPr>
        <w:spacing w:line="242" w:lineRule="auto" w:before="194"/>
        <w:ind w:left="912" w:right="177" w:hanging="720"/>
        <w:jc w:val="both"/>
        <w:rPr>
          <w:sz w:val="24"/>
        </w:rPr>
      </w:pPr>
      <w:r>
        <w:rPr>
          <w:sz w:val="24"/>
        </w:rPr>
        <w:t>Smith, A. C., &amp; Hussey, M. A. (2016). Gram Stain protocols. </w:t>
      </w:r>
      <w:r>
        <w:rPr>
          <w:i/>
          <w:sz w:val="24"/>
        </w:rPr>
        <w:t>American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1"/>
          <w:sz w:val="24"/>
        </w:rPr>
        <w:t> </w:t>
      </w:r>
      <w:r>
        <w:rPr>
          <w:sz w:val="24"/>
        </w:rPr>
        <w:t>4(1), 1-9.</w:t>
      </w:r>
    </w:p>
    <w:p>
      <w:pPr>
        <w:pStyle w:val="BodyText"/>
        <w:spacing w:before="194"/>
        <w:ind w:left="912" w:right="176" w:hanging="720"/>
        <w:jc w:val="both"/>
      </w:pPr>
      <w:r>
        <w:rPr/>
        <w:t>Smith, R. D., Yago, M., Millar, M. &amp; Coast, J. (2015). Assessing the macroeconomic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problem: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computable</w:t>
      </w:r>
      <w:r>
        <w:rPr>
          <w:spacing w:val="6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equilibrium analysis to antimicrobial resistance.</w:t>
      </w:r>
      <w:r>
        <w:rPr>
          <w:i/>
        </w:rPr>
        <w:t>Journal of Health Economics</w:t>
      </w:r>
      <w:r>
        <w:rPr/>
        <w:t>. 24,</w:t>
      </w:r>
      <w:r>
        <w:rPr>
          <w:spacing w:val="-57"/>
        </w:rPr>
        <w:t> </w:t>
      </w:r>
      <w:r>
        <w:rPr/>
        <w:t>1055–1075.</w:t>
      </w:r>
    </w:p>
    <w:p>
      <w:pPr>
        <w:pStyle w:val="BodyText"/>
        <w:spacing w:line="242" w:lineRule="auto" w:before="199"/>
        <w:ind w:left="912" w:right="176" w:hanging="720"/>
        <w:jc w:val="both"/>
      </w:pPr>
      <w:r>
        <w:rPr/>
        <w:t>Sofowora, A. (1993). Medicinal plants and Traditional Medicine in Africa: </w:t>
      </w:r>
      <w:r>
        <w:rPr>
          <w:i/>
        </w:rPr>
        <w:t>Spectrum</w:t>
      </w:r>
      <w:r>
        <w:rPr>
          <w:i/>
          <w:spacing w:val="1"/>
        </w:rPr>
        <w:t> </w:t>
      </w:r>
      <w:r>
        <w:rPr>
          <w:i/>
        </w:rPr>
        <w:t>Books</w:t>
      </w:r>
      <w:r>
        <w:rPr/>
        <w:t>,</w:t>
      </w:r>
      <w:r>
        <w:rPr>
          <w:spacing w:val="1"/>
        </w:rPr>
        <w:t> </w:t>
      </w:r>
      <w:r>
        <w:rPr/>
        <w:t>Ibadan:  pp. 10-15.</w:t>
      </w:r>
    </w:p>
    <w:p>
      <w:pPr>
        <w:pStyle w:val="BodyText"/>
        <w:spacing w:before="194"/>
        <w:ind w:left="912" w:right="176" w:hanging="720"/>
        <w:jc w:val="both"/>
      </w:pPr>
      <w:r>
        <w:rPr/>
        <w:t>Sommella,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Badolati,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Riccio,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Salviati,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Bottone,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Dentice,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Novellino,</w:t>
      </w:r>
      <w:r>
        <w:rPr>
          <w:spacing w:val="2"/>
        </w:rPr>
        <w:t> </w:t>
      </w:r>
      <w:r>
        <w:rPr/>
        <w:t>E.</w:t>
      </w:r>
      <w:r>
        <w:rPr>
          <w:spacing w:val="1"/>
        </w:rPr>
        <w:t> </w:t>
      </w:r>
      <w:r>
        <w:rPr/>
        <w:t>(2019).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boost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mitochondrial</w:t>
      </w:r>
      <w:r>
        <w:rPr>
          <w:spacing w:val="3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underpins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cholesterol-</w:t>
      </w:r>
    </w:p>
    <w:p>
      <w:pPr>
        <w:spacing w:after="0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line="242" w:lineRule="auto" w:before="78"/>
        <w:ind w:left="912" w:right="172"/>
      </w:pPr>
      <w:r>
        <w:rPr/>
        <w:t>lowering</w:t>
      </w:r>
      <w:r>
        <w:rPr>
          <w:spacing w:val="23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annurca</w:t>
      </w:r>
      <w:r>
        <w:rPr>
          <w:spacing w:val="23"/>
        </w:rPr>
        <w:t> </w:t>
      </w:r>
      <w:r>
        <w:rPr/>
        <w:t>apple</w:t>
      </w:r>
      <w:r>
        <w:rPr>
          <w:spacing w:val="24"/>
        </w:rPr>
        <w:t> </w:t>
      </w:r>
      <w:r>
        <w:rPr/>
        <w:t>polyphenols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hepatic</w:t>
      </w:r>
      <w:r>
        <w:rPr>
          <w:spacing w:val="24"/>
        </w:rPr>
        <w:t> </w:t>
      </w:r>
      <w:r>
        <w:rPr/>
        <w:t>cells.</w:t>
      </w:r>
      <w:r>
        <w:rPr>
          <w:spacing w:val="29"/>
        </w:rPr>
        <w:t> </w:t>
      </w:r>
      <w:r>
        <w:rPr>
          <w:i/>
        </w:rPr>
        <w:t>Nutrients</w:t>
      </w:r>
      <w:r>
        <w:rPr/>
        <w:t>,</w:t>
      </w:r>
      <w:r>
        <w:rPr>
          <w:spacing w:val="25"/>
        </w:rPr>
        <w:t> </w:t>
      </w:r>
      <w:r>
        <w:rPr>
          <w:i/>
        </w:rPr>
        <w:t>11</w:t>
      </w:r>
      <w:r>
        <w:rPr/>
        <w:t>(1),</w:t>
      </w:r>
      <w:r>
        <w:rPr>
          <w:spacing w:val="-57"/>
        </w:rPr>
        <w:t> </w:t>
      </w:r>
      <w:r>
        <w:rPr/>
        <w:t>163.</w:t>
      </w:r>
    </w:p>
    <w:p>
      <w:pPr>
        <w:spacing w:line="240" w:lineRule="auto" w:before="194"/>
        <w:ind w:left="912" w:right="183" w:hanging="720"/>
        <w:jc w:val="both"/>
        <w:rPr>
          <w:sz w:val="24"/>
        </w:rPr>
      </w:pPr>
      <w:r>
        <w:rPr>
          <w:sz w:val="24"/>
        </w:rPr>
        <w:t>Subashini,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Rakshitha,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Screening,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 and In Vitro Antioxidant Investigation of Methanolic Extract of Seeds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annuus</w:t>
      </w:r>
      <w:r>
        <w:rPr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i/>
          <w:sz w:val="24"/>
        </w:rPr>
        <w:t>Chemical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, 1(1),</w:t>
      </w:r>
      <w:r>
        <w:rPr>
          <w:spacing w:val="-1"/>
          <w:sz w:val="24"/>
        </w:rPr>
        <w:t> </w:t>
      </w:r>
      <w:r>
        <w:rPr>
          <w:sz w:val="24"/>
        </w:rPr>
        <w:t>30–34.</w:t>
      </w:r>
    </w:p>
    <w:p>
      <w:pPr>
        <w:pStyle w:val="BodyText"/>
        <w:spacing w:before="202"/>
        <w:ind w:left="912" w:right="176" w:hanging="720"/>
        <w:jc w:val="both"/>
      </w:pPr>
      <w:r>
        <w:rPr/>
        <w:t>Teillant, A., Gandra, S., Barter, D., Morgan, D. J. &amp; Laxminarayan, R. (2015). Potential</w:t>
      </w:r>
      <w:r>
        <w:rPr>
          <w:spacing w:val="1"/>
        </w:rPr>
        <w:t> </w:t>
      </w:r>
      <w:r>
        <w:rPr/>
        <w:t>burden of antibiotic resistance on surgery and cancer chemotherapy antibiotic</w:t>
      </w:r>
      <w:r>
        <w:rPr>
          <w:spacing w:val="1"/>
        </w:rPr>
        <w:t> </w:t>
      </w:r>
      <w:r>
        <w:rPr/>
        <w:t>prophylaxis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study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i/>
        </w:rPr>
        <w:t>Lancet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Diseases,</w:t>
      </w:r>
      <w:r>
        <w:rPr>
          <w:i/>
          <w:spacing w:val="1"/>
        </w:rPr>
        <w:t> </w:t>
      </w:r>
      <w:r>
        <w:rPr/>
        <w:t>15,</w:t>
      </w:r>
      <w:r>
        <w:rPr>
          <w:spacing w:val="2"/>
        </w:rPr>
        <w:t> </w:t>
      </w:r>
      <w:r>
        <w:rPr/>
        <w:t>1429–1437.</w:t>
      </w:r>
    </w:p>
    <w:p>
      <w:pPr>
        <w:spacing w:line="242" w:lineRule="auto" w:before="200"/>
        <w:ind w:left="912" w:right="184" w:hanging="720"/>
        <w:jc w:val="both"/>
        <w:rPr>
          <w:sz w:val="24"/>
        </w:rPr>
      </w:pPr>
      <w:r>
        <w:rPr>
          <w:sz w:val="24"/>
        </w:rPr>
        <w:t>Tenaillon, O., Shurnik, D., Picard, B., &amp; Denamur, E. (2010). The Population genetics of</w:t>
      </w:r>
      <w:r>
        <w:rPr>
          <w:spacing w:val="-57"/>
          <w:sz w:val="24"/>
        </w:rPr>
        <w:t> </w:t>
      </w:r>
      <w:r>
        <w:rPr>
          <w:sz w:val="24"/>
        </w:rPr>
        <w:t>commensal</w:t>
      </w:r>
      <w:r>
        <w:rPr>
          <w:spacing w:val="-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coli.Nature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on 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8, 207-217.</w:t>
      </w:r>
    </w:p>
    <w:p>
      <w:pPr>
        <w:pStyle w:val="BodyText"/>
        <w:spacing w:before="193"/>
        <w:ind w:left="912" w:right="178" w:hanging="720"/>
        <w:jc w:val="both"/>
      </w:pPr>
      <w:r>
        <w:rPr/>
        <w:t>Tennant, S. M., Diallo, S., Levy, H., Livio, S., Sow, S. O., Tapia, M., Fields, P. I.,</w:t>
      </w:r>
      <w:r>
        <w:rPr>
          <w:spacing w:val="1"/>
        </w:rPr>
        <w:t> </w:t>
      </w:r>
      <w:r>
        <w:rPr/>
        <w:t>Mikoleit,</w:t>
      </w:r>
      <w:r>
        <w:rPr>
          <w:spacing w:val="8"/>
        </w:rPr>
        <w:t> </w:t>
      </w:r>
      <w:r>
        <w:rPr/>
        <w:t>M.,</w:t>
      </w:r>
      <w:r>
        <w:rPr>
          <w:spacing w:val="8"/>
        </w:rPr>
        <w:t> </w:t>
      </w:r>
      <w:r>
        <w:rPr/>
        <w:t>Tamboura,</w:t>
      </w:r>
      <w:r>
        <w:rPr>
          <w:spacing w:val="10"/>
        </w:rPr>
        <w:t> </w:t>
      </w:r>
      <w:r>
        <w:rPr/>
        <w:t>B.,</w:t>
      </w:r>
      <w:r>
        <w:rPr>
          <w:spacing w:val="8"/>
        </w:rPr>
        <w:t> </w:t>
      </w:r>
      <w:r>
        <w:rPr/>
        <w:t>Kotloff,</w:t>
      </w:r>
      <w:r>
        <w:rPr>
          <w:spacing w:val="11"/>
        </w:rPr>
        <w:t> </w:t>
      </w:r>
      <w:r>
        <w:rPr/>
        <w:t>K.</w:t>
      </w:r>
      <w:r>
        <w:rPr>
          <w:spacing w:val="10"/>
        </w:rPr>
        <w:t> </w:t>
      </w:r>
      <w:r>
        <w:rPr/>
        <w:t>L.,</w:t>
      </w:r>
      <w:r>
        <w:rPr>
          <w:spacing w:val="8"/>
        </w:rPr>
        <w:t> </w:t>
      </w:r>
      <w:r>
        <w:rPr/>
        <w:t>Nataro,</w:t>
      </w:r>
      <w:r>
        <w:rPr>
          <w:spacing w:val="8"/>
        </w:rPr>
        <w:t> </w:t>
      </w:r>
      <w:r>
        <w:rPr/>
        <w:t>J.</w:t>
      </w:r>
      <w:r>
        <w:rPr>
          <w:spacing w:val="12"/>
        </w:rPr>
        <w:t> </w:t>
      </w:r>
      <w:r>
        <w:rPr/>
        <w:t>P.,</w:t>
      </w:r>
      <w:r>
        <w:rPr>
          <w:spacing w:val="9"/>
        </w:rPr>
        <w:t> </w:t>
      </w:r>
      <w:r>
        <w:rPr/>
        <w:t>Galen,</w:t>
      </w:r>
      <w:r>
        <w:rPr>
          <w:spacing w:val="7"/>
        </w:rPr>
        <w:t> </w:t>
      </w:r>
      <w:r>
        <w:rPr/>
        <w:t>J.</w:t>
      </w:r>
      <w:r>
        <w:rPr>
          <w:spacing w:val="8"/>
        </w:rPr>
        <w:t> </w:t>
      </w:r>
      <w:r>
        <w:rPr/>
        <w:t>E.,</w:t>
      </w:r>
      <w:r>
        <w:rPr>
          <w:spacing w:val="8"/>
        </w:rPr>
        <w:t> </w:t>
      </w:r>
      <w:r>
        <w:rPr/>
        <w:t>&amp;</w:t>
      </w:r>
      <w:r>
        <w:rPr>
          <w:spacing w:val="6"/>
        </w:rPr>
        <w:t> </w:t>
      </w:r>
      <w:r>
        <w:rPr/>
        <w:t>Levine,</w:t>
      </w:r>
    </w:p>
    <w:p>
      <w:pPr>
        <w:spacing w:line="240" w:lineRule="auto" w:before="1"/>
        <w:ind w:left="912" w:right="175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PCR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non-typhoidal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enterica</w:t>
      </w:r>
      <w:r>
        <w:rPr>
          <w:i/>
          <w:spacing w:val="1"/>
          <w:sz w:val="24"/>
        </w:rPr>
        <w:t> </w:t>
      </w:r>
      <w:r>
        <w:rPr>
          <w:sz w:val="24"/>
        </w:rPr>
        <w:t>serovars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invasive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febrile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Mali.</w:t>
      </w:r>
      <w:r>
        <w:rPr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Neglect Tropical Diseases,</w:t>
      </w:r>
      <w:r>
        <w:rPr>
          <w:i/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6-12.</w:t>
      </w:r>
    </w:p>
    <w:p>
      <w:pPr>
        <w:pStyle w:val="BodyText"/>
        <w:spacing w:before="201"/>
        <w:ind w:left="912" w:right="175" w:hanging="720"/>
        <w:jc w:val="both"/>
      </w:pPr>
      <w:r>
        <w:rPr/>
        <w:t>Terlizzi, M. E., Gribaudo, G., &amp; Maffei, M. E. (2017). Uropathogenic </w:t>
      </w:r>
      <w:r>
        <w:rPr>
          <w:i/>
        </w:rPr>
        <w:t>Escherichia coli</w:t>
      </w:r>
      <w:r>
        <w:rPr>
          <w:i/>
          <w:spacing w:val="1"/>
        </w:rPr>
        <w:t> </w:t>
      </w:r>
      <w:r>
        <w:rPr/>
        <w:t>(UPEC)</w:t>
      </w:r>
      <w:r>
        <w:rPr>
          <w:spacing w:val="1"/>
        </w:rPr>
        <w:t> </w:t>
      </w:r>
      <w:r>
        <w:rPr/>
        <w:t>infections: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antibiotic,</w:t>
      </w:r>
      <w:r>
        <w:rPr>
          <w:spacing w:val="1"/>
        </w:rPr>
        <w:t> </w:t>
      </w:r>
      <w:r>
        <w:rPr/>
        <w:t>andnon-</w:t>
      </w:r>
      <w:r>
        <w:rPr>
          <w:spacing w:val="1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antimicrobial strategies.</w:t>
      </w:r>
      <w:r>
        <w:rPr>
          <w:spacing w:val="2"/>
        </w:rPr>
        <w:t> </w:t>
      </w:r>
      <w:r>
        <w:rPr>
          <w:i/>
        </w:rPr>
        <w:t>Front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. 8, 15-66.</w:t>
      </w:r>
    </w:p>
    <w:p>
      <w:pPr>
        <w:pStyle w:val="BodyText"/>
        <w:spacing w:before="200"/>
        <w:ind w:left="912" w:right="177" w:hanging="720"/>
        <w:jc w:val="both"/>
      </w:pPr>
      <w:r>
        <w:rPr/>
        <w:t>Thriemer, K., Ley, B., Menten, J., Jacobs, J., &amp; Van den Ende, J. (2013). A systematic</w:t>
      </w:r>
      <w:r>
        <w:rPr>
          <w:spacing w:val="1"/>
        </w:rPr>
        <w:t> </w:t>
      </w:r>
      <w:r>
        <w:rPr/>
        <w:t>review and meta-analysis of the performance of two point of care typhoid fever</w:t>
      </w:r>
      <w:r>
        <w:rPr>
          <w:spacing w:val="1"/>
        </w:rPr>
        <w:t> </w:t>
      </w:r>
      <w:r>
        <w:rPr/>
        <w:t>tests, Tubex TF and Typhidot, in endemic countries. </w:t>
      </w:r>
      <w:r>
        <w:rPr>
          <w:i/>
        </w:rPr>
        <w:t>Public Library of Science</w:t>
      </w:r>
      <w:r>
        <w:rPr>
          <w:i/>
          <w:spacing w:val="1"/>
        </w:rPr>
        <w:t> </w:t>
      </w:r>
      <w:r>
        <w:rPr>
          <w:i/>
        </w:rPr>
        <w:t>One</w:t>
      </w:r>
      <w:r>
        <w:rPr/>
        <w:t>,</w:t>
      </w:r>
      <w:r>
        <w:rPr>
          <w:spacing w:val="-1"/>
        </w:rPr>
        <w:t> </w:t>
      </w:r>
      <w:r>
        <w:rPr/>
        <w:t>8, 81-113.</w:t>
      </w:r>
    </w:p>
    <w:p>
      <w:pPr>
        <w:spacing w:line="242" w:lineRule="auto" w:before="199"/>
        <w:ind w:left="912" w:right="185" w:hanging="720"/>
        <w:jc w:val="both"/>
        <w:rPr>
          <w:sz w:val="24"/>
        </w:rPr>
      </w:pPr>
      <w:r>
        <w:rPr>
          <w:sz w:val="24"/>
        </w:rPr>
        <w:t>Tiwari, R. C. (2013). Thesis, Ethnomedicinal Plants of Chandi Devi Hills of Haridwar in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Ayurveda,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4,</w:t>
      </w:r>
      <w:r>
        <w:rPr>
          <w:spacing w:val="2"/>
          <w:sz w:val="24"/>
        </w:rPr>
        <w:t> </w:t>
      </w:r>
      <w:r>
        <w:rPr>
          <w:sz w:val="24"/>
        </w:rPr>
        <w:t>12-23.</w:t>
      </w:r>
    </w:p>
    <w:p>
      <w:pPr>
        <w:pStyle w:val="BodyText"/>
        <w:spacing w:before="196"/>
        <w:ind w:left="192"/>
      </w:pPr>
      <w:r>
        <w:rPr>
          <w:color w:val="212121"/>
        </w:rPr>
        <w:t>Toplak</w:t>
      </w:r>
      <w:r>
        <w:rPr>
          <w:color w:val="212121"/>
          <w:spacing w:val="-1"/>
        </w:rPr>
        <w:t> </w:t>
      </w:r>
      <w:r>
        <w:rPr>
          <w:color w:val="212121"/>
        </w:rPr>
        <w:t>G.</w:t>
      </w:r>
      <w:r>
        <w:rPr>
          <w:color w:val="212121"/>
          <w:spacing w:val="-1"/>
        </w:rPr>
        <w:t> </w:t>
      </w:r>
      <w:r>
        <w:rPr>
          <w:color w:val="212121"/>
        </w:rPr>
        <w:t>K.</w:t>
      </w:r>
      <w:r>
        <w:rPr>
          <w:color w:val="212121"/>
          <w:spacing w:val="-1"/>
        </w:rPr>
        <w:t> </w:t>
      </w:r>
      <w:r>
        <w:rPr>
          <w:color w:val="212121"/>
        </w:rPr>
        <w:t>(2005).</w:t>
      </w:r>
      <w:r>
        <w:rPr>
          <w:color w:val="212121"/>
          <w:spacing w:val="1"/>
        </w:rPr>
        <w:t> </w:t>
      </w:r>
      <w:r>
        <w:rPr>
          <w:color w:val="212121"/>
        </w:rPr>
        <w:t>Domestic</w:t>
      </w:r>
      <w:r>
        <w:rPr>
          <w:color w:val="212121"/>
          <w:spacing w:val="-1"/>
        </w:rPr>
        <w:t> </w:t>
      </w:r>
      <w:r>
        <w:rPr>
          <w:color w:val="212121"/>
        </w:rPr>
        <w:t>medicinal</w:t>
      </w:r>
      <w:r>
        <w:rPr>
          <w:color w:val="212121"/>
          <w:spacing w:val="-1"/>
        </w:rPr>
        <w:t> </w:t>
      </w:r>
      <w:r>
        <w:rPr>
          <w:color w:val="212121"/>
        </w:rPr>
        <w:t>plants.</w:t>
      </w:r>
      <w:r>
        <w:rPr>
          <w:color w:val="212121"/>
          <w:spacing w:val="1"/>
        </w:rPr>
        <w:t> </w:t>
      </w:r>
      <w:r>
        <w:rPr>
          <w:color w:val="212121"/>
        </w:rPr>
        <w:t>Zagreb</w:t>
      </w:r>
      <w:r>
        <w:rPr>
          <w:i/>
          <w:color w:val="212121"/>
        </w:rPr>
        <w:t>:</w:t>
      </w:r>
      <w:r>
        <w:rPr>
          <w:i/>
          <w:color w:val="212121"/>
          <w:spacing w:val="-1"/>
        </w:rPr>
        <w:t> </w:t>
      </w:r>
      <w:r>
        <w:rPr>
          <w:color w:val="212121"/>
        </w:rPr>
        <w:t>Mozaic</w:t>
      </w:r>
      <w:r>
        <w:rPr>
          <w:color w:val="212121"/>
          <w:spacing w:val="-1"/>
        </w:rPr>
        <w:t> </w:t>
      </w:r>
      <w:r>
        <w:rPr>
          <w:color w:val="212121"/>
        </w:rPr>
        <w:t>book,</w:t>
      </w:r>
      <w:r>
        <w:rPr>
          <w:color w:val="212121"/>
          <w:spacing w:val="-1"/>
        </w:rPr>
        <w:t> </w:t>
      </w:r>
      <w:r>
        <w:rPr>
          <w:color w:val="212121"/>
        </w:rPr>
        <w:t>60-61.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912" w:right="182" w:hanging="720"/>
        <w:jc w:val="both"/>
      </w:pPr>
      <w:r>
        <w:rPr/>
        <w:t>Trease, G. E., &amp; Evans, W. C. (1989). Pharmacognosy: Thirteenth Edition, London:</w:t>
      </w:r>
      <w:r>
        <w:rPr>
          <w:spacing w:val="1"/>
        </w:rPr>
        <w:t> </w:t>
      </w:r>
      <w:r>
        <w:rPr/>
        <w:t>BailliereTindall</w:t>
      </w:r>
      <w:r>
        <w:rPr>
          <w:spacing w:val="-1"/>
        </w:rPr>
        <w:t> </w:t>
      </w:r>
      <w:r>
        <w:rPr/>
        <w:t>pp. 882.</w:t>
      </w:r>
    </w:p>
    <w:p>
      <w:pPr>
        <w:pStyle w:val="BodyText"/>
        <w:spacing w:before="195"/>
        <w:ind w:left="192"/>
      </w:pPr>
      <w:r>
        <w:rPr/>
        <w:t>Tucci,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A.</w:t>
      </w:r>
      <w:r>
        <w:rPr>
          <w:spacing w:val="18"/>
        </w:rPr>
        <w:t> </w:t>
      </w:r>
      <w:r>
        <w:rPr/>
        <w:t>(2010).</w:t>
      </w:r>
      <w:r>
        <w:rPr>
          <w:spacing w:val="18"/>
        </w:rPr>
        <w:t> </w:t>
      </w:r>
      <w:r>
        <w:rPr/>
        <w:t>Phytochemicals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human</w:t>
      </w:r>
      <w:r>
        <w:rPr>
          <w:spacing w:val="18"/>
        </w:rPr>
        <w:t> </w:t>
      </w:r>
      <w:r>
        <w:rPr/>
        <w:t>appetite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body</w:t>
      </w:r>
      <w:r>
        <w:rPr>
          <w:spacing w:val="13"/>
        </w:rPr>
        <w:t> </w:t>
      </w:r>
      <w:r>
        <w:rPr/>
        <w:t>weight.</w:t>
      </w:r>
    </w:p>
    <w:p>
      <w:pPr>
        <w:spacing w:before="2"/>
        <w:ind w:left="912" w:right="0" w:firstLine="0"/>
        <w:jc w:val="left"/>
        <w:rPr>
          <w:sz w:val="24"/>
        </w:rPr>
      </w:pPr>
      <w:r>
        <w:rPr>
          <w:i/>
          <w:sz w:val="24"/>
        </w:rPr>
        <w:t>Pharmaceuticals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3(3),</w:t>
      </w:r>
      <w:r>
        <w:rPr>
          <w:spacing w:val="-1"/>
          <w:sz w:val="24"/>
        </w:rPr>
        <w:t> </w:t>
      </w:r>
      <w:r>
        <w:rPr>
          <w:sz w:val="24"/>
        </w:rPr>
        <w:t>748-763.</w:t>
      </w:r>
    </w:p>
    <w:p>
      <w:pPr>
        <w:spacing w:line="240" w:lineRule="auto" w:before="199"/>
        <w:ind w:left="912" w:right="176" w:hanging="720"/>
        <w:jc w:val="both"/>
        <w:rPr>
          <w:sz w:val="24"/>
        </w:rPr>
      </w:pPr>
      <w:r>
        <w:rPr>
          <w:sz w:val="24"/>
        </w:rPr>
        <w:t>Velge,</w:t>
      </w:r>
      <w:r>
        <w:rPr>
          <w:spacing w:val="17"/>
          <w:sz w:val="24"/>
        </w:rPr>
        <w:t> </w:t>
      </w:r>
      <w:r>
        <w:rPr>
          <w:sz w:val="24"/>
        </w:rPr>
        <w:t>P.,</w:t>
      </w:r>
      <w:r>
        <w:rPr>
          <w:spacing w:val="18"/>
          <w:sz w:val="24"/>
        </w:rPr>
        <w:t> </w:t>
      </w:r>
      <w:r>
        <w:rPr>
          <w:sz w:val="24"/>
        </w:rPr>
        <w:t>Wiedemann,</w:t>
      </w:r>
      <w:r>
        <w:rPr>
          <w:spacing w:val="21"/>
          <w:sz w:val="24"/>
        </w:rPr>
        <w:t> </w:t>
      </w:r>
      <w:r>
        <w:rPr>
          <w:sz w:val="24"/>
        </w:rPr>
        <w:t>A.,</w:t>
      </w:r>
      <w:r>
        <w:rPr>
          <w:spacing w:val="17"/>
          <w:sz w:val="24"/>
        </w:rPr>
        <w:t> </w:t>
      </w:r>
      <w:r>
        <w:rPr>
          <w:sz w:val="24"/>
        </w:rPr>
        <w:t>Rosselin,</w:t>
      </w:r>
      <w:r>
        <w:rPr>
          <w:spacing w:val="19"/>
          <w:sz w:val="24"/>
        </w:rPr>
        <w:t> </w:t>
      </w:r>
      <w:r>
        <w:rPr>
          <w:sz w:val="24"/>
        </w:rPr>
        <w:t>M.,</w:t>
      </w:r>
      <w:r>
        <w:rPr>
          <w:spacing w:val="19"/>
          <w:sz w:val="24"/>
        </w:rPr>
        <w:t> </w:t>
      </w:r>
      <w:r>
        <w:rPr>
          <w:sz w:val="24"/>
        </w:rPr>
        <w:t>Abed,</w:t>
      </w:r>
      <w:r>
        <w:rPr>
          <w:spacing w:val="21"/>
          <w:sz w:val="24"/>
        </w:rPr>
        <w:t> </w:t>
      </w:r>
      <w:r>
        <w:rPr>
          <w:sz w:val="24"/>
        </w:rPr>
        <w:t>N.,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Boumart,</w:t>
      </w:r>
      <w:r>
        <w:rPr>
          <w:spacing w:val="21"/>
          <w:sz w:val="24"/>
        </w:rPr>
        <w:t> </w:t>
      </w:r>
      <w:r>
        <w:rPr>
          <w:sz w:val="24"/>
        </w:rPr>
        <w:t>Z.</w:t>
      </w:r>
      <w:r>
        <w:rPr>
          <w:spacing w:val="18"/>
          <w:sz w:val="24"/>
        </w:rPr>
        <w:t> </w:t>
      </w:r>
      <w:r>
        <w:rPr>
          <w:sz w:val="24"/>
        </w:rPr>
        <w:t>(2012).</w:t>
      </w:r>
      <w:r>
        <w:rPr>
          <w:spacing w:val="17"/>
          <w:sz w:val="24"/>
        </w:rPr>
        <w:t> </w:t>
      </w:r>
      <w:r>
        <w:rPr>
          <w:sz w:val="24"/>
        </w:rPr>
        <w:t>Multiplicity</w:t>
      </w:r>
      <w:r>
        <w:rPr>
          <w:spacing w:val="-57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Salmonella </w:t>
      </w:r>
      <w:r>
        <w:rPr>
          <w:sz w:val="24"/>
        </w:rPr>
        <w:t>entry mechanisms, a new paradigm for </w:t>
      </w:r>
      <w:r>
        <w:rPr>
          <w:i/>
          <w:sz w:val="24"/>
        </w:rPr>
        <w:t>Salmonella </w:t>
      </w:r>
      <w:r>
        <w:rPr>
          <w:sz w:val="24"/>
        </w:rPr>
        <w:t>pathogenesis.</w:t>
      </w:r>
      <w:r>
        <w:rPr>
          <w:spacing w:val="1"/>
          <w:sz w:val="24"/>
        </w:rPr>
        <w:t> </w:t>
      </w:r>
      <w:r>
        <w:rPr>
          <w:i/>
          <w:sz w:val="24"/>
        </w:rPr>
        <w:t>Microbiologyopen</w:t>
      </w:r>
      <w:r>
        <w:rPr>
          <w:i/>
          <w:spacing w:val="-1"/>
          <w:sz w:val="24"/>
        </w:rPr>
        <w:t> </w:t>
      </w:r>
      <w:r>
        <w:rPr>
          <w:sz w:val="24"/>
        </w:rPr>
        <w:t>1, 243–258.</w:t>
      </w:r>
    </w:p>
    <w:p>
      <w:pPr>
        <w:spacing w:line="240" w:lineRule="auto" w:before="200"/>
        <w:ind w:left="912" w:right="177" w:hanging="720"/>
        <w:jc w:val="both"/>
        <w:rPr>
          <w:sz w:val="24"/>
        </w:rPr>
      </w:pPr>
      <w:r>
        <w:rPr>
          <w:sz w:val="24"/>
        </w:rPr>
        <w:t>Verma,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Meena,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Harris,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Helianthus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annuus </w:t>
      </w:r>
      <w:r>
        <w:rPr>
          <w:sz w:val="24"/>
        </w:rPr>
        <w:t>L. </w:t>
      </w:r>
      <w:r>
        <w:rPr>
          <w:i/>
          <w:sz w:val="24"/>
        </w:rPr>
        <w:t>World Journal of pharmacy and Pharmaceutical Sciences, </w:t>
      </w:r>
      <w:r>
        <w:rPr>
          <w:sz w:val="24"/>
        </w:rPr>
        <w:t>6(3), 825-</w:t>
      </w:r>
      <w:r>
        <w:rPr>
          <w:spacing w:val="1"/>
          <w:sz w:val="24"/>
        </w:rPr>
        <w:t> </w:t>
      </w:r>
      <w:r>
        <w:rPr>
          <w:sz w:val="24"/>
        </w:rPr>
        <w:t>846.</w:t>
      </w:r>
    </w:p>
    <w:p>
      <w:pPr>
        <w:spacing w:line="240" w:lineRule="auto" w:before="199"/>
        <w:ind w:left="912" w:right="179" w:hanging="720"/>
        <w:jc w:val="both"/>
        <w:rPr>
          <w:sz w:val="24"/>
        </w:rPr>
      </w:pPr>
      <w:r>
        <w:rPr>
          <w:sz w:val="24"/>
        </w:rPr>
        <w:t>Wagner, C., &amp; Hensel, M. (2011). Adhesive Mechanisms of </w:t>
      </w:r>
      <w:r>
        <w:rPr>
          <w:i/>
          <w:sz w:val="24"/>
        </w:rPr>
        <w:t>Salmonella </w:t>
      </w:r>
      <w:r>
        <w:rPr>
          <w:sz w:val="24"/>
        </w:rPr>
        <w:t>enterica. In:</w:t>
      </w:r>
      <w:r>
        <w:rPr>
          <w:spacing w:val="1"/>
          <w:sz w:val="24"/>
        </w:rPr>
        <w:t> </w:t>
      </w:r>
      <w:r>
        <w:rPr>
          <w:sz w:val="24"/>
        </w:rPr>
        <w:t>Linke D and Goldman A (editors). </w:t>
      </w:r>
      <w:r>
        <w:rPr>
          <w:i/>
          <w:sz w:val="24"/>
        </w:rPr>
        <w:t>Bacterial Adhesion: Chemistry, 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Dordrecht: Springer Netherlands; 17–34p.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40" w:bottom="1200" w:left="1680" w:right="1260"/>
        </w:sectPr>
      </w:pPr>
    </w:p>
    <w:p>
      <w:pPr>
        <w:pStyle w:val="BodyText"/>
        <w:spacing w:before="78"/>
        <w:ind w:left="192"/>
      </w:pPr>
      <w:r>
        <w:rPr/>
        <w:t>Wain,</w:t>
      </w:r>
      <w:r>
        <w:rPr>
          <w:spacing w:val="58"/>
        </w:rPr>
        <w:t> </w:t>
      </w:r>
      <w:r>
        <w:rPr/>
        <w:t>J.,</w:t>
      </w:r>
      <w:r>
        <w:rPr>
          <w:spacing w:val="58"/>
        </w:rPr>
        <w:t> </w:t>
      </w:r>
      <w:r>
        <w:rPr/>
        <w:t>Hendriksen,</w:t>
      </w:r>
      <w:r>
        <w:rPr>
          <w:spacing w:val="58"/>
        </w:rPr>
        <w:t> </w:t>
      </w:r>
      <w:r>
        <w:rPr/>
        <w:t>R.</w:t>
      </w:r>
      <w:r>
        <w:rPr>
          <w:spacing w:val="57"/>
        </w:rPr>
        <w:t> </w:t>
      </w:r>
      <w:r>
        <w:rPr/>
        <w:t>S.,</w:t>
      </w:r>
      <w:r>
        <w:rPr>
          <w:spacing w:val="58"/>
        </w:rPr>
        <w:t> </w:t>
      </w:r>
      <w:r>
        <w:rPr/>
        <w:t>Mikoleit,</w:t>
      </w:r>
      <w:r>
        <w:rPr>
          <w:spacing w:val="59"/>
        </w:rPr>
        <w:t> </w:t>
      </w:r>
      <w:r>
        <w:rPr/>
        <w:t>M.</w:t>
      </w:r>
      <w:r>
        <w:rPr>
          <w:spacing w:val="58"/>
        </w:rPr>
        <w:t> </w:t>
      </w:r>
      <w:r>
        <w:rPr/>
        <w:t>L.,  Keddy,</w:t>
      </w:r>
      <w:r>
        <w:rPr>
          <w:spacing w:val="58"/>
        </w:rPr>
        <w:t> </w:t>
      </w:r>
      <w:r>
        <w:rPr/>
        <w:t>K.</w:t>
      </w:r>
      <w:r>
        <w:rPr>
          <w:spacing w:val="57"/>
        </w:rPr>
        <w:t> </w:t>
      </w:r>
      <w:r>
        <w:rPr/>
        <w:t>H.,  Ochiai,  R.</w:t>
      </w:r>
      <w:r>
        <w:rPr>
          <w:spacing w:val="2"/>
        </w:rPr>
        <w:t> </w:t>
      </w:r>
      <w:r>
        <w:rPr/>
        <w:t>L.</w:t>
      </w:r>
      <w:r>
        <w:rPr>
          <w:spacing w:val="60"/>
        </w:rPr>
        <w:t> </w:t>
      </w:r>
      <w:r>
        <w:rPr/>
        <w:t>(2015).</w:t>
      </w:r>
    </w:p>
    <w:p>
      <w:pPr>
        <w:pStyle w:val="BodyText"/>
        <w:spacing w:before="3"/>
        <w:ind w:left="912"/>
      </w:pPr>
      <w:r>
        <w:rPr/>
        <w:t>Typhoid</w:t>
      </w:r>
      <w:r>
        <w:rPr>
          <w:spacing w:val="-2"/>
        </w:rPr>
        <w:t> </w:t>
      </w:r>
      <w:r>
        <w:rPr/>
        <w:t>fever. Lancet,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51-57.</w:t>
      </w:r>
    </w:p>
    <w:p>
      <w:pPr>
        <w:pStyle w:val="BodyText"/>
        <w:spacing w:line="242" w:lineRule="auto" w:before="197"/>
        <w:ind w:left="912" w:right="180" w:hanging="720"/>
        <w:jc w:val="both"/>
      </w:pPr>
      <w:r>
        <w:rPr/>
        <w:t>Wiart,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Etnopharmacology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Jersey:</w:t>
      </w:r>
      <w:r>
        <w:rPr>
          <w:spacing w:val="1"/>
          <w:vertAlign w:val="baseline"/>
        </w:rPr>
        <w:t> </w:t>
      </w:r>
      <w:r>
        <w:rPr>
          <w:vertAlign w:val="baseline"/>
        </w:rPr>
        <w:t>Humana</w:t>
      </w:r>
      <w:r>
        <w:rPr>
          <w:spacing w:val="-2"/>
          <w:vertAlign w:val="baseline"/>
        </w:rPr>
        <w:t> </w:t>
      </w:r>
      <w:r>
        <w:rPr>
          <w:vertAlign w:val="baseline"/>
        </w:rPr>
        <w:t>Press,  p. 1-50.</w:t>
      </w:r>
    </w:p>
    <w:p>
      <w:pPr>
        <w:pStyle w:val="BodyText"/>
        <w:spacing w:before="196"/>
        <w:ind w:left="192"/>
      </w:pPr>
      <w:r>
        <w:rPr/>
        <w:t>Wink,</w:t>
      </w:r>
      <w:r>
        <w:rPr>
          <w:spacing w:val="11"/>
        </w:rPr>
        <w:t> </w:t>
      </w:r>
      <w:r>
        <w:rPr/>
        <w:t>M.</w:t>
      </w:r>
      <w:r>
        <w:rPr>
          <w:spacing w:val="8"/>
        </w:rPr>
        <w:t> </w:t>
      </w:r>
      <w:r>
        <w:rPr/>
        <w:t>(2015).</w:t>
      </w:r>
      <w:r>
        <w:rPr>
          <w:spacing w:val="10"/>
        </w:rPr>
        <w:t> </w:t>
      </w:r>
      <w:r>
        <w:rPr/>
        <w:t>Modes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action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herbal</w:t>
      </w:r>
      <w:r>
        <w:rPr>
          <w:spacing w:val="11"/>
        </w:rPr>
        <w:t> </w:t>
      </w:r>
      <w:r>
        <w:rPr/>
        <w:t>medicines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plant</w:t>
      </w:r>
      <w:r>
        <w:rPr>
          <w:spacing w:val="10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metabolites.</w:t>
      </w:r>
    </w:p>
    <w:p>
      <w:pPr>
        <w:spacing w:before="2"/>
        <w:ind w:left="912" w:right="0" w:firstLine="0"/>
        <w:jc w:val="left"/>
        <w:rPr>
          <w:sz w:val="24"/>
        </w:rPr>
      </w:pPr>
      <w:r>
        <w:rPr>
          <w:i/>
          <w:sz w:val="24"/>
        </w:rPr>
        <w:t>Medicines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2(3), 251-286.</w:t>
      </w:r>
    </w:p>
    <w:p>
      <w:pPr>
        <w:pStyle w:val="BodyText"/>
        <w:spacing w:before="197"/>
        <w:ind w:left="192"/>
      </w:pPr>
      <w:r>
        <w:rPr/>
        <w:t>Wink,</w:t>
      </w:r>
      <w:r>
        <w:rPr>
          <w:spacing w:val="6"/>
        </w:rPr>
        <w:t> </w:t>
      </w:r>
      <w:r>
        <w:rPr/>
        <w:t>M.,</w:t>
      </w:r>
      <w:r>
        <w:rPr>
          <w:spacing w:val="7"/>
        </w:rPr>
        <w:t> </w:t>
      </w:r>
      <w:r>
        <w:rPr/>
        <w:t>&amp;</w:t>
      </w:r>
      <w:r>
        <w:rPr>
          <w:spacing w:val="5"/>
        </w:rPr>
        <w:t> </w:t>
      </w:r>
      <w:r>
        <w:rPr/>
        <w:t>Schimmer,</w:t>
      </w:r>
      <w:r>
        <w:rPr>
          <w:spacing w:val="6"/>
        </w:rPr>
        <w:t> </w:t>
      </w:r>
      <w:r>
        <w:rPr/>
        <w:t>O.</w:t>
      </w:r>
      <w:r>
        <w:rPr>
          <w:spacing w:val="6"/>
        </w:rPr>
        <w:t> </w:t>
      </w:r>
      <w:r>
        <w:rPr/>
        <w:t>(1999).</w:t>
      </w:r>
      <w:r>
        <w:rPr>
          <w:spacing w:val="6"/>
        </w:rPr>
        <w:t> </w:t>
      </w:r>
      <w:r>
        <w:rPr/>
        <w:t>Modes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action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defensive</w:t>
      </w:r>
      <w:r>
        <w:rPr>
          <w:spacing w:val="6"/>
        </w:rPr>
        <w:t> </w:t>
      </w:r>
      <w:r>
        <w:rPr/>
        <w:t>secondary</w:t>
      </w:r>
      <w:r>
        <w:rPr>
          <w:spacing w:val="4"/>
        </w:rPr>
        <w:t> </w:t>
      </w:r>
      <w:r>
        <w:rPr/>
        <w:t>metabolites.</w:t>
      </w:r>
    </w:p>
    <w:p>
      <w:pPr>
        <w:spacing w:before="2"/>
        <w:ind w:left="912" w:right="0" w:firstLine="0"/>
        <w:jc w:val="left"/>
        <w:rPr>
          <w:sz w:val="24"/>
        </w:rPr>
      </w:pP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reviews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3, 17-133.</w:t>
      </w:r>
    </w:p>
    <w:p>
      <w:pPr>
        <w:pStyle w:val="BodyText"/>
        <w:spacing w:before="197"/>
        <w:ind w:left="912" w:right="177" w:hanging="720"/>
        <w:jc w:val="both"/>
      </w:pPr>
      <w:r>
        <w:rPr/>
        <w:t>Wong, M. H. Y., Yan, M., Chan, E. W. C., Biao, K., &amp; Chen, S. (2014). Emergence 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enterica</w:t>
      </w:r>
      <w:r>
        <w:rPr>
          <w:spacing w:val="1"/>
        </w:rPr>
        <w:t> </w:t>
      </w:r>
      <w:r>
        <w:rPr/>
        <w:t>serovar</w:t>
      </w:r>
      <w:r>
        <w:rPr>
          <w:spacing w:val="1"/>
        </w:rPr>
        <w:t> </w:t>
      </w:r>
      <w:r>
        <w:rPr/>
        <w:t>typhimurium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resistance to ciprofloxacin, ceftriaxone, and azithromycin. </w:t>
      </w:r>
      <w:r>
        <w:rPr>
          <w:i/>
        </w:rPr>
        <w:t>Antimicrobial Agents</w:t>
      </w:r>
      <w:r>
        <w:rPr>
          <w:i/>
          <w:spacing w:val="1"/>
        </w:rPr>
        <w:t> </w:t>
      </w:r>
      <w:r>
        <w:rPr>
          <w:i/>
        </w:rPr>
        <w:t>Chemotherapy</w:t>
      </w:r>
      <w:r>
        <w:rPr/>
        <w:t>, 58, 3752–3756.</w:t>
      </w:r>
    </w:p>
    <w:p>
      <w:pPr>
        <w:pStyle w:val="BodyText"/>
        <w:spacing w:line="242" w:lineRule="auto" w:before="203"/>
        <w:ind w:left="912" w:right="184" w:hanging="720"/>
        <w:jc w:val="both"/>
      </w:pPr>
      <w:r>
        <w:rPr/>
        <w:t>World Health Organisation. (2003). Background document: the diagnosis, treatment and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typhoid</w:t>
      </w:r>
      <w:r>
        <w:rPr>
          <w:spacing w:val="-1"/>
        </w:rPr>
        <w:t> </w:t>
      </w:r>
      <w:r>
        <w:rPr/>
        <w:t>fever.</w:t>
      </w:r>
      <w:r>
        <w:rPr>
          <w:spacing w:val="3"/>
        </w:rPr>
        <w:t> </w:t>
      </w:r>
      <w:r>
        <w:rPr>
          <w:i/>
        </w:rPr>
        <w:t>World Health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/>
        <w:t>4(1), 34-42.</w:t>
      </w:r>
    </w:p>
    <w:p>
      <w:pPr>
        <w:pStyle w:val="BodyText"/>
        <w:spacing w:line="242" w:lineRule="auto" w:before="193"/>
        <w:ind w:left="912" w:right="178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evolving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resistance:</w:t>
      </w:r>
      <w:r>
        <w:rPr>
          <w:spacing w:val="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action.</w:t>
      </w:r>
      <w:r>
        <w:rPr>
          <w:i/>
        </w:rPr>
        <w:t>World</w:t>
      </w:r>
      <w:r>
        <w:rPr>
          <w:i/>
          <w:spacing w:val="2"/>
        </w:rPr>
        <w:t> </w:t>
      </w:r>
      <w:r>
        <w:rPr>
          <w:i/>
        </w:rPr>
        <w:t>Health Journal</w:t>
      </w:r>
      <w:r>
        <w:rPr/>
        <w:t>, 11(2), 51-57.</w:t>
      </w:r>
    </w:p>
    <w:p>
      <w:pPr>
        <w:pStyle w:val="BodyText"/>
        <w:spacing w:line="242" w:lineRule="auto" w:before="194"/>
        <w:ind w:left="912" w:right="178" w:hanging="720"/>
        <w:jc w:val="both"/>
      </w:pPr>
      <w:r>
        <w:rPr/>
        <w:t>World Health Organization (2015a). Global Health Estimates: Deaths, disability-adjusted</w:t>
      </w:r>
      <w:r>
        <w:rPr>
          <w:spacing w:val="-57"/>
        </w:rPr>
        <w:t> </w:t>
      </w:r>
      <w:r>
        <w:rPr/>
        <w:t>life year (DALYs), years of life lost (YLL) and years lost due to disability (YLD)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cause, age</w:t>
      </w:r>
      <w:r>
        <w:rPr>
          <w:spacing w:val="-1"/>
        </w:rPr>
        <w:t> </w:t>
      </w:r>
      <w:r>
        <w:rPr/>
        <w:t>and sex.</w:t>
      </w:r>
      <w:r>
        <w:rPr>
          <w:spacing w:val="1"/>
        </w:rPr>
        <w:t> </w:t>
      </w:r>
      <w:r>
        <w:rPr>
          <w:i/>
        </w:rPr>
        <w:t>Journal of Global Health,</w:t>
      </w:r>
      <w:r>
        <w:rPr>
          <w:i/>
          <w:spacing w:val="1"/>
        </w:rPr>
        <w:t> </w:t>
      </w:r>
      <w:r>
        <w:rPr/>
        <w:t>6(2), 112-118.</w:t>
      </w:r>
    </w:p>
    <w:p>
      <w:pPr>
        <w:spacing w:before="191"/>
        <w:ind w:left="192" w:right="0" w:firstLine="0"/>
        <w:jc w:val="left"/>
        <w:rPr>
          <w:sz w:val="24"/>
        </w:rPr>
      </w:pPr>
      <w:r>
        <w:rPr>
          <w:sz w:val="24"/>
        </w:rPr>
        <w:t>World</w:t>
      </w:r>
      <w:r>
        <w:rPr>
          <w:spacing w:val="34"/>
          <w:sz w:val="24"/>
        </w:rPr>
        <w:t> </w:t>
      </w:r>
      <w:r>
        <w:rPr>
          <w:sz w:val="24"/>
        </w:rPr>
        <w:t>Health</w:t>
      </w:r>
      <w:r>
        <w:rPr>
          <w:spacing w:val="34"/>
          <w:sz w:val="24"/>
        </w:rPr>
        <w:t> </w:t>
      </w:r>
      <w:r>
        <w:rPr>
          <w:sz w:val="24"/>
        </w:rPr>
        <w:t>Organization</w:t>
      </w:r>
      <w:r>
        <w:rPr>
          <w:spacing w:val="34"/>
          <w:sz w:val="24"/>
        </w:rPr>
        <w:t> </w:t>
      </w:r>
      <w:r>
        <w:rPr>
          <w:sz w:val="24"/>
        </w:rPr>
        <w:t>(2015b).</w:t>
      </w:r>
      <w:r>
        <w:rPr>
          <w:spacing w:val="36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Action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Resistance</w:t>
      </w:r>
      <w:r>
        <w:rPr>
          <w:sz w:val="24"/>
        </w:rPr>
        <w:t>.</w:t>
      </w:r>
    </w:p>
    <w:p>
      <w:pPr>
        <w:spacing w:before="3"/>
        <w:ind w:left="912" w:right="0" w:firstLine="0"/>
        <w:jc w:val="left"/>
        <w:rPr>
          <w:sz w:val="24"/>
        </w:rPr>
      </w:pP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</w:t>
      </w:r>
      <w:r>
        <w:rPr>
          <w:sz w:val="24"/>
        </w:rPr>
        <w:t>23</w:t>
      </w:r>
      <w:r>
        <w:rPr>
          <w:spacing w:val="-1"/>
          <w:sz w:val="24"/>
        </w:rPr>
        <w:t> </w:t>
      </w:r>
      <w:r>
        <w:rPr>
          <w:sz w:val="24"/>
        </w:rPr>
        <w:t>(11),</w:t>
      </w:r>
      <w:r>
        <w:rPr>
          <w:spacing w:val="-1"/>
          <w:sz w:val="24"/>
        </w:rPr>
        <w:t> </w:t>
      </w:r>
      <w:r>
        <w:rPr>
          <w:sz w:val="24"/>
        </w:rPr>
        <w:t>232-238.</w:t>
      </w:r>
    </w:p>
    <w:p>
      <w:pPr>
        <w:pStyle w:val="BodyText"/>
        <w:spacing w:before="199"/>
        <w:ind w:left="912" w:right="173" w:hanging="720"/>
        <w:jc w:val="both"/>
      </w:pPr>
      <w:r>
        <w:rPr>
          <w:color w:val="121312"/>
        </w:rPr>
        <w:t>Xavier, B. B., Lammens, C., Ruhal, R., Kumar-Singh, S., Butaye, P., Goossens, H., &amp;</w:t>
      </w:r>
      <w:r>
        <w:rPr>
          <w:color w:val="121312"/>
          <w:spacing w:val="1"/>
        </w:rPr>
        <w:t> </w:t>
      </w:r>
      <w:r>
        <w:rPr/>
        <w:t>Xu, H., Lee, H. Y., Ahn, J. (2010). Growth and virulence properties of biofilm-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enterica</w:t>
      </w:r>
      <w:r>
        <w:rPr>
          <w:i/>
          <w:spacing w:val="1"/>
        </w:rPr>
        <w:t> </w:t>
      </w:r>
      <w:r>
        <w:rPr/>
        <w:t>serovar</w:t>
      </w:r>
      <w:r>
        <w:rPr>
          <w:spacing w:val="1"/>
        </w:rPr>
        <w:t> </w:t>
      </w:r>
      <w:r>
        <w:rPr/>
        <w:t>typhimurium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conditions.</w:t>
      </w:r>
      <w:r>
        <w:rPr>
          <w:spacing w:val="-1"/>
        </w:rPr>
        <w:t> </w:t>
      </w:r>
      <w:r>
        <w:rPr>
          <w:i/>
        </w:rPr>
        <w:t>Applied Environmental Microbiology,</w:t>
      </w:r>
      <w:r>
        <w:rPr>
          <w:i/>
          <w:spacing w:val="1"/>
        </w:rPr>
        <w:t> </w:t>
      </w:r>
      <w:r>
        <w:rPr/>
        <w:t>76,</w:t>
      </w:r>
      <w:r>
        <w:rPr>
          <w:spacing w:val="-1"/>
        </w:rPr>
        <w:t> </w:t>
      </w:r>
      <w:r>
        <w:rPr/>
        <w:t>7910–7917.</w:t>
      </w:r>
    </w:p>
    <w:p>
      <w:pPr>
        <w:spacing w:line="240" w:lineRule="auto" w:before="199"/>
        <w:ind w:left="912" w:right="177" w:hanging="720"/>
        <w:jc w:val="both"/>
        <w:rPr>
          <w:sz w:val="24"/>
        </w:rPr>
      </w:pPr>
      <w:r>
        <w:rPr>
          <w:color w:val="212121"/>
          <w:sz w:val="24"/>
        </w:rPr>
        <w:t>Xi, M., Hai, C., Tang, H., Chen, M., Fang, K., &amp; Liang, X. (2008). Antioxidant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antiglycation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properties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total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saponins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extracted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from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traditional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Chinese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medicine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used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treat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diabetes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mellitus. </w:t>
      </w:r>
      <w:r>
        <w:rPr>
          <w:i/>
          <w:sz w:val="24"/>
        </w:rPr>
        <w:t>Phytotherapy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 Journal Devoted to Pharmacological and Toxicological 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 Product Derivatives</w:t>
      </w:r>
      <w:r>
        <w:rPr>
          <w:sz w:val="24"/>
        </w:rPr>
        <w:t>, 22(2), 228-237.</w:t>
      </w:r>
    </w:p>
    <w:p>
      <w:pPr>
        <w:spacing w:line="240" w:lineRule="auto" w:before="200"/>
        <w:ind w:left="912" w:right="176" w:hanging="660"/>
        <w:jc w:val="both"/>
        <w:rPr>
          <w:sz w:val="24"/>
        </w:rPr>
      </w:pPr>
      <w:r>
        <w:rPr>
          <w:sz w:val="24"/>
        </w:rPr>
        <w:t>Yeo, D., Bouagnon R., Djyh, B. N., Tuo, C. &amp; David N. J. (2012). Acute and Subacute</w:t>
      </w:r>
      <w:r>
        <w:rPr>
          <w:spacing w:val="1"/>
          <w:sz w:val="24"/>
        </w:rPr>
        <w:t> </w:t>
      </w:r>
      <w:r>
        <w:rPr>
          <w:sz w:val="24"/>
        </w:rPr>
        <w:t>Toxic Study of Aqueous Leaf Extract of </w:t>
      </w:r>
      <w:r>
        <w:rPr>
          <w:i/>
          <w:sz w:val="24"/>
        </w:rPr>
        <w:t>Combretum Molle</w:t>
      </w:r>
      <w:r>
        <w:rPr>
          <w:sz w:val="24"/>
        </w:rPr>
        <w:t>. 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11 (2), 217-223.</w:t>
      </w:r>
    </w:p>
    <w:p>
      <w:pPr>
        <w:pStyle w:val="BodyText"/>
        <w:spacing w:line="242" w:lineRule="auto" w:before="202"/>
        <w:ind w:left="912" w:right="179" w:hanging="720"/>
        <w:jc w:val="both"/>
      </w:pPr>
      <w:r>
        <w:rPr/>
        <w:t>Zavala, S. M. A., Perez, G. S., &amp; Perez, G. M. (1997). Antimicrobial screening of some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plants. </w:t>
      </w:r>
      <w:r>
        <w:rPr>
          <w:i/>
        </w:rPr>
        <w:t>Phytochemical Research</w:t>
      </w:r>
      <w:r>
        <w:rPr/>
        <w:t>, 11, 368-371.</w:t>
      </w:r>
    </w:p>
    <w:p>
      <w:pPr>
        <w:spacing w:after="0" w:line="242" w:lineRule="auto"/>
        <w:jc w:val="both"/>
        <w:sectPr>
          <w:pgSz w:w="11910" w:h="16840"/>
          <w:pgMar w:header="0" w:footer="1014" w:top="1340" w:bottom="1200" w:left="1680" w:right="1260"/>
        </w:sectPr>
      </w:pPr>
    </w:p>
    <w:p>
      <w:pPr>
        <w:pStyle w:val="Heading1"/>
        <w:spacing w:before="66"/>
        <w:ind w:left="335" w:right="325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(MATERIALS)</w:t>
      </w:r>
    </w:p>
    <w:p>
      <w:pPr>
        <w:pStyle w:val="ListParagraph"/>
        <w:numPr>
          <w:ilvl w:val="0"/>
          <w:numId w:val="40"/>
        </w:numPr>
        <w:tabs>
          <w:tab w:pos="433" w:val="left" w:leader="none"/>
        </w:tabs>
        <w:spacing w:line="240" w:lineRule="auto" w:before="196" w:after="0"/>
        <w:ind w:left="432" w:right="0" w:hanging="241"/>
        <w:jc w:val="left"/>
        <w:rPr>
          <w:b/>
          <w:sz w:val="24"/>
        </w:rPr>
      </w:pPr>
      <w:r>
        <w:rPr>
          <w:b/>
          <w:sz w:val="24"/>
        </w:rPr>
        <w:t>Apparatus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192" w:right="178"/>
        <w:jc w:val="both"/>
      </w:pPr>
      <w:r>
        <w:rPr/>
        <w:t>Petri dishes, syringes, gloves, beakers, and conical flasks, test tubes, cotton wool, glass</w:t>
      </w:r>
      <w:r>
        <w:rPr>
          <w:spacing w:val="1"/>
        </w:rPr>
        <w:t> </w:t>
      </w:r>
      <w:r>
        <w:rPr/>
        <w:t>rod,</w:t>
      </w:r>
      <w:r>
        <w:rPr>
          <w:spacing w:val="-1"/>
        </w:rPr>
        <w:t> </w:t>
      </w:r>
      <w:r>
        <w:rPr/>
        <w:t>masking</w:t>
      </w:r>
      <w:r>
        <w:rPr>
          <w:spacing w:val="-2"/>
        </w:rPr>
        <w:t> </w:t>
      </w:r>
      <w:r>
        <w:rPr/>
        <w:t>tape,</w:t>
      </w:r>
      <w:r>
        <w:rPr>
          <w:spacing w:val="-1"/>
        </w:rPr>
        <w:t> </w:t>
      </w:r>
      <w:r>
        <w:rPr/>
        <w:t>permanent marker,</w:t>
      </w:r>
      <w:r>
        <w:rPr>
          <w:spacing w:val="1"/>
        </w:rPr>
        <w:t> </w:t>
      </w:r>
      <w:r>
        <w:rPr/>
        <w:t>whatsmann</w:t>
      </w:r>
      <w:r>
        <w:rPr>
          <w:spacing w:val="1"/>
        </w:rPr>
        <w:t> </w:t>
      </w:r>
      <w:r>
        <w:rPr/>
        <w:t>filter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foil paper.</w:t>
      </w:r>
    </w:p>
    <w:p>
      <w:pPr>
        <w:pStyle w:val="Heading1"/>
        <w:numPr>
          <w:ilvl w:val="0"/>
          <w:numId w:val="40"/>
        </w:numPr>
        <w:tabs>
          <w:tab w:pos="433" w:val="left" w:leader="none"/>
        </w:tabs>
        <w:spacing w:line="240" w:lineRule="auto" w:before="5" w:after="0"/>
        <w:ind w:left="432" w:right="0" w:hanging="241"/>
        <w:jc w:val="both"/>
      </w:pPr>
      <w:r>
        <w:rPr/>
        <w:t>Chemicals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80"/>
        <w:jc w:val="both"/>
      </w:pPr>
      <w:r>
        <w:rPr/>
        <w:t>The methanol, ethanol, ethylacetate and hexane used were of analytical grade and were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BDH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England.</w:t>
      </w:r>
      <w:r>
        <w:rPr>
          <w:spacing w:val="1"/>
        </w:rPr>
        <w:t> </w:t>
      </w:r>
      <w:r>
        <w:rPr/>
        <w:t>Dimethylsulfoxide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Guangdong</w:t>
      </w:r>
      <w:r>
        <w:rPr>
          <w:spacing w:val="1"/>
        </w:rPr>
        <w:t> </w:t>
      </w:r>
      <w:r>
        <w:rPr/>
        <w:t>Guanghua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Co.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China.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violet,</w:t>
      </w:r>
      <w:r>
        <w:rPr>
          <w:spacing w:val="1"/>
        </w:rPr>
        <w:t> </w:t>
      </w:r>
      <w:r>
        <w:rPr/>
        <w:t>iodine,</w:t>
      </w:r>
      <w:r>
        <w:rPr>
          <w:spacing w:val="1"/>
        </w:rPr>
        <w:t> </w:t>
      </w:r>
      <w:r>
        <w:rPr/>
        <w:t>alcohol,</w:t>
      </w:r>
      <w:r>
        <w:rPr>
          <w:spacing w:val="-1"/>
        </w:rPr>
        <w:t> </w:t>
      </w:r>
      <w:r>
        <w:rPr/>
        <w:t>safranin and methyl-red reagent.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80" w:right="1260"/>
        </w:sectPr>
      </w:pPr>
    </w:p>
    <w:p>
      <w:pPr>
        <w:pStyle w:val="Heading1"/>
        <w:spacing w:before="66"/>
        <w:ind w:left="336" w:right="325"/>
        <w:jc w:val="center"/>
      </w:pPr>
      <w:r>
        <w:rPr/>
        <w:t>APPENDIX</w:t>
      </w:r>
      <w:r>
        <w:rPr>
          <w:spacing w:val="-3"/>
        </w:rPr>
        <w:t> </w:t>
      </w:r>
      <w:r>
        <w:rPr/>
        <w:t>B (ETHICAL</w:t>
      </w:r>
      <w:r>
        <w:rPr>
          <w:spacing w:val="-1"/>
        </w:rPr>
        <w:t> </w:t>
      </w:r>
      <w:r>
        <w:rPr/>
        <w:t>APPROVAL)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1208532</wp:posOffset>
            </wp:positionH>
            <wp:positionV relativeFrom="paragraph">
              <wp:posOffset>147105</wp:posOffset>
            </wp:positionV>
            <wp:extent cx="5396688" cy="7056977"/>
            <wp:effectExtent l="0" t="0" r="0" b="0"/>
            <wp:wrapTopAndBottom/>
            <wp:docPr id="39" name="image19.jpeg" descr="C:\Users\HADIZA\Desktop\Blackseed (1)\bluetooth doc\IMG_20210710_160804_1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688" cy="705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014" w:top="1360" w:bottom="1200" w:left="16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929993pt;margin-top:779.960022pt;width:21.6pt;height:13.05pt;mso-position-horizontal-relative:page;mso-position-vertical-relative:page;z-index:-18994688" type="#_x0000_t202" filled="false" stroked="false">
          <v:textbox inset="0,0,0,0">
            <w:txbxContent>
              <w:p>
                <w:pPr>
                  <w:spacing w:line="245" w:lineRule="exact" w:before="0"/>
                  <w:ind w:left="146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51001pt;margin-top:533.695984pt;width:18.75pt;height:13.05pt;mso-position-horizontal-relative:page;mso-position-vertical-relative:page;z-index:-189900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114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70013pt;margin-top:779.960022pt;width:22.8pt;height:13.05pt;mso-position-horizontal-relative:page;mso-position-vertical-relative:page;z-index:-18989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89941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29993pt;margin-top:779.960022pt;width:17.3pt;height:13.05pt;mso-position-horizontal-relative:page;mso-position-vertical-relative:page;z-index:-18993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89931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29993pt;margin-top:779.960022pt;width:17.3pt;height:13.05pt;mso-position-horizontal-relative:page;mso-position-vertical-relative:page;z-index:-18992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189921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70013pt;margin-top:779.960022pt;width:22.75pt;height:13.05pt;mso-position-horizontal-relative:page;mso-position-vertical-relative:page;z-index:-18991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189911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70013pt;margin-top:779.960022pt;width:22.75pt;height:13.05pt;mso-position-horizontal-relative:page;mso-position-vertical-relative:page;z-index:-18990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decimal"/>
      <w:lvlText w:val="%1."/>
      <w:lvlJc w:val="left"/>
      <w:pPr>
        <w:ind w:left="43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3" w:hanging="24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632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32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2573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73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327" w:hanging="32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4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9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4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9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4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8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3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8" w:hanging="32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272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7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6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5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1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0" w:hanging="31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267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5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6" w:hanging="31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267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5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6" w:hanging="31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267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5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6" w:hanging="31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267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3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4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5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6" w:hanging="31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584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7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6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5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1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0" w:hanging="317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584" w:hanging="31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8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7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6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5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4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1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0" w:hanging="31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69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7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6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5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4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3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2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1" w:hanging="25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5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1" w:hanging="2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26" w:hanging="2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8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7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21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12" w:hanging="2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2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8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7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3" w:hanging="27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12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2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4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7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3" w:hanging="24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062" w:hanging="65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062" w:hanging="65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2" w:hanging="65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42" w:hanging="83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9" w:hanging="8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2" w:hanging="8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6" w:hanging="8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9" w:hanging="8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2" w:hanging="83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182" w:hanging="77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82" w:hanging="77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2" w:hanging="77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0" w:hanging="7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7" w:hanging="7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7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8" w:hanging="7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5" w:hanging="77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)"/>
      <w:lvlJc w:val="left"/>
      <w:pPr>
        <w:ind w:left="619" w:hanging="2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8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7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20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)"/>
      <w:lvlJc w:val="left"/>
      <w:pPr>
        <w:ind w:left="619" w:hanging="2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8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7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20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4013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13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32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6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1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7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618" w:hanging="2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0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4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8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7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91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85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0" w:hanging="20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672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3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7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1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5" w:hanging="2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32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7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3293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93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3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293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93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13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14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600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0" w:hanging="150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9" w:hanging="1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1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2" w:hanging="1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9" w:hanging="1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5" w:hanging="1500"/>
      </w:pPr>
      <w:rPr>
        <w:rFonts w:hint="default"/>
        <w:lang w:val="en-US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3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600" w:hanging="14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600" w:hanging="144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600" w:hanging="14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3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83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600" w:hanging="14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footer" Target="footer11.xm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s://www.cirsafety.org/sites/default/files/Helianthus%20annuus.pdf" TargetMode="External"/><Relationship Id="rId35" Type="http://schemas.openxmlformats.org/officeDocument/2006/relationships/hyperlink" Target="http://www.feedipedia.org/node/143" TargetMode="External"/><Relationship Id="rId36" Type="http://schemas.openxmlformats.org/officeDocument/2006/relationships/hyperlink" Target="https://chem.libretexts.org/%40go/page/11955" TargetMode="External"/><Relationship Id="rId37" Type="http://schemas.openxmlformats.org/officeDocument/2006/relationships/hyperlink" Target="http://corn.agronomy.wisc.edu/Crops/Sunflower.aspx" TargetMode="External"/><Relationship Id="rId38" Type="http://schemas.openxmlformats.org/officeDocument/2006/relationships/image" Target="media/image19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HADIZA</dc:creator>
  <dcterms:created xsi:type="dcterms:W3CDTF">2023-11-02T08:15:41Z</dcterms:created>
  <dcterms:modified xsi:type="dcterms:W3CDTF">2023-11-02T08:15:41Z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2023-11-02T00:00:00Z</vt:filetime>
  </property>
</Properties>
</file>