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59"/>
        <w:ind w:left="1395" w:right="1421" w:firstLine="0"/>
        <w:jc w:val="center"/>
        <w:rPr>
          <w:b/>
          <w:sz w:val="32"/>
        </w:rPr>
      </w:pPr>
      <w:bookmarkStart w:name="_bookmark0" w:id="1"/>
      <w:bookmarkEnd w:id="1"/>
      <w:r>
        <w:rPr/>
      </w:r>
      <w:r>
        <w:rPr>
          <w:b/>
          <w:sz w:val="32"/>
        </w:rPr>
        <w:t>ANALYSIS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PRICE AND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INCOME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ELASTICITIES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ENERGY DEMAND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NIGERIA.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(1980-2019)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spacing w:line="465" w:lineRule="auto" w:before="1"/>
        <w:ind w:left="3515" w:right="3537" w:firstLine="2182"/>
        <w:jc w:val="left"/>
        <w:rPr>
          <w:b/>
          <w:sz w:val="32"/>
        </w:rPr>
      </w:pPr>
      <w:r>
        <w:rPr>
          <w:b/>
          <w:sz w:val="32"/>
        </w:rPr>
        <w:t>BY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UMMUSALAMAH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O.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DANJUMA</w:t>
      </w:r>
    </w:p>
    <w:p>
      <w:pPr>
        <w:spacing w:line="366" w:lineRule="exact" w:before="0"/>
        <w:ind w:left="4773" w:right="0" w:firstLine="0"/>
        <w:jc w:val="left"/>
        <w:rPr>
          <w:b/>
          <w:sz w:val="32"/>
        </w:rPr>
      </w:pPr>
      <w:r>
        <w:rPr>
          <w:b/>
          <w:sz w:val="32"/>
        </w:rPr>
        <w:t>BU/17C/BS/2791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line="360" w:lineRule="auto" w:before="273"/>
        <w:ind w:left="1395" w:right="1421" w:firstLine="0"/>
        <w:jc w:val="center"/>
        <w:rPr>
          <w:b/>
          <w:sz w:val="32"/>
        </w:rPr>
      </w:pPr>
      <w:r>
        <w:rPr>
          <w:b/>
          <w:sz w:val="32"/>
        </w:rPr>
        <w:t>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PROJECT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SUBMITTED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PARTIAL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FUFILMENT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REQUIREMENTS FOR THE AWARD OF BARCHELORS 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SCIENCE (B.Sc.) DEGREE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ECONOMICS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41"/>
        </w:rPr>
      </w:pPr>
    </w:p>
    <w:p>
      <w:pPr>
        <w:spacing w:before="0"/>
        <w:ind w:left="1398" w:right="1417" w:firstLine="0"/>
        <w:jc w:val="center"/>
        <w:rPr>
          <w:b/>
          <w:sz w:val="32"/>
        </w:rPr>
      </w:pPr>
      <w:r>
        <w:rPr>
          <w:b/>
          <w:sz w:val="32"/>
        </w:rPr>
        <w:t>TO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THE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73"/>
        <w:ind w:left="1398" w:right="1420" w:firstLine="0"/>
        <w:jc w:val="center"/>
        <w:rPr>
          <w:b/>
          <w:sz w:val="32"/>
        </w:rPr>
      </w:pPr>
      <w:r>
        <w:rPr>
          <w:b/>
          <w:sz w:val="32"/>
        </w:rPr>
        <w:t>DEPARTMENT 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ECONOMICS,</w:t>
      </w:r>
    </w:p>
    <w:p>
      <w:pPr>
        <w:pStyle w:val="BodyText"/>
        <w:spacing w:before="1"/>
        <w:rPr>
          <w:b/>
          <w:sz w:val="30"/>
        </w:rPr>
      </w:pPr>
    </w:p>
    <w:p>
      <w:pPr>
        <w:spacing w:line="465" w:lineRule="auto" w:before="0"/>
        <w:ind w:left="1395" w:right="1421" w:firstLine="0"/>
        <w:jc w:val="center"/>
        <w:rPr>
          <w:b/>
          <w:sz w:val="32"/>
        </w:rPr>
      </w:pPr>
      <w:r>
        <w:rPr>
          <w:b/>
          <w:sz w:val="32"/>
        </w:rPr>
        <w:t>FACULTY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MANAGEMENT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SOCIAL SCIENCES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BAZE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UNIVERSITY,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ABUJA</w:t>
      </w:r>
    </w:p>
    <w:p>
      <w:pPr>
        <w:spacing w:line="363" w:lineRule="exact" w:before="0"/>
        <w:ind w:left="1398" w:right="1414" w:firstLine="0"/>
        <w:jc w:val="center"/>
        <w:rPr>
          <w:b/>
          <w:sz w:val="32"/>
        </w:rPr>
      </w:pPr>
      <w:r>
        <w:rPr>
          <w:b/>
          <w:sz w:val="32"/>
        </w:rPr>
        <w:t>SEPTEMBER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2020</w:t>
      </w:r>
    </w:p>
    <w:p>
      <w:pPr>
        <w:spacing w:after="0" w:line="363" w:lineRule="exact"/>
        <w:jc w:val="center"/>
        <w:rPr>
          <w:sz w:val="32"/>
        </w:rPr>
        <w:sectPr>
          <w:type w:val="continuous"/>
          <w:pgSz w:w="12240" w:h="15840"/>
          <w:pgMar w:top="1380" w:bottom="280" w:left="200" w:right="180"/>
        </w:sectPr>
      </w:pPr>
    </w:p>
    <w:p>
      <w:pPr>
        <w:pStyle w:val="Heading1"/>
        <w:ind w:right="1411"/>
      </w:pPr>
      <w:bookmarkStart w:name="_bookmark1" w:id="2"/>
      <w:bookmarkEnd w:id="2"/>
      <w:r>
        <w:rPr>
          <w:b w:val="0"/>
        </w:rPr>
      </w:r>
      <w:r>
        <w:rPr/>
        <w:t>TITLE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480" w:lineRule="auto" w:before="184"/>
        <w:ind w:left="1398" w:right="1421" w:firstLine="0"/>
        <w:jc w:val="center"/>
        <w:rPr>
          <w:b/>
          <w:sz w:val="32"/>
        </w:rPr>
      </w:pPr>
      <w:r>
        <w:rPr>
          <w:b/>
          <w:sz w:val="32"/>
        </w:rPr>
        <w:t>ANALYSIS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PRICE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INCOME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ELASTICITIES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ENERGY DEMAND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NIGERIA.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(1980-2019).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Heading1"/>
        <w:spacing w:line="480" w:lineRule="auto" w:before="1"/>
        <w:ind w:left="3816" w:right="3830" w:firstLine="1910"/>
        <w:jc w:val="left"/>
      </w:pPr>
      <w:r>
        <w:rPr/>
        <w:t>BY</w:t>
      </w:r>
      <w:r>
        <w:rPr>
          <w:spacing w:val="1"/>
        </w:rPr>
        <w:t> </w:t>
      </w:r>
      <w:r>
        <w:rPr/>
        <w:t>UMMUSALAMAH</w:t>
      </w:r>
      <w:r>
        <w:rPr>
          <w:spacing w:val="-6"/>
        </w:rPr>
        <w:t> </w:t>
      </w:r>
      <w:r>
        <w:rPr/>
        <w:t>O.</w:t>
      </w:r>
      <w:r>
        <w:rPr>
          <w:spacing w:val="-8"/>
        </w:rPr>
        <w:t> </w:t>
      </w:r>
      <w:r>
        <w:rPr/>
        <w:t>DANJUMA</w:t>
      </w:r>
    </w:p>
    <w:p>
      <w:pPr>
        <w:spacing w:line="320" w:lineRule="exact" w:before="0"/>
        <w:ind w:left="1398" w:right="1413" w:firstLine="0"/>
        <w:jc w:val="center"/>
        <w:rPr>
          <w:b/>
          <w:sz w:val="28"/>
        </w:rPr>
      </w:pPr>
      <w:r>
        <w:rPr>
          <w:b/>
          <w:sz w:val="28"/>
        </w:rPr>
        <w:t>BU/17C/BS/2791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181"/>
        <w:ind w:right="1416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ECONOMICS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480" w:lineRule="auto" w:before="0"/>
        <w:ind w:left="2274" w:right="2295" w:firstLine="0"/>
        <w:jc w:val="center"/>
        <w:rPr>
          <w:b/>
          <w:sz w:val="28"/>
        </w:rPr>
      </w:pPr>
      <w:r>
        <w:rPr>
          <w:b/>
          <w:sz w:val="28"/>
        </w:rPr>
        <w:t>FACULTY OF MANAGEMENT AND SOCIAL SICENCES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BAZE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Heading1"/>
        <w:spacing w:before="0"/>
        <w:ind w:right="1413"/>
      </w:pPr>
      <w:r>
        <w:rPr/>
        <w:t>SEPTEMBER</w:t>
      </w:r>
      <w:r>
        <w:rPr>
          <w:spacing w:val="-3"/>
        </w:rPr>
        <w:t> </w:t>
      </w:r>
      <w:r>
        <w:rPr/>
        <w:t>2020</w:t>
      </w:r>
    </w:p>
    <w:p>
      <w:pPr>
        <w:spacing w:after="0"/>
        <w:sectPr>
          <w:footerReference w:type="default" r:id="rId5"/>
          <w:pgSz w:w="12240" w:h="15840"/>
          <w:pgMar w:footer="792" w:header="0" w:top="1360" w:bottom="980" w:left="200" w:right="1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1"/>
        <w:ind w:right="1415"/>
      </w:pPr>
      <w:bookmarkStart w:name="_bookmark2" w:id="3"/>
      <w:bookmarkEnd w:id="3"/>
      <w:r>
        <w:rPr>
          <w:b w:val="0"/>
        </w:rPr>
      </w:r>
      <w:r>
        <w:rPr/>
        <w:t>DECLARATION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1240" w:right="1260"/>
        <w:jc w:val="center"/>
      </w:pPr>
      <w:r>
        <w:rPr/>
        <w:t>I,</w:t>
      </w:r>
      <w:r>
        <w:rPr>
          <w:spacing w:val="9"/>
        </w:rPr>
        <w:t> </w:t>
      </w:r>
      <w:r>
        <w:rPr/>
        <w:t>(UMMUSALAMAH</w:t>
      </w:r>
      <w:r>
        <w:rPr>
          <w:spacing w:val="12"/>
        </w:rPr>
        <w:t> </w:t>
      </w:r>
      <w:r>
        <w:rPr/>
        <w:t>O.</w:t>
      </w:r>
      <w:r>
        <w:rPr>
          <w:spacing w:val="9"/>
        </w:rPr>
        <w:t> </w:t>
      </w:r>
      <w:r>
        <w:rPr/>
        <w:t>DANJUMA,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ID</w:t>
      </w:r>
      <w:r>
        <w:rPr>
          <w:spacing w:val="12"/>
        </w:rPr>
        <w:t> </w:t>
      </w:r>
      <w:r>
        <w:rPr/>
        <w:t>NO</w:t>
      </w:r>
      <w:r>
        <w:rPr>
          <w:spacing w:val="9"/>
        </w:rPr>
        <w:t> </w:t>
      </w:r>
      <w:r>
        <w:rPr/>
        <w:t>BU/17C/BS/2791),</w:t>
      </w:r>
      <w:r>
        <w:rPr>
          <w:spacing w:val="11"/>
        </w:rPr>
        <w:t> </w:t>
      </w:r>
      <w:r>
        <w:rPr/>
        <w:t>hereby</w:t>
      </w:r>
      <w:r>
        <w:rPr>
          <w:spacing w:val="5"/>
        </w:rPr>
        <w:t> </w:t>
      </w:r>
      <w:r>
        <w:rPr/>
        <w:t>declare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this</w:t>
      </w:r>
      <w:r>
        <w:rPr>
          <w:spacing w:val="-57"/>
        </w:rPr>
        <w:t> </w:t>
      </w:r>
      <w:r>
        <w:rPr/>
        <w:t>project</w:t>
      </w:r>
      <w:r>
        <w:rPr>
          <w:spacing w:val="11"/>
        </w:rPr>
        <w:t> </w:t>
      </w:r>
      <w:r>
        <w:rPr/>
        <w:t>titled</w:t>
      </w:r>
      <w:r>
        <w:rPr>
          <w:spacing w:val="10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PRICE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INCOME</w:t>
      </w:r>
      <w:r>
        <w:rPr>
          <w:spacing w:val="10"/>
        </w:rPr>
        <w:t> </w:t>
      </w:r>
      <w:r>
        <w:rPr/>
        <w:t>ELASTICITES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ENERGY</w:t>
      </w:r>
    </w:p>
    <w:p>
      <w:pPr>
        <w:pStyle w:val="BodyText"/>
        <w:spacing w:line="480" w:lineRule="auto"/>
        <w:ind w:left="1240" w:right="1260"/>
        <w:jc w:val="both"/>
        <w:rPr>
          <w:rFonts w:ascii="Tahoma"/>
        </w:rPr>
      </w:pPr>
      <w:r>
        <w:rPr/>
        <w:t>DEMAND IN NIGERIA has been carried out by me, under the supervision of</w:t>
      </w:r>
      <w:r>
        <w:rPr>
          <w:spacing w:val="1"/>
        </w:rPr>
        <w:t> </w:t>
      </w:r>
      <w:r>
        <w:rPr/>
        <w:t>Dr. Ishaq Saidu. I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 it has not</w:t>
      </w:r>
      <w:r>
        <w:rPr>
          <w:spacing w:val="-1"/>
        </w:rPr>
        <w:t> </w:t>
      </w:r>
      <w:r>
        <w:rPr/>
        <w:t>been presented for</w:t>
      </w:r>
      <w:r>
        <w:rPr>
          <w:spacing w:val="1"/>
        </w:rPr>
        <w:t> </w:t>
      </w:r>
      <w:r>
        <w:rPr/>
        <w:t>award of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institution,</w:t>
      </w:r>
      <w:r>
        <w:rPr>
          <w:spacing w:val="-1"/>
        </w:rPr>
        <w:t> </w:t>
      </w:r>
      <w:r>
        <w:rPr/>
        <w:t>or elsewhere.</w:t>
      </w:r>
      <w:r>
        <w:rPr>
          <w:spacing w:val="-57"/>
        </w:rPr>
        <w:t> </w:t>
      </w:r>
      <w:r>
        <w:rPr/>
        <w:t>All views and ideas are solely products of my research, and all sources of information are</w:t>
      </w:r>
      <w:r>
        <w:rPr>
          <w:spacing w:val="1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acknowledged by</w:t>
      </w:r>
      <w:r>
        <w:rPr>
          <w:spacing w:val="-5"/>
        </w:rPr>
        <w:t> </w:t>
      </w:r>
      <w:r>
        <w:rPr/>
        <w:t>means of reference</w:t>
      </w:r>
      <w:r>
        <w:rPr>
          <w:rFonts w:ascii="Tahoma"/>
        </w:rPr>
        <w:t>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8"/>
        <w:rPr>
          <w:rFonts w:ascii="Tahoma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1086611</wp:posOffset>
            </wp:positionH>
            <wp:positionV relativeFrom="paragraph">
              <wp:posOffset>252531</wp:posOffset>
            </wp:positionV>
            <wp:extent cx="1812255" cy="84410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2255" cy="84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2.359985pt;margin-top:105.924339pt;width:192.35pt;height:.1pt;mso-position-horizontal-relative:page;mso-position-vertical-relative:paragraph;z-index:-15728128;mso-wrap-distance-left:0;mso-wrap-distance-right:0" coordorigin="7447,2118" coordsize="3847,0" path="m7447,2118l11294,21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rFonts w:ascii="Tahoma"/>
          <w:sz w:val="26"/>
        </w:rPr>
      </w:pPr>
    </w:p>
    <w:p>
      <w:pPr>
        <w:pStyle w:val="BodyText"/>
        <w:spacing w:line="31" w:lineRule="exact"/>
        <w:ind w:left="987"/>
        <w:rPr>
          <w:rFonts w:ascii="Tahoma"/>
          <w:sz w:val="3"/>
        </w:rPr>
      </w:pPr>
      <w:r>
        <w:rPr>
          <w:rFonts w:ascii="Tahoma"/>
          <w:position w:val="0"/>
          <w:sz w:val="3"/>
        </w:rPr>
        <w:pict>
          <v:group style="width:200.05pt;height:1.55pt;mso-position-horizontal-relative:char;mso-position-vertical-relative:line" coordorigin="0,0" coordsize="4001,31">
            <v:line style="position:absolute" from="5,26" to="3996,5" stroked="true" strokeweight=".48pt" strokecolor="#000000">
              <v:stroke dashstyle="solid"/>
            </v:line>
          </v:group>
        </w:pict>
      </w:r>
      <w:r>
        <w:rPr>
          <w:rFonts w:ascii="Tahoma"/>
          <w:position w:val="0"/>
          <w:sz w:val="3"/>
        </w:rPr>
      </w:r>
    </w:p>
    <w:p>
      <w:pPr>
        <w:pStyle w:val="BodyText"/>
        <w:rPr>
          <w:rFonts w:ascii="Tahoma"/>
          <w:sz w:val="36"/>
        </w:rPr>
      </w:pPr>
    </w:p>
    <w:p>
      <w:pPr>
        <w:pStyle w:val="Heading2"/>
        <w:tabs>
          <w:tab w:pos="8606" w:val="left" w:leader="none"/>
        </w:tabs>
        <w:spacing w:before="0"/>
        <w:ind w:left="1240" w:firstLine="0"/>
        <w:jc w:val="both"/>
      </w:pPr>
      <w:r>
        <w:rPr/>
        <w:t>UmmuSalamah</w:t>
      </w:r>
      <w:r>
        <w:rPr>
          <w:spacing w:val="-3"/>
        </w:rPr>
        <w:t> </w:t>
      </w:r>
      <w:r>
        <w:rPr/>
        <w:t>O.</w:t>
      </w:r>
      <w:r>
        <w:rPr>
          <w:spacing w:val="-2"/>
        </w:rPr>
        <w:t> </w:t>
      </w:r>
      <w:r>
        <w:rPr/>
        <w:t>Danjuma</w:t>
        <w:tab/>
        <w:t>Date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1660" w:right="0" w:firstLine="0"/>
        <w:jc w:val="left"/>
        <w:rPr>
          <w:b/>
          <w:sz w:val="24"/>
        </w:rPr>
      </w:pPr>
      <w:r>
        <w:rPr>
          <w:b/>
          <w:sz w:val="24"/>
        </w:rPr>
        <w:t>BU/17C/BS/2791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2" w:top="1500" w:bottom="980" w:left="20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4"/>
        <w:ind w:right="1416"/>
      </w:pPr>
      <w:bookmarkStart w:name="_bookmark3" w:id="4"/>
      <w:bookmarkEnd w:id="4"/>
      <w:r>
        <w:rPr>
          <w:b w:val="0"/>
        </w:rPr>
      </w:r>
      <w:r>
        <w:rPr/>
        <w:t>APPROVAL</w:t>
      </w:r>
      <w:r>
        <w:rPr>
          <w:spacing w:val="-9"/>
        </w:rPr>
        <w:t> </w:t>
      </w:r>
      <w:r>
        <w:rPr/>
        <w:t>PAGE</w:t>
      </w:r>
    </w:p>
    <w:p>
      <w:pPr>
        <w:pStyle w:val="BodyText"/>
        <w:spacing w:line="480" w:lineRule="auto" w:before="157"/>
        <w:ind w:left="1240" w:right="1255" w:hanging="8"/>
        <w:jc w:val="center"/>
      </w:pP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certify</w:t>
      </w:r>
      <w:r>
        <w:rPr>
          <w:spacing w:val="20"/>
        </w:rPr>
        <w:t> </w:t>
      </w:r>
      <w:r>
        <w:rPr/>
        <w:t>that</w:t>
      </w:r>
      <w:r>
        <w:rPr>
          <w:spacing w:val="27"/>
        </w:rPr>
        <w:t> </w:t>
      </w:r>
      <w:r>
        <w:rPr/>
        <w:t>this</w:t>
      </w:r>
      <w:r>
        <w:rPr>
          <w:spacing w:val="25"/>
        </w:rPr>
        <w:t> </w:t>
      </w:r>
      <w:r>
        <w:rPr/>
        <w:t>project</w:t>
      </w:r>
      <w:r>
        <w:rPr>
          <w:spacing w:val="25"/>
        </w:rPr>
        <w:t> </w:t>
      </w:r>
      <w:r>
        <w:rPr/>
        <w:t>titled</w:t>
      </w:r>
      <w:r>
        <w:rPr>
          <w:spacing w:val="25"/>
        </w:rPr>
        <w:t> </w:t>
      </w:r>
      <w:r>
        <w:rPr/>
        <w:t>‘ANALYSIS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PRICE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INCOME</w:t>
      </w:r>
      <w:r>
        <w:rPr>
          <w:spacing w:val="-57"/>
        </w:rPr>
        <w:t> </w:t>
      </w:r>
      <w:r>
        <w:rPr/>
        <w:t>ELASTICITES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ENERGY</w:t>
      </w:r>
      <w:r>
        <w:rPr>
          <w:spacing w:val="3"/>
        </w:rPr>
        <w:t> </w:t>
      </w:r>
      <w:r>
        <w:rPr/>
        <w:t>DEMAND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NIGERIA’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UMMUSALAMAH</w:t>
      </w:r>
      <w:r>
        <w:rPr>
          <w:spacing w:val="4"/>
        </w:rPr>
        <w:t> </w:t>
      </w:r>
      <w:r>
        <w:rPr/>
        <w:t>O.</w:t>
      </w:r>
      <w:r>
        <w:rPr>
          <w:spacing w:val="10"/>
        </w:rPr>
        <w:t> </w:t>
      </w:r>
      <w:r>
        <w:rPr/>
        <w:t>DANJUMA</w:t>
      </w:r>
    </w:p>
    <w:p>
      <w:pPr>
        <w:pStyle w:val="BodyText"/>
        <w:spacing w:line="480" w:lineRule="auto"/>
        <w:ind w:left="1240" w:right="1258"/>
        <w:jc w:val="both"/>
      </w:pPr>
      <w:r>
        <w:rPr/>
        <w:t>meets the requirements governing the award of Bachelor of Science (BSc) in ECONOMICS and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approved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Economics,</w:t>
      </w:r>
      <w:r>
        <w:rPr>
          <w:spacing w:val="-4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Sciences,</w:t>
      </w:r>
      <w:r>
        <w:rPr>
          <w:spacing w:val="-4"/>
        </w:rPr>
        <w:t> </w:t>
      </w:r>
      <w:r>
        <w:rPr/>
        <w:t>BAZE</w:t>
      </w:r>
      <w:r>
        <w:rPr>
          <w:spacing w:val="-57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Abuja,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line style="position:absolute;mso-position-horizontal-relative:page;mso-position-vertical-relative:paragraph;z-index:-15727104;mso-wrap-distance-left:0;mso-wrap-distance-right:0" from="67.919998pt,13.786016pt" to="259.219998pt,15.836016pt" stroked="true" strokeweight=".48pt" strokecolor="#000000">
            <v:stroke dashstyle="solid"/>
            <w10:wrap type="topAndBottom"/>
          </v:line>
        </w:pict>
      </w:r>
      <w:r>
        <w:rPr/>
        <w:pict>
          <v:shape style="position:absolute;margin-left:346.920013pt;margin-top:13.666016pt;width:176.9pt;height:.1pt;mso-position-horizontal-relative:page;mso-position-vertical-relative:paragraph;z-index:-15726592;mso-wrap-distance-left:0;mso-wrap-distance-right:0" coordorigin="6938,273" coordsize="3538,0" path="m6938,273l10476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8563" w:val="left" w:leader="none"/>
        </w:tabs>
        <w:spacing w:before="66"/>
        <w:ind w:left="1240" w:firstLine="0"/>
      </w:pPr>
      <w:r>
        <w:rPr/>
        <w:t>Dr.</w:t>
      </w:r>
      <w:r>
        <w:rPr>
          <w:spacing w:val="-2"/>
        </w:rPr>
        <w:t> </w:t>
      </w:r>
      <w:r>
        <w:rPr/>
        <w:t>Badamasi</w:t>
      </w:r>
      <w:r>
        <w:rPr>
          <w:spacing w:val="-2"/>
        </w:rPr>
        <w:t> </w:t>
      </w:r>
      <w:r>
        <w:rPr/>
        <w:t>Babangida</w:t>
      </w:r>
      <w:r>
        <w:rPr>
          <w:spacing w:val="-1"/>
        </w:rPr>
        <w:t> </w:t>
      </w:r>
      <w:r>
        <w:rPr/>
        <w:t>Usman</w:t>
        <w:tab/>
        <w:t>Date</w:t>
      </w:r>
    </w:p>
    <w:p>
      <w:pPr>
        <w:pStyle w:val="BodyText"/>
        <w:rPr>
          <w:b/>
          <w:sz w:val="38"/>
        </w:rPr>
      </w:pPr>
    </w:p>
    <w:p>
      <w:pPr>
        <w:spacing w:before="0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  <w:r>
        <w:rPr/>
        <w:pict>
          <v:shape style="position:absolute;margin-left:342.839996pt;margin-top:13.809082pt;width:195.45pt;height:.1pt;mso-position-horizontal-relative:page;mso-position-vertical-relative:paragraph;z-index:-15726080;mso-wrap-distance-left:0;mso-wrap-distance-right:0" coordorigin="6857,276" coordsize="3909,0" path="m6857,276l10766,27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1131"/>
        <w:rPr>
          <w:sz w:val="2"/>
        </w:rPr>
      </w:pPr>
      <w:r>
        <w:rPr>
          <w:sz w:val="2"/>
        </w:rPr>
        <w:pict>
          <v:group style="width:195.45pt;height:.5pt;mso-position-horizontal-relative:char;mso-position-vertical-relative:line" coordorigin="0,0" coordsize="3909,10">
            <v:line style="position:absolute" from="0,5" to="3909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32"/>
        </w:rPr>
      </w:pPr>
    </w:p>
    <w:p>
      <w:pPr>
        <w:pStyle w:val="Heading2"/>
        <w:tabs>
          <w:tab w:pos="8592" w:val="left" w:leader="none"/>
        </w:tabs>
        <w:spacing w:before="0"/>
        <w:ind w:left="1240" w:firstLine="0"/>
      </w:pPr>
      <w:r>
        <w:rPr/>
        <w:t>Dr.</w:t>
      </w:r>
      <w:r>
        <w:rPr>
          <w:spacing w:val="-2"/>
        </w:rPr>
        <w:t> </w:t>
      </w:r>
      <w:r>
        <w:rPr/>
        <w:t>Abbas</w:t>
      </w:r>
      <w:r>
        <w:rPr>
          <w:spacing w:val="-1"/>
        </w:rPr>
        <w:t> </w:t>
      </w:r>
      <w:r>
        <w:rPr/>
        <w:t>Abdullahi</w:t>
      </w:r>
      <w:r>
        <w:rPr>
          <w:spacing w:val="-2"/>
        </w:rPr>
        <w:t> </w:t>
      </w:r>
      <w:r>
        <w:rPr/>
        <w:t>Marafa</w:t>
        <w:tab/>
        <w:t>Date</w:t>
      </w:r>
    </w:p>
    <w:p>
      <w:pPr>
        <w:pStyle w:val="BodyText"/>
        <w:rPr>
          <w:b/>
          <w:sz w:val="38"/>
        </w:rPr>
      </w:pPr>
    </w:p>
    <w:p>
      <w:pPr>
        <w:spacing w:before="0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pict>
          <v:line style="position:absolute;mso-position-horizontal-relative:page;mso-position-vertical-relative:paragraph;z-index:-15725056;mso-wrap-distance-left:0;mso-wrap-distance-right:0" from="329.640015pt,15.397715pt" to="542.540015pt,17.44771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20" w:lineRule="exact"/>
        <w:ind w:left="1153"/>
        <w:rPr>
          <w:sz w:val="2"/>
        </w:rPr>
      </w:pPr>
      <w:r>
        <w:rPr>
          <w:sz w:val="2"/>
        </w:rPr>
        <w:pict>
          <v:group style="width:200.55pt;height:.5pt;mso-position-horizontal-relative:char;mso-position-vertical-relative:line" coordorigin="0,0" coordsize="4011,10">
            <v:line style="position:absolute" from="0,5" to="401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</w:rPr>
      </w:pPr>
    </w:p>
    <w:p>
      <w:pPr>
        <w:pStyle w:val="Heading2"/>
        <w:tabs>
          <w:tab w:pos="8499" w:val="left" w:leader="none"/>
        </w:tabs>
        <w:spacing w:before="1"/>
        <w:ind w:left="1240" w:firstLine="0"/>
      </w:pPr>
      <w:r>
        <w:rPr/>
        <w:t>Prof.</w:t>
      </w:r>
      <w:r>
        <w:rPr>
          <w:spacing w:val="-2"/>
        </w:rPr>
        <w:t> </w:t>
      </w:r>
      <w:r>
        <w:rPr/>
        <w:t>Osita</w:t>
      </w:r>
      <w:r>
        <w:rPr>
          <w:spacing w:val="-1"/>
        </w:rPr>
        <w:t> </w:t>
      </w:r>
      <w:r>
        <w:rPr/>
        <w:t>Agbu</w:t>
        <w:tab/>
        <w:t>Date</w:t>
      </w: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Management,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  <w:r>
        <w:rPr/>
        <w:pict>
          <v:line style="position:absolute;mso-position-horizontal-relative:page;mso-position-vertical-relative:paragraph;z-index:-15724032;mso-wrap-distance-left:0;mso-wrap-distance-right:0" from="328.679993pt,15.455205pt" to="540.579993pt,16.505205pt" stroked="true" strokeweight=".48pt" strokecolor="#000000">
            <v:stroke dashstyle="solid"/>
            <w10:wrap type="topAndBottom"/>
          </v:line>
        </w:pict>
      </w:r>
    </w:p>
    <w:p>
      <w:pPr>
        <w:pStyle w:val="BodyText"/>
        <w:spacing w:line="31" w:lineRule="exact"/>
        <w:ind w:left="1091"/>
        <w:rPr>
          <w:sz w:val="3"/>
        </w:rPr>
      </w:pPr>
      <w:r>
        <w:rPr>
          <w:position w:val="0"/>
          <w:sz w:val="3"/>
        </w:rPr>
        <w:pict>
          <v:group style="width:207.25pt;height:1.55pt;mso-position-horizontal-relative:char;mso-position-vertical-relative:line" coordorigin="0,0" coordsize="4145,31">
            <v:line style="position:absolute" from="5,5" to="4140,26" stroked="true" strokeweight=".48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before="5"/>
        <w:rPr>
          <w:b/>
          <w:sz w:val="27"/>
        </w:rPr>
      </w:pPr>
    </w:p>
    <w:p>
      <w:pPr>
        <w:tabs>
          <w:tab w:pos="8486" w:val="left" w:leader="none"/>
        </w:tabs>
        <w:spacing w:before="0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External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Examiner</w:t>
        <w:tab/>
        <w:t>Date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2" w:top="1500" w:bottom="980" w:left="200" w:right="180"/>
        </w:sectPr>
      </w:pPr>
    </w:p>
    <w:p>
      <w:pPr>
        <w:pStyle w:val="Heading1"/>
        <w:ind w:right="1415"/>
      </w:pPr>
      <w:bookmarkStart w:name="_bookmark4" w:id="5"/>
      <w:bookmarkEnd w:id="5"/>
      <w:r>
        <w:rPr>
          <w:b w:val="0"/>
        </w:rPr>
      </w:r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7"/>
        <w:ind w:left="1240" w:right="1257"/>
        <w:jc w:val="both"/>
      </w:pPr>
      <w:r>
        <w:rPr/>
        <w:t>I dedicate this project to God Almighty, my creator and source of inspiration and knowledge. I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-15"/>
        </w:rPr>
        <w:t> </w:t>
      </w:r>
      <w:r>
        <w:rPr/>
        <w:t>also</w:t>
      </w:r>
      <w:r>
        <w:rPr>
          <w:spacing w:val="-14"/>
        </w:rPr>
        <w:t> </w:t>
      </w:r>
      <w:r>
        <w:rPr/>
        <w:t>like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dedicate</w:t>
      </w:r>
      <w:r>
        <w:rPr>
          <w:spacing w:val="-16"/>
        </w:rPr>
        <w:t> </w:t>
      </w:r>
      <w:r>
        <w:rPr/>
        <w:t>this</w:t>
      </w:r>
      <w:r>
        <w:rPr>
          <w:spacing w:val="-15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my</w:t>
      </w:r>
      <w:r>
        <w:rPr>
          <w:spacing w:val="-17"/>
        </w:rPr>
        <w:t> </w:t>
      </w:r>
      <w:r>
        <w:rPr/>
        <w:t>loving</w:t>
      </w:r>
      <w:r>
        <w:rPr>
          <w:spacing w:val="-17"/>
        </w:rPr>
        <w:t> </w:t>
      </w:r>
      <w:r>
        <w:rPr/>
        <w:t>parents,</w:t>
      </w:r>
      <w:r>
        <w:rPr>
          <w:spacing w:val="-13"/>
        </w:rPr>
        <w:t> </w:t>
      </w:r>
      <w:r>
        <w:rPr/>
        <w:t>Mr.</w:t>
      </w:r>
      <w:r>
        <w:rPr>
          <w:spacing w:val="-13"/>
        </w:rPr>
        <w:t> </w:t>
      </w:r>
      <w:r>
        <w:rPr/>
        <w:t>Bello</w:t>
      </w:r>
      <w:r>
        <w:rPr>
          <w:spacing w:val="-12"/>
        </w:rPr>
        <w:t> </w:t>
      </w:r>
      <w:r>
        <w:rPr/>
        <w:t>I.</w:t>
      </w:r>
      <w:r>
        <w:rPr>
          <w:spacing w:val="-13"/>
        </w:rPr>
        <w:t> </w:t>
      </w:r>
      <w:r>
        <w:rPr/>
        <w:t>Danjuma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Mrs.</w:t>
      </w:r>
      <w:r>
        <w:rPr>
          <w:spacing w:val="-13"/>
        </w:rPr>
        <w:t> </w:t>
      </w:r>
      <w:r>
        <w:rPr/>
        <w:t>Hauwa</w:t>
      </w:r>
      <w:r>
        <w:rPr>
          <w:spacing w:val="-57"/>
        </w:rPr>
        <w:t> </w:t>
      </w:r>
      <w:r>
        <w:rPr/>
        <w:t>Danjuma, and my sisters Rabiaat Danjuma, Amina Danjuma and Hibatullah Danjuma for being</w:t>
      </w:r>
      <w:r>
        <w:rPr>
          <w:spacing w:val="1"/>
        </w:rPr>
        <w:t> </w:t>
      </w:r>
      <w:r>
        <w:rPr/>
        <w:t>my source of support and encouragement and for cheering me on from start to finish, which has</w:t>
      </w:r>
      <w:r>
        <w:rPr>
          <w:spacing w:val="1"/>
        </w:rPr>
        <w:t> </w:t>
      </w:r>
      <w:r>
        <w:rPr/>
        <w:t>brought me thus far. I also dedicate this project to Dr. Marafa and Miss Amina Danjuma for their</w:t>
      </w:r>
      <w:r>
        <w:rPr>
          <w:spacing w:val="-57"/>
        </w:rPr>
        <w:t> </w:t>
      </w:r>
      <w:r>
        <w:rPr/>
        <w:t>guidance and the knowledge which they were able to impact me with during the course of this</w:t>
      </w:r>
      <w:r>
        <w:rPr>
          <w:spacing w:val="1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Heading1"/>
        <w:ind w:right="1416"/>
      </w:pPr>
      <w:bookmarkStart w:name="_bookmark5" w:id="6"/>
      <w:bookmarkEnd w:id="6"/>
      <w:r>
        <w:rPr>
          <w:b w:val="0"/>
        </w:rPr>
      </w:r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7"/>
        <w:ind w:left="1240" w:right="1256"/>
        <w:jc w:val="both"/>
      </w:pPr>
      <w:r>
        <w:rPr/>
        <w:t>I</w:t>
      </w:r>
      <w:r>
        <w:rPr>
          <w:spacing w:val="-9"/>
        </w:rPr>
        <w:t> </w:t>
      </w:r>
      <w:r>
        <w:rPr/>
        <w:t>would</w:t>
      </w:r>
      <w:r>
        <w:rPr>
          <w:spacing w:val="-6"/>
        </w:rPr>
        <w:t> </w:t>
      </w:r>
      <w:r>
        <w:rPr/>
        <w:t>like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express</w:t>
      </w:r>
      <w:r>
        <w:rPr>
          <w:spacing w:val="-6"/>
        </w:rPr>
        <w:t> </w:t>
      </w:r>
      <w:r>
        <w:rPr/>
        <w:t>my</w:t>
      </w:r>
      <w:r>
        <w:rPr>
          <w:spacing w:val="-7"/>
        </w:rPr>
        <w:t> </w:t>
      </w:r>
      <w:r>
        <w:rPr/>
        <w:t>gratitude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my</w:t>
      </w:r>
      <w:r>
        <w:rPr>
          <w:spacing w:val="-10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coordinator</w:t>
      </w:r>
      <w:r>
        <w:rPr>
          <w:spacing w:val="-5"/>
        </w:rPr>
        <w:t> </w:t>
      </w:r>
      <w:r>
        <w:rPr/>
        <w:t>Dr.</w:t>
      </w:r>
      <w:r>
        <w:rPr>
          <w:spacing w:val="-6"/>
        </w:rPr>
        <w:t> </w:t>
      </w:r>
      <w:r>
        <w:rPr/>
        <w:t>Abbas</w:t>
      </w:r>
      <w:r>
        <w:rPr>
          <w:spacing w:val="-6"/>
        </w:rPr>
        <w:t> </w:t>
      </w:r>
      <w:r>
        <w:rPr/>
        <w:t>Marafa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his</w:t>
      </w:r>
      <w:r>
        <w:rPr>
          <w:spacing w:val="-6"/>
        </w:rPr>
        <w:t> </w:t>
      </w:r>
      <w:r>
        <w:rPr/>
        <w:t>constant</w:t>
      </w:r>
      <w:r>
        <w:rPr>
          <w:spacing w:val="-57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department, and my lecturers whom have been able to impact me with knowledge used in the</w:t>
      </w:r>
      <w:r>
        <w:rPr>
          <w:spacing w:val="1"/>
        </w:rPr>
        <w:t> </w:t>
      </w:r>
      <w:r>
        <w:rPr/>
        <w:t>preparation of this project. A big thank you to the economics department and the social science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Baze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whole.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Heading2"/>
        <w:spacing w:before="77"/>
        <w:ind w:left="1398" w:right="1417" w:firstLine="0"/>
        <w:jc w:val="center"/>
      </w:pPr>
      <w:bookmarkStart w:name="_bookmark6" w:id="7"/>
      <w:bookmarkEnd w:id="7"/>
      <w:r>
        <w:rPr>
          <w:b w:val="0"/>
        </w:rPr>
      </w: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spacing w:line="480" w:lineRule="auto" w:before="0"/>
        <w:ind w:left="1240" w:right="1258" w:firstLine="0"/>
        <w:jc w:val="both"/>
        <w:rPr>
          <w:i/>
          <w:sz w:val="24"/>
        </w:rPr>
      </w:pPr>
      <w:r>
        <w:rPr>
          <w:i/>
          <w:sz w:val="24"/>
        </w:rPr>
        <w:t>This study estimated price and income elasticities of energy demand in Nigeria. The objective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 was to examine the responsiveness of demand for energy to changes in price of 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capita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petroleum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product (gasoline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diesel),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proxy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dependent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variable,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weighed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average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price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capita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variable.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regression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vector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error correction model to dichotomize the short run and long run in price and income of 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 in Nigeria, using annual time series data over a period of 1980-2019. The cointegration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revealed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run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demand,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price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capita income. the result of regression analysis showed that the price and income elasticity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 demand are moderately inelastic in the short run while the long run elasticities indicate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price and income responsiveness to demand are relatively elastic. The policy implication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ineffective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influencing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for energy in short run. Therefore, any policy effort on the part of government to manage 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 should focus on supply side and long term policy impact on the aggregate economy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potential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affecting the overall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aggregate income.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2" w:top="1360" w:bottom="980" w:left="200" w:right="1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8"/>
        </w:rPr>
      </w:pPr>
    </w:p>
    <w:p>
      <w:pPr>
        <w:pStyle w:val="Heading1"/>
        <w:spacing w:before="89"/>
        <w:ind w:right="1413"/>
      </w:pPr>
      <w:bookmarkStart w:name="_bookmark7" w:id="8"/>
      <w:bookmarkEnd w:id="8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sectPr>
          <w:footerReference w:type="default" r:id="rId7"/>
          <w:pgSz w:w="12240" w:h="15840"/>
          <w:pgMar w:footer="792" w:header="0" w:top="1500" w:bottom="1423" w:left="200" w:right="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591" w:val="right" w:leader="dot"/>
            </w:tabs>
            <w:spacing w:before="443"/>
          </w:pPr>
          <w:hyperlink w:history="true" w:anchor="_bookmark1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2"/>
            <w:tabs>
              <w:tab w:pos="10592" w:val="right" w:leader="dot"/>
            </w:tabs>
          </w:pPr>
          <w:hyperlink w:history="true" w:anchor="_bookmark2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10594" w:val="right" w:leader="dot"/>
            </w:tabs>
          </w:pPr>
          <w:hyperlink w:history="true" w:anchor="_bookmark3">
            <w:r>
              <w:rPr/>
              <w:t>APPROVAL</w:t>
            </w:r>
            <w:r>
              <w:rPr>
                <w:spacing w:val="1"/>
              </w:rPr>
              <w:t> </w:t>
            </w:r>
            <w:r>
              <w:rPr/>
              <w:t>PAGE</w:t>
              <w:tab/>
              <w:t>iii</w:t>
            </w:r>
          </w:hyperlink>
        </w:p>
        <w:p>
          <w:pPr>
            <w:pStyle w:val="TOC2"/>
            <w:tabs>
              <w:tab w:pos="10592" w:val="right" w:leader="dot"/>
            </w:tabs>
            <w:spacing w:before="397"/>
          </w:pPr>
          <w:hyperlink w:history="true" w:anchor="_bookmark4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10592" w:val="right" w:leader="dot"/>
            </w:tabs>
          </w:pPr>
          <w:hyperlink w:history="true" w:anchor="_bookmark5">
            <w:r>
              <w:rPr/>
              <w:t>ACKNOWLEDGEMENT</w:t>
              <w:tab/>
              <w:t>v</w:t>
            </w:r>
          </w:hyperlink>
        </w:p>
        <w:p>
          <w:pPr>
            <w:pStyle w:val="TOC2"/>
            <w:tabs>
              <w:tab w:pos="10591" w:val="right" w:leader="dot"/>
            </w:tabs>
          </w:pPr>
          <w:hyperlink w:history="true" w:anchor="_bookmark6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10592" w:val="right" w:leader="dot"/>
            </w:tabs>
          </w:pPr>
          <w:hyperlink w:history="true" w:anchor="_bookmark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1</w:t>
            </w:r>
          </w:hyperlink>
        </w:p>
        <w:p>
          <w:pPr>
            <w:pStyle w:val="TOC2"/>
            <w:tabs>
              <w:tab w:pos="2999" w:val="left" w:leader="none"/>
              <w:tab w:pos="10591" w:val="right" w:leader="dot"/>
            </w:tabs>
          </w:pPr>
          <w:hyperlink w:history="true" w:anchor="_bookmark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1:</w:t>
              <w:tab/>
              <w:t>INTRODUCTION</w:t>
              <w:tab/>
              <w:t>i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8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RESEARCH PROBLEM</w:t>
              <w:tab/>
              <w:t>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10">
            <w:r>
              <w:rPr/>
              <w:t>OBJECTIVES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9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4" w:after="0"/>
            <w:ind w:left="1821" w:right="0" w:hanging="361"/>
            <w:jc w:val="left"/>
          </w:pPr>
          <w:hyperlink w:history="true" w:anchor="_bookmark1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12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13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AND LIMITATION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14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822" w:val="left" w:leader="none"/>
              <w:tab w:pos="10592" w:val="right" w:leader="dot"/>
            </w:tabs>
            <w:spacing w:line="240" w:lineRule="auto" w:before="397" w:after="0"/>
            <w:ind w:left="1821" w:right="0" w:hanging="361"/>
            <w:jc w:val="left"/>
          </w:pPr>
          <w:hyperlink w:history="true" w:anchor="_bookmark15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KEY CONCEPTS</w:t>
              <w:tab/>
              <w:t>11</w:t>
            </w:r>
          </w:hyperlink>
        </w:p>
        <w:p>
          <w:pPr>
            <w:pStyle w:val="TOC4"/>
            <w:tabs>
              <w:tab w:pos="10592" w:val="right" w:leader="dot"/>
            </w:tabs>
            <w:spacing w:before="395" w:after="20"/>
            <w:ind w:left="1461" w:firstLine="0"/>
          </w:pPr>
          <w:hyperlink w:history="true" w:anchor="_bookmark16"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.9 RESEARCH OUTLINE</w:t>
              <w:tab/>
              <w:t>13</w:t>
            </w:r>
          </w:hyperlink>
        </w:p>
        <w:p>
          <w:pPr>
            <w:pStyle w:val="TOC2"/>
            <w:tabs>
              <w:tab w:pos="2999" w:val="left" w:leader="none"/>
              <w:tab w:pos="10592" w:val="right" w:leader="dot"/>
            </w:tabs>
            <w:spacing w:before="77"/>
          </w:pPr>
          <w:hyperlink w:history="true" w:anchor="_bookmark1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2:</w:t>
              <w:tab/>
              <w:t>LITERATURE REVIEW</w:t>
              <w:tab/>
              <w:t>14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18">
            <w:r>
              <w:rPr/>
              <w:t>INTRODUCTION</w:t>
              <w:tab/>
              <w:t>14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19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RELATED LITERATURE</w:t>
              <w:tab/>
              <w:t>14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21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CONCEPT OF</w:t>
            </w:r>
            <w:r>
              <w:rPr>
                <w:spacing w:val="-3"/>
              </w:rPr>
              <w:t> </w:t>
            </w:r>
            <w:r>
              <w:rPr/>
              <w:t>OIL</w:t>
            </w:r>
            <w:r>
              <w:rPr>
                <w:spacing w:val="3"/>
              </w:rPr>
              <w:t> </w:t>
            </w:r>
            <w:r>
              <w:rPr/>
              <w:t>PRICE VOLATILITY</w:t>
              <w:tab/>
              <w:t>22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130" w:val="left" w:leader="none"/>
              <w:tab w:pos="10594" w:val="right" w:leader="dot"/>
            </w:tabs>
            <w:spacing w:line="240" w:lineRule="auto" w:before="272" w:after="0"/>
            <w:ind w:left="2129" w:right="0" w:hanging="451"/>
            <w:jc w:val="left"/>
          </w:pPr>
          <w:hyperlink w:history="true" w:anchor="_bookmark23">
            <w:r>
              <w:rPr/>
              <w:t>Effects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Fuel Price Hike on</w:t>
            </w:r>
            <w:r>
              <w:rPr>
                <w:spacing w:val="-1"/>
              </w:rPr>
              <w:t> </w:t>
            </w:r>
            <w:r>
              <w:rPr/>
              <w:t>Purchasing</w:t>
            </w:r>
            <w:r>
              <w:rPr>
                <w:spacing w:val="3"/>
              </w:rPr>
              <w:t> </w:t>
            </w:r>
            <w:r>
              <w:rPr/>
              <w:t>Power</w:t>
              <w:tab/>
              <w:t>25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130" w:val="left" w:leader="none"/>
              <w:tab w:pos="10594" w:val="right" w:leader="dot"/>
            </w:tabs>
            <w:spacing w:line="240" w:lineRule="auto" w:before="231" w:after="0"/>
            <w:ind w:left="2129" w:right="0" w:hanging="451"/>
            <w:jc w:val="left"/>
          </w:pPr>
          <w:hyperlink w:history="true" w:anchor="_bookmark24">
            <w:r>
              <w:rPr/>
              <w:t>Effect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Increases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Fuel Prices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Economic Growth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27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822" w:val="left" w:leader="none"/>
              <w:tab w:pos="10592" w:val="right" w:leader="dot"/>
            </w:tabs>
            <w:spacing w:line="240" w:lineRule="auto" w:before="353" w:after="0"/>
            <w:ind w:left="1821" w:right="0" w:hanging="361"/>
            <w:jc w:val="left"/>
          </w:pPr>
          <w:hyperlink w:history="true" w:anchor="_bookmark25">
            <w:r>
              <w:rPr/>
              <w:t>HISTORY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CRUDE OIL IN NIGERIA</w:t>
              <w:tab/>
              <w:t>29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130" w:val="left" w:leader="none"/>
              <w:tab w:pos="10594" w:val="right" w:leader="dot"/>
            </w:tabs>
            <w:spacing w:line="240" w:lineRule="auto" w:before="272" w:after="0"/>
            <w:ind w:left="2129" w:right="0" w:hanging="451"/>
            <w:jc w:val="left"/>
          </w:pPr>
          <w:hyperlink w:history="true" w:anchor="_bookmark2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Performance of</w:t>
            </w:r>
            <w:r>
              <w:rPr>
                <w:spacing w:val="-2"/>
              </w:rPr>
              <w:t> </w:t>
            </w:r>
            <w:r>
              <w:rPr/>
              <w:t>the Oil</w:t>
            </w:r>
            <w:r>
              <w:rPr>
                <w:spacing w:val="-1"/>
              </w:rPr>
              <w:t> </w:t>
            </w:r>
            <w:r>
              <w:rPr/>
              <w:t>Sector 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31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133" w:val="left" w:leader="none"/>
              <w:tab w:pos="10594" w:val="right" w:leader="dot"/>
            </w:tabs>
            <w:spacing w:line="240" w:lineRule="auto" w:before="231" w:after="0"/>
            <w:ind w:left="2132" w:right="0" w:hanging="454"/>
            <w:jc w:val="left"/>
          </w:pPr>
          <w:hyperlink w:history="true" w:anchor="_bookmark27">
            <w:r>
              <w:rPr/>
              <w:t>Contribution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Oil</w:t>
            </w:r>
            <w:r>
              <w:rPr>
                <w:spacing w:val="-1"/>
              </w:rPr>
              <w:t> </w:t>
            </w:r>
            <w:r>
              <w:rPr/>
              <w:t>Industry</w:t>
              <w:tab/>
              <w:t>34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133" w:val="left" w:leader="none"/>
              <w:tab w:pos="10594" w:val="right" w:leader="dot"/>
            </w:tabs>
            <w:spacing w:line="240" w:lineRule="auto" w:before="231" w:after="0"/>
            <w:ind w:left="2132" w:right="0" w:hanging="454"/>
            <w:jc w:val="left"/>
          </w:pPr>
          <w:hyperlink w:history="true" w:anchor="_bookmark28"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Gas</w:t>
            </w:r>
            <w:r>
              <w:rPr>
                <w:spacing w:val="-1"/>
              </w:rPr>
              <w:t> </w:t>
            </w:r>
            <w:r>
              <w:rPr/>
              <w:t>Reserves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Nigerian</w:t>
              <w:tab/>
              <w:t>37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822" w:val="left" w:leader="none"/>
              <w:tab w:pos="10592" w:val="right" w:leader="dot"/>
            </w:tabs>
            <w:spacing w:line="240" w:lineRule="auto" w:before="352" w:after="0"/>
            <w:ind w:left="1821" w:right="0" w:hanging="361"/>
            <w:jc w:val="left"/>
          </w:pPr>
          <w:hyperlink w:history="true" w:anchor="_bookmark29">
            <w:r>
              <w:rPr/>
              <w:t>RECENT</w:t>
            </w:r>
            <w:r>
              <w:rPr>
                <w:spacing w:val="-1"/>
              </w:rPr>
              <w:t> </w:t>
            </w:r>
            <w:r>
              <w:rPr/>
              <w:t>DEVELOPMENTS IN</w:t>
            </w:r>
            <w:r>
              <w:rPr>
                <w:spacing w:val="-1"/>
              </w:rPr>
              <w:t> </w:t>
            </w:r>
            <w:r>
              <w:rPr/>
              <w:t>THE OIL</w:t>
            </w:r>
            <w:r>
              <w:rPr>
                <w:spacing w:val="-2"/>
              </w:rPr>
              <w:t> </w:t>
            </w:r>
            <w:r>
              <w:rPr/>
              <w:t>INDUSTRY</w:t>
            </w:r>
            <w:r>
              <w:rPr>
                <w:spacing w:val="-2"/>
              </w:rPr>
              <w:t> </w:t>
            </w:r>
            <w:r>
              <w:rPr/>
              <w:t>IN NIGERIA</w:t>
              <w:tab/>
              <w:t>38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130" w:val="left" w:leader="none"/>
              <w:tab w:pos="10594" w:val="right" w:leader="dot"/>
            </w:tabs>
            <w:spacing w:line="240" w:lineRule="auto" w:before="272" w:after="0"/>
            <w:ind w:left="2129" w:right="0" w:hanging="451"/>
            <w:jc w:val="left"/>
          </w:pPr>
          <w:hyperlink w:history="true" w:anchor="_bookmark30">
            <w:r>
              <w:rPr/>
              <w:t>Production</w:t>
            </w:r>
            <w:r>
              <w:rPr>
                <w:spacing w:val="-2"/>
              </w:rPr>
              <w:t> </w:t>
            </w:r>
            <w:r>
              <w:rPr/>
              <w:t>Capacity</w:t>
              <w:tab/>
              <w:t>39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2133" w:val="left" w:leader="none"/>
              <w:tab w:pos="10594" w:val="right" w:leader="dot"/>
            </w:tabs>
            <w:spacing w:line="240" w:lineRule="auto" w:before="231" w:after="0"/>
            <w:ind w:left="2132" w:right="0" w:hanging="454"/>
            <w:jc w:val="left"/>
          </w:pPr>
          <w:hyperlink w:history="true" w:anchor="_bookmark31"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the Nigerian</w:t>
            </w:r>
            <w:r>
              <w:rPr>
                <w:spacing w:val="-1"/>
              </w:rPr>
              <w:t> </w:t>
            </w:r>
            <w:r>
              <w:rPr/>
              <w:t>Economy</w:t>
              <w:tab/>
              <w:t>40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822" w:val="left" w:leader="none"/>
              <w:tab w:pos="10592" w:val="right" w:leader="dot"/>
            </w:tabs>
            <w:spacing w:line="240" w:lineRule="auto" w:before="353" w:after="0"/>
            <w:ind w:left="1821" w:right="0" w:hanging="361"/>
            <w:jc w:val="left"/>
          </w:pPr>
          <w:hyperlink w:history="true" w:anchor="_bookmark32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42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3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44</w:t>
            </w:r>
          </w:hyperlink>
        </w:p>
        <w:p>
          <w:pPr>
            <w:pStyle w:val="TOC2"/>
            <w:tabs>
              <w:tab w:pos="2999" w:val="left" w:leader="none"/>
              <w:tab w:pos="10472" w:val="left" w:leader="dot"/>
            </w:tabs>
          </w:pPr>
          <w:hyperlink w:history="true" w:anchor="_bookmark3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3:</w:t>
              <w:tab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  <w:t>1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822" w:val="left" w:leader="none"/>
              <w:tab w:pos="10472" w:val="lef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35">
            <w:r>
              <w:rPr/>
              <w:t>INTRODUCTION</w:t>
              <w:tab/>
              <w:t>1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822" w:val="left" w:leader="none"/>
              <w:tab w:pos="10472" w:val="lef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36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1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37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 COLLECTION</w:t>
              <w:tab/>
              <w:t>1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38">
            <w:r>
              <w:rPr/>
              <w:t>TECHNIQUES OF</w:t>
            </w:r>
            <w:r>
              <w:rPr>
                <w:spacing w:val="-3"/>
              </w:rPr>
              <w:t> </w:t>
            </w:r>
            <w:r>
              <w:rPr/>
              <w:t>DATA ANALYSIS</w:t>
              <w:tab/>
              <w:t>1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133" w:val="left" w:leader="none"/>
              <w:tab w:pos="10591" w:val="right" w:leader="dot"/>
            </w:tabs>
            <w:spacing w:line="240" w:lineRule="auto" w:before="273" w:after="0"/>
            <w:ind w:left="2132" w:right="0" w:hanging="454"/>
            <w:jc w:val="left"/>
          </w:pPr>
          <w:hyperlink w:history="true" w:anchor="_bookmark39">
            <w:r>
              <w:rPr/>
              <w:t>Short</w:t>
            </w:r>
            <w:r>
              <w:rPr>
                <w:spacing w:val="-2"/>
              </w:rPr>
              <w:t> </w:t>
            </w:r>
            <w:r>
              <w:rPr/>
              <w:t>Run</w:t>
            </w:r>
            <w:r>
              <w:rPr>
                <w:spacing w:val="-1"/>
              </w:rPr>
              <w:t> </w:t>
            </w:r>
            <w:r>
              <w:rPr/>
              <w:t>effect</w:t>
              <w:tab/>
              <w:t>2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2133" w:val="left" w:leader="none"/>
              <w:tab w:pos="10591" w:val="right" w:leader="dot"/>
            </w:tabs>
            <w:spacing w:line="240" w:lineRule="auto" w:before="231" w:after="240"/>
            <w:ind w:left="2132" w:right="0" w:hanging="454"/>
            <w:jc w:val="left"/>
          </w:pPr>
          <w:hyperlink w:history="true" w:anchor="_bookmark40">
            <w:r>
              <w:rPr/>
              <w:t>Long</w:t>
            </w:r>
            <w:r>
              <w:rPr>
                <w:spacing w:val="-2"/>
              </w:rPr>
              <w:t> </w:t>
            </w:r>
            <w:r>
              <w:rPr/>
              <w:t>Run</w:t>
            </w:r>
            <w:r>
              <w:rPr>
                <w:spacing w:val="-1"/>
              </w:rPr>
              <w:t> </w:t>
            </w:r>
            <w:r>
              <w:rPr/>
              <w:t>effect</w:t>
              <w:tab/>
              <w:t>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822" w:val="left" w:leader="none"/>
              <w:tab w:pos="10592" w:val="right" w:leader="dot"/>
            </w:tabs>
            <w:spacing w:line="240" w:lineRule="auto" w:before="77" w:after="0"/>
            <w:ind w:left="1821" w:right="0" w:hanging="361"/>
            <w:jc w:val="left"/>
          </w:pPr>
          <w:hyperlink w:history="true" w:anchor="_bookmark41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2</w:t>
            </w:r>
          </w:hyperlink>
        </w:p>
        <w:p>
          <w:pPr>
            <w:pStyle w:val="TOC2"/>
            <w:tabs>
              <w:tab w:pos="2999" w:val="left" w:leader="none"/>
              <w:tab w:pos="10592" w:val="right" w:leader="dot"/>
            </w:tabs>
          </w:pPr>
          <w:hyperlink w:history="true" w:anchor="_bookmark4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4:</w:t>
              <w:tab/>
              <w:t>DATA</w:t>
            </w:r>
            <w:r>
              <w:rPr>
                <w:spacing w:val="-1"/>
              </w:rPr>
              <w:t> </w:t>
            </w:r>
            <w:r>
              <w:rPr/>
              <w:t>PRESENTATION, ANALYSIS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INTERPRETATION</w:t>
              <w:tab/>
              <w:t>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43">
            <w:r>
              <w:rPr/>
              <w:t>INTRODUCTION</w:t>
              <w:tab/>
              <w:t>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44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INTERPRETATION</w:t>
              <w:tab/>
              <w:t>4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2133" w:val="left" w:leader="none"/>
              <w:tab w:pos="10591" w:val="right" w:leader="dot"/>
            </w:tabs>
            <w:spacing w:line="240" w:lineRule="auto" w:before="272" w:after="0"/>
            <w:ind w:left="2132" w:right="0" w:hanging="454"/>
            <w:jc w:val="left"/>
          </w:pPr>
          <w:hyperlink w:history="true" w:anchor="_bookmark46">
            <w:r>
              <w:rPr/>
              <w:t>Correlation</w:t>
            </w:r>
            <w:r>
              <w:rPr>
                <w:spacing w:val="-2"/>
              </w:rPr>
              <w:t> </w:t>
            </w:r>
            <w:r>
              <w:rPr/>
              <w:t>Result</w:t>
              <w:tab/>
              <w:t>5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2133" w:val="left" w:leader="none"/>
              <w:tab w:pos="10591" w:val="right" w:leader="dot"/>
            </w:tabs>
            <w:spacing w:line="240" w:lineRule="auto" w:before="231" w:after="0"/>
            <w:ind w:left="2132" w:right="0" w:hanging="454"/>
            <w:jc w:val="left"/>
          </w:pPr>
          <w:hyperlink w:history="true" w:anchor="_bookmark47">
            <w:r>
              <w:rPr/>
              <w:t>Regression</w:t>
            </w:r>
            <w:r>
              <w:rPr>
                <w:spacing w:val="-2"/>
              </w:rPr>
              <w:t> </w:t>
            </w:r>
            <w:r>
              <w:rPr/>
              <w:t>Result</w:t>
              <w:tab/>
              <w:t>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822" w:val="left" w:leader="none"/>
              <w:tab w:pos="10592" w:val="right" w:leader="dot"/>
            </w:tabs>
            <w:spacing w:line="240" w:lineRule="auto" w:before="353" w:after="0"/>
            <w:ind w:left="1821" w:right="0" w:hanging="361"/>
            <w:jc w:val="left"/>
          </w:pPr>
          <w:hyperlink w:history="true" w:anchor="_bookmark48">
            <w:r>
              <w:rPr/>
              <w:t>LONG</w:t>
            </w:r>
            <w:r>
              <w:rPr>
                <w:spacing w:val="-2"/>
              </w:rPr>
              <w:t> </w:t>
            </w:r>
            <w:r>
              <w:rPr/>
              <w:t>RUN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49">
            <w:r>
              <w:rPr/>
              <w:t>SHORT</w:t>
            </w:r>
            <w:r>
              <w:rPr>
                <w:spacing w:val="-1"/>
              </w:rPr>
              <w:t> </w:t>
            </w:r>
            <w:r>
              <w:rPr/>
              <w:t>RUN ANALYSIS</w:t>
              <w:tab/>
              <w:t>9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50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FINDINGS</w:t>
              <w:tab/>
              <w:t>9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131" w:val="left" w:leader="none"/>
              <w:tab w:pos="10594" w:val="right" w:leader="dot"/>
            </w:tabs>
            <w:spacing w:line="240" w:lineRule="auto" w:before="272" w:after="0"/>
            <w:ind w:left="2130" w:right="0" w:hanging="452"/>
            <w:jc w:val="left"/>
          </w:pPr>
          <w:hyperlink w:history="true" w:anchor="_bookmark51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long-run</w:t>
            </w:r>
            <w:r>
              <w:rPr>
                <w:spacing w:val="-1"/>
              </w:rPr>
              <w:t> </w:t>
            </w:r>
            <w:r>
              <w:rPr/>
              <w:t>relationship</w:t>
            </w:r>
            <w:r>
              <w:rPr>
                <w:spacing w:val="1"/>
              </w:rPr>
              <w:t> </w:t>
            </w:r>
            <w:r>
              <w:rPr/>
              <w:t>between</w:t>
            </w:r>
            <w:r>
              <w:rPr>
                <w:spacing w:val="-2"/>
              </w:rPr>
              <w:t> </w:t>
            </w:r>
            <w:r>
              <w:rPr/>
              <w:t>energy</w:t>
            </w:r>
            <w:r>
              <w:rPr>
                <w:spacing w:val="-1"/>
              </w:rPr>
              <w:t> </w:t>
            </w:r>
            <w:r>
              <w:rPr/>
              <w:t>demand, prices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income</w:t>
              <w:tab/>
              <w:t>10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131" w:val="left" w:leader="none"/>
              <w:tab w:pos="10594" w:val="right" w:leader="dot"/>
            </w:tabs>
            <w:spacing w:line="240" w:lineRule="auto" w:before="231" w:after="0"/>
            <w:ind w:left="2130" w:right="0" w:hanging="452"/>
            <w:jc w:val="left"/>
          </w:pPr>
          <w:hyperlink w:history="true" w:anchor="_bookmark52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short</w:t>
            </w:r>
            <w:r>
              <w:rPr>
                <w:spacing w:val="-1"/>
              </w:rPr>
              <w:t> </w:t>
            </w:r>
            <w:r>
              <w:rPr/>
              <w:t>run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long</w:t>
            </w:r>
            <w:r>
              <w:rPr>
                <w:spacing w:val="-1"/>
              </w:rPr>
              <w:t> </w:t>
            </w:r>
            <w:r>
              <w:rPr/>
              <w:t>run</w:t>
            </w:r>
            <w:r>
              <w:rPr>
                <w:spacing w:val="-1"/>
              </w:rPr>
              <w:t> </w:t>
            </w:r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energy</w:t>
            </w:r>
            <w:r>
              <w:rPr>
                <w:spacing w:val="-4"/>
              </w:rPr>
              <w:t> </w:t>
            </w:r>
            <w:r>
              <w:rPr/>
              <w:t>price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energy</w:t>
            </w:r>
            <w:r>
              <w:rPr>
                <w:spacing w:val="-4"/>
              </w:rPr>
              <w:t> </w:t>
            </w:r>
            <w:r>
              <w:rPr/>
              <w:t>demand</w:t>
              <w:tab/>
              <w:t>10</w:t>
            </w:r>
          </w:hyperlink>
        </w:p>
        <w:p>
          <w:pPr>
            <w:pStyle w:val="TOC5"/>
            <w:numPr>
              <w:ilvl w:val="2"/>
              <w:numId w:val="5"/>
            </w:numPr>
            <w:tabs>
              <w:tab w:pos="2130" w:val="left" w:leader="none"/>
              <w:tab w:pos="10594" w:val="right" w:leader="dot"/>
            </w:tabs>
            <w:spacing w:line="240" w:lineRule="auto" w:before="229" w:after="0"/>
            <w:ind w:left="2129" w:right="0" w:hanging="451"/>
            <w:jc w:val="left"/>
          </w:pPr>
          <w:hyperlink w:history="true" w:anchor="_bookmark5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short</w:t>
            </w:r>
            <w:r>
              <w:rPr>
                <w:spacing w:val="-1"/>
              </w:rPr>
              <w:t> </w:t>
            </w:r>
            <w:r>
              <w:rPr/>
              <w:t>run</w:t>
            </w:r>
            <w:r>
              <w:rPr>
                <w:spacing w:val="-1"/>
              </w:rPr>
              <w:t> </w:t>
            </w:r>
            <w:r>
              <w:rPr/>
              <w:t>and long</w:t>
            </w:r>
            <w:r>
              <w:rPr>
                <w:spacing w:val="-1"/>
              </w:rPr>
              <w:t> </w:t>
            </w:r>
            <w:r>
              <w:rPr/>
              <w:t>run</w:t>
            </w:r>
            <w:r>
              <w:rPr>
                <w:spacing w:val="-1"/>
              </w:rPr>
              <w:t> </w:t>
            </w:r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income on</w:t>
            </w:r>
            <w:r>
              <w:rPr>
                <w:spacing w:val="-1"/>
              </w:rPr>
              <w:t> </w:t>
            </w:r>
            <w:r>
              <w:rPr/>
              <w:t>energy</w:t>
            </w:r>
            <w:r>
              <w:rPr>
                <w:spacing w:val="1"/>
              </w:rPr>
              <w:t> </w:t>
            </w:r>
            <w:r>
              <w:rPr/>
              <w:t>demand</w:t>
              <w:tab/>
              <w:t>10</w:t>
            </w:r>
          </w:hyperlink>
        </w:p>
        <w:p>
          <w:pPr>
            <w:pStyle w:val="TOC2"/>
            <w:tabs>
              <w:tab w:pos="2999" w:val="left" w:leader="none"/>
              <w:tab w:pos="10592" w:val="right" w:leader="dot"/>
            </w:tabs>
            <w:spacing w:before="354"/>
          </w:pPr>
          <w:hyperlink w:history="true" w:anchor="_bookmark5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5:</w:t>
              <w:tab/>
              <w:t>SUMMARY,</w:t>
            </w:r>
            <w:r>
              <w:rPr>
                <w:spacing w:val="1"/>
              </w:rPr>
              <w:t> </w:t>
            </w:r>
            <w:r>
              <w:rPr/>
              <w:t>CONCLUSIONS</w:t>
            </w:r>
            <w:r>
              <w:rPr>
                <w:spacing w:val="-1"/>
              </w:rPr>
              <w:t> </w:t>
            </w:r>
            <w:r>
              <w:rPr/>
              <w:t>AND RECOMMENDATIONS</w:t>
              <w:tab/>
              <w:t>11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55">
            <w:r>
              <w:rPr/>
              <w:t>SUMMARY</w:t>
              <w:tab/>
              <w:t>11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56">
            <w:r>
              <w:rPr/>
              <w:t>CONCLUSIONS</w:t>
              <w:tab/>
              <w:t>12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822" w:val="left" w:leader="none"/>
              <w:tab w:pos="10592" w:val="right" w:leader="dot"/>
            </w:tabs>
            <w:spacing w:line="240" w:lineRule="auto" w:before="396" w:after="0"/>
            <w:ind w:left="1821" w:right="0" w:hanging="361"/>
            <w:jc w:val="left"/>
          </w:pPr>
          <w:hyperlink w:history="true" w:anchor="_bookmark57">
            <w:r>
              <w:rPr/>
              <w:t>RECOMMENDATIONS</w:t>
              <w:tab/>
              <w:t>12</w:t>
            </w:r>
          </w:hyperlink>
        </w:p>
        <w:p>
          <w:pPr>
            <w:pStyle w:val="TOC2"/>
            <w:tabs>
              <w:tab w:pos="10472" w:val="left" w:leader="dot"/>
            </w:tabs>
          </w:pPr>
          <w:hyperlink w:history="true" w:anchor="_bookmark58">
            <w:r>
              <w:rPr/>
              <w:t>REFERENCES</w:t>
              <w:tab/>
              <w:t>1</w:t>
            </w:r>
          </w:hyperlink>
        </w:p>
        <w:p>
          <w:pPr>
            <w:pStyle w:val="TOC2"/>
            <w:tabs>
              <w:tab w:pos="10472" w:val="left" w:leader="dot"/>
            </w:tabs>
            <w:spacing w:before="397" w:after="240"/>
          </w:pPr>
          <w:hyperlink w:history="true" w:anchor="_bookmark59">
            <w:r>
              <w:rPr/>
              <w:t>APPENDIX</w:t>
              <w:tab/>
              <w:t>5</w:t>
            </w:r>
          </w:hyperlink>
        </w:p>
        <w:p>
          <w:pPr>
            <w:pStyle w:val="TOC1"/>
          </w:pPr>
          <w:r>
            <w:rPr/>
            <w:t>LIST OF TABLES</w:t>
          </w:r>
        </w:p>
        <w:p>
          <w:pPr>
            <w:pStyle w:val="TOC3"/>
            <w:tabs>
              <w:tab w:pos="10352" w:val="left" w:leader="dot"/>
            </w:tabs>
          </w:pPr>
          <w:hyperlink w:history="true" w:anchor="_bookmark2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2:1 Selected</w:t>
            </w:r>
            <w:r>
              <w:rPr>
                <w:spacing w:val="-1"/>
              </w:rPr>
              <w:t> </w:t>
            </w:r>
            <w:r>
              <w:rPr/>
              <w:t>Studies on</w:t>
            </w:r>
            <w:r>
              <w:rPr>
                <w:spacing w:val="-1"/>
              </w:rPr>
              <w:t> </w:t>
            </w:r>
            <w:r>
              <w:rPr/>
              <w:t>Energy</w:t>
            </w:r>
            <w:r>
              <w:rPr>
                <w:spacing w:val="-5"/>
              </w:rPr>
              <w:t> </w:t>
            </w:r>
            <w:r>
              <w:rPr/>
              <w:t>Demand with</w:t>
            </w:r>
            <w:r>
              <w:rPr>
                <w:spacing w:val="-1"/>
              </w:rPr>
              <w:t> </w:t>
            </w:r>
            <w:r>
              <w:rPr/>
              <w:t>UEDT</w:t>
              <w:tab/>
              <w:t>20</w:t>
            </w:r>
          </w:hyperlink>
        </w:p>
        <w:p>
          <w:pPr>
            <w:pStyle w:val="TOC3"/>
            <w:tabs>
              <w:tab w:pos="10352" w:val="left" w:leader="dot"/>
            </w:tabs>
            <w:spacing w:before="276"/>
          </w:pPr>
          <w:hyperlink w:history="true" w:anchor="_bookmark2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2:2:</w:t>
            </w:r>
            <w:r>
              <w:rPr>
                <w:spacing w:val="-1"/>
              </w:rPr>
              <w:t> </w:t>
            </w:r>
            <w:r>
              <w:rPr/>
              <w:t>Trend</w:t>
            </w:r>
            <w:r>
              <w:rPr>
                <w:spacing w:val="-1"/>
              </w:rPr>
              <w:t> </w:t>
            </w:r>
            <w:r>
              <w:rPr/>
              <w:t>of Fuel</w:t>
            </w:r>
            <w:r>
              <w:rPr>
                <w:spacing w:val="2"/>
              </w:rPr>
              <w:t> </w:t>
            </w:r>
            <w:r>
              <w:rPr/>
              <w:t>Price</w:t>
            </w:r>
            <w:r>
              <w:rPr>
                <w:spacing w:val="-2"/>
              </w:rPr>
              <w:t> </w:t>
            </w:r>
            <w:r>
              <w:rPr/>
              <w:t>Adjustment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-2"/>
              </w:rPr>
              <w:t> </w:t>
            </w:r>
            <w:r>
              <w:rPr/>
              <w:t>1973</w:t>
            </w:r>
            <w:r>
              <w:rPr>
                <w:spacing w:val="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2018</w:t>
              <w:tab/>
              <w:t>23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423" w:left="200" w:right="180"/>
        </w:sectPr>
      </w:pPr>
    </w:p>
    <w:p>
      <w:pPr>
        <w:pStyle w:val="BodyText"/>
        <w:tabs>
          <w:tab w:pos="10472" w:val="left" w:leader="dot"/>
        </w:tabs>
        <w:spacing w:before="276"/>
        <w:ind w:left="1240"/>
      </w:pPr>
      <w:hyperlink w:history="true" w:anchor="_bookmark45">
        <w:r>
          <w:rPr/>
          <w:t>Table</w:t>
        </w:r>
        <w:r>
          <w:rPr>
            <w:spacing w:val="-1"/>
          </w:rPr>
          <w:t> </w:t>
        </w:r>
        <w:r>
          <w:rPr/>
          <w:t>4:1:</w:t>
        </w:r>
        <w:r>
          <w:rPr>
            <w:spacing w:val="-1"/>
          </w:rPr>
          <w:t> </w:t>
        </w:r>
        <w:r>
          <w:rPr/>
          <w:t>Descriptive</w:t>
        </w:r>
        <w:r>
          <w:rPr>
            <w:spacing w:val="-2"/>
          </w:rPr>
          <w:t> </w:t>
        </w:r>
        <w:r>
          <w:rPr/>
          <w:t>Statistics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Variables</w:t>
          <w:tab/>
          <w:t>4</w:t>
        </w:r>
      </w:hyperlink>
    </w:p>
    <w:p>
      <w:pPr>
        <w:spacing w:after="0"/>
        <w:sectPr>
          <w:type w:val="continuous"/>
          <w:pgSz w:w="12240" w:h="15840"/>
          <w:pgMar w:top="1500" w:bottom="980" w:left="200" w:right="18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0"/>
        <w:ind w:right="1056"/>
      </w:pPr>
      <w:r>
        <w:rPr/>
        <w:t>CHAPTER</w:t>
      </w:r>
      <w:r>
        <w:rPr>
          <w:spacing w:val="-4"/>
        </w:rPr>
        <w:t> </w:t>
      </w:r>
      <w:r>
        <w:rPr/>
        <w:t>1:</w:t>
      </w:r>
      <w:r>
        <w:rPr>
          <w:spacing w:val="55"/>
        </w:rPr>
        <w:t> </w:t>
      </w:r>
      <w:r>
        <w:rPr/>
        <w:t>INTRODUCTION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</w:pPr>
      <w:bookmarkStart w:name="_bookmark8" w:id="9"/>
      <w:bookmarkEnd w:id="9"/>
      <w:r>
        <w:rPr>
          <w:b w:val="0"/>
        </w:rPr>
      </w:r>
      <w:bookmarkStart w:name="_bookmark8" w:id="10"/>
      <w:bookmarkEnd w:id="10"/>
      <w:r>
        <w:rPr/>
        <w:t>B</w:t>
      </w:r>
      <w:r>
        <w:rPr/>
        <w:t>ACKGROUND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5"/>
        <w:jc w:val="both"/>
      </w:pPr>
      <w:r>
        <w:rPr/>
        <w:t>The</w:t>
      </w:r>
      <w:r>
        <w:rPr>
          <w:spacing w:val="-5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 growth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influenced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energy</w:t>
      </w:r>
      <w:r>
        <w:rPr>
          <w:spacing w:val="-9"/>
        </w:rPr>
        <w:t> </w:t>
      </w:r>
      <w:r>
        <w:rPr/>
        <w:t>sector for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58"/>
        </w:rPr>
        <w:t> </w:t>
      </w:r>
      <w:r>
        <w:rPr/>
        <w:t>four decades, particularly, the oil and gas sector. Since the global energy crisis of 1972/73, the</w:t>
      </w:r>
      <w:r>
        <w:rPr>
          <w:spacing w:val="1"/>
        </w:rPr>
        <w:t> </w:t>
      </w:r>
      <w:r>
        <w:rPr/>
        <w:t>energy</w:t>
      </w:r>
      <w:r>
        <w:rPr>
          <w:spacing w:val="-8"/>
        </w:rPr>
        <w:t> </w:t>
      </w:r>
      <w:r>
        <w:rPr/>
        <w:t>sector,</w:t>
      </w:r>
      <w:r>
        <w:rPr>
          <w:spacing w:val="-3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subsector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57"/>
        </w:rPr>
        <w:t> </w:t>
      </w:r>
      <w:r>
        <w:rPr/>
        <w:t>important source of revenue and foreign exchange earnings. Although, crude oil production and</w:t>
      </w:r>
      <w:r>
        <w:rPr>
          <w:spacing w:val="1"/>
        </w:rPr>
        <w:t> </w:t>
      </w:r>
      <w:r>
        <w:rPr/>
        <w:t>export commenced in Nigeria in 1958, the oil sector of the economy did not achieve its present</w:t>
      </w:r>
      <w:r>
        <w:rPr>
          <w:spacing w:val="1"/>
        </w:rPr>
        <w:t> </w:t>
      </w:r>
      <w:r>
        <w:rPr/>
        <w:t>pre-eminent position until the mid-1970s, a rise aided by rising national production level and the</w:t>
      </w:r>
      <w:r>
        <w:rPr>
          <w:spacing w:val="1"/>
        </w:rPr>
        <w:t> </w:t>
      </w:r>
      <w:r>
        <w:rPr/>
        <w:t>hike in international price resulting from 1973 Arab-Israel war. The period of 1970 to 1980</w:t>
      </w:r>
      <w:r>
        <w:rPr>
          <w:spacing w:val="1"/>
        </w:rPr>
        <w:t> </w:t>
      </w:r>
      <w:r>
        <w:rPr/>
        <w:t>represent Nigeria’s oil boom era in term of production, export and earnings. Peak production in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boom</w:t>
      </w:r>
      <w:r>
        <w:rPr>
          <w:spacing w:val="-7"/>
        </w:rPr>
        <w:t> </w:t>
      </w:r>
      <w:r>
        <w:rPr/>
        <w:t>era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achieved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1979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yearly</w:t>
      </w:r>
      <w:r>
        <w:rPr>
          <w:spacing w:val="-10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845.463</w:t>
      </w:r>
      <w:r>
        <w:rPr>
          <w:spacing w:val="-7"/>
        </w:rPr>
        <w:t> </w:t>
      </w:r>
      <w:r>
        <w:rPr/>
        <w:t>billion</w:t>
      </w:r>
      <w:r>
        <w:rPr>
          <w:spacing w:val="-8"/>
        </w:rPr>
        <w:t> </w:t>
      </w:r>
      <w:r>
        <w:rPr/>
        <w:t>barrel</w:t>
      </w:r>
      <w:r>
        <w:rPr>
          <w:spacing w:val="-7"/>
        </w:rPr>
        <w:t> </w:t>
      </w:r>
      <w:r>
        <w:rPr/>
        <w:t>representing</w:t>
      </w:r>
      <w:r>
        <w:rPr>
          <w:spacing w:val="-58"/>
        </w:rPr>
        <w:t> </w:t>
      </w:r>
      <w:r>
        <w:rPr/>
        <w:t>an average daily production of 2.3bpd (CBN, 2008). In view of the strategic nature of the</w:t>
      </w:r>
      <w:r>
        <w:rPr>
          <w:spacing w:val="1"/>
        </w:rPr>
        <w:t> </w:t>
      </w:r>
      <w:r>
        <w:rPr/>
        <w:t>petroleum industry as the predominant source of global energy, it has become a prime source of</w:t>
      </w:r>
      <w:r>
        <w:rPr>
          <w:spacing w:val="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many</w:t>
      </w:r>
      <w:r>
        <w:rPr>
          <w:spacing w:val="-10"/>
        </w:rPr>
        <w:t> </w:t>
      </w:r>
      <w:r>
        <w:rPr/>
        <w:t>countries,</w:t>
      </w:r>
      <w:r>
        <w:rPr>
          <w:spacing w:val="-4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oil</w:t>
      </w:r>
      <w:r>
        <w:rPr>
          <w:spacing w:val="-3"/>
        </w:rPr>
        <w:t> </w:t>
      </w:r>
      <w:r>
        <w:rPr/>
        <w:t>sector</w:t>
      </w:r>
      <w:r>
        <w:rPr>
          <w:spacing w:val="-5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Gross</w:t>
      </w:r>
      <w:r>
        <w:rPr>
          <w:spacing w:val="-58"/>
        </w:rPr>
        <w:t> </w:t>
      </w:r>
      <w:r>
        <w:rPr/>
        <w:t>Domestic Product (GDP) at current basic prices was as low as 0.9 percent of GDP in 1961. With</w:t>
      </w:r>
      <w:r>
        <w:rPr>
          <w:spacing w:val="1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exploration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related</w:t>
      </w:r>
      <w:r>
        <w:rPr>
          <w:spacing w:val="-4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consequent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boom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1970s,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sector</w:t>
      </w:r>
      <w:r>
        <w:rPr>
          <w:spacing w:val="-5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GDP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risen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28.48</w:t>
      </w:r>
      <w:r>
        <w:rPr>
          <w:spacing w:val="-5"/>
        </w:rPr>
        <w:t> </w:t>
      </w:r>
      <w:r>
        <w:rPr/>
        <w:t>percent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1980.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slump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world</w:t>
      </w:r>
      <w:r>
        <w:rPr>
          <w:spacing w:val="-5"/>
        </w:rPr>
        <w:t> </w:t>
      </w:r>
      <w:r>
        <w:rPr/>
        <w:t>price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crude-</w:t>
      </w:r>
      <w:r>
        <w:rPr>
          <w:spacing w:val="-57"/>
        </w:rPr>
        <w:t> </w:t>
      </w:r>
      <w:r>
        <w:rPr/>
        <w:t>oil and the bust created dampened growth in the Nigerian oil sector throughout the 1980s. The</w:t>
      </w:r>
      <w:r>
        <w:rPr>
          <w:spacing w:val="1"/>
        </w:rPr>
        <w:t> </w:t>
      </w:r>
      <w:r>
        <w:rPr/>
        <w:t>industry contribution to Nigeria GDP commenced its impressive recovery from 1989 fiscal year.</w:t>
      </w:r>
      <w:r>
        <w:rPr>
          <w:spacing w:val="1"/>
        </w:rPr>
        <w:t> </w:t>
      </w:r>
      <w:r>
        <w:rPr/>
        <w:t>Its contribution to GDP increased to 37.46 percent in 1990. The sector continued its impressive</w:t>
      </w:r>
      <w:r>
        <w:rPr>
          <w:spacing w:val="1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1990s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-5"/>
        </w:rPr>
        <w:t> </w:t>
      </w:r>
      <w:r>
        <w:rPr/>
        <w:t>2000,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stood</w:t>
      </w:r>
      <w:r>
        <w:rPr>
          <w:spacing w:val="-2"/>
        </w:rPr>
        <w:t> </w:t>
      </w:r>
      <w:r>
        <w:rPr/>
        <w:t>at</w:t>
      </w:r>
      <w:r>
        <w:rPr>
          <w:spacing w:val="-58"/>
        </w:rPr>
        <w:t> </w:t>
      </w:r>
      <w:r>
        <w:rPr/>
        <w:t>47.72percent.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712" w:header="0" w:top="1500" w:bottom="980" w:left="200" w:right="180"/>
          <w:pgNumType w:start="5"/>
        </w:sectPr>
      </w:pPr>
    </w:p>
    <w:p>
      <w:pPr>
        <w:pStyle w:val="BodyText"/>
        <w:spacing w:line="480" w:lineRule="auto" w:before="72"/>
        <w:ind w:left="1240" w:right="1256"/>
        <w:jc w:val="both"/>
      </w:pPr>
      <w:r>
        <w:rPr/>
        <w:t>Similarly, oil export to total export was 2.3 percent as at 1960, this rose to 92.6 percent in 2010.</w:t>
      </w:r>
      <w:r>
        <w:rPr>
          <w:spacing w:val="1"/>
        </w:rPr>
        <w:t> </w:t>
      </w:r>
      <w:r>
        <w:rPr/>
        <w:t>Nigeria recorded total export revenue of $10.4 billion in 2019, the highest since 2008 which is</w:t>
      </w:r>
      <w:r>
        <w:rPr>
          <w:spacing w:val="1"/>
        </w:rPr>
        <w:t> </w:t>
      </w:r>
      <w:r>
        <w:rPr/>
        <w:t>farthest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trace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country’s</w:t>
      </w:r>
      <w:r>
        <w:rPr>
          <w:spacing w:val="-2"/>
        </w:rPr>
        <w:t> </w:t>
      </w:r>
      <w:r>
        <w:rPr/>
        <w:t>export</w:t>
      </w:r>
      <w:r>
        <w:rPr>
          <w:spacing w:val="-1"/>
        </w:rPr>
        <w:t> </w:t>
      </w:r>
      <w:r>
        <w:rPr/>
        <w:t>data.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CBN,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exports</w:t>
      </w:r>
      <w:r>
        <w:rPr>
          <w:spacing w:val="-58"/>
        </w:rPr>
        <w:t> </w:t>
      </w:r>
      <w:r>
        <w:rPr/>
        <w:t>(Free on Board “FOB”) in 2019 was $64.9 billion. Thus for the first time ever, oil revenue as a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 total exports</w:t>
      </w:r>
      <w:r>
        <w:rPr>
          <w:spacing w:val="-1"/>
        </w:rPr>
        <w:t> </w:t>
      </w:r>
      <w:r>
        <w:rPr/>
        <w:t>fell to 83.9% as</w:t>
      </w:r>
      <w:r>
        <w:rPr>
          <w:spacing w:val="-1"/>
        </w:rPr>
        <w:t> </w:t>
      </w:r>
      <w:r>
        <w:rPr/>
        <w:t>against over</w:t>
      </w:r>
      <w:r>
        <w:rPr>
          <w:spacing w:val="-2"/>
        </w:rPr>
        <w:t> </w:t>
      </w:r>
      <w:r>
        <w:rPr/>
        <w:t>90%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previous</w:t>
      </w:r>
      <w:r>
        <w:rPr>
          <w:spacing w:val="5"/>
        </w:rPr>
        <w:t> </w:t>
      </w:r>
      <w:r>
        <w:rPr/>
        <w:t>years.</w:t>
      </w:r>
    </w:p>
    <w:p>
      <w:pPr>
        <w:pStyle w:val="BodyText"/>
        <w:spacing w:line="480" w:lineRule="auto" w:before="161"/>
        <w:ind w:left="1240" w:right="1251"/>
        <w:jc w:val="both"/>
      </w:pPr>
      <w:r>
        <w:rPr/>
        <w:t>Latest data from the National Bureau of Statistics (NBS) has showed Nigeria’s crude oil exports</w:t>
      </w:r>
      <w:r>
        <w:rPr>
          <w:spacing w:val="1"/>
        </w:rPr>
        <w:t> </w:t>
      </w:r>
      <w:r>
        <w:rPr/>
        <w:t>which still cover a huge chunk of Nigeria’s total export of 85.6 per cent recorded an increase in</w:t>
      </w:r>
      <w:r>
        <w:rPr>
          <w:spacing w:val="1"/>
        </w:rPr>
        <w:t> </w:t>
      </w:r>
      <w:r>
        <w:rPr/>
        <w:t>the second quarter of 2019 of 16.5 percent compared to the corresponding period last year. This</w:t>
      </w:r>
      <w:r>
        <w:rPr>
          <w:spacing w:val="1"/>
        </w:rPr>
        <w:t> </w:t>
      </w:r>
      <w:r>
        <w:rPr/>
        <w:t>implies that Nigerian economy is still reliant on crude oil for foreign exchange earnings and by</w:t>
      </w:r>
      <w:r>
        <w:rPr>
          <w:spacing w:val="1"/>
        </w:rPr>
        <w:t> </w:t>
      </w:r>
      <w:r>
        <w:rPr/>
        <w:t>extension government revenue. According to the latest data from the state’s statistical agency,</w:t>
      </w:r>
      <w:r>
        <w:rPr>
          <w:spacing w:val="1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total</w:t>
      </w:r>
      <w:r>
        <w:rPr>
          <w:spacing w:val="-8"/>
        </w:rPr>
        <w:t> </w:t>
      </w:r>
      <w:r>
        <w:rPr/>
        <w:t>crude</w:t>
      </w:r>
      <w:r>
        <w:rPr>
          <w:spacing w:val="-10"/>
        </w:rPr>
        <w:t> </w:t>
      </w:r>
      <w:r>
        <w:rPr/>
        <w:t>oil</w:t>
      </w:r>
      <w:r>
        <w:rPr>
          <w:spacing w:val="-8"/>
        </w:rPr>
        <w:t> </w:t>
      </w:r>
      <w:r>
        <w:rPr/>
        <w:t>export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N3.9</w:t>
      </w:r>
      <w:r>
        <w:rPr>
          <w:spacing w:val="-12"/>
        </w:rPr>
        <w:t> </w:t>
      </w:r>
      <w:r>
        <w:rPr/>
        <w:t>trillion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Q2</w:t>
      </w:r>
      <w:r>
        <w:rPr>
          <w:spacing w:val="-9"/>
        </w:rPr>
        <w:t> </w:t>
      </w:r>
      <w:r>
        <w:rPr/>
        <w:t>2019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16.5</w:t>
      </w:r>
      <w:r>
        <w:rPr>
          <w:spacing w:val="-9"/>
        </w:rPr>
        <w:t> </w:t>
      </w:r>
      <w:r>
        <w:rPr/>
        <w:t>percent</w:t>
      </w:r>
      <w:r>
        <w:rPr>
          <w:spacing w:val="-8"/>
        </w:rPr>
        <w:t> </w:t>
      </w:r>
      <w:r>
        <w:rPr/>
        <w:t>higher</w:t>
      </w:r>
      <w:r>
        <w:rPr>
          <w:spacing w:val="-58"/>
        </w:rPr>
        <w:t> </w:t>
      </w:r>
      <w:r>
        <w:rPr/>
        <w:t>than</w:t>
      </w:r>
      <w:r>
        <w:rPr>
          <w:spacing w:val="-7"/>
        </w:rPr>
        <w:t> </w:t>
      </w:r>
      <w:r>
        <w:rPr/>
        <w:t>Q2</w:t>
      </w:r>
      <w:r>
        <w:rPr>
          <w:spacing w:val="-7"/>
        </w:rPr>
        <w:t> </w:t>
      </w:r>
      <w:r>
        <w:rPr/>
        <w:t>2018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4.40</w:t>
      </w:r>
      <w:r>
        <w:rPr>
          <w:spacing w:val="-5"/>
        </w:rPr>
        <w:t> </w:t>
      </w:r>
      <w:r>
        <w:rPr/>
        <w:t>percent</w:t>
      </w:r>
      <w:r>
        <w:rPr>
          <w:spacing w:val="-6"/>
        </w:rPr>
        <w:t> </w:t>
      </w:r>
      <w:r>
        <w:rPr/>
        <w:t>higher</w:t>
      </w:r>
      <w:r>
        <w:rPr>
          <w:spacing w:val="-7"/>
        </w:rPr>
        <w:t> </w:t>
      </w:r>
      <w:r>
        <w:rPr/>
        <w:t>than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Q2</w:t>
      </w:r>
      <w:r>
        <w:rPr>
          <w:spacing w:val="-3"/>
        </w:rPr>
        <w:t> </w:t>
      </w:r>
      <w:r>
        <w:rPr/>
        <w:t>2018.Further,</w:t>
      </w:r>
      <w:r>
        <w:rPr>
          <w:spacing w:val="-5"/>
        </w:rPr>
        <w:t> </w:t>
      </w:r>
      <w:r>
        <w:rPr/>
        <w:t>breakdown</w:t>
      </w:r>
      <w:r>
        <w:rPr>
          <w:spacing w:val="-5"/>
        </w:rPr>
        <w:t> </w:t>
      </w:r>
      <w:r>
        <w:rPr/>
        <w:t>revealed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April</w:t>
      </w:r>
      <w:r>
        <w:rPr>
          <w:spacing w:val="-5"/>
        </w:rPr>
        <w:t> </w:t>
      </w:r>
      <w:r>
        <w:rPr/>
        <w:t>2019</w:t>
      </w:r>
      <w:r>
        <w:rPr>
          <w:spacing w:val="-58"/>
        </w:rPr>
        <w:t> </w:t>
      </w:r>
      <w:r>
        <w:rPr/>
        <w:t>Nigeria’s total crude oil export was valued at N1.3 trillion, while in May and June the country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N1.2 trillion and N1.2 trillion respectively.</w:t>
      </w:r>
    </w:p>
    <w:p>
      <w:pPr>
        <w:pStyle w:val="BodyText"/>
        <w:spacing w:line="480" w:lineRule="auto" w:before="160"/>
        <w:ind w:left="1240" w:right="1254" w:firstLine="60"/>
        <w:jc w:val="both"/>
      </w:pPr>
      <w:r>
        <w:rPr/>
        <w:t>As impressive as the growth in Nigeria’s production and export of crude oil might be, Nigeria’s</w:t>
      </w:r>
      <w:r>
        <w:rPr>
          <w:spacing w:val="1"/>
        </w:rPr>
        <w:t> </w:t>
      </w:r>
      <w:r>
        <w:rPr/>
        <w:t>foreign</w:t>
      </w:r>
      <w:r>
        <w:rPr>
          <w:spacing w:val="-4"/>
        </w:rPr>
        <w:t> </w:t>
      </w:r>
      <w:r>
        <w:rPr/>
        <w:t>trade</w:t>
      </w:r>
      <w:r>
        <w:rPr>
          <w:spacing w:val="-5"/>
        </w:rPr>
        <w:t> </w:t>
      </w:r>
      <w:r>
        <w:rPr/>
        <w:t>record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import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import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rise</w:t>
      </w:r>
      <w:r>
        <w:rPr>
          <w:spacing w:val="-10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</w:t>
      </w:r>
      <w:r>
        <w:rPr>
          <w:spacing w:val="-9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poor</w:t>
      </w:r>
      <w:r>
        <w:rPr>
          <w:spacing w:val="-9"/>
        </w:rPr>
        <w:t> </w:t>
      </w:r>
      <w:r>
        <w:rPr/>
        <w:t>state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her</w:t>
      </w:r>
      <w:r>
        <w:rPr>
          <w:spacing w:val="-6"/>
        </w:rPr>
        <w:t> </w:t>
      </w:r>
      <w:r>
        <w:rPr/>
        <w:t>refineries.</w:t>
      </w:r>
      <w:r>
        <w:rPr>
          <w:spacing w:val="-8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sector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engine</w:t>
      </w:r>
      <w:r>
        <w:rPr>
          <w:spacing w:val="-6"/>
        </w:rPr>
        <w:t> </w:t>
      </w:r>
      <w:r>
        <w:rPr/>
        <w:t>room</w:t>
      </w:r>
      <w:r>
        <w:rPr>
          <w:spacing w:val="-58"/>
        </w:rPr>
        <w:t> </w:t>
      </w:r>
      <w:r>
        <w:rPr/>
        <w:t>of growth that drives the entire Nigerian economy and society (Iwayemi, 2001); however, the</w:t>
      </w:r>
      <w:r>
        <w:rPr>
          <w:spacing w:val="1"/>
        </w:rPr>
        <w:t> </w:t>
      </w:r>
      <w:r>
        <w:rPr/>
        <w:t>legacy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distortions,</w:t>
      </w:r>
      <w:r>
        <w:rPr>
          <w:spacing w:val="1"/>
        </w:rPr>
        <w:t> </w:t>
      </w:r>
      <w:r>
        <w:rPr/>
        <w:t>volatilities,</w:t>
      </w:r>
      <w:r>
        <w:rPr>
          <w:spacing w:val="-1"/>
        </w:rPr>
        <w:t> </w:t>
      </w:r>
      <w:r>
        <w:rPr/>
        <w:t>Dutch disease, corruption and inefficiencies.</w:t>
      </w:r>
    </w:p>
    <w:p>
      <w:pPr>
        <w:pStyle w:val="BodyText"/>
        <w:spacing w:line="480" w:lineRule="auto" w:before="162"/>
        <w:ind w:left="1240" w:right="1256"/>
        <w:jc w:val="both"/>
      </w:pPr>
      <w:r>
        <w:rPr/>
        <w:t>The demand for petroleum products in Nigeria (especially the PMS and Diesel) has been on the</w:t>
      </w:r>
      <w:r>
        <w:rPr>
          <w:spacing w:val="1"/>
        </w:rPr>
        <w:t> </w:t>
      </w:r>
      <w:r>
        <w:rPr/>
        <w:t>rise since the early 70’s when the golden water was first discovered in commercial quantities</w:t>
      </w:r>
      <w:r>
        <w:rPr>
          <w:spacing w:val="1"/>
        </w:rPr>
        <w:t> </w:t>
      </w:r>
      <w:r>
        <w:rPr/>
        <w:t>(Iwayemi,</w:t>
      </w:r>
      <w:r>
        <w:rPr>
          <w:spacing w:val="17"/>
        </w:rPr>
        <w:t> </w:t>
      </w:r>
      <w:r>
        <w:rPr/>
        <w:t>Adenikinju,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Babatunde,</w:t>
      </w:r>
      <w:r>
        <w:rPr>
          <w:spacing w:val="15"/>
        </w:rPr>
        <w:t> </w:t>
      </w:r>
      <w:r>
        <w:rPr/>
        <w:t>2010).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continuous</w:t>
      </w:r>
      <w:r>
        <w:rPr>
          <w:spacing w:val="15"/>
        </w:rPr>
        <w:t> </w:t>
      </w:r>
      <w:r>
        <w:rPr/>
        <w:t>rise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due</w:t>
      </w:r>
      <w:r>
        <w:rPr>
          <w:spacing w:val="15"/>
        </w:rPr>
        <w:t> </w:t>
      </w:r>
      <w:r>
        <w:rPr/>
        <w:t>largely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(not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5"/>
        <w:jc w:val="both"/>
      </w:pPr>
      <w:r>
        <w:rPr/>
        <w:t>until recently), the price of petroleum products which have been heavily subsidies in order to</w:t>
      </w:r>
      <w:r>
        <w:rPr>
          <w:spacing w:val="1"/>
        </w:rPr>
        <w:t> </w:t>
      </w:r>
      <w:r>
        <w:rPr/>
        <w:t>achieve</w:t>
      </w:r>
      <w:r>
        <w:rPr>
          <w:spacing w:val="-13"/>
        </w:rPr>
        <w:t> </w:t>
      </w:r>
      <w:r>
        <w:rPr/>
        <w:t>some</w:t>
      </w:r>
      <w:r>
        <w:rPr>
          <w:spacing w:val="-11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objectives,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protect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consumers</w:t>
      </w:r>
      <w:r>
        <w:rPr>
          <w:spacing w:val="39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stochastic</w:t>
      </w:r>
      <w:r>
        <w:rPr>
          <w:spacing w:val="-58"/>
        </w:rPr>
        <w:t> </w:t>
      </w:r>
      <w:r>
        <w:rPr/>
        <w:t>nature of the international crude oil market. The growth of GDP per capita as a result of the oil</w:t>
      </w:r>
      <w:r>
        <w:rPr>
          <w:spacing w:val="1"/>
        </w:rPr>
        <w:t> </w:t>
      </w:r>
      <w:r>
        <w:rPr/>
        <w:t>boom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r>
        <w:rPr/>
        <w:t>factor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demand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products. Industrial expansion through the influx of foreign direct investment has resulted in</w:t>
      </w:r>
      <w:r>
        <w:rPr>
          <w:spacing w:val="1"/>
        </w:rPr>
        <w:t> </w:t>
      </w:r>
      <w:r>
        <w:rPr/>
        <w:t>demand for energy, increase in demand for vehicles has also resulted in increase in demand for</w:t>
      </w:r>
      <w:r>
        <w:rPr>
          <w:spacing w:val="1"/>
        </w:rPr>
        <w:t> </w:t>
      </w:r>
      <w:r>
        <w:rPr/>
        <w:t>fuel, the epileptic nature of electric power has also increases the demand for private household</w:t>
      </w:r>
      <w:r>
        <w:rPr>
          <w:spacing w:val="1"/>
        </w:rPr>
        <w:t> </w:t>
      </w:r>
      <w:r>
        <w:rPr/>
        <w:t>generator, as well as for firm which has also heighten the demand for petroleum products. Lastly,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ever</w:t>
      </w:r>
      <w:r>
        <w:rPr>
          <w:spacing w:val="-9"/>
        </w:rPr>
        <w:t> </w:t>
      </w:r>
      <w:r>
        <w:rPr/>
        <w:t>growing</w:t>
      </w:r>
      <w:r>
        <w:rPr>
          <w:spacing w:val="-13"/>
        </w:rPr>
        <w:t> </w:t>
      </w:r>
      <w:r>
        <w:rPr/>
        <w:t>population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extension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adult</w:t>
      </w:r>
      <w:r>
        <w:rPr>
          <w:spacing w:val="-12"/>
        </w:rPr>
        <w:t> </w:t>
      </w:r>
      <w:r>
        <w:rPr/>
        <w:t>population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contributed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 demand for petroleum products in Nigeria.</w:t>
      </w:r>
      <w:r>
        <w:rPr>
          <w:spacing w:val="1"/>
        </w:rPr>
        <w:t> </w:t>
      </w:r>
      <w:r>
        <w:rPr/>
        <w:t>In spite of the huge market presence of the country</w:t>
      </w:r>
      <w:r>
        <w:rPr>
          <w:spacing w:val="-57"/>
        </w:rPr>
        <w:t> </w:t>
      </w:r>
      <w:r>
        <w:rPr/>
        <w:t>in the world oil market, the country still sometimes struggle to meet domestic demand for</w:t>
      </w:r>
      <w:r>
        <w:rPr>
          <w:spacing w:val="1"/>
        </w:rPr>
        <w:t> </w:t>
      </w:r>
      <w:r>
        <w:rPr/>
        <w:t>petroleum.</w:t>
      </w:r>
    </w:p>
    <w:p>
      <w:pPr>
        <w:pStyle w:val="BodyText"/>
        <w:spacing w:line="480" w:lineRule="auto" w:before="160"/>
        <w:ind w:left="1240" w:right="1254"/>
        <w:jc w:val="both"/>
      </w:pPr>
      <w:r>
        <w:rPr/>
        <w:t>Nigeria’s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growth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2"/>
        </w:rPr>
        <w:t> </w:t>
      </w:r>
      <w:r>
        <w:rPr/>
        <w:t>influenced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energy</w:t>
      </w:r>
      <w:r>
        <w:rPr>
          <w:spacing w:val="-11"/>
        </w:rPr>
        <w:t> </w:t>
      </w:r>
      <w:r>
        <w:rPr/>
        <w:t>sector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3"/>
        </w:rPr>
        <w:t> </w:t>
      </w:r>
      <w:r>
        <w:rPr/>
        <w:t>four</w:t>
      </w:r>
      <w:r>
        <w:rPr>
          <w:spacing w:val="-58"/>
        </w:rPr>
        <w:t> </w:t>
      </w:r>
      <w:r>
        <w:rPr/>
        <w:t>decades</w:t>
      </w:r>
      <w:r>
        <w:rPr>
          <w:spacing w:val="-6"/>
        </w:rPr>
        <w:t> </w:t>
      </w:r>
      <w:r>
        <w:rPr/>
        <w:t>now,</w:t>
      </w:r>
      <w:r>
        <w:rPr>
          <w:spacing w:val="-6"/>
        </w:rPr>
        <w:t> </w:t>
      </w:r>
      <w:r>
        <w:rPr/>
        <w:t>particularly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oil</w:t>
      </w:r>
      <w:r>
        <w:rPr>
          <w:spacing w:val="-5"/>
        </w:rPr>
        <w:t> </w:t>
      </w:r>
      <w:r>
        <w:rPr/>
        <w:t>sector.</w:t>
      </w:r>
      <w:r>
        <w:rPr>
          <w:spacing w:val="-5"/>
        </w:rPr>
        <w:t> </w:t>
      </w:r>
      <w:r>
        <w:rPr/>
        <w:t>Hence,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usually</w:t>
      </w:r>
      <w:r>
        <w:rPr>
          <w:spacing w:val="-13"/>
        </w:rPr>
        <w:t> </w:t>
      </w:r>
      <w:r>
        <w:rPr/>
        <w:t>determines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price</w:t>
      </w:r>
      <w:r>
        <w:rPr>
          <w:spacing w:val="-7"/>
        </w:rPr>
        <w:t> </w:t>
      </w:r>
      <w:r>
        <w:rPr/>
        <w:t>point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all</w:t>
      </w:r>
      <w:r>
        <w:rPr>
          <w:spacing w:val="-13"/>
        </w:rPr>
        <w:t> </w:t>
      </w:r>
      <w:r>
        <w:rPr/>
        <w:t>petroleum</w:t>
      </w:r>
      <w:r>
        <w:rPr>
          <w:spacing w:val="-13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which</w:t>
      </w:r>
      <w:r>
        <w:rPr>
          <w:spacing w:val="-13"/>
        </w:rPr>
        <w:t> </w:t>
      </w:r>
      <w:r>
        <w:rPr/>
        <w:t>over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past</w:t>
      </w:r>
      <w:r>
        <w:rPr>
          <w:spacing w:val="-8"/>
        </w:rPr>
        <w:t> </w:t>
      </w:r>
      <w:r>
        <w:rPr/>
        <w:t>years</w:t>
      </w:r>
      <w:r>
        <w:rPr>
          <w:spacing w:val="-9"/>
        </w:rPr>
        <w:t> </w:t>
      </w:r>
      <w:r>
        <w:rPr/>
        <w:t>since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1970’s</w:t>
      </w:r>
      <w:r>
        <w:rPr>
          <w:spacing w:val="-11"/>
        </w:rPr>
        <w:t> </w:t>
      </w:r>
      <w:r>
        <w:rPr/>
        <w:t>caused</w:t>
      </w:r>
      <w:r>
        <w:rPr>
          <w:spacing w:val="-11"/>
        </w:rPr>
        <w:t> </w:t>
      </w:r>
      <w:r>
        <w:rPr/>
        <w:t>an</w:t>
      </w:r>
      <w:r>
        <w:rPr>
          <w:spacing w:val="-13"/>
        </w:rPr>
        <w:t> </w:t>
      </w:r>
      <w:r>
        <w:rPr/>
        <w:t>inconsistent</w:t>
      </w:r>
      <w:r>
        <w:rPr>
          <w:spacing w:val="-13"/>
        </w:rPr>
        <w:t> </w:t>
      </w:r>
      <w:r>
        <w:rPr/>
        <w:t>upward</w:t>
      </w:r>
      <w:r>
        <w:rPr>
          <w:spacing w:val="-58"/>
        </w:rPr>
        <w:t> </w:t>
      </w:r>
      <w:r>
        <w:rPr/>
        <w:t>adjustment by different political administration. With such substantial dependence on gasoline as</w:t>
      </w:r>
      <w:r>
        <w:rPr>
          <w:spacing w:val="-57"/>
        </w:rPr>
        <w:t> </w:t>
      </w:r>
      <w:r>
        <w:rPr/>
        <w:t>a contribution in the production process, a significant proportion of firms earning which in any</w:t>
      </w:r>
      <w:r>
        <w:rPr>
          <w:spacing w:val="1"/>
        </w:rPr>
        <w:t> </w:t>
      </w:r>
      <w:r>
        <w:rPr/>
        <w:t>case would have been diverted into investment is utilized to meet energy shortage in the form of</w:t>
      </w:r>
      <w:r>
        <w:rPr>
          <w:spacing w:val="1"/>
        </w:rPr>
        <w:t> </w:t>
      </w:r>
      <w:r>
        <w:rPr/>
        <w:t>the demand for gasoline. In this manner, the extensive use of gasoline makes the various sectors</w:t>
      </w:r>
      <w:r>
        <w:rPr>
          <w:spacing w:val="1"/>
        </w:rPr>
        <w:t> </w:t>
      </w:r>
      <w:r>
        <w:rPr/>
        <w:t>of the economy inclined to unexpected price increase in gasoline. The demand for petroleum</w:t>
      </w:r>
      <w:r>
        <w:rPr>
          <w:spacing w:val="1"/>
        </w:rPr>
        <w:t> </w:t>
      </w:r>
      <w:r>
        <w:rPr/>
        <w:t>products in Nigeria (especially the PMS and Diesel) has been on the rise for nearly over a quarter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century</w:t>
      </w:r>
      <w:r>
        <w:rPr>
          <w:spacing w:val="-6"/>
        </w:rPr>
        <w:t> </w:t>
      </w:r>
      <w:r>
        <w:rPr/>
        <w:t>ago. 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bourgeoning</w:t>
      </w:r>
      <w:r>
        <w:rPr>
          <w:spacing w:val="-5"/>
        </w:rPr>
        <w:t> </w:t>
      </w:r>
      <w:r>
        <w:rPr/>
        <w:t>demand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investigates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petroleum</w:t>
      </w:r>
      <w:r>
        <w:rPr>
          <w:spacing w:val="6"/>
        </w:rPr>
        <w:t> </w:t>
      </w:r>
      <w:r>
        <w:rPr/>
        <w:t>products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3"/>
        </w:rPr>
        <w:t> </w:t>
      </w:r>
      <w:r>
        <w:rPr/>
        <w:t>employed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Error</w:t>
      </w:r>
      <w:r>
        <w:rPr>
          <w:spacing w:val="6"/>
        </w:rPr>
        <w:t> </w:t>
      </w:r>
      <w:r>
        <w:rPr/>
        <w:t>Correction</w:t>
      </w:r>
      <w:r>
        <w:rPr>
          <w:spacing w:val="8"/>
        </w:rPr>
        <w:t> </w:t>
      </w:r>
      <w:r>
        <w:rPr/>
        <w:t>Model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examine</w:t>
      </w:r>
      <w:r>
        <w:rPr>
          <w:spacing w:val="6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0"/>
        <w:jc w:val="both"/>
      </w:pPr>
      <w:r>
        <w:rPr/>
        <w:t>the short and long dynamics of petroleum in Nigeria. The study therefore found that price and</w:t>
      </w:r>
      <w:r>
        <w:rPr>
          <w:spacing w:val="1"/>
        </w:rPr>
        <w:t> </w:t>
      </w:r>
      <w:r>
        <w:rPr/>
        <w:t>income</w:t>
      </w:r>
      <w:r>
        <w:rPr>
          <w:spacing w:val="-5"/>
        </w:rPr>
        <w:t> </w:t>
      </w:r>
      <w:r>
        <w:rPr/>
        <w:t>elasticity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demand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run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energy</w:t>
      </w:r>
      <w:r>
        <w:rPr>
          <w:spacing w:val="-8"/>
        </w:rPr>
        <w:t> </w:t>
      </w:r>
      <w:r>
        <w:rPr/>
        <w:t>demand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Although,</w:t>
      </w:r>
      <w:r>
        <w:rPr>
          <w:spacing w:val="-9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short</w:t>
      </w:r>
      <w:r>
        <w:rPr>
          <w:spacing w:val="-5"/>
        </w:rPr>
        <w:t> </w:t>
      </w:r>
      <w:r>
        <w:rPr/>
        <w:t>run</w:t>
      </w:r>
      <w:r>
        <w:rPr>
          <w:spacing w:val="-9"/>
        </w:rPr>
        <w:t> </w:t>
      </w:r>
      <w:r>
        <w:rPr/>
        <w:t>fluctuations,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impact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elasticities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energy</w:t>
      </w:r>
      <w:r>
        <w:rPr>
          <w:spacing w:val="-10"/>
        </w:rPr>
        <w:t> </w:t>
      </w:r>
      <w:r>
        <w:rPr/>
        <w:t>demand</w:t>
      </w:r>
      <w:r>
        <w:rPr>
          <w:spacing w:val="-58"/>
        </w:rPr>
        <w:t> </w:t>
      </w:r>
      <w:r>
        <w:rPr>
          <w:spacing w:val="-1"/>
        </w:rPr>
        <w:t>does</w:t>
      </w:r>
      <w:r>
        <w:rPr>
          <w:spacing w:val="-10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/>
        <w:t>exist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short</w:t>
      </w:r>
      <w:r>
        <w:rPr>
          <w:spacing w:val="-12"/>
        </w:rPr>
        <w:t> </w:t>
      </w:r>
      <w:r>
        <w:rPr/>
        <w:t>run</w:t>
      </w:r>
      <w:r>
        <w:rPr>
          <w:spacing w:val="-11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1"/>
        </w:rPr>
        <w:t> </w:t>
      </w:r>
      <w:r>
        <w:rPr/>
        <w:t>seek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critically</w:t>
      </w:r>
      <w:r>
        <w:rPr>
          <w:spacing w:val="-15"/>
        </w:rPr>
        <w:t> </w:t>
      </w:r>
      <w:r>
        <w:rPr/>
        <w:t>examine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impact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short</w:t>
      </w:r>
      <w:r>
        <w:rPr>
          <w:spacing w:val="-57"/>
        </w:rPr>
        <w:t> </w:t>
      </w:r>
      <w:r>
        <w:rPr/>
        <w:t>run</w:t>
      </w:r>
      <w:r>
        <w:rPr>
          <w:spacing w:val="-1"/>
        </w:rPr>
        <w:t> </w:t>
      </w:r>
      <w:r>
        <w:rPr/>
        <w:t>and long</w:t>
      </w:r>
      <w:r>
        <w:rPr>
          <w:spacing w:val="-3"/>
        </w:rPr>
        <w:t> </w:t>
      </w:r>
      <w:r>
        <w:rPr/>
        <w:t>run elasticities of</w:t>
      </w:r>
      <w:r>
        <w:rPr>
          <w:spacing w:val="-1"/>
        </w:rPr>
        <w:t> </w:t>
      </w:r>
      <w:r>
        <w:rPr/>
        <w:t>petroleum demand</w:t>
      </w:r>
      <w:r>
        <w:rPr>
          <w:spacing w:val="2"/>
        </w:rPr>
        <w:t> </w:t>
      </w:r>
      <w:r>
        <w:rPr/>
        <w:t>in Nigeria.</w:t>
      </w: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9" w:id="11"/>
      <w:bookmarkEnd w:id="11"/>
      <w:r>
        <w:rPr>
          <w:b w:val="0"/>
        </w:rPr>
      </w:r>
      <w:bookmarkStart w:name="_bookmark9" w:id="12"/>
      <w:bookmarkEnd w:id="12"/>
      <w:r>
        <w:rPr/>
        <w:t>S</w:t>
      </w:r>
      <w:r>
        <w:rPr/>
        <w:t>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7"/>
        <w:jc w:val="both"/>
      </w:pPr>
      <w:r>
        <w:rPr/>
        <w:t>The attention on oil demand studies has increased since the first oil price shocks of early 1970s,</w:t>
      </w:r>
      <w:r>
        <w:rPr>
          <w:spacing w:val="1"/>
        </w:rPr>
        <w:t> </w:t>
      </w:r>
      <w:r>
        <w:rPr/>
        <w:t>with a focus to generating accurate demand parameters for planning, projections and policy</w:t>
      </w:r>
      <w:r>
        <w:rPr>
          <w:spacing w:val="1"/>
        </w:rPr>
        <w:t> </w:t>
      </w:r>
      <w:r>
        <w:rPr/>
        <w:t>formulation.</w:t>
      </w:r>
      <w:r>
        <w:rPr>
          <w:spacing w:val="-10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Aigbedion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Iyayi</w:t>
      </w:r>
      <w:r>
        <w:rPr>
          <w:spacing w:val="-4"/>
        </w:rPr>
        <w:t> </w:t>
      </w:r>
      <w:r>
        <w:rPr/>
        <w:t>(2007),</w:t>
      </w:r>
      <w:r>
        <w:rPr>
          <w:spacing w:val="-7"/>
        </w:rPr>
        <w:t> </w:t>
      </w:r>
      <w:r>
        <w:rPr/>
        <w:t>Nigeria’s</w:t>
      </w:r>
      <w:r>
        <w:rPr>
          <w:spacing w:val="-9"/>
        </w:rPr>
        <w:t> </w:t>
      </w:r>
      <w:r>
        <w:rPr/>
        <w:t>extreme</w:t>
      </w:r>
      <w:r>
        <w:rPr>
          <w:spacing w:val="-9"/>
        </w:rPr>
        <w:t> </w:t>
      </w:r>
      <w:r>
        <w:rPr/>
        <w:t>reliance</w:t>
      </w:r>
      <w:r>
        <w:rPr>
          <w:spacing w:val="-7"/>
        </w:rPr>
        <w:t> </w:t>
      </w:r>
      <w:r>
        <w:rPr/>
        <w:t>on</w:t>
      </w:r>
      <w:r>
        <w:rPr>
          <w:spacing w:val="-57"/>
        </w:rPr>
        <w:t> </w:t>
      </w:r>
      <w:r>
        <w:rPr/>
        <w:t>the crude oil market has triggered structural difficulties for the economy, as earnings from crude</w:t>
      </w:r>
      <w:r>
        <w:rPr>
          <w:spacing w:val="1"/>
        </w:rPr>
        <w:t> </w:t>
      </w:r>
      <w:r>
        <w:rPr/>
        <w:t>oil fluctuate along with market trends which are exacerbated by the country’s neglect of other</w:t>
      </w:r>
      <w:r>
        <w:rPr>
          <w:spacing w:val="1"/>
        </w:rPr>
        <w:t> </w:t>
      </w:r>
      <w:r>
        <w:rPr/>
        <w:t>productive</w:t>
      </w:r>
      <w:r>
        <w:rPr>
          <w:spacing w:val="-12"/>
        </w:rPr>
        <w:t> </w:t>
      </w:r>
      <w:r>
        <w:rPr/>
        <w:t>sectors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economy.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dynamics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petroleum</w:t>
      </w:r>
      <w:r>
        <w:rPr>
          <w:spacing w:val="-11"/>
        </w:rPr>
        <w:t> </w:t>
      </w:r>
      <w:r>
        <w:rPr/>
        <w:t>sector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Nigerian</w:t>
      </w:r>
      <w:r>
        <w:rPr>
          <w:spacing w:val="-11"/>
        </w:rPr>
        <w:t> </w:t>
      </w:r>
      <w:r>
        <w:rPr/>
        <w:t>economy</w:t>
      </w:r>
      <w:r>
        <w:rPr>
          <w:spacing w:val="-58"/>
        </w:rPr>
        <w:t> </w:t>
      </w:r>
      <w:r>
        <w:rPr/>
        <w:t>has made the study of the demand for petroleum products in the country highly imperative</w:t>
      </w:r>
      <w:r>
        <w:rPr>
          <w:spacing w:val="1"/>
        </w:rPr>
        <w:t> </w:t>
      </w:r>
      <w:r>
        <w:rPr/>
        <w:t>(Sulaimon Said, 2009; Iwayemi et al, 2010). This makes the knowledge highly fundamental for a</w:t>
      </w:r>
      <w:r>
        <w:rPr>
          <w:spacing w:val="-57"/>
        </w:rPr>
        <w:t> </w:t>
      </w:r>
      <w:r>
        <w:rPr/>
        <w:t>more informed and effective understanding in energy policies in production and distribution of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480" w:lineRule="auto" w:before="159"/>
        <w:ind w:left="1240" w:right="1255"/>
        <w:jc w:val="both"/>
      </w:pPr>
      <w:r>
        <w:rPr/>
        <w:t>Nigerian</w:t>
      </w:r>
      <w:r>
        <w:rPr>
          <w:spacing w:val="-12"/>
        </w:rPr>
        <w:t> </w:t>
      </w:r>
      <w:r>
        <w:rPr/>
        <w:t>petroleum</w:t>
      </w:r>
      <w:r>
        <w:rPr>
          <w:spacing w:val="-11"/>
        </w:rPr>
        <w:t> </w:t>
      </w:r>
      <w:r>
        <w:rPr/>
        <w:t>sector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been</w:t>
      </w:r>
      <w:r>
        <w:rPr>
          <w:spacing w:val="-11"/>
        </w:rPr>
        <w:t> </w:t>
      </w:r>
      <w:r>
        <w:rPr/>
        <w:t>established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major</w:t>
      </w:r>
      <w:r>
        <w:rPr>
          <w:spacing w:val="-12"/>
        </w:rPr>
        <w:t> </w:t>
      </w:r>
      <w:r>
        <w:rPr/>
        <w:t>driver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growth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entire</w:t>
      </w:r>
      <w:r>
        <w:rPr>
          <w:spacing w:val="-10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economy and society (Iwayemi, 2001). However, the heirloom of oil has also inflicted several</w:t>
      </w:r>
      <w:r>
        <w:rPr>
          <w:spacing w:val="1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costs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price</w:t>
      </w:r>
      <w:r>
        <w:rPr>
          <w:spacing w:val="-5"/>
        </w:rPr>
        <w:t> </w:t>
      </w:r>
      <w:r>
        <w:rPr/>
        <w:t>distortions,</w:t>
      </w:r>
      <w:r>
        <w:rPr>
          <w:spacing w:val="-2"/>
        </w:rPr>
        <w:t> </w:t>
      </w:r>
      <w:r>
        <w:rPr/>
        <w:t>volatilities,</w:t>
      </w:r>
      <w:r>
        <w:rPr>
          <w:spacing w:val="-4"/>
        </w:rPr>
        <w:t> </w:t>
      </w:r>
      <w:r>
        <w:rPr/>
        <w:t>Dutch</w:t>
      </w:r>
      <w:r>
        <w:rPr>
          <w:spacing w:val="-4"/>
        </w:rPr>
        <w:t> </w:t>
      </w:r>
      <w:r>
        <w:rPr/>
        <w:t>disease,</w:t>
      </w:r>
      <w:r>
        <w:rPr>
          <w:spacing w:val="-2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inefficiencies.</w:t>
      </w:r>
      <w:r>
        <w:rPr>
          <w:spacing w:val="-57"/>
        </w:rPr>
        <w:t> </w:t>
      </w:r>
      <w:r>
        <w:rPr>
          <w:spacing w:val="-1"/>
        </w:rPr>
        <w:t>Price</w:t>
      </w:r>
      <w:r>
        <w:rPr>
          <w:spacing w:val="-13"/>
        </w:rPr>
        <w:t> </w:t>
      </w:r>
      <w:r>
        <w:rPr/>
        <w:t>fixing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energy</w:t>
      </w:r>
      <w:r>
        <w:rPr>
          <w:spacing w:val="-17"/>
        </w:rPr>
        <w:t> </w:t>
      </w:r>
      <w:r>
        <w:rPr/>
        <w:t>products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major</w:t>
      </w:r>
      <w:r>
        <w:rPr>
          <w:spacing w:val="-13"/>
        </w:rPr>
        <w:t> </w:t>
      </w:r>
      <w:r>
        <w:rPr/>
        <w:t>impairment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energy</w:t>
      </w:r>
      <w:r>
        <w:rPr>
          <w:spacing w:val="-57"/>
        </w:rPr>
        <w:t> </w:t>
      </w:r>
      <w:r>
        <w:rPr/>
        <w:t>sector, as there is a lack of incentive to encourage private individuals to participate and invest in</w:t>
      </w:r>
      <w:r>
        <w:rPr>
          <w:spacing w:val="1"/>
        </w:rPr>
        <w:t> </w:t>
      </w:r>
      <w:r>
        <w:rPr/>
        <w:t>this sector. Iwayemi, et al. (2007) has also identified the importance of understanding the energy</w:t>
      </w:r>
      <w:r>
        <w:rPr>
          <w:spacing w:val="1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 of</w:t>
      </w:r>
      <w:r>
        <w:rPr>
          <w:spacing w:val="-4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dealing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side-effects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4"/>
        <w:jc w:val="both"/>
      </w:pP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energy</w:t>
      </w:r>
      <w:r>
        <w:rPr>
          <w:spacing w:val="-11"/>
        </w:rPr>
        <w:t> </w:t>
      </w:r>
      <w:r>
        <w:rPr/>
        <w:t>sector.</w:t>
      </w:r>
      <w:r>
        <w:rPr>
          <w:spacing w:val="-8"/>
        </w:rPr>
        <w:t> </w:t>
      </w:r>
      <w:r>
        <w:rPr/>
        <w:t>Also,</w:t>
      </w:r>
      <w:r>
        <w:rPr>
          <w:spacing w:val="-7"/>
        </w:rPr>
        <w:t> </w:t>
      </w:r>
      <w:r>
        <w:rPr/>
        <w:t>better</w:t>
      </w:r>
      <w:r>
        <w:rPr>
          <w:spacing w:val="-9"/>
        </w:rPr>
        <w:t> </w:t>
      </w:r>
      <w:r>
        <w:rPr/>
        <w:t>understanding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energy</w:t>
      </w:r>
      <w:r>
        <w:rPr>
          <w:spacing w:val="-11"/>
        </w:rPr>
        <w:t> </w:t>
      </w:r>
      <w:r>
        <w:rPr/>
        <w:t>demand</w:t>
      </w:r>
      <w:r>
        <w:rPr>
          <w:spacing w:val="-8"/>
        </w:rPr>
        <w:t> </w:t>
      </w:r>
      <w:r>
        <w:rPr/>
        <w:t>dynamic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for</w:t>
      </w:r>
      <w:r>
        <w:rPr>
          <w:spacing w:val="-58"/>
        </w:rPr>
        <w:t> </w:t>
      </w:r>
      <w:r>
        <w:rPr/>
        <w:t>more informed and successful energy policy decision making and implementation (Iwayemi, et</w:t>
      </w:r>
      <w:r>
        <w:rPr>
          <w:spacing w:val="1"/>
        </w:rPr>
        <w:t> </w:t>
      </w:r>
      <w:r>
        <w:rPr/>
        <w:t>2007). Evaluating the short- and long-run amendments to energy price changes requires careful</w:t>
      </w:r>
      <w:r>
        <w:rPr>
          <w:spacing w:val="1"/>
        </w:rPr>
        <w:t> </w:t>
      </w:r>
      <w:r>
        <w:rPr/>
        <w:t>consideration of the energy consumption decisions, and past research has emphasized that the</w:t>
      </w:r>
      <w:r>
        <w:rPr>
          <w:spacing w:val="1"/>
        </w:rPr>
        <w:t> </w:t>
      </w:r>
      <w:r>
        <w:rPr/>
        <w:t>nature of the oil price change may be as important as its magnitude hence the need to have a full</w:t>
      </w:r>
      <w:r>
        <w:rPr>
          <w:spacing w:val="1"/>
        </w:rPr>
        <w:t> </w:t>
      </w:r>
      <w:r>
        <w:rPr/>
        <w:t>understanding of the elasticity dynamics. Also, some studies assumed that demand change is in a</w:t>
      </w:r>
      <w:r>
        <w:rPr>
          <w:spacing w:val="1"/>
        </w:rPr>
        <w:t> </w:t>
      </w:r>
      <w:r>
        <w:rPr/>
        <w:t>long run equilibrium based their use of static models for their analysis. However, the model does</w:t>
      </w:r>
      <w:r>
        <w:rPr>
          <w:spacing w:val="1"/>
        </w:rPr>
        <w:t> </w:t>
      </w:r>
      <w:r>
        <w:rPr/>
        <w:t>not factor the impacts of price and income shock lingering for more than a period, and causing</w:t>
      </w:r>
      <w:r>
        <w:rPr>
          <w:spacing w:val="1"/>
        </w:rPr>
        <w:t> </w:t>
      </w:r>
      <w:r>
        <w:rPr/>
        <w:t>adjustment lags in demands. This results in a discord on the short run and long run elasticites in</w:t>
      </w:r>
      <w:r>
        <w:rPr>
          <w:spacing w:val="1"/>
        </w:rPr>
        <w:t> </w:t>
      </w:r>
      <w:r>
        <w:rPr/>
        <w:t>the estimation of price and income that will be addressed in this study. Various studies on 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gasoline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developed countries like the United States and other advanced economics. This study therefore is</w:t>
      </w:r>
      <w:r>
        <w:rPr>
          <w:spacing w:val="-57"/>
        </w:rPr>
        <w:t> </w:t>
      </w:r>
      <w:r>
        <w:rPr/>
        <w:t>an</w:t>
      </w:r>
      <w:r>
        <w:rPr>
          <w:spacing w:val="-4"/>
        </w:rPr>
        <w:t> </w:t>
      </w:r>
      <w:r>
        <w:rPr/>
        <w:t>attempt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fill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vacuum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literature.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attempts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model</w:t>
      </w:r>
      <w:r>
        <w:rPr>
          <w:spacing w:val="-6"/>
        </w:rPr>
        <w:t> </w:t>
      </w:r>
      <w:r>
        <w:rPr/>
        <w:t>short-run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long</w:t>
      </w:r>
      <w:r>
        <w:rPr>
          <w:spacing w:val="-6"/>
        </w:rPr>
        <w:t> </w:t>
      </w:r>
      <w:r>
        <w:rPr/>
        <w:t>run</w:t>
      </w:r>
      <w:r>
        <w:rPr>
          <w:spacing w:val="-58"/>
        </w:rPr>
        <w:t> </w:t>
      </w:r>
      <w:r>
        <w:rPr/>
        <w:t>price</w:t>
      </w:r>
      <w:r>
        <w:rPr>
          <w:spacing w:val="-2"/>
        </w:rPr>
        <w:t> </w:t>
      </w:r>
      <w:r>
        <w:rPr/>
        <w:t>and income</w:t>
      </w:r>
      <w:r>
        <w:rPr>
          <w:spacing w:val="-1"/>
        </w:rPr>
        <w:t> </w:t>
      </w:r>
      <w:r>
        <w:rPr/>
        <w:t>elasticities of demand of</w:t>
      </w:r>
      <w:r>
        <w:rPr>
          <w:spacing w:val="-2"/>
        </w:rPr>
        <w:t> </w:t>
      </w:r>
      <w:r>
        <w:rPr/>
        <w:t>energy</w:t>
      </w:r>
      <w:r>
        <w:rPr>
          <w:spacing w:val="-3"/>
        </w:rPr>
        <w:t> </w:t>
      </w:r>
      <w:r>
        <w:rPr/>
        <w:t>in Nigeria.</w:t>
      </w: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165" w:after="0"/>
        <w:ind w:left="1600" w:right="0" w:hanging="361"/>
        <w:jc w:val="left"/>
      </w:pPr>
      <w:bookmarkStart w:name="_bookmark10" w:id="13"/>
      <w:bookmarkEnd w:id="13"/>
      <w:r>
        <w:rPr>
          <w:b w:val="0"/>
        </w:rPr>
      </w:r>
      <w:bookmarkStart w:name="_bookmark10" w:id="14"/>
      <w:bookmarkEnd w:id="14"/>
      <w:r>
        <w:rPr/>
        <w:t>OBJE</w:t>
      </w:r>
      <w:r>
        <w:rPr/>
        <w:t>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6"/>
      </w:pPr>
      <w:r>
        <w:rPr/>
        <w:t>The</w:t>
      </w:r>
      <w:r>
        <w:rPr>
          <w:spacing w:val="29"/>
        </w:rPr>
        <w:t> </w:t>
      </w:r>
      <w:r>
        <w:rPr/>
        <w:t>aim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</w:t>
      </w:r>
      <w:r>
        <w:rPr>
          <w:spacing w:val="27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analyze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short-run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long-run</w:t>
      </w:r>
      <w:r>
        <w:rPr>
          <w:spacing w:val="33"/>
        </w:rPr>
        <w:t> </w:t>
      </w:r>
      <w:r>
        <w:rPr/>
        <w:t>elasticity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energy</w:t>
      </w:r>
      <w:r>
        <w:rPr>
          <w:spacing w:val="27"/>
        </w:rPr>
        <w:t> </w:t>
      </w:r>
      <w:r>
        <w:rPr/>
        <w:t>demand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</w:t>
      </w:r>
      <w:r>
        <w:rPr>
          <w:spacing w:val="-1"/>
        </w:rPr>
        <w:t> </w:t>
      </w:r>
      <w:r>
        <w:rPr/>
        <w:t>to determine:</w:t>
      </w: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480" w:lineRule="auto" w:before="161" w:after="0"/>
        <w:ind w:left="1960" w:right="1256" w:hanging="360"/>
        <w:jc w:val="left"/>
        <w:rPr>
          <w:sz w:val="24"/>
        </w:rPr>
      </w:pPr>
      <w:r>
        <w:rPr>
          <w:sz w:val="24"/>
        </w:rPr>
        <w:t>To investigate whether there is a long-run relationship between energy demand and prices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income.</w:t>
      </w: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 short run and long effect</w:t>
      </w:r>
      <w:r>
        <w:rPr>
          <w:spacing w:val="-1"/>
          <w:sz w:val="24"/>
        </w:rPr>
        <w:t> </w:t>
      </w:r>
      <w:r>
        <w:rPr>
          <w:sz w:val="24"/>
        </w:rPr>
        <w:t>of energy</w:t>
      </w:r>
      <w:r>
        <w:rPr>
          <w:spacing w:val="-3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on energy</w:t>
      </w:r>
      <w:r>
        <w:rPr>
          <w:spacing w:val="-5"/>
          <w:sz w:val="24"/>
        </w:rPr>
        <w:t> </w:t>
      </w:r>
      <w:r>
        <w:rPr>
          <w:sz w:val="24"/>
        </w:rPr>
        <w:t>demand.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short run and long</w:t>
      </w:r>
      <w:r>
        <w:rPr>
          <w:spacing w:val="-2"/>
          <w:sz w:val="24"/>
        </w:rPr>
        <w:t> </w:t>
      </w:r>
      <w:r>
        <w:rPr>
          <w:sz w:val="24"/>
        </w:rPr>
        <w:t>run effect of income on energy</w:t>
      </w:r>
      <w:r>
        <w:rPr>
          <w:spacing w:val="-5"/>
          <w:sz w:val="24"/>
        </w:rPr>
        <w:t> </w:t>
      </w:r>
      <w:r>
        <w:rPr>
          <w:sz w:val="24"/>
        </w:rPr>
        <w:t>demand.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60" w:bottom="980" w:left="200" w:right="180"/>
        </w:sectPr>
      </w:pP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77" w:after="0"/>
        <w:ind w:left="1600" w:right="0" w:hanging="361"/>
        <w:jc w:val="left"/>
      </w:pPr>
      <w:bookmarkStart w:name="_bookmark11" w:id="15"/>
      <w:bookmarkEnd w:id="15"/>
      <w:r>
        <w:rPr>
          <w:b w:val="0"/>
        </w:rPr>
      </w:r>
      <w:bookmarkStart w:name="_bookmark11" w:id="16"/>
      <w:bookmarkEnd w:id="16"/>
      <w:r>
        <w:rPr/>
        <w:t>RES</w:t>
      </w:r>
      <w:r>
        <w:rPr/>
        <w:t>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raised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relationship between energy</w:t>
      </w:r>
      <w:r>
        <w:rPr>
          <w:spacing w:val="-5"/>
          <w:sz w:val="24"/>
        </w:rPr>
        <w:t> </w:t>
      </w:r>
      <w:r>
        <w:rPr>
          <w:sz w:val="24"/>
        </w:rPr>
        <w:t>demand,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and income?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short</w:t>
      </w:r>
      <w:r>
        <w:rPr>
          <w:spacing w:val="-1"/>
          <w:sz w:val="24"/>
        </w:rPr>
        <w:t> </w:t>
      </w:r>
      <w:r>
        <w:rPr>
          <w:sz w:val="24"/>
        </w:rPr>
        <w:t>and long</w:t>
      </w:r>
      <w:r>
        <w:rPr>
          <w:spacing w:val="-3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energy?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7"/>
        </w:numPr>
        <w:tabs>
          <w:tab w:pos="1961" w:val="left" w:leader="none"/>
        </w:tabs>
        <w:spacing w:line="240" w:lineRule="auto" w:before="0" w:after="0"/>
        <w:ind w:left="196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short and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run effect of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capita income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energy?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179" w:after="0"/>
        <w:ind w:left="1600" w:right="0" w:hanging="361"/>
        <w:jc w:val="left"/>
      </w:pPr>
      <w:bookmarkStart w:name="_bookmark12" w:id="17"/>
      <w:bookmarkEnd w:id="17"/>
      <w:r>
        <w:rPr>
          <w:b w:val="0"/>
        </w:rPr>
      </w:r>
      <w:bookmarkStart w:name="_bookmark12" w:id="18"/>
      <w:bookmarkEnd w:id="18"/>
      <w:r>
        <w:rPr/>
        <w:t>HY</w:t>
      </w:r>
      <w:r>
        <w:rPr/>
        <w:t>POTHESES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60"/>
      </w:pP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above</w:t>
      </w:r>
      <w:r>
        <w:rPr>
          <w:spacing w:val="-9"/>
        </w:rPr>
        <w:t> </w:t>
      </w:r>
      <w:r>
        <w:rPr/>
        <w:t>objectives,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hypotheses</w:t>
      </w:r>
      <w:r>
        <w:rPr>
          <w:spacing w:val="-8"/>
        </w:rPr>
        <w:t> </w:t>
      </w:r>
      <w:r>
        <w:rPr/>
        <w:t>(Ho)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formulated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null</w:t>
      </w:r>
      <w:r>
        <w:rPr>
          <w:spacing w:val="-8"/>
        </w:rPr>
        <w:t> </w:t>
      </w:r>
      <w:r>
        <w:rPr/>
        <w:t>form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guide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614" w:lineRule="auto" w:before="161"/>
        <w:ind w:left="1240" w:right="1865"/>
      </w:pPr>
      <w:r>
        <w:rPr>
          <w:position w:val="2"/>
        </w:rPr>
        <w:t>H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There</w:t>
      </w:r>
      <w:r>
        <w:rPr>
          <w:spacing w:val="-2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no significant long</w:t>
      </w:r>
      <w:r>
        <w:rPr>
          <w:spacing w:val="-4"/>
          <w:position w:val="2"/>
        </w:rPr>
        <w:t> </w:t>
      </w:r>
      <w:r>
        <w:rPr>
          <w:position w:val="2"/>
        </w:rPr>
        <w:t>run relationship between</w:t>
      </w:r>
      <w:r>
        <w:rPr>
          <w:spacing w:val="-1"/>
          <w:position w:val="2"/>
        </w:rPr>
        <w:t> </w:t>
      </w:r>
      <w:r>
        <w:rPr>
          <w:position w:val="2"/>
        </w:rPr>
        <w:t>energy</w:t>
      </w:r>
      <w:r>
        <w:rPr>
          <w:spacing w:val="-5"/>
          <w:position w:val="2"/>
        </w:rPr>
        <w:t> </w:t>
      </w:r>
      <w:r>
        <w:rPr>
          <w:position w:val="2"/>
        </w:rPr>
        <w:t>demand, price</w:t>
      </w:r>
      <w:r>
        <w:rPr>
          <w:spacing w:val="-3"/>
          <w:position w:val="2"/>
        </w:rPr>
        <w:t> </w:t>
      </w:r>
      <w:r>
        <w:rPr>
          <w:position w:val="2"/>
        </w:rPr>
        <w:t>and income.</w:t>
      </w:r>
      <w:r>
        <w:rPr>
          <w:spacing w:val="-57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There</w:t>
      </w:r>
      <w:r>
        <w:rPr>
          <w:spacing w:val="-2"/>
          <w:position w:val="2"/>
        </w:rPr>
        <w:t> </w:t>
      </w:r>
      <w:r>
        <w:rPr>
          <w:position w:val="2"/>
        </w:rPr>
        <w:t>is no significant</w:t>
      </w:r>
      <w:r>
        <w:rPr>
          <w:spacing w:val="2"/>
          <w:position w:val="2"/>
        </w:rPr>
        <w:t> </w:t>
      </w:r>
      <w:r>
        <w:rPr>
          <w:position w:val="2"/>
        </w:rPr>
        <w:t>short run or</w:t>
      </w:r>
      <w:r>
        <w:rPr>
          <w:spacing w:val="-1"/>
          <w:position w:val="2"/>
        </w:rPr>
        <w:t> </w:t>
      </w:r>
      <w:r>
        <w:rPr>
          <w:position w:val="2"/>
        </w:rPr>
        <w:t>long</w:t>
      </w:r>
      <w:r>
        <w:rPr>
          <w:spacing w:val="-1"/>
          <w:position w:val="2"/>
        </w:rPr>
        <w:t> </w:t>
      </w:r>
      <w:r>
        <w:rPr>
          <w:position w:val="2"/>
        </w:rPr>
        <w:t>run effect of energy</w:t>
      </w:r>
      <w:r>
        <w:rPr>
          <w:spacing w:val="-5"/>
          <w:position w:val="2"/>
        </w:rPr>
        <w:t> </w:t>
      </w:r>
      <w:r>
        <w:rPr>
          <w:position w:val="2"/>
        </w:rPr>
        <w:t>price</w:t>
      </w:r>
      <w:r>
        <w:rPr>
          <w:spacing w:val="-1"/>
          <w:position w:val="2"/>
        </w:rPr>
        <w:t> </w:t>
      </w:r>
      <w:r>
        <w:rPr>
          <w:position w:val="2"/>
        </w:rPr>
        <w:t>on energy</w:t>
      </w:r>
      <w:r>
        <w:rPr>
          <w:spacing w:val="-6"/>
          <w:position w:val="2"/>
        </w:rPr>
        <w:t> </w:t>
      </w:r>
      <w:r>
        <w:rPr>
          <w:position w:val="2"/>
        </w:rPr>
        <w:t>demand</w:t>
      </w:r>
    </w:p>
    <w:p>
      <w:pPr>
        <w:pStyle w:val="BodyText"/>
        <w:spacing w:before="4"/>
        <w:ind w:left="1240"/>
      </w:pPr>
      <w:r>
        <w:rPr>
          <w:position w:val="2"/>
        </w:rPr>
        <w:t>H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There</w:t>
      </w:r>
      <w:r>
        <w:rPr>
          <w:spacing w:val="-3"/>
          <w:position w:val="2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no</w:t>
      </w:r>
      <w:r>
        <w:rPr>
          <w:spacing w:val="-1"/>
          <w:position w:val="2"/>
        </w:rPr>
        <w:t> </w:t>
      </w:r>
      <w:r>
        <w:rPr>
          <w:position w:val="2"/>
        </w:rPr>
        <w:t>significant</w:t>
      </w:r>
      <w:r>
        <w:rPr>
          <w:spacing w:val="1"/>
          <w:position w:val="2"/>
        </w:rPr>
        <w:t> </w:t>
      </w:r>
      <w:r>
        <w:rPr>
          <w:position w:val="2"/>
        </w:rPr>
        <w:t>short</w:t>
      </w:r>
      <w:r>
        <w:rPr>
          <w:spacing w:val="-1"/>
          <w:position w:val="2"/>
        </w:rPr>
        <w:t> </w:t>
      </w:r>
      <w:r>
        <w:rPr>
          <w:position w:val="2"/>
        </w:rPr>
        <w:t>run</w:t>
      </w:r>
      <w:r>
        <w:rPr>
          <w:spacing w:val="-1"/>
          <w:position w:val="2"/>
        </w:rPr>
        <w:t> </w:t>
      </w:r>
      <w:r>
        <w:rPr>
          <w:position w:val="2"/>
        </w:rPr>
        <w:t>or</w:t>
      </w:r>
      <w:r>
        <w:rPr>
          <w:spacing w:val="-2"/>
          <w:position w:val="2"/>
        </w:rPr>
        <w:t> </w:t>
      </w:r>
      <w:r>
        <w:rPr>
          <w:position w:val="2"/>
        </w:rPr>
        <w:t>long</w:t>
      </w:r>
      <w:r>
        <w:rPr>
          <w:spacing w:val="-1"/>
          <w:position w:val="2"/>
        </w:rPr>
        <w:t> </w:t>
      </w:r>
      <w:r>
        <w:rPr>
          <w:position w:val="2"/>
        </w:rPr>
        <w:t>run</w:t>
      </w:r>
      <w:r>
        <w:rPr>
          <w:spacing w:val="-1"/>
          <w:position w:val="2"/>
        </w:rPr>
        <w:t> </w:t>
      </w:r>
      <w:r>
        <w:rPr>
          <w:position w:val="2"/>
        </w:rPr>
        <w:t>effect of</w:t>
      </w:r>
      <w:r>
        <w:rPr>
          <w:spacing w:val="-1"/>
          <w:position w:val="2"/>
        </w:rPr>
        <w:t> </w:t>
      </w:r>
      <w:r>
        <w:rPr>
          <w:position w:val="2"/>
        </w:rPr>
        <w:t>per</w:t>
      </w:r>
      <w:r>
        <w:rPr>
          <w:spacing w:val="-1"/>
          <w:position w:val="2"/>
        </w:rPr>
        <w:t> </w:t>
      </w:r>
      <w:r>
        <w:rPr>
          <w:position w:val="2"/>
        </w:rPr>
        <w:t>capita</w:t>
      </w:r>
      <w:r>
        <w:rPr>
          <w:spacing w:val="-2"/>
          <w:position w:val="2"/>
        </w:rPr>
        <w:t> </w:t>
      </w:r>
      <w:r>
        <w:rPr>
          <w:position w:val="2"/>
        </w:rPr>
        <w:t>income on</w:t>
      </w:r>
      <w:r>
        <w:rPr>
          <w:spacing w:val="-1"/>
          <w:position w:val="2"/>
        </w:rPr>
        <w:t> </w:t>
      </w:r>
      <w:r>
        <w:rPr>
          <w:position w:val="2"/>
        </w:rPr>
        <w:t>demand</w:t>
      </w:r>
      <w:r>
        <w:rPr>
          <w:spacing w:val="-1"/>
          <w:position w:val="2"/>
        </w:rPr>
        <w:t> </w:t>
      </w:r>
      <w:r>
        <w:rPr>
          <w:position w:val="2"/>
        </w:rPr>
        <w:t>for energy.</w:t>
      </w:r>
    </w:p>
    <w:p>
      <w:pPr>
        <w:pStyle w:val="BodyText"/>
        <w:spacing w:before="1"/>
        <w:rPr>
          <w:sz w:val="38"/>
        </w:rPr>
      </w:pP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</w:pPr>
      <w:bookmarkStart w:name="_bookmark13" w:id="19"/>
      <w:bookmarkEnd w:id="19"/>
      <w:r>
        <w:rPr>
          <w:b w:val="0"/>
        </w:rPr>
      </w:r>
      <w:bookmarkStart w:name="_bookmark13" w:id="20"/>
      <w:bookmarkEnd w:id="20"/>
      <w:r>
        <w:rPr/>
        <w:t>S</w:t>
      </w:r>
      <w:r>
        <w:rPr/>
        <w:t>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5"/>
        <w:jc w:val="both"/>
      </w:pPr>
      <w:r>
        <w:rPr/>
        <w:t>This research covers the analysis of the short run and long run elasticity of petroleum/gasoline</w:t>
      </w:r>
      <w:r>
        <w:rPr>
          <w:spacing w:val="1"/>
        </w:rPr>
        <w:t> </w:t>
      </w:r>
      <w:r>
        <w:rPr/>
        <w:t>demand in Nigeria. The study covers the period of forty (40) years from 1980 – 2019. The</w:t>
      </w:r>
      <w:r>
        <w:rPr>
          <w:spacing w:val="1"/>
        </w:rPr>
        <w:t> </w:t>
      </w:r>
      <w:r>
        <w:rPr/>
        <w:t>dependent</w:t>
      </w:r>
      <w:r>
        <w:rPr>
          <w:spacing w:val="-6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gross</w:t>
      </w:r>
      <w:r>
        <w:rPr>
          <w:spacing w:val="-6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product</w:t>
      </w:r>
      <w:r>
        <w:rPr>
          <w:spacing w:val="-6"/>
        </w:rPr>
        <w:t> </w:t>
      </w:r>
      <w:r>
        <w:rPr/>
        <w:t>(GDP)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proxy</w:t>
      </w:r>
      <w:r>
        <w:rPr>
          <w:spacing w:val="-11"/>
        </w:rPr>
        <w:t> </w:t>
      </w:r>
      <w:r>
        <w:rPr/>
        <w:t>for</w:t>
      </w:r>
      <w:r>
        <w:rPr>
          <w:spacing w:val="-5"/>
        </w:rPr>
        <w:t> </w:t>
      </w:r>
      <w:r>
        <w:rPr/>
        <w:t>Nigeria</w:t>
      </w:r>
      <w:r>
        <w:rPr>
          <w:spacing w:val="-7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growth</w:t>
      </w:r>
      <w:r>
        <w:rPr>
          <w:spacing w:val="-58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 are:</w:t>
      </w:r>
      <w:r>
        <w:rPr>
          <w:spacing w:val="-1"/>
        </w:rPr>
        <w:t> </w:t>
      </w:r>
      <w:r>
        <w:rPr/>
        <w:t>oil revenue used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proxy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petroleum/gasoline</w:t>
      </w:r>
      <w:r>
        <w:rPr>
          <w:spacing w:val="-2"/>
        </w:rPr>
        <w:t> </w:t>
      </w:r>
      <w:r>
        <w:rPr/>
        <w:t>demand.</w:t>
      </w:r>
    </w:p>
    <w:p>
      <w:pPr>
        <w:pStyle w:val="BodyText"/>
        <w:spacing w:line="480" w:lineRule="auto" w:before="161"/>
        <w:ind w:left="1240" w:right="1258"/>
        <w:jc w:val="both"/>
      </w:pPr>
      <w:r>
        <w:rPr/>
        <w:t>As it is expected with written work of this kind, the completion of this project would not be</w:t>
      </w:r>
      <w:r>
        <w:rPr>
          <w:spacing w:val="1"/>
        </w:rPr>
        <w:t> </w:t>
      </w:r>
      <w:r>
        <w:rPr/>
        <w:t>possible without limitation or problems encounter in the course of writing this project which</w:t>
      </w:r>
      <w:r>
        <w:rPr>
          <w:spacing w:val="1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difficulties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obtaining</w:t>
      </w:r>
      <w:r>
        <w:rPr>
          <w:spacing w:val="-6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up-to-date,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poor</w:t>
      </w:r>
      <w:r>
        <w:rPr>
          <w:spacing w:val="-5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Nigeria’s</w:t>
      </w:r>
      <w:r>
        <w:rPr>
          <w:spacing w:val="-4"/>
        </w:rPr>
        <w:t> </w:t>
      </w:r>
      <w:r>
        <w:rPr/>
        <w:t>data</w:t>
      </w:r>
      <w:r>
        <w:rPr>
          <w:spacing w:val="-58"/>
        </w:rPr>
        <w:t> </w:t>
      </w:r>
      <w:r>
        <w:rPr>
          <w:spacing w:val="-1"/>
        </w:rPr>
        <w:t>collection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storage</w:t>
      </w:r>
      <w:r>
        <w:rPr>
          <w:spacing w:val="-14"/>
        </w:rPr>
        <w:t> </w:t>
      </w:r>
      <w:r>
        <w:rPr/>
        <w:t>facilities</w:t>
      </w:r>
      <w:r>
        <w:rPr>
          <w:b/>
        </w:rPr>
        <w:t>,</w:t>
      </w:r>
      <w:r>
        <w:rPr>
          <w:b/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first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such</w:t>
      </w:r>
      <w:r>
        <w:rPr>
          <w:spacing w:val="-13"/>
        </w:rPr>
        <w:t> </w:t>
      </w:r>
      <w:r>
        <w:rPr/>
        <w:t>constraints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difficulties</w:t>
      </w:r>
      <w:r>
        <w:rPr>
          <w:spacing w:val="-13"/>
        </w:rPr>
        <w:t> </w:t>
      </w:r>
      <w:r>
        <w:rPr/>
        <w:t>concerns</w:t>
      </w:r>
      <w:r>
        <w:rPr>
          <w:spacing w:val="-13"/>
        </w:rPr>
        <w:t> </w:t>
      </w:r>
      <w:r>
        <w:rPr/>
        <w:t>data</w:t>
      </w:r>
      <w:r>
        <w:rPr>
          <w:spacing w:val="-14"/>
        </w:rPr>
        <w:t> </w:t>
      </w:r>
      <w:r>
        <w:rPr/>
        <w:t>collection</w:t>
      </w:r>
      <w:r>
        <w:rPr>
          <w:spacing w:val="-58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different</w:t>
      </w:r>
      <w:r>
        <w:rPr>
          <w:spacing w:val="-14"/>
        </w:rPr>
        <w:t> </w:t>
      </w:r>
      <w:r>
        <w:rPr/>
        <w:t>sources.</w:t>
      </w:r>
      <w:r>
        <w:rPr>
          <w:spacing w:val="-11"/>
        </w:rPr>
        <w:t> </w:t>
      </w:r>
      <w:r>
        <w:rPr/>
        <w:t>Also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reluctance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library</w:t>
      </w:r>
      <w:r>
        <w:rPr>
          <w:spacing w:val="-20"/>
        </w:rPr>
        <w:t> </w:t>
      </w:r>
      <w:r>
        <w:rPr/>
        <w:t>or</w:t>
      </w:r>
      <w:r>
        <w:rPr>
          <w:spacing w:val="-12"/>
        </w:rPr>
        <w:t> </w:t>
      </w:r>
      <w:r>
        <w:rPr/>
        <w:t>Liberians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make</w:t>
      </w:r>
      <w:r>
        <w:rPr>
          <w:spacing w:val="-15"/>
        </w:rPr>
        <w:t> </w:t>
      </w:r>
      <w:r>
        <w:rPr/>
        <w:t>data</w:t>
      </w:r>
      <w:r>
        <w:rPr>
          <w:spacing w:val="-13"/>
        </w:rPr>
        <w:t> </w:t>
      </w:r>
      <w:r>
        <w:rPr/>
        <w:t>available.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1"/>
        <w:jc w:val="both"/>
        <w:rPr>
          <w:b/>
        </w:rPr>
      </w:pPr>
      <w:r>
        <w:rPr/>
        <w:t>The above-mentioned constraints are capable of adversely affecting the accuracy of the results 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</w:t>
      </w:r>
      <w:r>
        <w:rPr>
          <w:b/>
        </w:rPr>
        <w:t>.</w:t>
      </w: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14" w:id="21"/>
      <w:bookmarkEnd w:id="21"/>
      <w:r>
        <w:rPr>
          <w:b w:val="0"/>
        </w:rPr>
      </w:r>
      <w:bookmarkStart w:name="_bookmark14" w:id="22"/>
      <w:bookmarkEnd w:id="22"/>
      <w:r>
        <w:rPr/>
        <w:t>S</w:t>
      </w:r>
      <w:r>
        <w:rPr/>
        <w:t>IGNIFICANCE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40" w:right="1253"/>
        <w:jc w:val="both"/>
      </w:pPr>
      <w:r>
        <w:rPr/>
        <w:t>The significant of this study is very important in much respect. Moreover, the oil sector is a key</w:t>
      </w:r>
      <w:r>
        <w:rPr>
          <w:spacing w:val="1"/>
        </w:rPr>
        <w:t> </w:t>
      </w:r>
      <w:r>
        <w:rPr/>
        <w:t>player in the Nigeria economy. In that regard anything that affects it in variable touches every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Therefore, to the manufactures, it’s of great interest to know possible solution to the</w:t>
      </w:r>
      <w:r>
        <w:rPr>
          <w:spacing w:val="1"/>
        </w:rPr>
        <w:t> </w:t>
      </w:r>
      <w:r>
        <w:rPr>
          <w:spacing w:val="-1"/>
        </w:rPr>
        <w:t>persistent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intermittent</w:t>
      </w:r>
      <w:r>
        <w:rPr>
          <w:spacing w:val="-10"/>
        </w:rPr>
        <w:t> </w:t>
      </w:r>
      <w:r>
        <w:rPr/>
        <w:t>supply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petroleum</w:t>
      </w:r>
      <w:r>
        <w:rPr>
          <w:spacing w:val="-10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means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enhancing</w:t>
      </w:r>
      <w:r>
        <w:rPr>
          <w:spacing w:val="-9"/>
        </w:rPr>
        <w:t> </w:t>
      </w:r>
      <w:r>
        <w:rPr/>
        <w:t>their</w:t>
      </w:r>
      <w:r>
        <w:rPr>
          <w:spacing w:val="-11"/>
        </w:rPr>
        <w:t> </w:t>
      </w:r>
      <w:r>
        <w:rPr/>
        <w:t>capacity</w:t>
      </w:r>
      <w:r>
        <w:rPr>
          <w:spacing w:val="-57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profit level output.</w:t>
      </w:r>
    </w:p>
    <w:p>
      <w:pPr>
        <w:pStyle w:val="BodyText"/>
        <w:spacing w:line="480" w:lineRule="auto" w:before="160"/>
        <w:ind w:left="1240" w:right="1259"/>
        <w:jc w:val="both"/>
      </w:pPr>
      <w:r>
        <w:rPr/>
        <w:t>Thus,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overestimated,</w:t>
      </w:r>
      <w:r>
        <w:rPr>
          <w:spacing w:val="-1"/>
        </w:rPr>
        <w:t> </w:t>
      </w:r>
      <w:r>
        <w:rPr>
          <w:b/>
        </w:rPr>
        <w:t>fi</w:t>
      </w:r>
      <w:r>
        <w:rPr/>
        <w:t>rst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foremost,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57"/>
        </w:rPr>
        <w:t> </w:t>
      </w:r>
      <w:r>
        <w:rPr/>
        <w:t>will be useful to Nigerian policy makers by assisting them in understanding clearly the impact of</w:t>
      </w:r>
      <w:r>
        <w:rPr>
          <w:spacing w:val="1"/>
        </w:rPr>
        <w:t> </w:t>
      </w:r>
      <w:r>
        <w:rPr/>
        <w:t>policies made on crude oil revenue on standard of living of the common man. Secondly, this</w:t>
      </w:r>
      <w:r>
        <w:rPr>
          <w:spacing w:val="1"/>
        </w:rPr>
        <w:t> </w:t>
      </w:r>
      <w:r>
        <w:rPr/>
        <w:t>research work on completion could assist students of related discipline in their course of study.</w:t>
      </w:r>
      <w:r>
        <w:rPr>
          <w:spacing w:val="1"/>
        </w:rPr>
        <w:t> </w:t>
      </w:r>
      <w:r>
        <w:rPr>
          <w:spacing w:val="-1"/>
        </w:rPr>
        <w:t>Also,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study</w:t>
      </w:r>
      <w:r>
        <w:rPr>
          <w:spacing w:val="-20"/>
        </w:rPr>
        <w:t> </w:t>
      </w:r>
      <w:r>
        <w:rPr/>
        <w:t>did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only</w:t>
      </w:r>
      <w:r>
        <w:rPr>
          <w:spacing w:val="-20"/>
        </w:rPr>
        <w:t> </w:t>
      </w:r>
      <w:r>
        <w:rPr/>
        <w:t>add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available</w:t>
      </w:r>
      <w:r>
        <w:rPr>
          <w:spacing w:val="-14"/>
        </w:rPr>
        <w:t> </w:t>
      </w:r>
      <w:r>
        <w:rPr/>
        <w:t>literature</w:t>
      </w:r>
      <w:r>
        <w:rPr>
          <w:spacing w:val="-16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topic</w:t>
      </w:r>
      <w:r>
        <w:rPr>
          <w:spacing w:val="-16"/>
        </w:rPr>
        <w:t> </w:t>
      </w:r>
      <w:r>
        <w:rPr/>
        <w:t>but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contributed</w:t>
      </w:r>
      <w:r>
        <w:rPr>
          <w:spacing w:val="-57"/>
        </w:rPr>
        <w:t> </w:t>
      </w:r>
      <w:r>
        <w:rPr/>
        <w:t>to an area of study that has been scantily visited by scholars. This research work also has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interested in topics related to this research work and hence would stimulate deep and fresh ideas,</w:t>
      </w:r>
      <w:r>
        <w:rPr>
          <w:spacing w:val="1"/>
        </w:rPr>
        <w:t> </w:t>
      </w:r>
      <w:r>
        <w:rPr/>
        <w:t>practically relevant to help key stakeholders enhance the management of oil revenue for the</w:t>
      </w:r>
      <w:r>
        <w:rPr>
          <w:spacing w:val="1"/>
        </w:rPr>
        <w:t> </w:t>
      </w:r>
      <w:r>
        <w:rPr/>
        <w:t>achievement of real economic growth and development in Nigeria. Nevertheless, this study will</w:t>
      </w:r>
      <w:r>
        <w:rPr>
          <w:spacing w:val="1"/>
        </w:rPr>
        <w:t> </w:t>
      </w:r>
      <w:r>
        <w:rPr/>
        <w:t>throw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light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role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crude</w:t>
      </w:r>
      <w:r>
        <w:rPr>
          <w:spacing w:val="-10"/>
        </w:rPr>
        <w:t> </w:t>
      </w:r>
      <w:r>
        <w:rPr/>
        <w:t>oil</w:t>
      </w:r>
      <w:r>
        <w:rPr>
          <w:spacing w:val="-7"/>
        </w:rPr>
        <w:t> </w:t>
      </w:r>
      <w:r>
        <w:rPr/>
        <w:t>plays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reformation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economy.</w:t>
      </w:r>
    </w:p>
    <w:p>
      <w:pPr>
        <w:pStyle w:val="Heading2"/>
        <w:numPr>
          <w:ilvl w:val="1"/>
          <w:numId w:val="7"/>
        </w:numPr>
        <w:tabs>
          <w:tab w:pos="1601" w:val="left" w:leader="none"/>
        </w:tabs>
        <w:spacing w:line="240" w:lineRule="auto" w:before="167" w:after="0"/>
        <w:ind w:left="1600" w:right="0" w:hanging="361"/>
        <w:jc w:val="left"/>
      </w:pPr>
      <w:bookmarkStart w:name="_bookmark15" w:id="23"/>
      <w:bookmarkEnd w:id="23"/>
      <w:r>
        <w:rPr>
          <w:b w:val="0"/>
        </w:rPr>
      </w:r>
      <w:bookmarkStart w:name="_bookmark15" w:id="24"/>
      <w:bookmarkEnd w:id="24"/>
      <w:r>
        <w:rPr/>
        <w:t>DE</w:t>
      </w:r>
      <w:r>
        <w:rPr/>
        <w:t>FINITION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KEY</w:t>
      </w:r>
      <w:r>
        <w:rPr>
          <w:spacing w:val="-2"/>
        </w:rPr>
        <w:t> </w:t>
      </w:r>
      <w:r>
        <w:rPr/>
        <w:t>CONCEPTS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60"/>
        <w:jc w:val="both"/>
      </w:pPr>
      <w:r>
        <w:rPr>
          <w:b/>
        </w:rPr>
        <w:t>Economic growth: </w:t>
      </w:r>
      <w:r>
        <w:rPr/>
        <w:t>This is the increase in the inflation-adjusted market value of the goods and</w:t>
      </w:r>
      <w:r>
        <w:rPr>
          <w:spacing w:val="1"/>
        </w:rPr>
        <w:t> </w:t>
      </w:r>
      <w:r>
        <w:rPr/>
        <w:t>services produced by an economy over time. It is conventionally measured as the percent rate of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real</w:t>
      </w:r>
      <w:r>
        <w:rPr>
          <w:spacing w:val="2"/>
        </w:rPr>
        <w:t> </w:t>
      </w:r>
      <w:r>
        <w:rPr/>
        <w:t>gross domestic product, or real GDP.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0"/>
        <w:jc w:val="both"/>
      </w:pPr>
      <w:r>
        <w:rPr>
          <w:b/>
        </w:rPr>
        <w:t>Oil</w:t>
      </w:r>
      <w:r>
        <w:rPr>
          <w:b/>
          <w:spacing w:val="-3"/>
        </w:rPr>
        <w:t> </w:t>
      </w:r>
      <w:r>
        <w:rPr>
          <w:b/>
        </w:rPr>
        <w:t>sector:</w:t>
      </w:r>
      <w:r>
        <w:rPr>
          <w:b/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3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oil</w:t>
      </w:r>
      <w:r>
        <w:rPr>
          <w:spacing w:val="-2"/>
        </w:rPr>
        <w:t> </w:t>
      </w:r>
      <w:r>
        <w:rPr/>
        <w:t>patch,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global</w:t>
      </w:r>
      <w:r>
        <w:rPr>
          <w:spacing w:val="-2"/>
        </w:rPr>
        <w:t> </w:t>
      </w:r>
      <w:r>
        <w:rPr/>
        <w:t>processes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exploration, extraction, refining, transporting, and marketing of petroleum products. The largest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products of the industry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fuel oil and</w:t>
      </w:r>
      <w:r>
        <w:rPr>
          <w:spacing w:val="1"/>
        </w:rPr>
        <w:t> </w:t>
      </w:r>
      <w:r>
        <w:rPr/>
        <w:t>gasoline.</w:t>
      </w:r>
    </w:p>
    <w:p>
      <w:pPr>
        <w:pStyle w:val="BodyText"/>
        <w:spacing w:line="480" w:lineRule="auto" w:before="161"/>
        <w:ind w:left="1240" w:right="1260"/>
        <w:jc w:val="both"/>
      </w:pPr>
      <w:r>
        <w:rPr>
          <w:b/>
        </w:rPr>
        <w:t>Oil</w:t>
      </w:r>
      <w:r>
        <w:rPr>
          <w:b/>
          <w:spacing w:val="-1"/>
        </w:rPr>
        <w:t> </w:t>
      </w:r>
      <w:r>
        <w:rPr>
          <w:b/>
        </w:rPr>
        <w:t>Price</w:t>
      </w:r>
      <w:r>
        <w:rPr>
          <w:b/>
          <w:spacing w:val="-2"/>
        </w:rPr>
        <w:t> </w:t>
      </w:r>
      <w:r>
        <w:rPr>
          <w:b/>
        </w:rPr>
        <w:t>Volatility</w:t>
      </w:r>
      <w:r>
        <w:rPr/>
        <w:t>:</w:t>
      </w:r>
      <w:r>
        <w:rPr>
          <w:spacing w:val="60"/>
        </w:rPr>
        <w:t> </w:t>
      </w:r>
      <w:r>
        <w:rPr/>
        <w:t>This is the measure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tendency</w:t>
      </w:r>
      <w:r>
        <w:rPr>
          <w:spacing w:val="-5"/>
        </w:rPr>
        <w:t> </w:t>
      </w:r>
      <w:r>
        <w:rPr/>
        <w:t>of oil price</w:t>
      </w:r>
      <w:r>
        <w:rPr>
          <w:spacing w:val="-1"/>
        </w:rPr>
        <w:t> </w:t>
      </w:r>
      <w:r>
        <w:rPr/>
        <w:t>to rise</w:t>
      </w:r>
      <w:r>
        <w:rPr>
          <w:spacing w:val="-1"/>
        </w:rPr>
        <w:t> </w:t>
      </w:r>
      <w:r>
        <w:rPr/>
        <w:t>or fall sharply</w:t>
      </w:r>
      <w:r>
        <w:rPr>
          <w:spacing w:val="-5"/>
        </w:rPr>
        <w:t> </w:t>
      </w:r>
      <w:r>
        <w:rPr/>
        <w:t>within</w:t>
      </w:r>
      <w:r>
        <w:rPr>
          <w:spacing w:val="-57"/>
        </w:rPr>
        <w:t> </w:t>
      </w:r>
      <w:r>
        <w:rPr/>
        <w:t>a period of time, such as a day, a month or a year. Lee (1998) as cited in Mgbame, Donwa and</w:t>
      </w:r>
      <w:r>
        <w:rPr>
          <w:spacing w:val="1"/>
        </w:rPr>
        <w:t> </w:t>
      </w:r>
      <w:r>
        <w:rPr/>
        <w:t>Onyeokweni (2015) defines volatility as the standard deviation in a given period and noted that</w:t>
      </w:r>
      <w:r>
        <w:rPr>
          <w:spacing w:val="1"/>
        </w:rPr>
        <w:t> </w:t>
      </w:r>
      <w:r>
        <w:rPr/>
        <w:t>volatility</w:t>
      </w:r>
      <w:r>
        <w:rPr>
          <w:spacing w:val="-9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instantly,</w:t>
      </w:r>
      <w:r>
        <w:rPr>
          <w:spacing w:val="1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oil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changes delays</w:t>
      </w:r>
      <w:r>
        <w:rPr>
          <w:spacing w:val="2"/>
        </w:rPr>
        <w:t> </w:t>
      </w:r>
      <w:r>
        <w:rPr/>
        <w:t>until a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480" w:lineRule="auto" w:before="159"/>
        <w:ind w:left="1240" w:right="1257"/>
        <w:jc w:val="both"/>
      </w:pPr>
      <w:r>
        <w:rPr>
          <w:b/>
        </w:rPr>
        <w:t>Non-oil revenue</w:t>
      </w:r>
      <w:r>
        <w:rPr/>
        <w:t>: This is the income or proceeds generated from the commodities that are sold in</w:t>
      </w:r>
      <w:r>
        <w:rPr>
          <w:spacing w:val="-57"/>
        </w:rPr>
        <w:t> </w:t>
      </w:r>
      <w:r>
        <w:rPr/>
        <w:t>the international market excluding crude oil (petroleum product). Non-oil exports on the other</w:t>
      </w:r>
      <w:r>
        <w:rPr>
          <w:spacing w:val="1"/>
        </w:rPr>
        <w:t> </w:t>
      </w:r>
      <w:r>
        <w:rPr/>
        <w:t>hand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those</w:t>
      </w:r>
      <w:r>
        <w:rPr>
          <w:spacing w:val="-11"/>
        </w:rPr>
        <w:t> </w:t>
      </w:r>
      <w:r>
        <w:rPr/>
        <w:t>commodities</w:t>
      </w:r>
      <w:r>
        <w:rPr>
          <w:spacing w:val="-11"/>
        </w:rPr>
        <w:t> </w:t>
      </w:r>
      <w:r>
        <w:rPr/>
        <w:t>(excluding</w:t>
      </w:r>
      <w:r>
        <w:rPr>
          <w:spacing w:val="-13"/>
        </w:rPr>
        <w:t> </w:t>
      </w:r>
      <w:r>
        <w:rPr/>
        <w:t>crude</w:t>
      </w:r>
      <w:r>
        <w:rPr>
          <w:spacing w:val="-12"/>
        </w:rPr>
        <w:t> </w:t>
      </w:r>
      <w:r>
        <w:rPr/>
        <w:t>oil)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sold</w:t>
      </w:r>
      <w:r>
        <w:rPr>
          <w:spacing w:val="-10"/>
        </w:rPr>
        <w:t> </w:t>
      </w:r>
      <w:r>
        <w:rPr/>
        <w:t>abroad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generate</w:t>
      </w:r>
      <w:r>
        <w:rPr>
          <w:spacing w:val="-12"/>
        </w:rPr>
        <w:t> </w:t>
      </w:r>
      <w:r>
        <w:rPr/>
        <w:t>revenue.</w:t>
      </w:r>
      <w:r>
        <w:rPr>
          <w:spacing w:val="-58"/>
        </w:rPr>
        <w:t> </w:t>
      </w:r>
      <w:r>
        <w:rPr/>
        <w:t>These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services/receipts,</w:t>
      </w:r>
      <w:r>
        <w:rPr>
          <w:spacing w:val="-1"/>
        </w:rPr>
        <w:t> </w:t>
      </w:r>
      <w:r>
        <w:rPr/>
        <w:t>solid minerals,</w:t>
      </w:r>
      <w:r>
        <w:rPr>
          <w:spacing w:val="-1"/>
        </w:rPr>
        <w:t> </w:t>
      </w:r>
      <w:r>
        <w:rPr/>
        <w:t>telecommunication services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exports.</w:t>
      </w:r>
    </w:p>
    <w:p>
      <w:pPr>
        <w:pStyle w:val="BodyText"/>
        <w:spacing w:line="480" w:lineRule="auto" w:before="163"/>
        <w:ind w:left="1240" w:right="1256"/>
        <w:jc w:val="both"/>
      </w:pPr>
      <w:r>
        <w:rPr>
          <w:b/>
          <w:sz w:val="28"/>
        </w:rPr>
        <w:t>Gross Domestic Product: </w:t>
      </w:r>
      <w:r>
        <w:rPr>
          <w:sz w:val="28"/>
        </w:rPr>
        <w:t>This </w:t>
      </w:r>
      <w:r>
        <w:rPr/>
        <w:t>implies the market value of all officially recognized final</w:t>
      </w:r>
      <w:r>
        <w:rPr>
          <w:spacing w:val="1"/>
        </w:rPr>
        <w:t> </w:t>
      </w:r>
      <w:r>
        <w:rPr>
          <w:spacing w:val="-1"/>
        </w:rPr>
        <w:t>goods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services</w:t>
      </w:r>
      <w:r>
        <w:rPr>
          <w:spacing w:val="-11"/>
        </w:rPr>
        <w:t> </w:t>
      </w:r>
      <w:r>
        <w:rPr/>
        <w:t>produced</w:t>
      </w:r>
      <w:r>
        <w:rPr>
          <w:spacing w:val="-12"/>
        </w:rPr>
        <w:t> </w:t>
      </w:r>
      <w:r>
        <w:rPr/>
        <w:t>within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country</w:t>
      </w:r>
      <w:r>
        <w:rPr>
          <w:spacing w:val="-17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given</w:t>
      </w:r>
      <w:r>
        <w:rPr>
          <w:spacing w:val="-13"/>
        </w:rPr>
        <w:t> </w:t>
      </w:r>
      <w:r>
        <w:rPr/>
        <w:t>period.</w:t>
      </w:r>
      <w:r>
        <w:rPr>
          <w:spacing w:val="-13"/>
        </w:rPr>
        <w:t> </w:t>
      </w:r>
      <w:r>
        <w:rPr/>
        <w:t>GDP</w:t>
      </w:r>
      <w:r>
        <w:rPr>
          <w:spacing w:val="-11"/>
        </w:rPr>
        <w:t> </w:t>
      </w:r>
      <w:r>
        <w:rPr/>
        <w:t>per</w:t>
      </w:r>
      <w:r>
        <w:rPr>
          <w:spacing w:val="-13"/>
        </w:rPr>
        <w:t> </w:t>
      </w:r>
      <w:r>
        <w:rPr/>
        <w:t>capita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often</w:t>
      </w:r>
      <w:r>
        <w:rPr>
          <w:spacing w:val="-12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as an indicator of a country’s standard of living. GDP is related to national account, a subject in</w:t>
      </w:r>
      <w:r>
        <w:rPr>
          <w:spacing w:val="1"/>
        </w:rPr>
        <w:t> </w:t>
      </w:r>
      <w:r>
        <w:rPr/>
        <w:t>macroeconomics. It is customarily reported on an annual basis. It is defined to include all final</w:t>
      </w:r>
      <w:r>
        <w:rPr>
          <w:spacing w:val="1"/>
        </w:rPr>
        <w:t> </w:t>
      </w:r>
      <w:r>
        <w:rPr/>
        <w:t>goods and services, that is, those that are produced by economics resources located in that nation</w:t>
      </w:r>
      <w:r>
        <w:rPr>
          <w:spacing w:val="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ownership and are</w:t>
      </w:r>
      <w:r>
        <w:rPr>
          <w:spacing w:val="-2"/>
        </w:rPr>
        <w:t> </w:t>
      </w:r>
      <w:r>
        <w:rPr/>
        <w:t>not resold in</w:t>
      </w:r>
      <w:r>
        <w:rPr>
          <w:spacing w:val="2"/>
        </w:rPr>
        <w:t> </w:t>
      </w:r>
      <w:r>
        <w:rPr/>
        <w:t>form.</w:t>
      </w:r>
    </w:p>
    <w:p>
      <w:pPr>
        <w:pStyle w:val="BodyText"/>
        <w:spacing w:line="477" w:lineRule="auto" w:before="165"/>
        <w:ind w:left="1240" w:right="1263"/>
        <w:jc w:val="both"/>
      </w:pPr>
      <w:r>
        <w:rPr>
          <w:b/>
          <w:sz w:val="28"/>
        </w:rPr>
        <w:t>Inflation</w:t>
      </w:r>
      <w:r>
        <w:rPr>
          <w:b/>
          <w:spacing w:val="-7"/>
          <w:sz w:val="28"/>
        </w:rPr>
        <w:t> </w:t>
      </w:r>
      <w:r>
        <w:rPr/>
        <w:t>is</w:t>
      </w:r>
      <w:r>
        <w:rPr>
          <w:spacing w:val="-5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generalized</w:t>
      </w:r>
      <w:r>
        <w:rPr>
          <w:spacing w:val="-6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price</w:t>
      </w:r>
      <w:r>
        <w:rPr>
          <w:spacing w:val="-7"/>
        </w:rPr>
        <w:t> </w:t>
      </w:r>
      <w:r>
        <w:rPr/>
        <w:t>sustained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long</w:t>
      </w:r>
      <w:r>
        <w:rPr>
          <w:spacing w:val="-9"/>
        </w:rPr>
        <w:t> </w:t>
      </w:r>
      <w:r>
        <w:rPr/>
        <w:t>period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an economy. It is a rise in the general level of prices of goods and services in an economy over a</w:t>
      </w:r>
      <w:r>
        <w:rPr>
          <w:spacing w:val="1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time.</w:t>
      </w:r>
    </w:p>
    <w:p>
      <w:pPr>
        <w:spacing w:after="0" w:line="477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8"/>
        <w:ind w:left="1240" w:right="1262"/>
        <w:jc w:val="both"/>
      </w:pPr>
      <w:r>
        <w:rPr>
          <w:b/>
          <w:sz w:val="28"/>
        </w:rPr>
        <w:t>Exchange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rate:</w:t>
      </w:r>
      <w:r>
        <w:rPr>
          <w:b/>
          <w:spacing w:val="1"/>
          <w:sz w:val="28"/>
        </w:rPr>
        <w:t> </w:t>
      </w:r>
      <w:r>
        <w:rPr/>
        <w:t>An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currencies is the rate at which one currency will be exchanged for another. It is regarded as the</w:t>
      </w:r>
      <w:r>
        <w:rPr>
          <w:spacing w:val="1"/>
        </w:rPr>
        <w:t> </w:t>
      </w:r>
      <w:r>
        <w:rPr/>
        <w:t>value of one country’s currency in terms of another currency. Exchange rates are determined in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foreign</w:t>
      </w:r>
      <w:r>
        <w:rPr>
          <w:spacing w:val="-6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market,</w:t>
      </w:r>
      <w:r>
        <w:rPr>
          <w:spacing w:val="-7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open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wide</w:t>
      </w:r>
      <w:r>
        <w:rPr>
          <w:spacing w:val="-10"/>
        </w:rPr>
        <w:t> </w:t>
      </w:r>
      <w:r>
        <w:rPr/>
        <w:t>range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types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buyers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sellers</w:t>
      </w:r>
      <w:r>
        <w:rPr>
          <w:spacing w:val="-58"/>
        </w:rPr>
        <w:t> </w:t>
      </w:r>
      <w:r>
        <w:rPr/>
        <w:t>where</w:t>
      </w:r>
      <w:r>
        <w:rPr>
          <w:spacing w:val="-1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trading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continuous.</w:t>
      </w:r>
    </w:p>
    <w:p>
      <w:pPr>
        <w:pStyle w:val="BodyText"/>
        <w:spacing w:line="475" w:lineRule="auto" w:before="160"/>
        <w:ind w:left="1240" w:right="1259"/>
        <w:jc w:val="both"/>
      </w:pPr>
      <w:r>
        <w:rPr>
          <w:b/>
          <w:sz w:val="28"/>
        </w:rPr>
        <w:t>Non-oil export: </w:t>
      </w:r>
      <w:r>
        <w:rPr/>
        <w:t>These include the exportation of the non-oil produces among which are</w:t>
      </w:r>
      <w:r>
        <w:rPr>
          <w:spacing w:val="1"/>
        </w:rPr>
        <w:t> </w:t>
      </w:r>
      <w:r>
        <w:rPr/>
        <w:t>agricultural,</w:t>
      </w:r>
      <w:r>
        <w:rPr>
          <w:spacing w:val="-1"/>
        </w:rPr>
        <w:t> </w:t>
      </w:r>
      <w:r>
        <w:rPr/>
        <w:t>industrial and manufacturing</w:t>
      </w:r>
      <w:r>
        <w:rPr>
          <w:spacing w:val="-3"/>
        </w:rPr>
        <w:t> </w:t>
      </w:r>
      <w:r>
        <w:rPr/>
        <w:t>outputs.</w:t>
      </w:r>
    </w:p>
    <w:p>
      <w:pPr>
        <w:pStyle w:val="BodyText"/>
        <w:spacing w:line="480" w:lineRule="auto" w:before="173"/>
        <w:ind w:left="1240" w:right="1260"/>
        <w:jc w:val="both"/>
      </w:pPr>
      <w:r>
        <w:rPr>
          <w:b/>
          <w:sz w:val="28"/>
        </w:rPr>
        <w:t>Non-oil export index: </w:t>
      </w:r>
      <w:r>
        <w:rPr/>
        <w:t>This is the fraction of the total export of goods and services that are</w:t>
      </w:r>
      <w:r>
        <w:rPr>
          <w:spacing w:val="1"/>
        </w:rPr>
        <w:t> </w:t>
      </w:r>
      <w:r>
        <w:rPr/>
        <w:t>produced within the economy that are not directly related to the oil sector of the economy. The</w:t>
      </w:r>
      <w:r>
        <w:rPr>
          <w:spacing w:val="1"/>
        </w:rPr>
        <w:t> </w:t>
      </w:r>
      <w:r>
        <w:rPr/>
        <w:t>non-oil products exports are unlimited as they include cash crops, food crops, manufacturing,</w:t>
      </w:r>
      <w:r>
        <w:rPr>
          <w:spacing w:val="1"/>
        </w:rPr>
        <w:t> </w:t>
      </w:r>
      <w:r>
        <w:rPr/>
        <w:t>entertainment, tourism etc. the value of the non-oil export index shall be used for measuring the</w:t>
      </w:r>
      <w:r>
        <w:rPr>
          <w:spacing w:val="1"/>
        </w:rPr>
        <w:t> </w:t>
      </w:r>
      <w:r>
        <w:rPr/>
        <w:t>non-oil export.</w:t>
      </w:r>
    </w:p>
    <w:p>
      <w:pPr>
        <w:pStyle w:val="Heading2"/>
        <w:spacing w:before="159"/>
        <w:ind w:left="1240" w:firstLine="0"/>
        <w:jc w:val="both"/>
      </w:pPr>
      <w:bookmarkStart w:name="_bookmark16" w:id="25"/>
      <w:bookmarkEnd w:id="25"/>
      <w:r>
        <w:rPr>
          <w:b w:val="0"/>
        </w:rPr>
      </w:r>
      <w:r>
        <w:rPr/>
        <w:t>1</w:t>
      </w:r>
      <w:r>
        <w:rPr>
          <w:spacing w:val="-2"/>
        </w:rPr>
        <w:t> </w:t>
      </w:r>
      <w:r>
        <w:rPr/>
        <w:t>.9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OUTLINE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9"/>
        <w:jc w:val="both"/>
      </w:pPr>
      <w:r>
        <w:rPr/>
        <w:t>This research is presented in five chapters.</w:t>
      </w:r>
      <w:r>
        <w:rPr>
          <w:spacing w:val="1"/>
        </w:rPr>
        <w:t> </w:t>
      </w:r>
      <w:r>
        <w:rPr/>
        <w:t>Chapter one consists of the background of the study,</w:t>
      </w:r>
      <w:r>
        <w:rPr>
          <w:spacing w:val="1"/>
        </w:rPr>
        <w:t> </w:t>
      </w:r>
      <w:r>
        <w:rPr/>
        <w:t>statement of the problem, research questions, research objectives, hypotheses of the study, scope</w:t>
      </w:r>
      <w:r>
        <w:rPr>
          <w:spacing w:val="1"/>
        </w:rPr>
        <w:t> </w:t>
      </w:r>
      <w:r>
        <w:rPr/>
        <w:t>of the study, significance of the study, theoretical framework and organization of the study.</w:t>
      </w:r>
      <w:r>
        <w:rPr>
          <w:spacing w:val="1"/>
        </w:rPr>
        <w:t> </w:t>
      </w:r>
      <w:r>
        <w:rPr/>
        <w:t>Chapter</w:t>
      </w:r>
      <w:r>
        <w:rPr>
          <w:spacing w:val="-6"/>
        </w:rPr>
        <w:t> </w:t>
      </w:r>
      <w:r>
        <w:rPr/>
        <w:t>two</w:t>
      </w:r>
      <w:r>
        <w:rPr>
          <w:spacing w:val="-4"/>
        </w:rPr>
        <w:t> </w:t>
      </w:r>
      <w:r>
        <w:rPr/>
        <w:t>holds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conceptual</w:t>
      </w:r>
      <w:r>
        <w:rPr>
          <w:spacing w:val="-4"/>
        </w:rPr>
        <w:t> </w:t>
      </w:r>
      <w:r>
        <w:rPr/>
        <w:t>issues,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empirical</w:t>
      </w:r>
      <w:r>
        <w:rPr>
          <w:spacing w:val="-58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presentation, data analysis and interpretation of results. Chapter five will summarize the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 presents the</w:t>
      </w:r>
      <w:r>
        <w:rPr>
          <w:spacing w:val="1"/>
        </w:rPr>
        <w:t> </w:t>
      </w:r>
      <w:r>
        <w:rPr/>
        <w:t>conclusion and recommendations.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Heading1"/>
        <w:ind w:right="1058"/>
      </w:pPr>
      <w:bookmarkStart w:name="_bookmark17" w:id="26"/>
      <w:bookmarkEnd w:id="26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2:</w:t>
      </w:r>
      <w:r>
        <w:rPr>
          <w:spacing w:val="56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90" w:after="0"/>
        <w:ind w:left="1600" w:right="0" w:hanging="361"/>
        <w:jc w:val="left"/>
      </w:pPr>
      <w:bookmarkStart w:name="_bookmark18" w:id="27"/>
      <w:bookmarkEnd w:id="27"/>
      <w:r>
        <w:rPr>
          <w:b w:val="0"/>
        </w:rPr>
      </w:r>
      <w:bookmarkStart w:name="_bookmark18" w:id="28"/>
      <w:bookmarkEnd w:id="28"/>
      <w:r>
        <w:rPr/>
        <w:t>INTRODU</w:t>
      </w:r>
      <w:r>
        <w:rPr/>
        <w:t>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6"/>
        <w:jc w:val="both"/>
      </w:pPr>
      <w:r>
        <w:rPr/>
        <w:t>Literature review is a well-integrated discussion and critical evaluation of different scholarly</w:t>
      </w:r>
      <w:r>
        <w:rPr>
          <w:spacing w:val="1"/>
        </w:rPr>
        <w:t> </w:t>
      </w:r>
      <w:r>
        <w:rPr/>
        <w:t>viewpoints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given</w:t>
      </w:r>
      <w:r>
        <w:rPr>
          <w:spacing w:val="-12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problem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found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previous</w:t>
      </w:r>
      <w:r>
        <w:rPr>
          <w:spacing w:val="-11"/>
        </w:rPr>
        <w:t> </w:t>
      </w:r>
      <w:r>
        <w:rPr/>
        <w:t>relevant</w:t>
      </w:r>
      <w:r>
        <w:rPr>
          <w:spacing w:val="-11"/>
        </w:rPr>
        <w:t> </w:t>
      </w:r>
      <w:r>
        <w:rPr/>
        <w:t>studies</w:t>
      </w:r>
      <w:r>
        <w:rPr>
          <w:spacing w:val="-8"/>
        </w:rPr>
        <w:t> </w:t>
      </w:r>
      <w:r>
        <w:rPr/>
        <w:t>highlighting</w:t>
      </w:r>
      <w:r>
        <w:rPr>
          <w:spacing w:val="-13"/>
        </w:rPr>
        <w:t> </w:t>
      </w:r>
      <w:r>
        <w:rPr/>
        <w:t>their</w:t>
      </w:r>
      <w:r>
        <w:rPr>
          <w:spacing w:val="-57"/>
        </w:rPr>
        <w:t> </w:t>
      </w:r>
      <w:r>
        <w:rPr/>
        <w:t>strengths, weakness and indicating how a given study, for example this will make a contribution</w:t>
      </w:r>
      <w:r>
        <w:rPr>
          <w:spacing w:val="1"/>
        </w:rPr>
        <w:t> </w:t>
      </w:r>
      <w:r>
        <w:rPr/>
        <w:t>to the existing body of knowledge, especially on the research problem and on other related areas</w:t>
      </w:r>
      <w:r>
        <w:rPr>
          <w:spacing w:val="1"/>
        </w:rPr>
        <w:t> </w:t>
      </w:r>
      <w:r>
        <w:rPr/>
        <w:t>of investigation. A coherent literature review is characterized by a logical flow of ideas, current</w:t>
      </w:r>
      <w:r>
        <w:rPr>
          <w:spacing w:val="1"/>
        </w:rPr>
        <w:t> </w:t>
      </w:r>
      <w:r>
        <w:rPr/>
        <w:t>and relevant references with consistent, appropriate referencing style; proper use of terminology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 an</w:t>
      </w:r>
      <w:r>
        <w:rPr>
          <w:spacing w:val="-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and comprehensive</w:t>
      </w:r>
      <w:r>
        <w:rPr>
          <w:spacing w:val="-1"/>
        </w:rPr>
        <w:t> </w:t>
      </w:r>
      <w:r>
        <w:rPr/>
        <w:t>view of the</w:t>
      </w:r>
      <w:r>
        <w:rPr>
          <w:spacing w:val="-3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or on 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topic.</w:t>
      </w: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164" w:after="0"/>
        <w:ind w:left="1600" w:right="0" w:hanging="361"/>
        <w:jc w:val="left"/>
      </w:pPr>
      <w:bookmarkStart w:name="_bookmark19" w:id="29"/>
      <w:bookmarkEnd w:id="29"/>
      <w:r>
        <w:rPr>
          <w:b w:val="0"/>
        </w:rPr>
      </w:r>
      <w:bookmarkStart w:name="_bookmark19" w:id="30"/>
      <w:bookmarkEnd w:id="30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 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9"/>
        <w:jc w:val="both"/>
      </w:pPr>
      <w:r>
        <w:rPr/>
        <w:t>The</w:t>
      </w:r>
      <w:r>
        <w:rPr>
          <w:spacing w:val="-4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</w:t>
      </w:r>
      <w:r>
        <w:rPr>
          <w:spacing w:val="-8"/>
        </w:rPr>
        <w:t> </w:t>
      </w:r>
      <w:r>
        <w:rPr/>
        <w:t>has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demand</w:t>
      </w:r>
      <w:r>
        <w:rPr>
          <w:spacing w:val="-57"/>
        </w:rPr>
        <w:t> </w:t>
      </w:r>
      <w:r>
        <w:rPr/>
        <w:t>for petroleum products in the country highly imperative (Sulaimon Said, 2009; Iwayemi et al,</w:t>
      </w:r>
      <w:r>
        <w:rPr>
          <w:spacing w:val="1"/>
        </w:rPr>
        <w:t> </w:t>
      </w:r>
      <w:r>
        <w:rPr/>
        <w:t>2010).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such,</w:t>
      </w:r>
      <w:r>
        <w:rPr>
          <w:spacing w:val="-6"/>
        </w:rPr>
        <w:t> </w:t>
      </w:r>
      <w:r>
        <w:rPr/>
        <w:t>estimating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dynamics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demand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pivotal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enriching</w:t>
      </w:r>
      <w:r>
        <w:rPr>
          <w:spacing w:val="-8"/>
        </w:rPr>
        <w:t> </w:t>
      </w:r>
      <w:r>
        <w:rPr/>
        <w:t>our</w:t>
      </w:r>
      <w:r>
        <w:rPr>
          <w:spacing w:val="-58"/>
        </w:rPr>
        <w:t> </w:t>
      </w:r>
      <w:r>
        <w:rPr/>
        <w:t>understanding of consumers’ responsiveness to change in relative energy prices and the level of</w:t>
      </w:r>
      <w:r>
        <w:rPr>
          <w:spacing w:val="1"/>
        </w:rPr>
        <w:t> </w:t>
      </w:r>
      <w:r>
        <w:rPr/>
        <w:t>income,</w:t>
      </w:r>
      <w:r>
        <w:rPr>
          <w:spacing w:val="-6"/>
        </w:rPr>
        <w:t> </w:t>
      </w:r>
      <w:r>
        <w:rPr/>
        <w:t>since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oil</w:t>
      </w:r>
      <w:r>
        <w:rPr>
          <w:spacing w:val="-5"/>
        </w:rPr>
        <w:t> </w:t>
      </w:r>
      <w:r>
        <w:rPr/>
        <w:t>boom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early</w:t>
      </w:r>
      <w:r>
        <w:rPr>
          <w:spacing w:val="-8"/>
        </w:rPr>
        <w:t> </w:t>
      </w:r>
      <w:r>
        <w:rPr/>
        <w:t>70’s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oil</w:t>
      </w:r>
      <w:r>
        <w:rPr>
          <w:spacing w:val="-2"/>
        </w:rPr>
        <w:t> </w:t>
      </w:r>
      <w:r>
        <w:rPr/>
        <w:t>glut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early</w:t>
      </w:r>
      <w:r>
        <w:rPr>
          <w:spacing w:val="-9"/>
        </w:rPr>
        <w:t> </w:t>
      </w:r>
      <w:r>
        <w:rPr/>
        <w:t>80’s</w:t>
      </w:r>
      <w:r>
        <w:rPr>
          <w:spacing w:val="-6"/>
        </w:rPr>
        <w:t> </w:t>
      </w:r>
      <w:r>
        <w:rPr/>
        <w:t>has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economy is highly documented (Gate, 1993, Dahl, 1994; Liu, 2004; Akinboade et al, 2008;</w:t>
      </w:r>
      <w:r>
        <w:rPr>
          <w:spacing w:val="1"/>
        </w:rPr>
        <w:t> </w:t>
      </w:r>
      <w:r>
        <w:rPr/>
        <w:t>Iwayemi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al,</w:t>
      </w:r>
      <w:r>
        <w:rPr>
          <w:spacing w:val="-8"/>
        </w:rPr>
        <w:t> </w:t>
      </w:r>
      <w:r>
        <w:rPr/>
        <w:t>2010).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estimates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dynamics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highly</w:t>
      </w:r>
      <w:r>
        <w:rPr>
          <w:spacing w:val="-12"/>
        </w:rPr>
        <w:t> </w:t>
      </w:r>
      <w:r>
        <w:rPr/>
        <w:t>fundamental</w:t>
      </w:r>
      <w:r>
        <w:rPr>
          <w:spacing w:val="-58"/>
        </w:rPr>
        <w:t> </w:t>
      </w:r>
      <w:r>
        <w:rPr/>
        <w:t>to</w:t>
      </w:r>
      <w:r>
        <w:rPr>
          <w:spacing w:val="-12"/>
        </w:rPr>
        <w:t> </w:t>
      </w:r>
      <w:r>
        <w:rPr/>
        <w:t>one,</w:t>
      </w:r>
      <w:r>
        <w:rPr>
          <w:spacing w:val="-12"/>
        </w:rPr>
        <w:t> </w:t>
      </w:r>
      <w:r>
        <w:rPr/>
        <w:t>our</w:t>
      </w:r>
      <w:r>
        <w:rPr>
          <w:spacing w:val="-13"/>
        </w:rPr>
        <w:t> </w:t>
      </w:r>
      <w:r>
        <w:rPr/>
        <w:t>knowledge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country’s</w:t>
      </w:r>
      <w:r>
        <w:rPr>
          <w:spacing w:val="-13"/>
        </w:rPr>
        <w:t> </w:t>
      </w:r>
      <w:r>
        <w:rPr/>
        <w:t>(projected)</w:t>
      </w:r>
      <w:r>
        <w:rPr>
          <w:spacing w:val="-10"/>
        </w:rPr>
        <w:t> </w:t>
      </w:r>
      <w:r>
        <w:rPr/>
        <w:t>future</w:t>
      </w:r>
      <w:r>
        <w:rPr>
          <w:spacing w:val="-13"/>
        </w:rPr>
        <w:t> </w:t>
      </w:r>
      <w:r>
        <w:rPr/>
        <w:t>energy</w:t>
      </w:r>
      <w:r>
        <w:rPr>
          <w:spacing w:val="-17"/>
        </w:rPr>
        <w:t> </w:t>
      </w:r>
      <w:r>
        <w:rPr/>
        <w:t>demand,</w:t>
      </w:r>
      <w:r>
        <w:rPr>
          <w:spacing w:val="-13"/>
        </w:rPr>
        <w:t> </w:t>
      </w:r>
      <w:r>
        <w:rPr/>
        <w:t>two,</w:t>
      </w:r>
      <w:r>
        <w:rPr>
          <w:spacing w:val="-12"/>
        </w:rPr>
        <w:t> </w:t>
      </w:r>
      <w:r>
        <w:rPr/>
        <w:t>how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estimates</w:t>
      </w:r>
      <w:r>
        <w:rPr>
          <w:spacing w:val="-57"/>
        </w:rPr>
        <w:t> </w:t>
      </w:r>
      <w:r>
        <w:rPr/>
        <w:t>shape the direction of future energy policies in Nigeria, and lastly, the fact that our knowledge of</w:t>
      </w:r>
      <w:r>
        <w:rPr>
          <w:spacing w:val="-57"/>
        </w:rPr>
        <w:t> </w:t>
      </w:r>
      <w:r>
        <w:rPr/>
        <w:t>the dynamics of petroleum products demand parameters is also highly fundamental to a more</w:t>
      </w:r>
      <w:r>
        <w:rPr>
          <w:spacing w:val="1"/>
        </w:rPr>
        <w:t> </w:t>
      </w:r>
      <w:r>
        <w:rPr/>
        <w:t>informed and successful energy policy making and implementations. Structurally, transport fuels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diesel</w:t>
      </w:r>
      <w:r>
        <w:rPr>
          <w:spacing w:val="-14"/>
        </w:rPr>
        <w:t> </w:t>
      </w:r>
      <w:r>
        <w:rPr>
          <w:spacing w:val="-1"/>
        </w:rPr>
        <w:t>constitutes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bulk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oil</w:t>
      </w:r>
      <w:r>
        <w:rPr>
          <w:spacing w:val="-13"/>
        </w:rPr>
        <w:t> </w:t>
      </w:r>
      <w:r>
        <w:rPr/>
        <w:t>consumption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Nigeria,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motor</w:t>
      </w:r>
      <w:r>
        <w:rPr>
          <w:spacing w:val="-12"/>
        </w:rPr>
        <w:t> </w:t>
      </w:r>
      <w:r>
        <w:rPr/>
        <w:t>gasoline</w:t>
      </w:r>
      <w:r>
        <w:rPr>
          <w:spacing w:val="-13"/>
        </w:rPr>
        <w:t> </w:t>
      </w:r>
      <w:r>
        <w:rPr/>
        <w:t>(petrol/PMS),</w:t>
      </w:r>
      <w:r>
        <w:rPr>
          <w:spacing w:val="-57"/>
        </w:rPr>
        <w:t> </w:t>
      </w:r>
      <w:r>
        <w:rPr/>
        <w:t>automotive</w:t>
      </w:r>
      <w:r>
        <w:rPr>
          <w:spacing w:val="21"/>
        </w:rPr>
        <w:t> </w:t>
      </w:r>
      <w:r>
        <w:rPr/>
        <w:t>gas</w:t>
      </w:r>
      <w:r>
        <w:rPr>
          <w:spacing w:val="23"/>
        </w:rPr>
        <w:t> </w:t>
      </w:r>
      <w:r>
        <w:rPr/>
        <w:t>oil</w:t>
      </w:r>
      <w:r>
        <w:rPr>
          <w:spacing w:val="23"/>
        </w:rPr>
        <w:t> </w:t>
      </w:r>
      <w:r>
        <w:rPr/>
        <w:t>(diesel/AGO)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household</w:t>
      </w:r>
      <w:r>
        <w:rPr>
          <w:spacing w:val="26"/>
        </w:rPr>
        <w:t> </w:t>
      </w:r>
      <w:r>
        <w:rPr/>
        <w:t>kerosene</w:t>
      </w:r>
      <w:r>
        <w:rPr>
          <w:spacing w:val="23"/>
        </w:rPr>
        <w:t> </w:t>
      </w:r>
      <w:r>
        <w:rPr/>
        <w:t>(ATK)</w:t>
      </w:r>
      <w:r>
        <w:rPr>
          <w:spacing w:val="22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approximately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6"/>
        <w:jc w:val="both"/>
      </w:pPr>
      <w:r>
        <w:rPr/>
        <w:t>90% of total petroleum products consumption in 2012 alone. Based on data from the NNPC and</w:t>
      </w:r>
      <w:r>
        <w:rPr>
          <w:spacing w:val="1"/>
        </w:rPr>
        <w:t> </w:t>
      </w:r>
      <w:r>
        <w:rPr/>
        <w:t>the International Energy Agency (IEA), this structure has not changed significantly over the last</w:t>
      </w:r>
      <w:r>
        <w:rPr>
          <w:spacing w:val="1"/>
        </w:rPr>
        <w:t> </w:t>
      </w:r>
      <w:r>
        <w:rPr/>
        <w:t>two decades. Any significant growth in demand is most likely to come from the transport sector;</w:t>
      </w:r>
      <w:r>
        <w:rPr>
          <w:spacing w:val="1"/>
        </w:rPr>
        <w:t> </w:t>
      </w:r>
      <w:r>
        <w:rPr/>
        <w:t>mainly from PMS use (motor gasoline alone accounts for about 70% of the petroleum products</w:t>
      </w:r>
      <w:r>
        <w:rPr>
          <w:spacing w:val="1"/>
        </w:rPr>
        <w:t> </w:t>
      </w:r>
      <w:r>
        <w:rPr/>
        <w:t>demand</w:t>
      </w:r>
      <w:r>
        <w:rPr>
          <w:spacing w:val="-4"/>
        </w:rPr>
        <w:t> </w:t>
      </w:r>
      <w:r>
        <w:rPr/>
        <w:t>spectrum).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imperative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junction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examine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trends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prices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activities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62"/>
        <w:ind w:left="1240" w:right="1254"/>
        <w:jc w:val="both"/>
      </w:pPr>
      <w:r>
        <w:rPr/>
        <w:t>Another explanation for the upward trend observed in petroleum products consumption relates to</w:t>
      </w:r>
      <w:r>
        <w:rPr>
          <w:spacing w:val="-57"/>
        </w:rPr>
        <w:t> </w:t>
      </w:r>
      <w:r>
        <w:rPr/>
        <w:t>the developments in real per capita national income proxy by real GDP per capita. The real GDP</w:t>
      </w:r>
      <w:r>
        <w:rPr>
          <w:spacing w:val="1"/>
        </w:rPr>
        <w:t> </w:t>
      </w:r>
      <w:r>
        <w:rPr/>
        <w:t>per capita has been on the rise since the early 80’s although it deepen during the SAP era, and</w:t>
      </w:r>
      <w:r>
        <w:rPr>
          <w:spacing w:val="1"/>
        </w:rPr>
        <w:t> </w:t>
      </w:r>
      <w:r>
        <w:rPr/>
        <w:t>picked up again in the post SAP period and has continue to rise, it stood at $1,052.34 in 2013.</w:t>
      </w:r>
      <w:r>
        <w:rPr>
          <w:spacing w:val="1"/>
        </w:rPr>
        <w:t> </w:t>
      </w:r>
      <w:r>
        <w:rPr>
          <w:spacing w:val="-1"/>
        </w:rPr>
        <w:t>Interestingly,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continuous</w:t>
      </w:r>
      <w:r>
        <w:rPr>
          <w:spacing w:val="-12"/>
        </w:rPr>
        <w:t> </w:t>
      </w:r>
      <w:r>
        <w:rPr/>
        <w:t>rise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petroleum</w:t>
      </w:r>
      <w:r>
        <w:rPr>
          <w:spacing w:val="-12"/>
        </w:rPr>
        <w:t> </w:t>
      </w:r>
      <w:r>
        <w:rPr/>
        <w:t>demand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0"/>
        </w:rPr>
        <w:t> </w:t>
      </w:r>
      <w:r>
        <w:rPr/>
        <w:t>partly</w:t>
      </w:r>
      <w:r>
        <w:rPr>
          <w:spacing w:val="-17"/>
        </w:rPr>
        <w:t> </w:t>
      </w:r>
      <w:r>
        <w:rPr/>
        <w:t>attributed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low</w:t>
      </w:r>
      <w:r>
        <w:rPr>
          <w:spacing w:val="-12"/>
        </w:rPr>
        <w:t> </w:t>
      </w:r>
      <w:r>
        <w:rPr/>
        <w:t>relative</w:t>
      </w:r>
      <w:r>
        <w:rPr>
          <w:spacing w:val="-57"/>
        </w:rPr>
        <w:t> </w:t>
      </w:r>
      <w:r>
        <w:rPr/>
        <w:t>prices of these petroleum products prior the SAP era (Iwayemi et al, 2010). Unfortunately, figure</w:t>
      </w:r>
      <w:r>
        <w:rPr>
          <w:spacing w:val="-57"/>
        </w:rPr>
        <w:t> </w:t>
      </w:r>
      <w:r>
        <w:rPr/>
        <w:t>shows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prices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these</w:t>
      </w:r>
      <w:r>
        <w:rPr>
          <w:spacing w:val="-16"/>
        </w:rPr>
        <w:t> </w:t>
      </w:r>
      <w:r>
        <w:rPr/>
        <w:t>products</w:t>
      </w:r>
      <w:r>
        <w:rPr>
          <w:spacing w:val="-14"/>
        </w:rPr>
        <w:t> </w:t>
      </w:r>
      <w:r>
        <w:rPr/>
        <w:t>have</w:t>
      </w:r>
      <w:r>
        <w:rPr>
          <w:spacing w:val="-16"/>
        </w:rPr>
        <w:t> </w:t>
      </w:r>
      <w:r>
        <w:rPr/>
        <w:t>been</w:t>
      </w:r>
      <w:r>
        <w:rPr>
          <w:spacing w:val="-12"/>
        </w:rPr>
        <w:t> </w:t>
      </w:r>
      <w:r>
        <w:rPr/>
        <w:t>rising</w:t>
      </w:r>
      <w:r>
        <w:rPr>
          <w:spacing w:val="-17"/>
        </w:rPr>
        <w:t> </w:t>
      </w:r>
      <w:r>
        <w:rPr/>
        <w:t>over</w:t>
      </w:r>
      <w:r>
        <w:rPr>
          <w:spacing w:val="-16"/>
        </w:rPr>
        <w:t> </w:t>
      </w:r>
      <w:r>
        <w:rPr/>
        <w:t>time</w:t>
      </w:r>
      <w:r>
        <w:rPr>
          <w:spacing w:val="-15"/>
        </w:rPr>
        <w:t> </w:t>
      </w:r>
      <w:r>
        <w:rPr/>
        <w:t>although</w:t>
      </w:r>
      <w:r>
        <w:rPr>
          <w:spacing w:val="-15"/>
        </w:rPr>
        <w:t> </w:t>
      </w:r>
      <w:r>
        <w:rPr/>
        <w:t>steady</w:t>
      </w:r>
      <w:r>
        <w:rPr>
          <w:spacing w:val="-20"/>
        </w:rPr>
        <w:t> </w:t>
      </w:r>
      <w:r>
        <w:rPr/>
        <w:t>in</w:t>
      </w:r>
      <w:r>
        <w:rPr>
          <w:spacing w:val="-14"/>
        </w:rPr>
        <w:t> </w:t>
      </w:r>
      <w:r>
        <w:rPr/>
        <w:t>some</w:t>
      </w:r>
      <w:r>
        <w:rPr>
          <w:spacing w:val="-15"/>
        </w:rPr>
        <w:t> </w:t>
      </w:r>
      <w:r>
        <w:rPr/>
        <w:t>numbers</w:t>
      </w:r>
      <w:r>
        <w:rPr>
          <w:spacing w:val="-57"/>
        </w:rPr>
        <w:t> </w:t>
      </w:r>
      <w:r>
        <w:rPr/>
        <w:t>of years. Another important development concerns the pattern to domestic petroleum demand in</w:t>
      </w:r>
      <w:r>
        <w:rPr>
          <w:spacing w:val="1"/>
        </w:rPr>
        <w:t> </w:t>
      </w:r>
      <w:r>
        <w:rPr/>
        <w:t>Nigeria.</w:t>
      </w:r>
      <w:r>
        <w:rPr>
          <w:spacing w:val="-10"/>
        </w:rPr>
        <w:t> </w:t>
      </w:r>
      <w:r>
        <w:rPr/>
        <w:t>Gasoline</w:t>
      </w:r>
      <w:r>
        <w:rPr>
          <w:spacing w:val="-7"/>
        </w:rPr>
        <w:t> </w:t>
      </w:r>
      <w:r>
        <w:rPr/>
        <w:t>continues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dominate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composition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total</w:t>
      </w:r>
      <w:r>
        <w:rPr>
          <w:spacing w:val="-8"/>
        </w:rPr>
        <w:t> </w:t>
      </w:r>
      <w:r>
        <w:rPr/>
        <w:t>demand.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share</w:t>
      </w:r>
      <w:r>
        <w:rPr>
          <w:spacing w:val="-11"/>
        </w:rPr>
        <w:t> </w:t>
      </w:r>
      <w:r>
        <w:rPr/>
        <w:t>increased</w:t>
      </w:r>
      <w:r>
        <w:rPr>
          <w:spacing w:val="-9"/>
        </w:rPr>
        <w:t> </w:t>
      </w:r>
      <w:r>
        <w:rPr/>
        <w:t>from</w:t>
      </w:r>
      <w:r>
        <w:rPr>
          <w:spacing w:val="-58"/>
        </w:rPr>
        <w:t> </w:t>
      </w:r>
      <w:r>
        <w:rPr/>
        <w:t>42 per cent in 1980 to 50.5 per cent in 1997 and 71.03 per cent in 2006, and the year 2010, the</w:t>
      </w:r>
      <w:r>
        <w:rPr>
          <w:spacing w:val="1"/>
        </w:rPr>
        <w:t> </w:t>
      </w:r>
      <w:r>
        <w:rPr/>
        <w:t>figure stood at 66.1 per cent. The figure now stood at 64.13 per cent in 2012.</w:t>
      </w:r>
      <w:r>
        <w:rPr>
          <w:spacing w:val="1"/>
        </w:rPr>
        <w:t> </w:t>
      </w:r>
      <w:r>
        <w:rPr/>
        <w:t>The share of diesel</w:t>
      </w:r>
      <w:r>
        <w:rPr>
          <w:spacing w:val="-57"/>
        </w:rPr>
        <w:t> </w:t>
      </w:r>
      <w:r>
        <w:rPr/>
        <w:t>however</w:t>
      </w:r>
      <w:r>
        <w:rPr>
          <w:spacing w:val="-7"/>
        </w:rPr>
        <w:t> </w:t>
      </w:r>
      <w:r>
        <w:rPr/>
        <w:t>fell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28.4</w:t>
      </w:r>
      <w:r>
        <w:rPr>
          <w:spacing w:val="-9"/>
        </w:rPr>
        <w:t> </w:t>
      </w:r>
      <w:r>
        <w:rPr/>
        <w:t>per</w:t>
      </w:r>
      <w:r>
        <w:rPr>
          <w:spacing w:val="-8"/>
        </w:rPr>
        <w:t> </w:t>
      </w:r>
      <w:r>
        <w:rPr/>
        <w:t>cent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1980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9.24</w:t>
      </w:r>
      <w:r>
        <w:rPr>
          <w:spacing w:val="-6"/>
        </w:rPr>
        <w:t> </w:t>
      </w:r>
      <w:r>
        <w:rPr/>
        <w:t>per</w:t>
      </w:r>
      <w:r>
        <w:rPr>
          <w:spacing w:val="-9"/>
        </w:rPr>
        <w:t> </w:t>
      </w:r>
      <w:r>
        <w:rPr/>
        <w:t>cent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1990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rose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22.05per</w:t>
      </w:r>
      <w:r>
        <w:rPr>
          <w:spacing w:val="-8"/>
        </w:rPr>
        <w:t> </w:t>
      </w:r>
      <w:r>
        <w:rPr/>
        <w:t>cent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2000.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figure</w:t>
      </w:r>
      <w:r>
        <w:rPr>
          <w:spacing w:val="-2"/>
        </w:rPr>
        <w:t> </w:t>
      </w:r>
      <w:r>
        <w:rPr/>
        <w:t>stood at 7.74</w:t>
      </w:r>
      <w:r>
        <w:rPr>
          <w:spacing w:val="2"/>
        </w:rPr>
        <w:t> </w:t>
      </w:r>
      <w:r>
        <w:rPr/>
        <w:t>per cent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480" w:lineRule="auto" w:before="160"/>
        <w:ind w:left="1240" w:right="1260"/>
        <w:jc w:val="both"/>
      </w:pPr>
      <w:r>
        <w:rPr/>
        <w:t>This development reflects the impact of rising prosperity of the oil boom period on the rapid</w:t>
      </w:r>
      <w:r>
        <w:rPr>
          <w:spacing w:val="1"/>
        </w:rPr>
        <w:t> </w:t>
      </w:r>
      <w:r>
        <w:rPr/>
        <w:t>acquisition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vehicles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increasing</w:t>
      </w:r>
      <w:r>
        <w:rPr>
          <w:spacing w:val="47"/>
        </w:rPr>
        <w:t> </w:t>
      </w:r>
      <w:r>
        <w:rPr/>
        <w:t>use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private</w:t>
      </w:r>
      <w:r>
        <w:rPr>
          <w:spacing w:val="48"/>
        </w:rPr>
        <w:t> </w:t>
      </w:r>
      <w:r>
        <w:rPr/>
        <w:t>electric</w:t>
      </w:r>
      <w:r>
        <w:rPr>
          <w:spacing w:val="50"/>
        </w:rPr>
        <w:t> </w:t>
      </w:r>
      <w:r>
        <w:rPr/>
        <w:t>generators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5"/>
        <w:jc w:val="both"/>
      </w:pPr>
      <w:r>
        <w:rPr/>
        <w:t>household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response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epileptic</w:t>
      </w:r>
      <w:r>
        <w:rPr>
          <w:spacing w:val="-6"/>
        </w:rPr>
        <w:t> </w:t>
      </w:r>
      <w:r>
        <w:rPr/>
        <w:t>nature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power</w:t>
      </w:r>
      <w:r>
        <w:rPr>
          <w:spacing w:val="-5"/>
        </w:rPr>
        <w:t> </w:t>
      </w:r>
      <w:r>
        <w:rPr/>
        <w:t>supply</w:t>
      </w:r>
      <w:r>
        <w:rPr>
          <w:spacing w:val="-10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state-</w:t>
      </w:r>
      <w:r>
        <w:rPr>
          <w:spacing w:val="-57"/>
        </w:rPr>
        <w:t> </w:t>
      </w:r>
      <w:r>
        <w:rPr/>
        <w:t>owned</w:t>
      </w:r>
      <w:r>
        <w:rPr>
          <w:spacing w:val="-1"/>
        </w:rPr>
        <w:t> </w:t>
      </w:r>
      <w:r>
        <w:rPr/>
        <w:t>monopoly</w:t>
      </w:r>
      <w:r>
        <w:rPr>
          <w:spacing w:val="-4"/>
        </w:rPr>
        <w:t> </w:t>
      </w:r>
      <w:r>
        <w:rPr/>
        <w:t>(now</w:t>
      </w:r>
      <w:r>
        <w:rPr>
          <w:spacing w:val="-2"/>
        </w:rPr>
        <w:t> </w:t>
      </w:r>
      <w:r>
        <w:rPr/>
        <w:t>debunked)</w:t>
      </w:r>
      <w:r>
        <w:rPr>
          <w:spacing w:val="-1"/>
        </w:rPr>
        <w:t> </w:t>
      </w:r>
      <w:r>
        <w:rPr/>
        <w:t>Power Holding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(PHCN)</w:t>
      </w:r>
      <w:r>
        <w:rPr>
          <w:spacing w:val="-2"/>
        </w:rPr>
        <w:t> </w:t>
      </w:r>
      <w:r>
        <w:rPr/>
        <w:t>(Iwayemi et</w:t>
      </w:r>
      <w:r>
        <w:rPr>
          <w:spacing w:val="-1"/>
        </w:rPr>
        <w:t> </w:t>
      </w:r>
      <w:r>
        <w:rPr/>
        <w:t>al,).</w:t>
      </w:r>
    </w:p>
    <w:p>
      <w:pPr>
        <w:pStyle w:val="BodyText"/>
        <w:spacing w:line="480" w:lineRule="auto" w:before="161"/>
        <w:ind w:left="1240" w:right="1255"/>
        <w:jc w:val="both"/>
      </w:pPr>
      <w:r>
        <w:rPr/>
        <w:t>Energy demand is influenced by both economic and non-economic factors. The major 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Non-economic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tastes,</w:t>
      </w:r>
      <w:r>
        <w:rPr>
          <w:spacing w:val="-57"/>
        </w:rPr>
        <w:t> </w:t>
      </w:r>
      <w:r>
        <w:rPr/>
        <w:t>preferences, policy and structural changes whose changes are usually non-linear and stochastic</w:t>
      </w:r>
      <w:r>
        <w:rPr>
          <w:spacing w:val="1"/>
        </w:rPr>
        <w:t> </w:t>
      </w:r>
      <w:r>
        <w:rPr/>
        <w:t>over</w:t>
      </w:r>
      <w:r>
        <w:rPr>
          <w:spacing w:val="-8"/>
        </w:rPr>
        <w:t> </w:t>
      </w:r>
      <w:r>
        <w:rPr/>
        <w:t>time.</w:t>
      </w:r>
      <w:r>
        <w:rPr>
          <w:spacing w:val="-8"/>
        </w:rPr>
        <w:t> </w:t>
      </w:r>
      <w:r>
        <w:rPr/>
        <w:t>Thus,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linear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deterministic</w:t>
      </w:r>
      <w:r>
        <w:rPr>
          <w:spacing w:val="-6"/>
        </w:rPr>
        <w:t> </w:t>
      </w:r>
      <w:r>
        <w:rPr/>
        <w:t>trend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capture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non-economic</w:t>
      </w:r>
      <w:r>
        <w:rPr>
          <w:spacing w:val="-57"/>
        </w:rPr>
        <w:t> </w:t>
      </w:r>
      <w:r>
        <w:rPr/>
        <w:t>factors in demand modeling may not be appropriate. According to Hunt et al (2003b), the</w:t>
      </w:r>
      <w:r>
        <w:rPr>
          <w:spacing w:val="1"/>
        </w:rPr>
        <w:t> </w:t>
      </w:r>
      <w:r>
        <w:rPr/>
        <w:t>underlying energy demand trend (UEDT) will be affected for instance, by change in economic</w:t>
      </w:r>
      <w:r>
        <w:rPr>
          <w:spacing w:val="1"/>
        </w:rPr>
        <w:t> </w:t>
      </w:r>
      <w:r>
        <w:rPr/>
        <w:t>structure from manufacturing to a service sector there by affecting total energy demand. This</w:t>
      </w:r>
      <w:r>
        <w:rPr>
          <w:spacing w:val="1"/>
        </w:rPr>
        <w:t> </w:t>
      </w:r>
      <w:r>
        <w:rPr/>
        <w:t>change is not induced by change in output or prices, but rather switches to a sector with different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energy</w:t>
      </w:r>
      <w:r>
        <w:rPr>
          <w:spacing w:val="-5"/>
        </w:rPr>
        <w:t> </w:t>
      </w:r>
      <w:r>
        <w:rPr/>
        <w:t>intensity.</w:t>
      </w:r>
    </w:p>
    <w:p>
      <w:pPr>
        <w:pStyle w:val="BodyText"/>
        <w:spacing w:line="480" w:lineRule="auto" w:before="159"/>
        <w:ind w:left="1240" w:right="1256"/>
        <w:jc w:val="both"/>
      </w:pPr>
      <w:r>
        <w:rPr/>
        <w:t>Thus,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UEDT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modelled</w:t>
      </w:r>
      <w:r>
        <w:rPr>
          <w:spacing w:val="-2"/>
        </w:rPr>
        <w:t> </w:t>
      </w:r>
      <w:r>
        <w:rPr/>
        <w:t>properly,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changes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forced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picked</w:t>
      </w:r>
      <w:r>
        <w:rPr>
          <w:spacing w:val="-1"/>
        </w:rPr>
        <w:t> </w:t>
      </w:r>
      <w:r>
        <w:rPr/>
        <w:t>up</w:t>
      </w:r>
      <w:r>
        <w:rPr>
          <w:spacing w:val="-58"/>
        </w:rPr>
        <w:t> </w:t>
      </w:r>
      <w:r>
        <w:rPr/>
        <w:t>by the income and price variables leading to bias in income and price elasticities.</w:t>
      </w:r>
      <w:r>
        <w:rPr>
          <w:spacing w:val="1"/>
        </w:rPr>
        <w:t> </w:t>
      </w:r>
      <w:r>
        <w:rPr/>
        <w:t>In the past,</w:t>
      </w:r>
      <w:r>
        <w:rPr>
          <w:spacing w:val="1"/>
        </w:rPr>
        <w:t> </w:t>
      </w:r>
      <w:r>
        <w:rPr/>
        <w:t>energy demand modelers</w:t>
      </w:r>
      <w:r>
        <w:rPr>
          <w:spacing w:val="1"/>
        </w:rPr>
        <w:t> </w:t>
      </w:r>
      <w:r>
        <w:rPr/>
        <w:t>usually ignore these</w:t>
      </w:r>
      <w:r>
        <w:rPr>
          <w:spacing w:val="1"/>
        </w:rPr>
        <w:t> </w:t>
      </w:r>
      <w:r>
        <w:rPr/>
        <w:t>factors or</w:t>
      </w:r>
      <w:r>
        <w:rPr>
          <w:spacing w:val="1"/>
        </w:rPr>
        <w:t> </w:t>
      </w:r>
      <w:r>
        <w:rPr/>
        <w:t>at most, approximated by a linear</w:t>
      </w:r>
      <w:r>
        <w:rPr>
          <w:spacing w:val="1"/>
        </w:rPr>
        <w:t> </w:t>
      </w:r>
      <w:r>
        <w:rPr/>
        <w:t>deterministic time trend which assumes that the underlying trend is fixed over time (Hunt and</w:t>
      </w:r>
      <w:r>
        <w:rPr>
          <w:spacing w:val="1"/>
        </w:rPr>
        <w:t> </w:t>
      </w:r>
      <w:r>
        <w:rPr>
          <w:spacing w:val="-1"/>
        </w:rPr>
        <w:t>Ninomiya,</w:t>
      </w:r>
      <w:r>
        <w:rPr>
          <w:spacing w:val="-15"/>
        </w:rPr>
        <w:t> </w:t>
      </w:r>
      <w:r>
        <w:rPr/>
        <w:t>2003).</w:t>
      </w:r>
      <w:r>
        <w:rPr>
          <w:spacing w:val="30"/>
        </w:rPr>
        <w:t> </w:t>
      </w:r>
      <w:r>
        <w:rPr/>
        <w:t>The</w:t>
      </w:r>
      <w:r>
        <w:rPr>
          <w:spacing w:val="-15"/>
        </w:rPr>
        <w:t> </w:t>
      </w:r>
      <w:r>
        <w:rPr/>
        <w:t>Structural</w:t>
      </w:r>
      <w:r>
        <w:rPr>
          <w:spacing w:val="-14"/>
        </w:rPr>
        <w:t> </w:t>
      </w:r>
      <w:r>
        <w:rPr/>
        <w:t>Time</w:t>
      </w:r>
      <w:r>
        <w:rPr>
          <w:spacing w:val="-13"/>
        </w:rPr>
        <w:t> </w:t>
      </w:r>
      <w:r>
        <w:rPr/>
        <w:t>Series</w:t>
      </w:r>
      <w:r>
        <w:rPr>
          <w:spacing w:val="-15"/>
        </w:rPr>
        <w:t> </w:t>
      </w:r>
      <w:r>
        <w:rPr/>
        <w:t>Model</w:t>
      </w:r>
      <w:r>
        <w:rPr>
          <w:spacing w:val="-13"/>
        </w:rPr>
        <w:t> </w:t>
      </w:r>
      <w:r>
        <w:rPr/>
        <w:t>(STSM)</w:t>
      </w:r>
      <w:r>
        <w:rPr>
          <w:spacing w:val="-15"/>
        </w:rPr>
        <w:t> </w:t>
      </w:r>
      <w:r>
        <w:rPr/>
        <w:t>developed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Harvey</w:t>
      </w:r>
      <w:r>
        <w:rPr>
          <w:spacing w:val="-17"/>
        </w:rPr>
        <w:t> </w:t>
      </w:r>
      <w:r>
        <w:rPr/>
        <w:t>(1989)</w:t>
      </w:r>
      <w:r>
        <w:rPr>
          <w:spacing w:val="-13"/>
        </w:rPr>
        <w:t> </w:t>
      </w:r>
      <w:r>
        <w:rPr/>
        <w:t>permits</w:t>
      </w:r>
      <w:r>
        <w:rPr>
          <w:spacing w:val="-58"/>
        </w:rPr>
        <w:t> </w:t>
      </w:r>
      <w:r>
        <w:rPr/>
        <w:t>a</w:t>
      </w:r>
      <w:r>
        <w:rPr>
          <w:spacing w:val="-7"/>
        </w:rPr>
        <w:t> </w:t>
      </w:r>
      <w:r>
        <w:rPr/>
        <w:t>more</w:t>
      </w:r>
      <w:r>
        <w:rPr>
          <w:spacing w:val="-4"/>
        </w:rPr>
        <w:t> </w:t>
      </w:r>
      <w:r>
        <w:rPr/>
        <w:t>general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flexible</w:t>
      </w:r>
      <w:r>
        <w:rPr>
          <w:spacing w:val="-7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modelling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trend</w:t>
      </w:r>
      <w:r>
        <w:rPr>
          <w:spacing w:val="-6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time</w:t>
      </w:r>
      <w:r>
        <w:rPr>
          <w:spacing w:val="-6"/>
        </w:rPr>
        <w:t> </w:t>
      </w:r>
      <w:r>
        <w:rPr/>
        <w:t>varying</w:t>
      </w:r>
      <w:r>
        <w:rPr>
          <w:spacing w:val="-8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variables such as energy demand. It therefore allows for the estimation of non-linear Underlying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(UEDT)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Moreover, the use of simple deterministic trend is not ruled out in the STSM, instead, it becomes</w:t>
      </w:r>
      <w:r>
        <w:rPr>
          <w:spacing w:val="-57"/>
        </w:rPr>
        <w:t> </w:t>
      </w:r>
      <w:r>
        <w:rPr/>
        <w:t>a limiting case that is admissible only if statistically accepted by the data (Harvey, 1989; Harvey</w:t>
      </w:r>
      <w:r>
        <w:rPr>
          <w:spacing w:val="1"/>
        </w:rPr>
        <w:t> </w:t>
      </w:r>
      <w:r>
        <w:rPr/>
        <w:t>and Shephard, 1993; Hunt and Ninomiya, 2003, Dimitropoulos et al., 2005, Adeyemi and Hunt,</w:t>
      </w:r>
      <w:r>
        <w:rPr>
          <w:spacing w:val="1"/>
        </w:rPr>
        <w:t> </w:t>
      </w:r>
      <w:r>
        <w:rPr/>
        <w:t>2007,</w:t>
      </w:r>
      <w:r>
        <w:rPr>
          <w:spacing w:val="-1"/>
        </w:rPr>
        <w:t> </w:t>
      </w:r>
      <w:r>
        <w:rPr/>
        <w:t>Pedregal et al., 2009).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5" w:firstLine="60"/>
        <w:jc w:val="both"/>
      </w:pPr>
      <w:r>
        <w:rPr/>
        <w:t>STSM decomposes a set of time series into unobservable components but having meaningful</w:t>
      </w:r>
      <w:r>
        <w:rPr>
          <w:spacing w:val="1"/>
        </w:rPr>
        <w:t> </w:t>
      </w:r>
      <w:r>
        <w:rPr/>
        <w:t>economic interpretation (mainly trend, seasonal and irregular components). A simple STSM is</w:t>
      </w:r>
      <w:r>
        <w:rPr>
          <w:spacing w:val="1"/>
        </w:rPr>
        <w:t> </w:t>
      </w:r>
      <w:r>
        <w:rPr/>
        <w:t>therefore a regression model in which the explanatory variables are a function of time and the</w:t>
      </w:r>
      <w:r>
        <w:rPr>
          <w:spacing w:val="1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time-varying</w:t>
      </w:r>
      <w:r>
        <w:rPr>
          <w:spacing w:val="-6"/>
        </w:rPr>
        <w:t> </w:t>
      </w:r>
      <w:r>
        <w:rPr/>
        <w:t>(Harvey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Shephard,</w:t>
      </w:r>
      <w:r>
        <w:rPr>
          <w:spacing w:val="-4"/>
        </w:rPr>
        <w:t> </w:t>
      </w:r>
      <w:r>
        <w:rPr/>
        <w:t>1993).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attributes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STSM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its compatibility</w:t>
      </w:r>
      <w:r>
        <w:rPr>
          <w:spacing w:val="-8"/>
        </w:rPr>
        <w:t> </w:t>
      </w:r>
      <w:r>
        <w:rPr/>
        <w:t>with</w:t>
      </w:r>
      <w:r>
        <w:rPr>
          <w:spacing w:val="-1"/>
        </w:rPr>
        <w:t> </w:t>
      </w:r>
      <w:r>
        <w:rPr/>
        <w:t>ARDL</w:t>
      </w:r>
      <w:r>
        <w:rPr>
          <w:spacing w:val="-6"/>
        </w:rPr>
        <w:t> </w:t>
      </w:r>
      <w:r>
        <w:rPr/>
        <w:t>models makes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useful</w:t>
      </w:r>
      <w:r>
        <w:rPr>
          <w:spacing w:val="-1"/>
        </w:rPr>
        <w:t> </w:t>
      </w:r>
      <w:r>
        <w:rPr/>
        <w:t>tool in estimating</w:t>
      </w:r>
      <w:r>
        <w:rPr>
          <w:spacing w:val="-4"/>
        </w:rPr>
        <w:t> </w:t>
      </w:r>
      <w:r>
        <w:rPr/>
        <w:t>UEDT. The</w:t>
      </w:r>
      <w:r>
        <w:rPr>
          <w:spacing w:val="-1"/>
        </w:rPr>
        <w:t> </w:t>
      </w:r>
      <w:r>
        <w:rPr/>
        <w:t>merit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ARDL model is that it can be applied irrespective of the order of integration among the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spacing w:line="480" w:lineRule="auto" w:before="162"/>
        <w:ind w:left="1240" w:right="1252"/>
        <w:jc w:val="both"/>
      </w:pPr>
      <w:r>
        <w:rPr/>
        <w:t>A number of studies on energy demand have estimated UEDT using various techniques such as</w:t>
      </w:r>
      <w:r>
        <w:rPr>
          <w:spacing w:val="1"/>
        </w:rPr>
        <w:t> </w:t>
      </w:r>
      <w:r>
        <w:rPr/>
        <w:t>STSM, OLS with deterministic trend and non-linear OLS with time dummies. There seem to be</w:t>
      </w:r>
      <w:r>
        <w:rPr>
          <w:spacing w:val="1"/>
        </w:rPr>
        <w:t> </w:t>
      </w:r>
      <w:r>
        <w:rPr/>
        <w:t>increasing popularity of the STSM in combination with ARDL in estimating UEDT (see for</w:t>
      </w:r>
      <w:r>
        <w:rPr>
          <w:spacing w:val="1"/>
        </w:rPr>
        <w:t> </w:t>
      </w:r>
      <w:r>
        <w:rPr/>
        <w:t>example Hunt and Ninomiya, 2003; Dimitropoulos et al., 2005; Ahmadian et al., 2007; Pedregal</w:t>
      </w:r>
      <w:r>
        <w:rPr>
          <w:spacing w:val="1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6"/>
        </w:rPr>
        <w:t> </w:t>
      </w:r>
      <w:r>
        <w:rPr/>
        <w:t>2009;</w:t>
      </w:r>
      <w:r>
        <w:rPr>
          <w:spacing w:val="-6"/>
        </w:rPr>
        <w:t> </w:t>
      </w:r>
      <w:r>
        <w:rPr/>
        <w:t>Broadstock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Hunt,</w:t>
      </w:r>
      <w:r>
        <w:rPr>
          <w:spacing w:val="-6"/>
        </w:rPr>
        <w:t> </w:t>
      </w:r>
      <w:r>
        <w:rPr/>
        <w:t>2010).</w:t>
      </w:r>
      <w:r>
        <w:rPr>
          <w:spacing w:val="-6"/>
        </w:rPr>
        <w:t> </w:t>
      </w:r>
      <w:r>
        <w:rPr/>
        <w:t>Just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STSM</w:t>
      </w:r>
      <w:r>
        <w:rPr>
          <w:spacing w:val="-6"/>
        </w:rPr>
        <w:t> </w:t>
      </w:r>
      <w:r>
        <w:rPr/>
        <w:t>is,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general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flexible</w:t>
      </w:r>
      <w:r>
        <w:rPr>
          <w:spacing w:val="-7"/>
        </w:rPr>
        <w:t> </w:t>
      </w:r>
      <w:r>
        <w:rPr/>
        <w:t>method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estimating</w:t>
      </w:r>
      <w:r>
        <w:rPr>
          <w:spacing w:val="-8"/>
        </w:rPr>
        <w:t> </w:t>
      </w:r>
      <w:r>
        <w:rPr/>
        <w:t>trend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energy</w:t>
      </w:r>
      <w:r>
        <w:rPr>
          <w:spacing w:val="-11"/>
        </w:rPr>
        <w:t> </w:t>
      </w:r>
      <w:r>
        <w:rPr/>
        <w:t>demand,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ARDL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more</w:t>
      </w:r>
      <w:r>
        <w:rPr>
          <w:spacing w:val="-4"/>
        </w:rPr>
        <w:t> </w:t>
      </w:r>
      <w:r>
        <w:rPr/>
        <w:t>general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dynamic</w:t>
      </w:r>
      <w:r>
        <w:rPr>
          <w:spacing w:val="-6"/>
        </w:rPr>
        <w:t> </w:t>
      </w:r>
      <w:r>
        <w:rPr/>
        <w:t>specification</w:t>
      </w:r>
      <w:r>
        <w:rPr>
          <w:spacing w:val="-58"/>
        </w:rPr>
        <w:t> </w:t>
      </w:r>
      <w:r>
        <w:rPr/>
        <w:t>in contrast to PAM and static models. The STSM is consistent with the UEDT and ARDL</w:t>
      </w:r>
      <w:r>
        <w:rPr>
          <w:spacing w:val="1"/>
        </w:rPr>
        <w:t> </w:t>
      </w:r>
      <w:r>
        <w:rPr/>
        <w:t>specification which permits a more flexible approach to modelling the trend components. Table 2</w:t>
      </w:r>
      <w:r>
        <w:rPr>
          <w:spacing w:val="-57"/>
        </w:rPr>
        <w:t> </w:t>
      </w:r>
      <w:r>
        <w:rPr/>
        <w:t>presents some selected energy demand studies with UEDT.</w:t>
      </w:r>
      <w:r>
        <w:rPr>
          <w:spacing w:val="1"/>
        </w:rPr>
        <w:t> </w:t>
      </w:r>
      <w:r>
        <w:rPr/>
        <w:t>For example, Hunt and Ninomiya</w:t>
      </w:r>
      <w:r>
        <w:rPr>
          <w:spacing w:val="1"/>
        </w:rPr>
        <w:t> </w:t>
      </w:r>
      <w:r>
        <w:rPr/>
        <w:t>(2003) used STSM with ARDL specification to estimate transport oil demand in UK and Japan.</w:t>
      </w:r>
      <w:r>
        <w:rPr>
          <w:spacing w:val="1"/>
        </w:rPr>
        <w:t> </w:t>
      </w:r>
      <w:r>
        <w:rPr/>
        <w:t>Their</w:t>
      </w:r>
      <w:r>
        <w:rPr>
          <w:spacing w:val="-11"/>
        </w:rPr>
        <w:t> </w:t>
      </w:r>
      <w:r>
        <w:rPr/>
        <w:t>estimated</w:t>
      </w:r>
      <w:r>
        <w:rPr>
          <w:spacing w:val="-11"/>
        </w:rPr>
        <w:t> </w:t>
      </w:r>
      <w:r>
        <w:rPr/>
        <w:t>long-run</w:t>
      </w:r>
      <w:r>
        <w:rPr>
          <w:spacing w:val="-6"/>
        </w:rPr>
        <w:t> </w:t>
      </w:r>
      <w:r>
        <w:rPr/>
        <w:t>elasticities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income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price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UK</w:t>
      </w:r>
      <w:r>
        <w:rPr>
          <w:spacing w:val="-10"/>
        </w:rPr>
        <w:t> </w:t>
      </w:r>
      <w:r>
        <w:rPr/>
        <w:t>were</w:t>
      </w:r>
      <w:r>
        <w:rPr>
          <w:spacing w:val="-12"/>
        </w:rPr>
        <w:t> </w:t>
      </w:r>
      <w:r>
        <w:rPr/>
        <w:t>0.801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-0.23</w:t>
      </w:r>
      <w:r>
        <w:rPr>
          <w:spacing w:val="-11"/>
        </w:rPr>
        <w:t> </w:t>
      </w:r>
      <w:r>
        <w:rPr/>
        <w:t>respectively</w:t>
      </w:r>
      <w:r>
        <w:rPr>
          <w:spacing w:val="-57"/>
        </w:rPr>
        <w:t> </w:t>
      </w:r>
      <w:r>
        <w:rPr/>
        <w:t>while that of Japan were 1.080 and -0.083 for income and price respectively. The UEDT were</w:t>
      </w:r>
      <w:r>
        <w:rPr>
          <w:spacing w:val="1"/>
        </w:rPr>
        <w:t> </w:t>
      </w:r>
      <w:r>
        <w:rPr/>
        <w:t>found to be non-linear for both countries with periods where it is both upward and downward</w:t>
      </w:r>
      <w:r>
        <w:rPr>
          <w:spacing w:val="1"/>
        </w:rPr>
        <w:t> </w:t>
      </w:r>
      <w:r>
        <w:rPr/>
        <w:t>sloping.</w:t>
      </w:r>
      <w:r>
        <w:rPr>
          <w:spacing w:val="-5"/>
        </w:rPr>
        <w:t> </w:t>
      </w:r>
      <w:r>
        <w:rPr/>
        <w:t>Dimitropoulos</w:t>
      </w:r>
      <w:r>
        <w:rPr>
          <w:spacing w:val="-3"/>
        </w:rPr>
        <w:t> </w:t>
      </w:r>
      <w:r>
        <w:rPr/>
        <w:t>et</w:t>
      </w:r>
      <w:r>
        <w:rPr>
          <w:spacing w:val="-7"/>
        </w:rPr>
        <w:t> </w:t>
      </w:r>
      <w:r>
        <w:rPr/>
        <w:t>al.</w:t>
      </w:r>
      <w:r>
        <w:rPr>
          <w:spacing w:val="-3"/>
        </w:rPr>
        <w:t> </w:t>
      </w:r>
      <w:r>
        <w:rPr/>
        <w:t>(2005)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confirmed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non-linear</w:t>
      </w:r>
      <w:r>
        <w:rPr>
          <w:spacing w:val="-5"/>
        </w:rPr>
        <w:t> </w:t>
      </w:r>
      <w:r>
        <w:rPr/>
        <w:t>stochastic</w:t>
      </w:r>
      <w:r>
        <w:rPr>
          <w:spacing w:val="-6"/>
        </w:rPr>
        <w:t> </w:t>
      </w:r>
      <w:r>
        <w:rPr/>
        <w:t>trends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UK</w:t>
      </w:r>
      <w:r>
        <w:rPr>
          <w:spacing w:val="-2"/>
        </w:rPr>
        <w:t> </w:t>
      </w:r>
      <w:r>
        <w:rPr/>
        <w:t>UEDT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technical change and other exogenous factors driving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demand.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5"/>
        <w:jc w:val="both"/>
      </w:pPr>
      <w:r>
        <w:rPr/>
        <w:t>Their long-run elasticities for the whole economy with respect to income and price were reported</w:t>
      </w:r>
      <w:r>
        <w:rPr>
          <w:spacing w:val="-57"/>
        </w:rPr>
        <w:t> </w:t>
      </w:r>
      <w:r>
        <w:rPr/>
        <w:t>as 0.583 and -0.133 respectively, while those of residential, manufacturing and transport sectors</w:t>
      </w:r>
      <w:r>
        <w:rPr>
          <w:spacing w:val="1"/>
        </w:rPr>
        <w:t> </w:t>
      </w:r>
      <w:r>
        <w:rPr/>
        <w:t>ranges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0.807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0.304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-0.232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-0.113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income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price</w:t>
      </w:r>
      <w:r>
        <w:rPr>
          <w:spacing w:val="-7"/>
        </w:rPr>
        <w:t> </w:t>
      </w:r>
      <w:r>
        <w:rPr/>
        <w:t>respectively.</w:t>
      </w:r>
      <w:r>
        <w:rPr>
          <w:spacing w:val="-4"/>
        </w:rPr>
        <w:t> </w:t>
      </w:r>
      <w:r>
        <w:rPr/>
        <w:t>Broadstock</w:t>
      </w:r>
      <w:r>
        <w:rPr>
          <w:spacing w:val="-58"/>
        </w:rPr>
        <w:t> </w:t>
      </w:r>
      <w:r>
        <w:rPr/>
        <w:t>and Hunt (2010) attempted to quantify the impact of exogenous non-economic factors on oil</w:t>
      </w:r>
      <w:r>
        <w:rPr>
          <w:spacing w:val="1"/>
        </w:rPr>
        <w:t> </w:t>
      </w:r>
      <w:r>
        <w:rPr/>
        <w:t>demand in the UK transport sector by including fuel efficiency variable in addition to price and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6"/>
        </w:rPr>
        <w:t> </w:t>
      </w:r>
      <w:r>
        <w:rPr/>
        <w:t>demand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UEDT</w:t>
      </w:r>
      <w:r>
        <w:rPr>
          <w:spacing w:val="-1"/>
        </w:rPr>
        <w:t> </w:t>
      </w:r>
      <w:r>
        <w:rPr/>
        <w:t>framework.</w:t>
      </w:r>
      <w:r>
        <w:rPr>
          <w:spacing w:val="-1"/>
        </w:rPr>
        <w:t> </w:t>
      </w:r>
      <w:r>
        <w:rPr/>
        <w:t>Broadstock and</w:t>
      </w:r>
      <w:r>
        <w:rPr>
          <w:spacing w:val="-1"/>
        </w:rPr>
        <w:t> </w:t>
      </w:r>
      <w:r>
        <w:rPr/>
        <w:t>Hunt</w:t>
      </w:r>
      <w:r>
        <w:rPr>
          <w:spacing w:val="-58"/>
        </w:rPr>
        <w:t> </w:t>
      </w:r>
      <w:r>
        <w:rPr/>
        <w:t>(2010) argued that since income, price and efficiency variables account for economic factors, the</w:t>
      </w:r>
      <w:r>
        <w:rPr>
          <w:spacing w:val="-57"/>
        </w:rPr>
        <w:t> </w:t>
      </w:r>
      <w:r>
        <w:rPr/>
        <w:t>UEDT in their specification captures purely the effect of exogenous non-economic factors in</w:t>
      </w:r>
      <w:r>
        <w:rPr>
          <w:spacing w:val="1"/>
        </w:rPr>
        <w:t> </w:t>
      </w:r>
      <w:r>
        <w:rPr/>
        <w:t>driving energy demand. Their estimated elasticities for income, price and fuel efficiency were</w:t>
      </w:r>
      <w:r>
        <w:rPr>
          <w:spacing w:val="1"/>
        </w:rPr>
        <w:t> </w:t>
      </w:r>
      <w:r>
        <w:rPr/>
        <w:t>reported as 0.6, -0.1 and 0.3 respectively. The study indicates the presence of a stochastic rather</w:t>
      </w:r>
      <w:r>
        <w:rPr>
          <w:spacing w:val="1"/>
        </w:rPr>
        <w:t> </w:t>
      </w:r>
      <w:r>
        <w:rPr/>
        <w:t>than deterministic trend in UK transport energy demand. Most of the studies on energy demand</w:t>
      </w:r>
      <w:r>
        <w:rPr>
          <w:spacing w:val="1"/>
        </w:rPr>
        <w:t> </w:t>
      </w:r>
      <w:r>
        <w:rPr/>
        <w:t>and particularly those employing STSM to estimate UEDT were conducted on OECD 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Ahmadian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Amarawickra and Hunt (2008) on Sri Lanka and most recently Ackah and Adu (2014) on Ghana.</w:t>
      </w:r>
      <w:r>
        <w:rPr>
          <w:spacing w:val="-57"/>
        </w:rPr>
        <w:t> </w:t>
      </w:r>
      <w:r>
        <w:rPr/>
        <w:t>Ackah and Adu (2014) examined the effect of productivity, economic and non-economic factors</w:t>
      </w:r>
      <w:r>
        <w:rPr>
          <w:spacing w:val="1"/>
        </w:rPr>
        <w:t> </w:t>
      </w:r>
      <w:r>
        <w:rPr/>
        <w:t>on gasoline demand in Ghana using STSM. Both price and income were found to be inelastic in</w:t>
      </w:r>
      <w:r>
        <w:rPr>
          <w:spacing w:val="1"/>
        </w:rPr>
        <w:t> </w:t>
      </w:r>
      <w:r>
        <w:rPr/>
        <w:t>the short run and only income is elastic in the long run while productivity was negatively related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gasoline</w:t>
      </w:r>
      <w:r>
        <w:rPr>
          <w:spacing w:val="-13"/>
        </w:rPr>
        <w:t> </w:t>
      </w:r>
      <w:r>
        <w:rPr>
          <w:spacing w:val="-1"/>
        </w:rPr>
        <w:t>consumption.</w:t>
      </w:r>
      <w:r>
        <w:rPr>
          <w:spacing w:val="-11"/>
        </w:rPr>
        <w:t> </w:t>
      </w:r>
      <w:r>
        <w:rPr/>
        <w:t>Iwayemi</w:t>
      </w:r>
      <w:r>
        <w:rPr>
          <w:spacing w:val="-12"/>
        </w:rPr>
        <w:t> </w:t>
      </w:r>
      <w:r>
        <w:rPr/>
        <w:t>et</w:t>
      </w:r>
      <w:r>
        <w:rPr>
          <w:spacing w:val="-13"/>
        </w:rPr>
        <w:t> </w:t>
      </w:r>
      <w:r>
        <w:rPr/>
        <w:t>al.</w:t>
      </w:r>
      <w:r>
        <w:rPr>
          <w:spacing w:val="-13"/>
        </w:rPr>
        <w:t> </w:t>
      </w:r>
      <w:r>
        <w:rPr/>
        <w:t>(2009)</w:t>
      </w:r>
      <w:r>
        <w:rPr>
          <w:spacing w:val="-16"/>
        </w:rPr>
        <w:t> </w:t>
      </w:r>
      <w:r>
        <w:rPr/>
        <w:t>estimated</w:t>
      </w:r>
      <w:r>
        <w:rPr>
          <w:spacing w:val="-14"/>
        </w:rPr>
        <w:t> </w:t>
      </w:r>
      <w:r>
        <w:rPr/>
        <w:t>long</w:t>
      </w:r>
      <w:r>
        <w:rPr>
          <w:spacing w:val="-14"/>
        </w:rPr>
        <w:t> </w:t>
      </w:r>
      <w:r>
        <w:rPr/>
        <w:t>run</w:t>
      </w:r>
      <w:r>
        <w:rPr>
          <w:spacing w:val="-12"/>
        </w:rPr>
        <w:t> </w:t>
      </w:r>
      <w:r>
        <w:rPr/>
        <w:t>elasticities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petroleum</w:t>
      </w:r>
      <w:r>
        <w:rPr>
          <w:spacing w:val="-13"/>
        </w:rPr>
        <w:t> </w:t>
      </w:r>
      <w:r>
        <w:rPr/>
        <w:t>product</w:t>
      </w:r>
      <w:r>
        <w:rPr>
          <w:spacing w:val="-58"/>
        </w:rPr>
        <w:t> </w:t>
      </w:r>
      <w:r>
        <w:rPr>
          <w:spacing w:val="-1"/>
        </w:rPr>
        <w:t>demand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Nigeria</w:t>
      </w:r>
      <w:r>
        <w:rPr>
          <w:spacing w:val="-14"/>
        </w:rPr>
        <w:t> </w:t>
      </w:r>
      <w:r>
        <w:rPr/>
        <w:t>using</w:t>
      </w:r>
      <w:r>
        <w:rPr>
          <w:spacing w:val="-15"/>
        </w:rPr>
        <w:t> </w:t>
      </w:r>
      <w:r>
        <w:rPr/>
        <w:t>multivariate</w:t>
      </w:r>
      <w:r>
        <w:rPr>
          <w:spacing w:val="-14"/>
        </w:rPr>
        <w:t> </w:t>
      </w:r>
      <w:r>
        <w:rPr/>
        <w:t>cointegration</w:t>
      </w:r>
      <w:r>
        <w:rPr>
          <w:spacing w:val="-15"/>
        </w:rPr>
        <w:t> </w:t>
      </w:r>
      <w:r>
        <w:rPr/>
        <w:t>approach</w:t>
      </w:r>
      <w:r>
        <w:rPr>
          <w:spacing w:val="-15"/>
        </w:rPr>
        <w:t> </w:t>
      </w:r>
      <w:r>
        <w:rPr/>
        <w:t>which</w:t>
      </w:r>
      <w:r>
        <w:rPr>
          <w:spacing w:val="-14"/>
        </w:rPr>
        <w:t> </w:t>
      </w:r>
      <w:r>
        <w:rPr/>
        <w:t>ignores</w:t>
      </w:r>
      <w:r>
        <w:rPr>
          <w:spacing w:val="-12"/>
        </w:rPr>
        <w:t> </w:t>
      </w:r>
      <w:r>
        <w:rPr/>
        <w:t>structural</w:t>
      </w:r>
      <w:r>
        <w:rPr>
          <w:spacing w:val="-13"/>
        </w:rPr>
        <w:t> </w:t>
      </w:r>
      <w:r>
        <w:rPr/>
        <w:t>or</w:t>
      </w:r>
      <w:r>
        <w:rPr>
          <w:spacing w:val="-16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estimation.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328"/>
        <w:gridCol w:w="1187"/>
        <w:gridCol w:w="1737"/>
        <w:gridCol w:w="1552"/>
        <w:gridCol w:w="1233"/>
        <w:gridCol w:w="1787"/>
      </w:tblGrid>
      <w:tr>
        <w:trPr>
          <w:trHeight w:val="1933" w:hRule="atLeast"/>
        </w:trPr>
        <w:tc>
          <w:tcPr>
            <w:tcW w:w="1800" w:type="dxa"/>
          </w:tcPr>
          <w:p>
            <w:pPr>
              <w:pStyle w:val="TableParagraph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Author(s)</w:t>
            </w:r>
          </w:p>
        </w:tc>
        <w:tc>
          <w:tcPr>
            <w:tcW w:w="2328" w:type="dxa"/>
          </w:tcPr>
          <w:p>
            <w:pPr>
              <w:pStyle w:val="TableParagraph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Scope/sector</w:t>
            </w:r>
          </w:p>
        </w:tc>
        <w:tc>
          <w:tcPr>
            <w:tcW w:w="1187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Country</w:t>
            </w:r>
          </w:p>
        </w:tc>
        <w:tc>
          <w:tcPr>
            <w:tcW w:w="1737" w:type="dxa"/>
          </w:tcPr>
          <w:p>
            <w:pPr>
              <w:pStyle w:val="TableParagraph"/>
              <w:spacing w:line="480" w:lineRule="auto"/>
              <w:ind w:left="114" w:right="379"/>
              <w:rPr>
                <w:b/>
                <w:sz w:val="28"/>
              </w:rPr>
            </w:pPr>
            <w:r>
              <w:rPr>
                <w:b/>
                <w:sz w:val="28"/>
              </w:rPr>
              <w:t>Modelling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technique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131"/>
              <w:rPr>
                <w:b/>
                <w:sz w:val="28"/>
              </w:rPr>
            </w:pPr>
            <w:r>
              <w:rPr>
                <w:b/>
                <w:sz w:val="28"/>
              </w:rPr>
              <w:t>Treatment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 trend</w:t>
            </w:r>
          </w:p>
        </w:tc>
        <w:tc>
          <w:tcPr>
            <w:tcW w:w="1233" w:type="dxa"/>
          </w:tcPr>
          <w:p>
            <w:pPr>
              <w:pStyle w:val="TableParagraph"/>
              <w:tabs>
                <w:tab w:pos="948" w:val="left" w:leader="none"/>
              </w:tabs>
              <w:spacing w:line="480" w:lineRule="auto"/>
              <w:ind w:left="109" w:right="37"/>
              <w:rPr>
                <w:b/>
                <w:sz w:val="28"/>
              </w:rPr>
            </w:pPr>
            <w:r>
              <w:rPr>
                <w:b/>
                <w:sz w:val="28"/>
              </w:rPr>
              <w:t>Type</w:t>
              <w:tab/>
            </w:r>
            <w:r>
              <w:rPr>
                <w:b/>
                <w:spacing w:val="-1"/>
                <w:sz w:val="28"/>
              </w:rPr>
              <w:t>of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data &amp;</w:t>
            </w:r>
          </w:p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period</w:t>
            </w:r>
          </w:p>
        </w:tc>
        <w:tc>
          <w:tcPr>
            <w:tcW w:w="1787" w:type="dxa"/>
          </w:tcPr>
          <w:p>
            <w:pPr>
              <w:pStyle w:val="TableParagraph"/>
              <w:spacing w:line="480" w:lineRule="auto"/>
              <w:ind w:left="110" w:right="433"/>
              <w:rPr>
                <w:b/>
                <w:sz w:val="28"/>
              </w:rPr>
            </w:pPr>
            <w:r>
              <w:rPr>
                <w:b/>
                <w:sz w:val="28"/>
              </w:rPr>
              <w:t>Estimated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LR</w:t>
            </w:r>
          </w:p>
          <w:p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elasticities</w:t>
            </w:r>
          </w:p>
        </w:tc>
      </w:tr>
      <w:tr>
        <w:trPr>
          <w:trHeight w:val="2645" w:hRule="atLeast"/>
        </w:trPr>
        <w:tc>
          <w:tcPr>
            <w:tcW w:w="1800" w:type="dxa"/>
          </w:tcPr>
          <w:p>
            <w:pPr>
              <w:pStyle w:val="TableParagraph"/>
              <w:spacing w:line="506" w:lineRule="auto"/>
              <w:ind w:left="112" w:right="555"/>
              <w:jc w:val="both"/>
              <w:rPr>
                <w:sz w:val="28"/>
              </w:rPr>
            </w:pPr>
            <w:r>
              <w:rPr>
                <w:sz w:val="28"/>
              </w:rPr>
              <w:t>Hunt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pacing w:val="-1"/>
                <w:sz w:val="28"/>
              </w:rPr>
              <w:t>Ninomiya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(2003)</w:t>
            </w:r>
          </w:p>
        </w:tc>
        <w:tc>
          <w:tcPr>
            <w:tcW w:w="23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Transport/oil</w:t>
            </w:r>
          </w:p>
        </w:tc>
        <w:tc>
          <w:tcPr>
            <w:tcW w:w="118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UK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80"/>
              <w:jc w:val="right"/>
              <w:rPr>
                <w:sz w:val="28"/>
              </w:rPr>
            </w:pPr>
            <w:r>
              <w:rPr>
                <w:sz w:val="28"/>
              </w:rPr>
              <w:t>an</w:t>
            </w:r>
          </w:p>
          <w:p>
            <w:pPr>
              <w:pStyle w:val="TableParagraph"/>
              <w:spacing w:line="682" w:lineRule="exact" w:before="36"/>
              <w:ind w:left="108" w:right="411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Japan</w:t>
            </w:r>
          </w:p>
        </w:tc>
        <w:tc>
          <w:tcPr>
            <w:tcW w:w="1737" w:type="dxa"/>
          </w:tcPr>
          <w:p>
            <w:pPr>
              <w:pStyle w:val="TableParagraph"/>
              <w:spacing w:line="480" w:lineRule="auto"/>
              <w:ind w:left="114" w:right="783"/>
              <w:rPr>
                <w:sz w:val="28"/>
              </w:rPr>
            </w:pPr>
            <w:r>
              <w:rPr>
                <w:sz w:val="28"/>
              </w:rPr>
              <w:t>STSM;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ARDL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</w:p>
        </w:tc>
        <w:tc>
          <w:tcPr>
            <w:tcW w:w="1233" w:type="dxa"/>
          </w:tcPr>
          <w:p>
            <w:pPr>
              <w:pStyle w:val="TableParagraph"/>
              <w:spacing w:line="491" w:lineRule="auto"/>
              <w:ind w:left="109" w:right="36"/>
              <w:rPr>
                <w:sz w:val="28"/>
              </w:rPr>
            </w:pPr>
            <w:r>
              <w:rPr>
                <w:sz w:val="28"/>
              </w:rPr>
              <w:t>Quarterly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1972Q1-</w:t>
            </w:r>
          </w:p>
          <w:p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1995Q4</w:t>
            </w:r>
          </w:p>
        </w:tc>
        <w:tc>
          <w:tcPr>
            <w:tcW w:w="1787" w:type="dxa"/>
          </w:tcPr>
          <w:p>
            <w:pPr>
              <w:pStyle w:val="TableParagraph"/>
              <w:tabs>
                <w:tab w:pos="1550" w:val="left" w:leader="none"/>
              </w:tabs>
              <w:spacing w:line="477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Price=</w:t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0.08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-0.12</w:t>
            </w:r>
          </w:p>
          <w:p>
            <w:pPr>
              <w:pStyle w:val="TableParagraph"/>
              <w:spacing w:before="34"/>
              <w:ind w:left="110"/>
              <w:rPr>
                <w:sz w:val="28"/>
              </w:rPr>
            </w:pPr>
            <w:r>
              <w:rPr>
                <w:sz w:val="28"/>
              </w:rPr>
              <w:t>Income=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0.08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1.08</w:t>
            </w:r>
          </w:p>
        </w:tc>
      </w:tr>
      <w:tr>
        <w:trPr>
          <w:trHeight w:val="3220" w:hRule="atLeast"/>
        </w:trPr>
        <w:tc>
          <w:tcPr>
            <w:tcW w:w="180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Griffin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506" w:lineRule="auto"/>
              <w:ind w:left="112" w:right="555" w:firstLine="715"/>
              <w:jc w:val="both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Schulman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(2005)</w:t>
            </w:r>
          </w:p>
        </w:tc>
        <w:tc>
          <w:tcPr>
            <w:tcW w:w="2328" w:type="dxa"/>
          </w:tcPr>
          <w:p>
            <w:pPr>
              <w:pStyle w:val="TableParagraph"/>
              <w:spacing w:line="482" w:lineRule="auto"/>
              <w:ind w:left="113" w:right="796"/>
              <w:rPr>
                <w:sz w:val="28"/>
              </w:rPr>
            </w:pPr>
            <w:r>
              <w:rPr>
                <w:sz w:val="28"/>
              </w:rPr>
              <w:t>Whole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economy/oil</w:t>
            </w:r>
          </w:p>
        </w:tc>
        <w:tc>
          <w:tcPr>
            <w:tcW w:w="1187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OECD</w:t>
            </w: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countries</w:t>
            </w:r>
          </w:p>
        </w:tc>
        <w:tc>
          <w:tcPr>
            <w:tcW w:w="1737" w:type="dxa"/>
          </w:tcPr>
          <w:p>
            <w:pPr>
              <w:pStyle w:val="TableParagraph"/>
              <w:spacing w:line="506" w:lineRule="auto"/>
              <w:ind w:left="114" w:right="169"/>
              <w:rPr>
                <w:sz w:val="28"/>
              </w:rPr>
            </w:pPr>
            <w:r>
              <w:rPr>
                <w:sz w:val="28"/>
              </w:rPr>
              <w:t>Non-linear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OLS applied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panel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data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through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time</w:t>
            </w:r>
          </w:p>
          <w:p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dummies</w:t>
            </w:r>
          </w:p>
        </w:tc>
        <w:tc>
          <w:tcPr>
            <w:tcW w:w="1233" w:type="dxa"/>
          </w:tcPr>
          <w:p>
            <w:pPr>
              <w:pStyle w:val="TableParagraph"/>
              <w:tabs>
                <w:tab w:pos="1091" w:val="left" w:leader="none"/>
              </w:tabs>
              <w:spacing w:line="480" w:lineRule="auto"/>
              <w:ind w:left="109" w:right="36"/>
              <w:rPr>
                <w:sz w:val="28"/>
              </w:rPr>
            </w:pPr>
            <w:r>
              <w:rPr>
                <w:sz w:val="28"/>
              </w:rPr>
              <w:t>Annual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1961</w:t>
              <w:tab/>
            </w:r>
            <w:r>
              <w:rPr>
                <w:spacing w:val="-4"/>
                <w:sz w:val="28"/>
              </w:rPr>
              <w:t>-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Price=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-0.044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-0.093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482" w:lineRule="auto"/>
              <w:ind w:left="110" w:right="19"/>
              <w:rPr>
                <w:sz w:val="28"/>
              </w:rPr>
            </w:pPr>
            <w:r>
              <w:rPr>
                <w:sz w:val="28"/>
              </w:rPr>
              <w:t>Income=0.367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0.408</w:t>
            </w:r>
          </w:p>
        </w:tc>
      </w:tr>
      <w:tr>
        <w:trPr>
          <w:trHeight w:val="2575" w:hRule="atLeast"/>
        </w:trPr>
        <w:tc>
          <w:tcPr>
            <w:tcW w:w="1800" w:type="dxa"/>
          </w:tcPr>
          <w:p>
            <w:pPr>
              <w:pStyle w:val="TableParagraph"/>
              <w:spacing w:line="480" w:lineRule="auto"/>
              <w:ind w:left="112" w:right="37"/>
              <w:rPr>
                <w:sz w:val="28"/>
              </w:rPr>
            </w:pPr>
            <w:r>
              <w:rPr>
                <w:spacing w:val="-1"/>
                <w:sz w:val="28"/>
              </w:rPr>
              <w:t>Dimitropoulos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et al.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(2005)</w:t>
            </w:r>
          </w:p>
        </w:tc>
        <w:tc>
          <w:tcPr>
            <w:tcW w:w="2328" w:type="dxa"/>
          </w:tcPr>
          <w:p>
            <w:pPr>
              <w:pStyle w:val="TableParagraph"/>
              <w:spacing w:line="480" w:lineRule="auto"/>
              <w:ind w:left="113" w:right="319"/>
              <w:rPr>
                <w:sz w:val="28"/>
              </w:rPr>
            </w:pPr>
            <w:r>
              <w:rPr>
                <w:sz w:val="28"/>
              </w:rPr>
              <w:t>Sectors/whole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economy/energy</w:t>
            </w:r>
          </w:p>
        </w:tc>
        <w:tc>
          <w:tcPr>
            <w:tcW w:w="118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UK</w:t>
            </w:r>
          </w:p>
        </w:tc>
        <w:tc>
          <w:tcPr>
            <w:tcW w:w="1737" w:type="dxa"/>
          </w:tcPr>
          <w:p>
            <w:pPr>
              <w:pStyle w:val="TableParagraph"/>
              <w:spacing w:line="480" w:lineRule="auto"/>
              <w:ind w:left="114" w:right="783"/>
              <w:rPr>
                <w:sz w:val="28"/>
              </w:rPr>
            </w:pPr>
            <w:r>
              <w:rPr>
                <w:sz w:val="28"/>
              </w:rPr>
              <w:t>STSM;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ARDL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</w:p>
        </w:tc>
        <w:tc>
          <w:tcPr>
            <w:tcW w:w="1233" w:type="dxa"/>
          </w:tcPr>
          <w:p>
            <w:pPr>
              <w:pStyle w:val="TableParagraph"/>
              <w:tabs>
                <w:tab w:pos="1091" w:val="left" w:leader="none"/>
              </w:tabs>
              <w:spacing w:line="480" w:lineRule="auto"/>
              <w:ind w:left="109" w:right="36"/>
              <w:rPr>
                <w:sz w:val="28"/>
              </w:rPr>
            </w:pPr>
            <w:r>
              <w:rPr>
                <w:sz w:val="28"/>
              </w:rPr>
              <w:t>Annual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1960</w:t>
              <w:tab/>
            </w:r>
            <w:r>
              <w:rPr>
                <w:spacing w:val="-4"/>
                <w:sz w:val="28"/>
              </w:rPr>
              <w:t>-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1787" w:type="dxa"/>
          </w:tcPr>
          <w:p>
            <w:pPr>
              <w:pStyle w:val="TableParagraph"/>
              <w:spacing w:line="508" w:lineRule="auto"/>
              <w:ind w:left="110" w:right="299"/>
              <w:rPr>
                <w:sz w:val="28"/>
              </w:rPr>
            </w:pPr>
            <w:r>
              <w:rPr>
                <w:sz w:val="28"/>
              </w:rPr>
              <w:t>Price= -0.2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Income=0.7</w:t>
            </w:r>
          </w:p>
        </w:tc>
      </w:tr>
      <w:tr>
        <w:trPr>
          <w:trHeight w:val="2003" w:hRule="atLeast"/>
        </w:trPr>
        <w:tc>
          <w:tcPr>
            <w:tcW w:w="180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Adeyemi</w:t>
            </w:r>
          </w:p>
          <w:p>
            <w:pPr>
              <w:pStyle w:val="TableParagraph"/>
              <w:spacing w:line="682" w:lineRule="exact" w:before="37"/>
              <w:ind w:left="112" w:right="293" w:firstLine="71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Hunt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(2007)</w:t>
            </w:r>
          </w:p>
        </w:tc>
        <w:tc>
          <w:tcPr>
            <w:tcW w:w="2328" w:type="dxa"/>
          </w:tcPr>
          <w:p>
            <w:pPr>
              <w:pStyle w:val="TableParagraph"/>
              <w:spacing w:line="482" w:lineRule="auto"/>
              <w:ind w:left="113" w:right="277"/>
              <w:rPr>
                <w:sz w:val="28"/>
              </w:rPr>
            </w:pPr>
            <w:r>
              <w:rPr>
                <w:sz w:val="28"/>
              </w:rPr>
              <w:t>Industrial/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aggregate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energy</w:t>
            </w:r>
          </w:p>
        </w:tc>
        <w:tc>
          <w:tcPr>
            <w:tcW w:w="1187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OECD</w:t>
            </w: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countries</w:t>
            </w:r>
          </w:p>
        </w:tc>
        <w:tc>
          <w:tcPr>
            <w:tcW w:w="1737" w:type="dxa"/>
          </w:tcPr>
          <w:p>
            <w:pPr>
              <w:pStyle w:val="TableParagraph"/>
              <w:spacing w:line="480" w:lineRule="auto"/>
              <w:ind w:left="114" w:right="36"/>
              <w:rPr>
                <w:sz w:val="28"/>
              </w:rPr>
            </w:pPr>
            <w:r>
              <w:rPr>
                <w:sz w:val="28"/>
              </w:rPr>
              <w:t>Non-linear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OLS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panel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context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32"/>
              <w:rPr>
                <w:sz w:val="28"/>
              </w:rPr>
            </w:pPr>
            <w:r>
              <w:rPr>
                <w:spacing w:val="-1"/>
                <w:sz w:val="28"/>
              </w:rPr>
              <w:t>Asymmetric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price/time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dummies</w:t>
            </w:r>
          </w:p>
        </w:tc>
        <w:tc>
          <w:tcPr>
            <w:tcW w:w="1233" w:type="dxa"/>
          </w:tcPr>
          <w:p>
            <w:pPr>
              <w:pStyle w:val="TableParagraph"/>
              <w:spacing w:line="482" w:lineRule="auto"/>
              <w:ind w:left="109" w:right="275"/>
              <w:rPr>
                <w:sz w:val="28"/>
              </w:rPr>
            </w:pPr>
            <w:r>
              <w:rPr>
                <w:spacing w:val="-1"/>
                <w:sz w:val="28"/>
              </w:rPr>
              <w:t>Annual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data</w:t>
            </w:r>
          </w:p>
        </w:tc>
        <w:tc>
          <w:tcPr>
            <w:tcW w:w="178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Price=-0.30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</w:t>
            </w: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-0.68</w:t>
            </w: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Income=0.70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712" w:top="1500" w:bottom="900" w:left="200" w:right="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328"/>
        <w:gridCol w:w="1187"/>
        <w:gridCol w:w="1737"/>
        <w:gridCol w:w="1552"/>
        <w:gridCol w:w="1233"/>
        <w:gridCol w:w="1787"/>
      </w:tblGrid>
      <w:tr>
        <w:trPr>
          <w:trHeight w:val="1288" w:hRule="atLeast"/>
        </w:trPr>
        <w:tc>
          <w:tcPr>
            <w:tcW w:w="180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32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tabs>
                <w:tab w:pos="1091" w:val="left" w:leader="none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1962</w:t>
              <w:tab/>
              <w:t>-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178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2575" w:hRule="atLeast"/>
        </w:trPr>
        <w:tc>
          <w:tcPr>
            <w:tcW w:w="180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Ahmadian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line="508" w:lineRule="auto"/>
              <w:ind w:left="112" w:right="581" w:firstLine="715"/>
              <w:rPr>
                <w:sz w:val="28"/>
              </w:rPr>
            </w:pPr>
            <w:r>
              <w:rPr>
                <w:sz w:val="28"/>
              </w:rPr>
              <w:t>et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al.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(2007)</w:t>
            </w:r>
          </w:p>
        </w:tc>
        <w:tc>
          <w:tcPr>
            <w:tcW w:w="2328" w:type="dxa"/>
          </w:tcPr>
          <w:p>
            <w:pPr>
              <w:pStyle w:val="TableParagraph"/>
              <w:spacing w:line="312" w:lineRule="exact"/>
              <w:ind w:left="113"/>
              <w:rPr>
                <w:sz w:val="28"/>
              </w:rPr>
            </w:pPr>
            <w:r>
              <w:rPr>
                <w:sz w:val="28"/>
              </w:rPr>
              <w:t>Whole</w:t>
            </w: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Economy/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gasoline</w:t>
            </w:r>
          </w:p>
        </w:tc>
        <w:tc>
          <w:tcPr>
            <w:tcW w:w="118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Iran</w:t>
            </w:r>
          </w:p>
        </w:tc>
        <w:tc>
          <w:tcPr>
            <w:tcW w:w="1737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STSM;ARDL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</w:p>
        </w:tc>
        <w:tc>
          <w:tcPr>
            <w:tcW w:w="1233" w:type="dxa"/>
          </w:tcPr>
          <w:p>
            <w:pPr>
              <w:pStyle w:val="TableParagraph"/>
              <w:tabs>
                <w:tab w:pos="1091" w:val="left" w:leader="none"/>
              </w:tabs>
              <w:spacing w:line="480" w:lineRule="auto"/>
              <w:ind w:left="109" w:right="36"/>
              <w:rPr>
                <w:sz w:val="28"/>
              </w:rPr>
            </w:pPr>
            <w:r>
              <w:rPr>
                <w:sz w:val="28"/>
              </w:rPr>
              <w:t>Annual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1968</w:t>
              <w:tab/>
            </w:r>
            <w:r>
              <w:rPr>
                <w:spacing w:val="-4"/>
                <w:sz w:val="28"/>
              </w:rPr>
              <w:t>-</w:t>
            </w: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1787" w:type="dxa"/>
          </w:tcPr>
          <w:p>
            <w:pPr>
              <w:pStyle w:val="TableParagraph"/>
              <w:tabs>
                <w:tab w:pos="1550" w:val="left" w:leader="none"/>
              </w:tabs>
              <w:spacing w:line="477" w:lineRule="auto"/>
              <w:ind w:left="110" w:right="131"/>
              <w:rPr>
                <w:sz w:val="28"/>
              </w:rPr>
            </w:pPr>
            <w:r>
              <w:rPr>
                <w:sz w:val="28"/>
              </w:rPr>
              <w:t>Price=</w:t>
              <w:tab/>
            </w:r>
            <w:r>
              <w:rPr>
                <w:spacing w:val="-4"/>
                <w:sz w:val="28"/>
              </w:rPr>
              <w:t>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0.63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-0.74</w:t>
            </w:r>
          </w:p>
          <w:p>
            <w:pPr>
              <w:pStyle w:val="TableParagraph"/>
              <w:spacing w:before="33"/>
              <w:ind w:left="110"/>
              <w:rPr>
                <w:sz w:val="28"/>
              </w:rPr>
            </w:pPr>
            <w:r>
              <w:rPr>
                <w:sz w:val="28"/>
              </w:rPr>
              <w:t>Income=1.25</w:t>
            </w:r>
          </w:p>
        </w:tc>
      </w:tr>
      <w:tr>
        <w:trPr>
          <w:trHeight w:val="2680" w:hRule="atLeast"/>
        </w:trPr>
        <w:tc>
          <w:tcPr>
            <w:tcW w:w="1800" w:type="dxa"/>
          </w:tcPr>
          <w:p>
            <w:pPr>
              <w:pStyle w:val="TableParagraph"/>
              <w:tabs>
                <w:tab w:pos="827" w:val="left" w:leader="none"/>
              </w:tabs>
              <w:spacing w:line="506" w:lineRule="auto"/>
              <w:ind w:left="112" w:right="149"/>
              <w:rPr>
                <w:sz w:val="28"/>
              </w:rPr>
            </w:pPr>
            <w:r>
              <w:rPr>
                <w:sz w:val="28"/>
              </w:rPr>
              <w:t>Amarawickra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and</w:t>
              <w:tab/>
              <w:t>Hunt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(2008)</w:t>
            </w:r>
          </w:p>
        </w:tc>
        <w:tc>
          <w:tcPr>
            <w:tcW w:w="23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Whole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508" w:lineRule="auto"/>
              <w:ind w:left="113" w:right="373" w:firstLine="715"/>
              <w:rPr>
                <w:sz w:val="28"/>
              </w:rPr>
            </w:pPr>
            <w:r>
              <w:rPr>
                <w:spacing w:val="-1"/>
                <w:sz w:val="28"/>
              </w:rPr>
              <w:t>economy/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electricity</w:t>
            </w:r>
          </w:p>
        </w:tc>
        <w:tc>
          <w:tcPr>
            <w:tcW w:w="1187" w:type="dxa"/>
          </w:tcPr>
          <w:p>
            <w:pPr>
              <w:pStyle w:val="TableParagraph"/>
              <w:spacing w:line="508" w:lineRule="auto"/>
              <w:ind w:left="108" w:right="349"/>
              <w:rPr>
                <w:sz w:val="28"/>
              </w:rPr>
            </w:pPr>
            <w:r>
              <w:rPr>
                <w:sz w:val="28"/>
              </w:rPr>
              <w:t>Sri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Lanka</w:t>
            </w:r>
          </w:p>
        </w:tc>
        <w:tc>
          <w:tcPr>
            <w:tcW w:w="1737" w:type="dxa"/>
          </w:tcPr>
          <w:p>
            <w:pPr>
              <w:pStyle w:val="TableParagraph"/>
              <w:spacing w:line="482" w:lineRule="auto"/>
              <w:ind w:left="112" w:right="23" w:firstLine="28"/>
              <w:rPr>
                <w:sz w:val="28"/>
              </w:rPr>
            </w:pPr>
            <w:r>
              <w:rPr>
                <w:sz w:val="28"/>
              </w:rPr>
              <w:t>EG, FMOLS,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STSM;ARDL</w:t>
            </w:r>
          </w:p>
        </w:tc>
        <w:tc>
          <w:tcPr>
            <w:tcW w:w="1552" w:type="dxa"/>
          </w:tcPr>
          <w:p>
            <w:pPr>
              <w:pStyle w:val="TableParagraph"/>
              <w:spacing w:line="48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</w:p>
        </w:tc>
        <w:tc>
          <w:tcPr>
            <w:tcW w:w="1233" w:type="dxa"/>
          </w:tcPr>
          <w:p>
            <w:pPr>
              <w:pStyle w:val="TableParagraph"/>
              <w:tabs>
                <w:tab w:pos="1091" w:val="left" w:leader="none"/>
              </w:tabs>
              <w:spacing w:line="508" w:lineRule="auto"/>
              <w:ind w:left="109" w:right="36"/>
              <w:rPr>
                <w:sz w:val="28"/>
              </w:rPr>
            </w:pPr>
            <w:r>
              <w:rPr>
                <w:sz w:val="28"/>
              </w:rPr>
              <w:t>Annual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1960</w:t>
              <w:tab/>
            </w:r>
            <w:r>
              <w:rPr>
                <w:spacing w:val="-4"/>
                <w:sz w:val="28"/>
              </w:rPr>
              <w:t>-</w:t>
            </w:r>
          </w:p>
          <w:p>
            <w:pPr>
              <w:pStyle w:val="TableParagraph"/>
              <w:spacing w:line="28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1787" w:type="dxa"/>
          </w:tcPr>
          <w:p>
            <w:pPr>
              <w:pStyle w:val="TableParagraph"/>
              <w:spacing w:line="506" w:lineRule="auto"/>
              <w:ind w:left="110" w:right="252"/>
              <w:rPr>
                <w:sz w:val="28"/>
              </w:rPr>
            </w:pPr>
            <w:r>
              <w:rPr>
                <w:sz w:val="28"/>
              </w:rPr>
              <w:t>Price= 0 to 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0.006</w:t>
            </w:r>
          </w:p>
          <w:p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Income=1.0</w:t>
            </w:r>
          </w:p>
          <w:p>
            <w:pPr>
              <w:pStyle w:val="TableParagraph"/>
              <w:spacing w:before="5"/>
              <w:rPr>
                <w:sz w:val="30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2.0</w:t>
            </w:r>
          </w:p>
        </w:tc>
      </w:tr>
      <w:tr>
        <w:trPr>
          <w:trHeight w:val="2647" w:hRule="atLeast"/>
        </w:trPr>
        <w:tc>
          <w:tcPr>
            <w:tcW w:w="1800" w:type="dxa"/>
          </w:tcPr>
          <w:p>
            <w:pPr>
              <w:pStyle w:val="TableParagraph"/>
              <w:spacing w:line="480" w:lineRule="auto"/>
              <w:ind w:left="112" w:right="39"/>
              <w:rPr>
                <w:sz w:val="28"/>
              </w:rPr>
            </w:pPr>
            <w:r>
              <w:rPr>
                <w:sz w:val="28"/>
              </w:rPr>
              <w:t>Pedregal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et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al.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(2009)</w:t>
            </w:r>
          </w:p>
        </w:tc>
        <w:tc>
          <w:tcPr>
            <w:tcW w:w="23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sectorial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/oil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118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Spain</w:t>
            </w:r>
          </w:p>
        </w:tc>
        <w:tc>
          <w:tcPr>
            <w:tcW w:w="1737" w:type="dxa"/>
          </w:tcPr>
          <w:p>
            <w:pPr>
              <w:pStyle w:val="TableParagraph"/>
              <w:spacing w:line="317" w:lineRule="exact"/>
              <w:ind w:left="114"/>
              <w:rPr>
                <w:sz w:val="28"/>
              </w:rPr>
            </w:pPr>
            <w:r>
              <w:rPr>
                <w:sz w:val="28"/>
              </w:rPr>
              <w:t>STSM;ARDL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</w:p>
        </w:tc>
        <w:tc>
          <w:tcPr>
            <w:tcW w:w="1233" w:type="dxa"/>
          </w:tcPr>
          <w:p>
            <w:pPr>
              <w:pStyle w:val="TableParagraph"/>
              <w:spacing w:line="506" w:lineRule="auto"/>
              <w:ind w:left="109"/>
              <w:rPr>
                <w:sz w:val="28"/>
              </w:rPr>
            </w:pPr>
            <w:r>
              <w:rPr>
                <w:sz w:val="28"/>
              </w:rPr>
              <w:t>Monthly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Jan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1984</w:t>
            </w:r>
          </w:p>
          <w:p>
            <w:pPr>
              <w:pStyle w:val="TableParagraph"/>
              <w:spacing w:line="286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–</w:t>
            </w:r>
          </w:p>
          <w:p>
            <w:pPr>
              <w:pStyle w:val="TableParagraph"/>
              <w:spacing w:before="7"/>
              <w:rPr>
                <w:sz w:val="30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Dec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2006</w:t>
            </w:r>
          </w:p>
        </w:tc>
        <w:tc>
          <w:tcPr>
            <w:tcW w:w="1787" w:type="dxa"/>
          </w:tcPr>
          <w:p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Price=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-0.013</w:t>
            </w: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-0.238</w:t>
            </w: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line="480" w:lineRule="auto" w:before="1"/>
              <w:ind w:left="110" w:right="19"/>
              <w:rPr>
                <w:sz w:val="28"/>
              </w:rPr>
            </w:pPr>
            <w:r>
              <w:rPr>
                <w:sz w:val="28"/>
              </w:rPr>
              <w:t>Income=0.441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1.581</w:t>
            </w:r>
          </w:p>
        </w:tc>
      </w:tr>
      <w:tr>
        <w:trPr>
          <w:trHeight w:val="1997" w:hRule="atLeast"/>
        </w:trPr>
        <w:tc>
          <w:tcPr>
            <w:tcW w:w="1800" w:type="dxa"/>
          </w:tcPr>
          <w:p>
            <w:pPr>
              <w:pStyle w:val="TableParagraph"/>
              <w:tabs>
                <w:tab w:pos="827" w:val="left" w:leader="none"/>
              </w:tabs>
              <w:spacing w:line="501" w:lineRule="auto"/>
              <w:ind w:left="112" w:right="400"/>
              <w:rPr>
                <w:sz w:val="28"/>
              </w:rPr>
            </w:pPr>
            <w:r>
              <w:rPr>
                <w:spacing w:val="-1"/>
                <w:sz w:val="28"/>
              </w:rPr>
              <w:t>Broadstock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and</w:t>
              <w:tab/>
            </w:r>
            <w:r>
              <w:rPr>
                <w:spacing w:val="-1"/>
                <w:sz w:val="28"/>
              </w:rPr>
              <w:t>Hunt</w:t>
            </w:r>
          </w:p>
          <w:p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(2010)</w:t>
            </w:r>
          </w:p>
        </w:tc>
        <w:tc>
          <w:tcPr>
            <w:tcW w:w="23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Transport/oil</w:t>
            </w:r>
          </w:p>
        </w:tc>
        <w:tc>
          <w:tcPr>
            <w:tcW w:w="118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UK</w:t>
            </w:r>
          </w:p>
        </w:tc>
        <w:tc>
          <w:tcPr>
            <w:tcW w:w="1737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STSM;ARDL</w:t>
            </w:r>
          </w:p>
        </w:tc>
        <w:tc>
          <w:tcPr>
            <w:tcW w:w="1552" w:type="dxa"/>
          </w:tcPr>
          <w:p>
            <w:pPr>
              <w:pStyle w:val="TableParagraph"/>
              <w:spacing w:line="480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</w:p>
        </w:tc>
        <w:tc>
          <w:tcPr>
            <w:tcW w:w="1233" w:type="dxa"/>
          </w:tcPr>
          <w:p>
            <w:pPr>
              <w:pStyle w:val="TableParagraph"/>
              <w:tabs>
                <w:tab w:pos="1091" w:val="left" w:leader="none"/>
              </w:tabs>
              <w:spacing w:line="504" w:lineRule="auto"/>
              <w:ind w:left="109" w:right="36"/>
              <w:rPr>
                <w:sz w:val="28"/>
              </w:rPr>
            </w:pPr>
            <w:r>
              <w:rPr>
                <w:sz w:val="28"/>
              </w:rPr>
              <w:t>Annual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1960</w:t>
              <w:tab/>
            </w:r>
            <w:r>
              <w:rPr>
                <w:spacing w:val="-4"/>
                <w:sz w:val="28"/>
              </w:rPr>
              <w:t>-</w:t>
            </w:r>
          </w:p>
          <w:p>
            <w:pPr>
              <w:pStyle w:val="TableParagraph"/>
              <w:spacing w:line="290" w:lineRule="exact"/>
              <w:ind w:left="109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1787" w:type="dxa"/>
          </w:tcPr>
          <w:p>
            <w:pPr>
              <w:pStyle w:val="TableParagraph"/>
              <w:spacing w:line="480" w:lineRule="auto"/>
              <w:ind w:left="110" w:right="159"/>
              <w:rPr>
                <w:sz w:val="28"/>
              </w:rPr>
            </w:pPr>
            <w:r>
              <w:rPr>
                <w:sz w:val="28"/>
              </w:rPr>
              <w:t>Price=-0.19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Income=0.53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0.57</w:t>
            </w:r>
          </w:p>
        </w:tc>
      </w:tr>
      <w:tr>
        <w:trPr>
          <w:trHeight w:val="1357" w:hRule="atLeast"/>
        </w:trPr>
        <w:tc>
          <w:tcPr>
            <w:tcW w:w="180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Ackah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and</w:t>
            </w:r>
          </w:p>
        </w:tc>
        <w:tc>
          <w:tcPr>
            <w:tcW w:w="2328" w:type="dxa"/>
          </w:tcPr>
          <w:p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z w:val="28"/>
              </w:rPr>
              <w:t>Transport/Gasoline</w:t>
            </w:r>
          </w:p>
        </w:tc>
        <w:tc>
          <w:tcPr>
            <w:tcW w:w="118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Ghana</w:t>
            </w:r>
          </w:p>
        </w:tc>
        <w:tc>
          <w:tcPr>
            <w:tcW w:w="1737" w:type="dxa"/>
          </w:tcPr>
          <w:p>
            <w:pPr>
              <w:pStyle w:val="TableParagraph"/>
              <w:spacing w:line="315" w:lineRule="exact"/>
              <w:ind w:left="114"/>
              <w:rPr>
                <w:sz w:val="28"/>
              </w:rPr>
            </w:pPr>
            <w:r>
              <w:rPr>
                <w:sz w:val="28"/>
              </w:rPr>
              <w:t>STSM</w:t>
            </w:r>
          </w:p>
        </w:tc>
        <w:tc>
          <w:tcPr>
            <w:tcW w:w="1552" w:type="dxa"/>
          </w:tcPr>
          <w:p>
            <w:pPr>
              <w:pStyle w:val="TableParagraph"/>
              <w:spacing w:line="482" w:lineRule="auto"/>
              <w:ind w:left="115" w:right="256"/>
              <w:rPr>
                <w:sz w:val="28"/>
              </w:rPr>
            </w:pPr>
            <w:r>
              <w:rPr>
                <w:sz w:val="28"/>
              </w:rPr>
              <w:t>Stochastic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Trend</w:t>
            </w:r>
          </w:p>
        </w:tc>
        <w:tc>
          <w:tcPr>
            <w:tcW w:w="1233" w:type="dxa"/>
          </w:tcPr>
          <w:p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Annual</w:t>
            </w:r>
          </w:p>
        </w:tc>
        <w:tc>
          <w:tcPr>
            <w:tcW w:w="1787" w:type="dxa"/>
          </w:tcPr>
          <w:p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Price=-0.065</w:t>
            </w:r>
          </w:p>
          <w:p>
            <w:pPr>
              <w:pStyle w:val="TableParagraph"/>
              <w:rPr>
                <w:sz w:val="31"/>
              </w:rPr>
            </w:pPr>
          </w:p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Income=5.129</w:t>
            </w:r>
          </w:p>
        </w:tc>
      </w:tr>
    </w:tbl>
    <w:p>
      <w:pPr>
        <w:pStyle w:val="Heading3"/>
        <w:spacing w:line="273" w:lineRule="exact" w:before="0"/>
        <w:jc w:val="left"/>
      </w:pPr>
      <w:bookmarkStart w:name="_bookmark20" w:id="31"/>
      <w:bookmarkEnd w:id="31"/>
      <w:r>
        <w:rPr>
          <w:b w:val="0"/>
          <w:i w:val="0"/>
        </w:rPr>
      </w:r>
      <w:r>
        <w:rPr/>
        <w:t>Table</w:t>
      </w:r>
      <w:r>
        <w:rPr>
          <w:spacing w:val="-3"/>
        </w:rPr>
        <w:t> </w:t>
      </w:r>
      <w:r>
        <w:rPr/>
        <w:t>2:1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Energy</w:t>
      </w:r>
      <w:r>
        <w:rPr>
          <w:spacing w:val="-3"/>
        </w:rPr>
        <w:t> </w:t>
      </w:r>
      <w:r>
        <w:rPr/>
        <w:t>Demand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UEDT</w:t>
      </w:r>
    </w:p>
    <w:p>
      <w:pPr>
        <w:spacing w:after="0" w:line="273" w:lineRule="exact"/>
        <w:jc w:val="left"/>
        <w:sectPr>
          <w:pgSz w:w="12240" w:h="15840"/>
          <w:pgMar w:header="0" w:footer="712" w:top="1440" w:bottom="900" w:left="200" w:right="1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2328"/>
        <w:gridCol w:w="1187"/>
        <w:gridCol w:w="1737"/>
        <w:gridCol w:w="1552"/>
        <w:gridCol w:w="1233"/>
        <w:gridCol w:w="1787"/>
      </w:tblGrid>
      <w:tr>
        <w:trPr>
          <w:trHeight w:val="1288" w:hRule="atLeast"/>
        </w:trPr>
        <w:tc>
          <w:tcPr>
            <w:tcW w:w="1800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Adu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(2014)</w:t>
            </w:r>
          </w:p>
        </w:tc>
        <w:tc>
          <w:tcPr>
            <w:tcW w:w="23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tabs>
                <w:tab w:pos="1091" w:val="left" w:leader="none"/>
              </w:tabs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1971</w:t>
              <w:tab/>
              <w:t>-</w:t>
            </w:r>
          </w:p>
          <w:p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2010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TFP=-2.935</w:t>
            </w:r>
          </w:p>
        </w:tc>
      </w:tr>
    </w:tbl>
    <w:p>
      <w:pPr>
        <w:pStyle w:val="BodyText"/>
        <w:spacing w:line="268" w:lineRule="exact"/>
        <w:ind w:left="1240"/>
        <w:jc w:val="both"/>
      </w:pPr>
      <w:r>
        <w:rPr/>
        <w:t>Source:</w:t>
      </w:r>
      <w:r>
        <w:rPr>
          <w:spacing w:val="-2"/>
        </w:rPr>
        <w:t> </w:t>
      </w:r>
      <w:r>
        <w:rPr/>
        <w:t>Aliyu</w:t>
      </w:r>
      <w:r>
        <w:rPr>
          <w:spacing w:val="1"/>
        </w:rPr>
        <w:t> </w:t>
      </w:r>
      <w:r>
        <w:rPr/>
        <w:t>Barde</w:t>
      </w:r>
      <w:r>
        <w:rPr>
          <w:spacing w:val="-2"/>
        </w:rPr>
        <w:t> </w:t>
      </w:r>
      <w:r>
        <w:rPr/>
        <w:t>(2014).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240" w:right="1257"/>
        <w:jc w:val="both"/>
      </w:pPr>
      <w:r>
        <w:rPr/>
        <w:t>Omisakin et al.(2012) test possibility of structural breaks/regime shifts and parameter instability</w:t>
      </w:r>
      <w:r>
        <w:rPr>
          <w:spacing w:val="1"/>
        </w:rPr>
        <w:t> </w:t>
      </w:r>
      <w:r>
        <w:rPr/>
        <w:t>in the gasoline demand function in Nigeria using Gregory-Hansen structural break cointegration</w:t>
      </w:r>
      <w:r>
        <w:rPr>
          <w:spacing w:val="1"/>
        </w:rPr>
        <w:t> </w:t>
      </w:r>
      <w:r>
        <w:rPr>
          <w:spacing w:val="-1"/>
        </w:rPr>
        <w:t>approach.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/>
        <w:t>confirms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presence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cointegration</w:t>
      </w:r>
      <w:r>
        <w:rPr>
          <w:spacing w:val="-12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structural</w:t>
      </w:r>
      <w:r>
        <w:rPr>
          <w:spacing w:val="-12"/>
        </w:rPr>
        <w:t> </w:t>
      </w:r>
      <w:r>
        <w:rPr/>
        <w:t>break</w:t>
      </w:r>
      <w:r>
        <w:rPr>
          <w:spacing w:val="-12"/>
        </w:rPr>
        <w:t> </w:t>
      </w:r>
      <w:r>
        <w:rPr/>
        <w:t>points</w:t>
      </w:r>
      <w:r>
        <w:rPr>
          <w:spacing w:val="-57"/>
        </w:rPr>
        <w:t> </w:t>
      </w:r>
      <w:r>
        <w:rPr/>
        <w:t>in 1978, 1979 and 1980. Income and price terms were inelastic in both short and long run. The</w:t>
      </w:r>
      <w:r>
        <w:rPr>
          <w:spacing w:val="1"/>
        </w:rPr>
        <w:t> </w:t>
      </w:r>
      <w:r>
        <w:rPr/>
        <w:t>study offers little explanation on those structural breaks. Adeyemi and Hunt (2007) argued that</w:t>
      </w:r>
      <w:r>
        <w:rPr>
          <w:spacing w:val="1"/>
        </w:rPr>
        <w:t> </w:t>
      </w:r>
      <w:r>
        <w:rPr/>
        <w:t>over reliance on cointegration without due consideration to technical changes has the potential of</w:t>
      </w:r>
      <w:r>
        <w:rPr>
          <w:spacing w:val="-57"/>
        </w:rPr>
        <w:t> </w:t>
      </w:r>
      <w:r>
        <w:rPr/>
        <w:t>significant bias in price and income elasticities of demand. Therefore, energy demand models for</w:t>
      </w:r>
      <w:r>
        <w:rPr>
          <w:spacing w:val="-57"/>
        </w:rPr>
        <w:t> </w:t>
      </w:r>
      <w:r>
        <w:rPr/>
        <w:t>developing countries such as Nigeria will be unable to truly reflect the countries conditions if it</w:t>
      </w:r>
      <w:r>
        <w:rPr>
          <w:spacing w:val="1"/>
        </w:rPr>
        <w:t> </w:t>
      </w:r>
      <w:r>
        <w:rPr/>
        <w:t>ignores structural changes. This is because of the important implication of the declining role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lifestyle,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demographic and environmental changes which are difficult to measure in practice (Battacharyya</w:t>
      </w:r>
      <w:r>
        <w:rPr>
          <w:spacing w:val="-57"/>
        </w:rPr>
        <w:t> </w:t>
      </w:r>
      <w:r>
        <w:rPr/>
        <w:t>and</w:t>
      </w:r>
      <w:r>
        <w:rPr>
          <w:spacing w:val="-11"/>
        </w:rPr>
        <w:t> </w:t>
      </w:r>
      <w:r>
        <w:rPr/>
        <w:t>Timilsina,</w:t>
      </w:r>
      <w:r>
        <w:rPr>
          <w:spacing w:val="-11"/>
        </w:rPr>
        <w:t> </w:t>
      </w:r>
      <w:r>
        <w:rPr/>
        <w:t>2010).</w:t>
      </w:r>
      <w:r>
        <w:rPr>
          <w:spacing w:val="-10"/>
        </w:rPr>
        <w:t> </w:t>
      </w:r>
      <w:r>
        <w:rPr/>
        <w:t>This</w:t>
      </w:r>
      <w:r>
        <w:rPr>
          <w:spacing w:val="-11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justifies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inclusion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stochastic</w:t>
      </w:r>
      <w:r>
        <w:rPr>
          <w:spacing w:val="-12"/>
        </w:rPr>
        <w:t> </w:t>
      </w:r>
      <w:r>
        <w:rPr/>
        <w:t>trend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estimation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long-</w:t>
      </w:r>
      <w:r>
        <w:rPr>
          <w:spacing w:val="-58"/>
        </w:rPr>
        <w:t> </w:t>
      </w:r>
      <w:r>
        <w:rPr/>
        <w:t>run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(Hunt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Ninomiya,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Ahmadian,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Hunt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Broadstock,</w:t>
      </w:r>
      <w:r>
        <w:rPr>
          <w:spacing w:val="-1"/>
        </w:rPr>
        <w:t> </w:t>
      </w:r>
      <w:r>
        <w:rPr/>
        <w:t>2010 and Adebisi, 2010.</w:t>
      </w:r>
    </w:p>
    <w:p>
      <w:pPr>
        <w:pStyle w:val="BodyText"/>
        <w:spacing w:line="480" w:lineRule="auto" w:before="163"/>
        <w:ind w:left="1240" w:right="1256"/>
        <w:jc w:val="both"/>
      </w:pP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crude</w:t>
      </w:r>
      <w:r>
        <w:rPr>
          <w:spacing w:val="-5"/>
        </w:rPr>
        <w:t> </w:t>
      </w:r>
      <w:r>
        <w:rPr/>
        <w:t>oil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4"/>
        </w:rPr>
        <w:t> </w:t>
      </w:r>
      <w:r>
        <w:rPr/>
        <w:t>export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large</w:t>
      </w:r>
      <w:r>
        <w:rPr>
          <w:spacing w:val="-4"/>
        </w:rPr>
        <w:t> </w:t>
      </w:r>
      <w:r>
        <w:rPr/>
        <w:t>revenue</w:t>
      </w:r>
      <w:r>
        <w:rPr>
          <w:spacing w:val="-5"/>
        </w:rPr>
        <w:t> </w:t>
      </w:r>
      <w:r>
        <w:rPr/>
        <w:t>it generates.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economy</w:t>
      </w:r>
      <w:r>
        <w:rPr>
          <w:spacing w:val="-9"/>
        </w:rPr>
        <w:t> </w:t>
      </w:r>
      <w:r>
        <w:rPr/>
        <w:t>to focus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petroleum sector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ignoring</w:t>
      </w:r>
      <w:r>
        <w:rPr>
          <w:spacing w:val="-4"/>
        </w:rPr>
        <w:t> </w:t>
      </w:r>
      <w:r>
        <w:rPr/>
        <w:t>the other sectors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revenue they can generate. Again, It is evidence from the empirical review carried out that there</w:t>
      </w:r>
      <w:r>
        <w:rPr>
          <w:spacing w:val="1"/>
        </w:rPr>
        <w:t> </w:t>
      </w:r>
      <w:r>
        <w:rPr/>
        <w:t>are diverse result by various studies, where some studies found that crude oil export has negative</w:t>
      </w:r>
      <w:r>
        <w:rPr>
          <w:spacing w:val="-57"/>
        </w:rPr>
        <w:t> </w:t>
      </w:r>
      <w:r>
        <w:rPr/>
        <w:t>and significant effect to economic growth (Eravwoke, Alobari &amp; Ukavwe, 2014); Baghebo &amp;</w:t>
      </w:r>
      <w:r>
        <w:rPr>
          <w:spacing w:val="1"/>
        </w:rPr>
        <w:t> </w:t>
      </w:r>
      <w:r>
        <w:rPr>
          <w:spacing w:val="-1"/>
        </w:rPr>
        <w:t>Atima,</w:t>
      </w:r>
      <w:r>
        <w:rPr>
          <w:spacing w:val="-13"/>
        </w:rPr>
        <w:t> </w:t>
      </w:r>
      <w:r>
        <w:rPr>
          <w:spacing w:val="-1"/>
        </w:rPr>
        <w:t>2013),</w:t>
      </w:r>
      <w:r>
        <w:rPr>
          <w:spacing w:val="-13"/>
        </w:rPr>
        <w:t> </w:t>
      </w:r>
      <w:r>
        <w:rPr/>
        <w:t>Eravwoke,</w:t>
      </w:r>
      <w:r>
        <w:rPr>
          <w:spacing w:val="-11"/>
        </w:rPr>
        <w:t> </w:t>
      </w:r>
      <w:r>
        <w:rPr/>
        <w:t>Alobari</w:t>
      </w:r>
      <w:r>
        <w:rPr>
          <w:spacing w:val="-13"/>
        </w:rPr>
        <w:t> </w:t>
      </w:r>
      <w:r>
        <w:rPr/>
        <w:t>&amp;</w:t>
      </w:r>
      <w:r>
        <w:rPr>
          <w:spacing w:val="-15"/>
        </w:rPr>
        <w:t> </w:t>
      </w:r>
      <w:r>
        <w:rPr/>
        <w:t>Ukavwe,</w:t>
      </w:r>
      <w:r>
        <w:rPr>
          <w:spacing w:val="-13"/>
        </w:rPr>
        <w:t> </w:t>
      </w:r>
      <w:r>
        <w:rPr/>
        <w:t>2014;</w:t>
      </w:r>
      <w:r>
        <w:rPr>
          <w:spacing w:val="-12"/>
        </w:rPr>
        <w:t> </w:t>
      </w:r>
      <w:r>
        <w:rPr/>
        <w:t>Kawai,</w:t>
      </w:r>
      <w:r>
        <w:rPr>
          <w:spacing w:val="-13"/>
        </w:rPr>
        <w:t> </w:t>
      </w:r>
      <w:r>
        <w:rPr/>
        <w:t>2016).</w:t>
      </w:r>
      <w:r>
        <w:rPr>
          <w:spacing w:val="-11"/>
        </w:rPr>
        <w:t> </w:t>
      </w:r>
      <w:r>
        <w:rPr/>
        <w:t>Similar</w:t>
      </w:r>
      <w:r>
        <w:rPr>
          <w:spacing w:val="-13"/>
        </w:rPr>
        <w:t> </w:t>
      </w:r>
      <w:r>
        <w:rPr/>
        <w:t>studies</w:t>
      </w:r>
      <w:r>
        <w:rPr>
          <w:spacing w:val="-13"/>
        </w:rPr>
        <w:t> </w:t>
      </w:r>
      <w:r>
        <w:rPr/>
        <w:t>reveal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712" w:top="1440" w:bottom="980" w:left="200" w:right="180"/>
        </w:sectPr>
      </w:pPr>
    </w:p>
    <w:p>
      <w:pPr>
        <w:pStyle w:val="BodyText"/>
        <w:spacing w:line="480" w:lineRule="auto" w:before="72"/>
        <w:ind w:left="1240" w:right="1260"/>
        <w:jc w:val="both"/>
      </w:pPr>
      <w:r>
        <w:rPr/>
        <w:t>exist positive insignificant relationship between crude oil export and economic growth Usman,</w:t>
      </w:r>
      <w:r>
        <w:rPr>
          <w:spacing w:val="1"/>
        </w:rPr>
        <w:t> </w:t>
      </w:r>
      <w:r>
        <w:rPr/>
        <w:t>Madu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Abdullahi, 2015; Awujola, Adam &amp; Alumbugu, 2015).</w:t>
      </w: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21" w:id="32"/>
      <w:bookmarkEnd w:id="32"/>
      <w:r>
        <w:rPr>
          <w:b w:val="0"/>
        </w:rPr>
      </w:r>
      <w:bookmarkStart w:name="_bookmark21" w:id="33"/>
      <w:bookmarkEnd w:id="33"/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PRICE</w:t>
      </w:r>
      <w:r>
        <w:rPr>
          <w:spacing w:val="-1"/>
        </w:rPr>
        <w:t> </w:t>
      </w:r>
      <w:r>
        <w:rPr/>
        <w:t>VOLATILITY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40" w:right="1255"/>
        <w:jc w:val="both"/>
      </w:pPr>
      <w:r>
        <w:rPr/>
        <w:t>Oil price can be referred to as the price that can be used for the purchase of a barrel. Oil price</w:t>
      </w:r>
      <w:r>
        <w:rPr>
          <w:spacing w:val="1"/>
        </w:rPr>
        <w:t> </w:t>
      </w:r>
      <w:r>
        <w:rPr/>
        <w:t>volatility or fluctuation is change in oil prices. However, oil price can go up and down depending</w:t>
      </w:r>
      <w:r>
        <w:rPr>
          <w:spacing w:val="-57"/>
        </w:rPr>
        <w:t> </w:t>
      </w:r>
      <w:r>
        <w:rPr/>
        <w:t>on the market mechanism (demand and supply). Petroleum products (Premium Motor Spirit</w:t>
      </w:r>
      <w:r>
        <w:rPr>
          <w:spacing w:val="1"/>
        </w:rPr>
        <w:t> </w:t>
      </w:r>
      <w:r>
        <w:rPr/>
        <w:t>(PMS), Dual Purpose Kerosene (DPK), Automobile Gas Oil (AGO) play important role in the</w:t>
      </w:r>
      <w:r>
        <w:rPr>
          <w:spacing w:val="1"/>
        </w:rPr>
        <w:t> </w:t>
      </w:r>
      <w:r>
        <w:rPr/>
        <w:t>economic activities of the citizens of Nigeria. Premium Motor Spirit (Fuel) serves as input source</w:t>
      </w:r>
      <w:r>
        <w:rPr>
          <w:spacing w:val="-58"/>
        </w:rPr>
        <w:t> </w:t>
      </w:r>
      <w:r>
        <w:rPr/>
        <w:t>of energy for manufacturing industry and other small-scale businesses. However, despite its</w:t>
      </w:r>
      <w:r>
        <w:rPr>
          <w:spacing w:val="1"/>
        </w:rPr>
        <w:t> </w:t>
      </w:r>
      <w:r>
        <w:rPr/>
        <w:t>importance, the domestic management of petroleum resource is fraught with problems ranging</w:t>
      </w:r>
      <w:r>
        <w:rPr>
          <w:spacing w:val="1"/>
        </w:rPr>
        <w:t> </w:t>
      </w:r>
      <w:r>
        <w:rPr/>
        <w:t>from occasional shortages in the supply of the product, inefficient distribution and contending</w:t>
      </w:r>
      <w:r>
        <w:rPr>
          <w:spacing w:val="1"/>
        </w:rPr>
        <w:t> </w:t>
      </w:r>
      <w:r>
        <w:rPr/>
        <w:t>pump price of fuel (Ehinomen &amp; Adeleke, 2012). PMS is a valuable commodity that is of high</w:t>
      </w:r>
      <w:r>
        <w:rPr>
          <w:spacing w:val="1"/>
        </w:rPr>
        <w:t> </w:t>
      </w:r>
      <w:r>
        <w:rPr/>
        <w:t>demand by Nigerians but yet posed with limited supply or non-availability of the product which</w:t>
      </w:r>
      <w:r>
        <w:rPr>
          <w:spacing w:val="1"/>
        </w:rPr>
        <w:t> </w:t>
      </w:r>
      <w:r>
        <w:rPr/>
        <w:t>cause may be attributed to many factors; such as canalization of oil pipelines, high level 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smuggling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hoarding,</w:t>
      </w:r>
      <w:r>
        <w:rPr>
          <w:spacing w:val="1"/>
        </w:rPr>
        <w:t> </w:t>
      </w:r>
      <w:r>
        <w:rPr/>
        <w:t>sabotage/fraudulent</w:t>
      </w:r>
      <w:r>
        <w:rPr>
          <w:spacing w:val="1"/>
        </w:rPr>
        <w:t> </w:t>
      </w:r>
      <w:r>
        <w:rPr/>
        <w:t>marketers,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refineries and malfunctioning of existing ones in the country, and in recent times non-payment of</w:t>
      </w:r>
      <w:r>
        <w:rPr>
          <w:spacing w:val="-57"/>
        </w:rPr>
        <w:t> </w:t>
      </w:r>
      <w:r>
        <w:rPr/>
        <w:t>subsidies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federal government.</w:t>
      </w:r>
    </w:p>
    <w:p>
      <w:pPr>
        <w:pStyle w:val="BodyText"/>
        <w:spacing w:line="480" w:lineRule="auto" w:before="161"/>
        <w:ind w:left="1240" w:right="1259"/>
        <w:jc w:val="both"/>
      </w:pPr>
      <w:r>
        <w:rPr/>
        <w:t>Volatility in its price and shortage in quantity supplied which usually result to crisis (fuel crisis)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citizens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implication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growth</w:t>
      </w:r>
      <w:r>
        <w:rPr>
          <w:spacing w:val="-58"/>
        </w:rPr>
        <w:t> </w:t>
      </w:r>
      <w:r>
        <w:rPr/>
        <w:t>and development. However, fuel scarcity is no longer a new phenomenon in Nigeria.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become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recurrent</w:t>
      </w:r>
      <w:r>
        <w:rPr>
          <w:spacing w:val="-6"/>
        </w:rPr>
        <w:t> </w:t>
      </w:r>
      <w:r>
        <w:rPr/>
        <w:t>dilemma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nations’</w:t>
      </w:r>
      <w:r>
        <w:rPr>
          <w:spacing w:val="-7"/>
        </w:rPr>
        <w:t> </w:t>
      </w:r>
      <w:r>
        <w:rPr/>
        <w:t>economy.</w:t>
      </w:r>
      <w:r>
        <w:rPr>
          <w:spacing w:val="-5"/>
        </w:rPr>
        <w:t> </w:t>
      </w:r>
      <w:r>
        <w:rPr/>
        <w:t>Some</w:t>
      </w:r>
      <w:r>
        <w:rPr>
          <w:spacing w:val="-7"/>
        </w:rPr>
        <w:t> </w:t>
      </w:r>
      <w:r>
        <w:rPr/>
        <w:t>unscrupulous</w:t>
      </w:r>
      <w:r>
        <w:rPr>
          <w:spacing w:val="-4"/>
        </w:rPr>
        <w:t> </w:t>
      </w:r>
      <w:r>
        <w:rPr/>
        <w:t>marketers</w:t>
      </w:r>
      <w:r>
        <w:rPr>
          <w:spacing w:val="-6"/>
        </w:rPr>
        <w:t> </w:t>
      </w:r>
      <w:r>
        <w:rPr/>
        <w:t>usually</w:t>
      </w:r>
      <w:r>
        <w:rPr>
          <w:spacing w:val="-10"/>
        </w:rPr>
        <w:t> </w:t>
      </w:r>
      <w:r>
        <w:rPr/>
        <w:t>seize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hoard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commodity</w:t>
      </w:r>
      <w:r>
        <w:rPr>
          <w:spacing w:val="-6"/>
        </w:rPr>
        <w:t> </w:t>
      </w:r>
      <w:r>
        <w:rPr/>
        <w:t>in</w:t>
      </w:r>
      <w:r>
        <w:rPr>
          <w:spacing w:val="5"/>
        </w:rPr>
        <w:t> </w:t>
      </w:r>
      <w:r>
        <w:rPr/>
        <w:t>anticipation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announcement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rise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6"/>
      </w:pPr>
      <w:r>
        <w:rPr/>
        <w:t>in</w:t>
      </w:r>
      <w:r>
        <w:rPr>
          <w:spacing w:val="-11"/>
        </w:rPr>
        <w:t> </w:t>
      </w:r>
      <w:r>
        <w:rPr/>
        <w:t>pump</w:t>
      </w:r>
      <w:r>
        <w:rPr>
          <w:spacing w:val="-11"/>
        </w:rPr>
        <w:t> </w:t>
      </w:r>
      <w:r>
        <w:rPr/>
        <w:t>price.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incessant</w:t>
      </w:r>
      <w:r>
        <w:rPr>
          <w:spacing w:val="-11"/>
        </w:rPr>
        <w:t> </w:t>
      </w:r>
      <w:r>
        <w:rPr/>
        <w:t>fuel</w:t>
      </w:r>
      <w:r>
        <w:rPr>
          <w:spacing w:val="-11"/>
        </w:rPr>
        <w:t> </w:t>
      </w:r>
      <w:r>
        <w:rPr/>
        <w:t>crisis</w:t>
      </w:r>
      <w:r>
        <w:rPr>
          <w:spacing w:val="-10"/>
        </w:rPr>
        <w:t> </w:t>
      </w:r>
      <w:r>
        <w:rPr/>
        <w:t>has</w:t>
      </w:r>
      <w:r>
        <w:rPr>
          <w:spacing w:val="-11"/>
        </w:rPr>
        <w:t> </w:t>
      </w:r>
      <w:r>
        <w:rPr/>
        <w:t>led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long</w:t>
      </w:r>
      <w:r>
        <w:rPr>
          <w:spacing w:val="-13"/>
        </w:rPr>
        <w:t> </w:t>
      </w:r>
      <w:r>
        <w:rPr/>
        <w:t>queues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vehicles</w:t>
      </w:r>
      <w:r>
        <w:rPr>
          <w:spacing w:val="-11"/>
        </w:rPr>
        <w:t> </w:t>
      </w:r>
      <w:r>
        <w:rPr/>
        <w:t>at</w:t>
      </w:r>
      <w:r>
        <w:rPr>
          <w:spacing w:val="-8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filling</w:t>
      </w:r>
      <w:r>
        <w:rPr>
          <w:spacing w:val="-13"/>
        </w:rPr>
        <w:t> </w:t>
      </w:r>
      <w:r>
        <w:rPr/>
        <w:t>stations</w:t>
      </w:r>
      <w:r>
        <w:rPr>
          <w:spacing w:val="-57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country,</w:t>
      </w:r>
      <w:r>
        <w:rPr>
          <w:spacing w:val="-1"/>
        </w:rPr>
        <w:t> </w:t>
      </w:r>
      <w:r>
        <w:rPr/>
        <w:t>in addition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skyrocketing,</w:t>
      </w:r>
      <w:r>
        <w:rPr>
          <w:spacing w:val="-1"/>
        </w:rPr>
        <w:t> </w:t>
      </w:r>
      <w:r>
        <w:rPr/>
        <w:t>deviating</w:t>
      </w:r>
      <w:r>
        <w:rPr>
          <w:spacing w:val="-2"/>
        </w:rPr>
        <w:t> </w:t>
      </w:r>
      <w:r>
        <w:rPr/>
        <w:t>pump</w:t>
      </w:r>
      <w:r>
        <w:rPr>
          <w:spacing w:val="-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racketeering.</w:t>
      </w:r>
    </w:p>
    <w:p>
      <w:pPr>
        <w:spacing w:before="166"/>
        <w:ind w:left="1240" w:right="0" w:firstLine="0"/>
        <w:jc w:val="left"/>
        <w:rPr>
          <w:b/>
          <w:i/>
          <w:sz w:val="24"/>
        </w:rPr>
      </w:pPr>
      <w:bookmarkStart w:name="_bookmark22" w:id="34"/>
      <w:bookmarkEnd w:id="34"/>
      <w:r>
        <w:rPr/>
      </w:r>
      <w:r>
        <w:rPr>
          <w:b/>
          <w:i/>
          <w:sz w:val="24"/>
        </w:rPr>
        <w:t>Table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2:2: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Trend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Fuel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Price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Adjustment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Nigeria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1973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2018</w:t>
      </w:r>
    </w:p>
    <w:p>
      <w:pPr>
        <w:pStyle w:val="BodyText"/>
        <w:spacing w:before="2"/>
        <w:rPr>
          <w:b/>
          <w:i/>
          <w:sz w:val="12"/>
        </w:rPr>
      </w:pPr>
    </w:p>
    <w:tbl>
      <w:tblPr>
        <w:tblW w:w="0" w:type="auto"/>
        <w:jc w:val="left"/>
        <w:tblInd w:w="1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787"/>
        <w:gridCol w:w="4110"/>
        <w:gridCol w:w="2147"/>
      </w:tblGrid>
      <w:tr>
        <w:trPr>
          <w:trHeight w:val="1287" w:hRule="atLeast"/>
        </w:trPr>
        <w:tc>
          <w:tcPr>
            <w:tcW w:w="1006" w:type="dxa"/>
          </w:tcPr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1787" w:type="dxa"/>
          </w:tcPr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4110" w:type="dxa"/>
          </w:tcPr>
          <w:p>
            <w:pPr>
              <w:pStyle w:val="TableParagraph"/>
              <w:spacing w:before="8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ADMINISTRATION</w:t>
            </w:r>
          </w:p>
        </w:tc>
        <w:tc>
          <w:tcPr>
            <w:tcW w:w="2147" w:type="dxa"/>
          </w:tcPr>
          <w:p>
            <w:pPr>
              <w:pStyle w:val="TableParagraph"/>
              <w:spacing w:line="319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PRICE</w:t>
            </w:r>
          </w:p>
          <w:p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ADJUSTMENT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1973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Gowon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8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1976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Murtala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Muhamed</w:t>
            </w:r>
          </w:p>
        </w:tc>
        <w:tc>
          <w:tcPr>
            <w:tcW w:w="214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8.5k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1978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12k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1982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Shagari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17.5k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8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1986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Babangida</w:t>
            </w:r>
          </w:p>
        </w:tc>
        <w:tc>
          <w:tcPr>
            <w:tcW w:w="214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29.5k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1988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Babangida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40.5k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Babangida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51k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78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1989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Babangida</w:t>
            </w:r>
          </w:p>
        </w:tc>
        <w:tc>
          <w:tcPr>
            <w:tcW w:w="214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60k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1991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Babangida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65k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8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Shonekan</w:t>
            </w:r>
          </w:p>
        </w:tc>
        <w:tc>
          <w:tcPr>
            <w:tcW w:w="214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37.5k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1993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Abacha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4.125k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Abacha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9.125k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8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1994</w:t>
            </w:r>
          </w:p>
        </w:tc>
        <w:tc>
          <w:tcPr>
            <w:tcW w:w="411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Abacha</w:t>
            </w:r>
          </w:p>
        </w:tc>
        <w:tc>
          <w:tcPr>
            <w:tcW w:w="214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N13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1998</w:t>
            </w:r>
          </w:p>
        </w:tc>
        <w:tc>
          <w:tcPr>
            <w:tcW w:w="411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Abdulsalam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Abubakar</w:t>
            </w:r>
          </w:p>
        </w:tc>
        <w:tc>
          <w:tcPr>
            <w:tcW w:w="21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N18</w:t>
            </w:r>
          </w:p>
        </w:tc>
      </w:tr>
    </w:tbl>
    <w:p>
      <w:pPr>
        <w:spacing w:before="0"/>
        <w:ind w:left="1240" w:right="0" w:firstLine="0"/>
        <w:jc w:val="left"/>
        <w:rPr>
          <w:sz w:val="28"/>
        </w:rPr>
      </w:pPr>
      <w:r>
        <w:rPr>
          <w:sz w:val="28"/>
        </w:rPr>
        <w:t>Source;</w:t>
      </w:r>
      <w:r>
        <w:rPr>
          <w:spacing w:val="-2"/>
          <w:sz w:val="28"/>
        </w:rPr>
        <w:t> </w:t>
      </w:r>
      <w:r>
        <w:rPr>
          <w:sz w:val="28"/>
        </w:rPr>
        <w:t>Obi</w:t>
      </w:r>
      <w:r>
        <w:rPr>
          <w:spacing w:val="-1"/>
          <w:sz w:val="28"/>
        </w:rPr>
        <w:t> </w:t>
      </w:r>
      <w:r>
        <w:rPr>
          <w:sz w:val="28"/>
        </w:rPr>
        <w:t>(2019)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12" w:top="1360" w:bottom="980" w:left="200" w:right="180"/>
        </w:sectPr>
      </w:pPr>
    </w:p>
    <w:tbl>
      <w:tblPr>
        <w:tblW w:w="0" w:type="auto"/>
        <w:jc w:val="left"/>
        <w:tblInd w:w="1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787"/>
        <w:gridCol w:w="4110"/>
        <w:gridCol w:w="2147"/>
      </w:tblGrid>
      <w:tr>
        <w:trPr>
          <w:trHeight w:val="643" w:hRule="atLeast"/>
        </w:trPr>
        <w:tc>
          <w:tcPr>
            <w:tcW w:w="1006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787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1999</w:t>
            </w: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Abdulsalam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Abubakar</w:t>
            </w:r>
          </w:p>
        </w:tc>
        <w:tc>
          <w:tcPr>
            <w:tcW w:w="2147" w:type="dxa"/>
            <w:tcBorders>
              <w:top w:val="nil"/>
            </w:tcBorders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N22.5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787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4110" w:type="dxa"/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N25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N26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2002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N24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787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2003</w:t>
            </w:r>
          </w:p>
        </w:tc>
        <w:tc>
          <w:tcPr>
            <w:tcW w:w="4110" w:type="dxa"/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N34</w:t>
            </w:r>
          </w:p>
        </w:tc>
      </w:tr>
      <w:tr>
        <w:trPr>
          <w:trHeight w:val="645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N46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2004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N57.5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787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2007</w:t>
            </w:r>
          </w:p>
        </w:tc>
        <w:tc>
          <w:tcPr>
            <w:tcW w:w="4110" w:type="dxa"/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Obasanjo</w:t>
            </w:r>
          </w:p>
        </w:tc>
        <w:tc>
          <w:tcPr>
            <w:tcW w:w="2147" w:type="dxa"/>
          </w:tcPr>
          <w:p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N70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2008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Yar’Adua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N70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787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4110" w:type="dxa"/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Jonathan</w:t>
            </w:r>
          </w:p>
        </w:tc>
        <w:tc>
          <w:tcPr>
            <w:tcW w:w="2147" w:type="dxa"/>
          </w:tcPr>
          <w:p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N103</w:t>
            </w:r>
          </w:p>
        </w:tc>
      </w:tr>
      <w:tr>
        <w:trPr>
          <w:trHeight w:val="645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Jonathan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N119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2014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Jonathan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N92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787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2015</w:t>
            </w:r>
          </w:p>
        </w:tc>
        <w:tc>
          <w:tcPr>
            <w:tcW w:w="4110" w:type="dxa"/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Buhari</w:t>
            </w:r>
          </w:p>
        </w:tc>
        <w:tc>
          <w:tcPr>
            <w:tcW w:w="2147" w:type="dxa"/>
          </w:tcPr>
          <w:p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N145</w:t>
            </w:r>
          </w:p>
        </w:tc>
      </w:tr>
      <w:tr>
        <w:trPr>
          <w:trHeight w:val="644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Buhari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N145</w:t>
            </w:r>
          </w:p>
        </w:tc>
      </w:tr>
      <w:tr>
        <w:trPr>
          <w:trHeight w:val="642" w:hRule="atLeast"/>
        </w:trPr>
        <w:tc>
          <w:tcPr>
            <w:tcW w:w="1006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787" w:type="dxa"/>
          </w:tcPr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2017</w:t>
            </w:r>
          </w:p>
        </w:tc>
        <w:tc>
          <w:tcPr>
            <w:tcW w:w="4110" w:type="dxa"/>
          </w:tcPr>
          <w:p>
            <w:pPr>
              <w:pStyle w:val="TableParagraph"/>
              <w:spacing w:line="305" w:lineRule="exact"/>
              <w:ind w:left="106"/>
              <w:rPr>
                <w:sz w:val="28"/>
              </w:rPr>
            </w:pPr>
            <w:r>
              <w:rPr>
                <w:sz w:val="28"/>
              </w:rPr>
              <w:t>Buhari</w:t>
            </w:r>
          </w:p>
        </w:tc>
        <w:tc>
          <w:tcPr>
            <w:tcW w:w="2147" w:type="dxa"/>
          </w:tcPr>
          <w:p>
            <w:pPr>
              <w:pStyle w:val="TableParagraph"/>
              <w:spacing w:line="305" w:lineRule="exact"/>
              <w:ind w:left="105"/>
              <w:rPr>
                <w:sz w:val="28"/>
              </w:rPr>
            </w:pPr>
            <w:r>
              <w:rPr>
                <w:sz w:val="28"/>
              </w:rPr>
              <w:t>N145</w:t>
            </w:r>
          </w:p>
        </w:tc>
      </w:tr>
      <w:tr>
        <w:trPr>
          <w:trHeight w:val="645" w:hRule="atLeast"/>
        </w:trPr>
        <w:tc>
          <w:tcPr>
            <w:tcW w:w="1006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787" w:type="dxa"/>
          </w:tcPr>
          <w:p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2018</w:t>
            </w:r>
          </w:p>
        </w:tc>
        <w:tc>
          <w:tcPr>
            <w:tcW w:w="4110" w:type="dxa"/>
          </w:tcPr>
          <w:p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Buhari</w:t>
            </w:r>
          </w:p>
        </w:tc>
        <w:tc>
          <w:tcPr>
            <w:tcW w:w="2147" w:type="dxa"/>
          </w:tcPr>
          <w:p>
            <w:pPr>
              <w:pStyle w:val="TableParagraph"/>
              <w:spacing w:line="307" w:lineRule="exact"/>
              <w:ind w:left="105"/>
              <w:rPr>
                <w:sz w:val="28"/>
              </w:rPr>
            </w:pPr>
            <w:r>
              <w:rPr>
                <w:sz w:val="28"/>
              </w:rPr>
              <w:t>N145</w:t>
            </w:r>
          </w:p>
        </w:tc>
      </w:tr>
    </w:tbl>
    <w:p>
      <w:pPr>
        <w:pStyle w:val="BodyText"/>
        <w:spacing w:line="258" w:lineRule="exact"/>
        <w:ind w:left="1240"/>
        <w:jc w:val="both"/>
      </w:pPr>
      <w:r>
        <w:rPr/>
        <w:t>The</w:t>
      </w:r>
      <w:r>
        <w:rPr>
          <w:spacing w:val="42"/>
        </w:rPr>
        <w:t> </w:t>
      </w:r>
      <w:r>
        <w:rPr/>
        <w:t>incessant</w:t>
      </w:r>
      <w:r>
        <w:rPr>
          <w:spacing w:val="44"/>
        </w:rPr>
        <w:t> </w:t>
      </w:r>
      <w:r>
        <w:rPr/>
        <w:t>fuel</w:t>
      </w:r>
      <w:r>
        <w:rPr>
          <w:spacing w:val="44"/>
        </w:rPr>
        <w:t> </w:t>
      </w:r>
      <w:r>
        <w:rPr/>
        <w:t>price</w:t>
      </w:r>
      <w:r>
        <w:rPr>
          <w:spacing w:val="44"/>
        </w:rPr>
        <w:t> </w:t>
      </w:r>
      <w:r>
        <w:rPr/>
        <w:t>hikes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Nigeria,</w:t>
      </w:r>
      <w:r>
        <w:rPr>
          <w:spacing w:val="43"/>
        </w:rPr>
        <w:t> </w:t>
      </w:r>
      <w:r>
        <w:rPr/>
        <w:t>seems</w:t>
      </w:r>
      <w:r>
        <w:rPr>
          <w:spacing w:val="45"/>
        </w:rPr>
        <w:t> </w:t>
      </w:r>
      <w:r>
        <w:rPr/>
        <w:t>unabated;</w:t>
      </w:r>
      <w:r>
        <w:rPr>
          <w:spacing w:val="44"/>
        </w:rPr>
        <w:t> </w:t>
      </w:r>
      <w:r>
        <w:rPr/>
        <w:t>judging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frequencies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its</w:t>
      </w:r>
    </w:p>
    <w:p>
      <w:pPr>
        <w:pStyle w:val="BodyText"/>
      </w:pPr>
    </w:p>
    <w:p>
      <w:pPr>
        <w:pStyle w:val="BodyText"/>
        <w:spacing w:line="480" w:lineRule="auto"/>
        <w:ind w:left="1240" w:right="1259"/>
        <w:jc w:val="both"/>
      </w:pPr>
      <w:r>
        <w:rPr/>
        <w:t>occurrence.</w:t>
      </w:r>
      <w:r>
        <w:rPr>
          <w:spacing w:val="1"/>
        </w:rPr>
        <w:t> </w:t>
      </w:r>
      <w:r>
        <w:rPr/>
        <w:t>The profile of fuel price increases shows that about twenty-seven of such cases have</w:t>
      </w:r>
      <w:r>
        <w:rPr>
          <w:spacing w:val="-57"/>
        </w:rPr>
        <w:t> </w:t>
      </w:r>
      <w:r>
        <w:rPr/>
        <w:t>occurred between 1973 and 2017 (See table I).</w:t>
      </w:r>
      <w:r>
        <w:rPr>
          <w:spacing w:val="1"/>
        </w:rPr>
        <w:t> </w:t>
      </w:r>
      <w:r>
        <w:rPr/>
        <w:t>This situation has unleashed untold hardship on</w:t>
      </w:r>
      <w:r>
        <w:rPr>
          <w:spacing w:val="1"/>
        </w:rPr>
        <w:t> </w:t>
      </w:r>
      <w:r>
        <w:rPr/>
        <w:t>Nigerians.</w:t>
      </w:r>
      <w:r>
        <w:rPr>
          <w:spacing w:val="67"/>
        </w:rPr>
        <w:t> </w:t>
      </w:r>
      <w:r>
        <w:rPr/>
        <w:t>Despite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burden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citizens,</w:t>
      </w:r>
      <w:r>
        <w:rPr>
          <w:spacing w:val="3"/>
        </w:rPr>
        <w:t> </w:t>
      </w:r>
      <w:r>
        <w:rPr/>
        <w:t>Federal</w:t>
      </w:r>
      <w:r>
        <w:rPr>
          <w:spacing w:val="4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2012</w:t>
      </w:r>
      <w:r>
        <w:rPr>
          <w:spacing w:val="4"/>
        </w:rPr>
        <w:t> </w:t>
      </w:r>
      <w:r>
        <w:rPr/>
        <w:t>declared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could</w:t>
      </w:r>
      <w:r>
        <w:rPr>
          <w:spacing w:val="4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712" w:top="1440" w:bottom="980" w:left="200" w:right="180"/>
        </w:sectPr>
      </w:pPr>
    </w:p>
    <w:p>
      <w:pPr>
        <w:pStyle w:val="BodyText"/>
        <w:spacing w:line="480" w:lineRule="auto" w:before="72"/>
        <w:ind w:left="1240" w:right="1259"/>
        <w:jc w:val="both"/>
      </w:pPr>
      <w:r>
        <w:rPr/>
        <w:t>longer</w:t>
      </w:r>
      <w:r>
        <w:rPr>
          <w:spacing w:val="-2"/>
        </w:rPr>
        <w:t> </w:t>
      </w:r>
      <w:r>
        <w:rPr/>
        <w:t>afford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subsidy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hence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announcement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subsidy</w:t>
      </w:r>
      <w:r>
        <w:rPr>
          <w:spacing w:val="-5"/>
        </w:rPr>
        <w:t> </w:t>
      </w:r>
      <w:r>
        <w:rPr/>
        <w:t>removal</w:t>
      </w:r>
      <w:r>
        <w:rPr>
          <w:spacing w:val="-57"/>
        </w:rPr>
        <w:t> </w:t>
      </w:r>
      <w:r>
        <w:rPr/>
        <w:t>in January 2012 that led to a sky-rocket price of PMS from N65 toN141 per litre and later fell to</w:t>
      </w:r>
      <w:r>
        <w:rPr>
          <w:spacing w:val="1"/>
        </w:rPr>
        <w:t> </w:t>
      </w:r>
      <w:r>
        <w:rPr/>
        <w:t>N97 after the protest by pressure groups.</w:t>
      </w:r>
      <w:r>
        <w:rPr>
          <w:spacing w:val="1"/>
        </w:rPr>
        <w:t> </w:t>
      </w:r>
      <w:r>
        <w:rPr/>
        <w:t>This hyperinflationary trend alongside black market</w:t>
      </w:r>
      <w:r>
        <w:rPr>
          <w:spacing w:val="1"/>
        </w:rPr>
        <w:t> </w:t>
      </w:r>
      <w:r>
        <w:rPr/>
        <w:t>prices</w:t>
      </w:r>
      <w:r>
        <w:rPr>
          <w:spacing w:val="-1"/>
        </w:rPr>
        <w:t> </w:t>
      </w:r>
      <w:r>
        <w:rPr/>
        <w:t>has remained</w:t>
      </w:r>
      <w:r>
        <w:rPr>
          <w:spacing w:val="2"/>
        </w:rPr>
        <w:t> </w:t>
      </w:r>
      <w:r>
        <w:rPr/>
        <w:t>an unresolved issue even till date.</w:t>
      </w:r>
    </w:p>
    <w:p>
      <w:pPr>
        <w:pStyle w:val="Heading2"/>
        <w:numPr>
          <w:ilvl w:val="2"/>
          <w:numId w:val="8"/>
        </w:numPr>
        <w:tabs>
          <w:tab w:pos="1791" w:val="left" w:leader="none"/>
        </w:tabs>
        <w:spacing w:line="240" w:lineRule="auto" w:before="166" w:after="0"/>
        <w:ind w:left="1790" w:right="0" w:hanging="541"/>
        <w:jc w:val="both"/>
      </w:pPr>
      <w:bookmarkStart w:name="_bookmark23" w:id="35"/>
      <w:bookmarkEnd w:id="35"/>
      <w:r>
        <w:rPr>
          <w:b w:val="0"/>
        </w:rPr>
      </w:r>
      <w:bookmarkStart w:name="_bookmark23" w:id="36"/>
      <w:bookmarkEnd w:id="36"/>
      <w:r>
        <w:rPr/>
        <w:t>Eff</w:t>
      </w:r>
      <w:r>
        <w:rPr/>
        <w:t>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Fuel Price</w:t>
      </w:r>
      <w:r>
        <w:rPr>
          <w:spacing w:val="-3"/>
        </w:rPr>
        <w:t> </w:t>
      </w:r>
      <w:r>
        <w:rPr/>
        <w:t>Hike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Purchasing</w:t>
      </w:r>
      <w:r>
        <w:rPr>
          <w:spacing w:val="-2"/>
        </w:rPr>
        <w:t> </w:t>
      </w:r>
      <w:r>
        <w:rPr/>
        <w:t>Power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6"/>
        <w:jc w:val="both"/>
      </w:pP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doubt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recent</w:t>
      </w:r>
      <w:r>
        <w:rPr>
          <w:spacing w:val="-6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price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fuel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time</w:t>
      </w:r>
      <w:r>
        <w:rPr>
          <w:spacing w:val="-7"/>
        </w:rPr>
        <w:t> </w:t>
      </w:r>
      <w:r>
        <w:rPr/>
        <w:t>immemorial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Federal</w:t>
      </w:r>
      <w:r>
        <w:rPr>
          <w:spacing w:val="-58"/>
        </w:rPr>
        <w:t> </w:t>
      </w:r>
      <w:r>
        <w:rPr/>
        <w:t>Government of Nigeria has started to trim down the purchasing power of the people, especially</w:t>
      </w:r>
      <w:r>
        <w:rPr>
          <w:spacing w:val="1"/>
        </w:rPr>
        <w:t> </w:t>
      </w:r>
      <w:r>
        <w:rPr/>
        <w:t>the poor masses, who have always been at the receiving end of every harsh economic policy</w:t>
      </w:r>
      <w:r>
        <w:rPr>
          <w:spacing w:val="1"/>
        </w:rPr>
        <w:t> </w:t>
      </w:r>
      <w:r>
        <w:rPr/>
        <w:t>introduced by government. Gyoh (2012) has argued that an increase of such magnitude in the</w:t>
      </w:r>
      <w:r>
        <w:rPr>
          <w:spacing w:val="1"/>
        </w:rPr>
        <w:t> </w:t>
      </w:r>
      <w:r>
        <w:rPr/>
        <w:t>current Nigerian economic context is, without doubt, a process that is either inadvertently or</w:t>
      </w:r>
      <w:r>
        <w:rPr>
          <w:spacing w:val="1"/>
        </w:rPr>
        <w:t> </w:t>
      </w:r>
      <w:r>
        <w:rPr/>
        <w:t>deliberately conceived to take money away from the pockets of all Nigerian income earners, with</w:t>
      </w:r>
      <w:r>
        <w:rPr>
          <w:spacing w:val="-57"/>
        </w:rPr>
        <w:t> </w:t>
      </w:r>
      <w:r>
        <w:rPr/>
        <w:t>over 70 per cent of Nigerians who live on below N360 per day, as the prime victims. In reality,</w:t>
      </w:r>
      <w:r>
        <w:rPr>
          <w:spacing w:val="1"/>
        </w:rPr>
        <w:t> </w:t>
      </w:r>
      <w:r>
        <w:rPr/>
        <w:t>anyone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category</w:t>
      </w:r>
      <w:r>
        <w:rPr>
          <w:spacing w:val="-12"/>
        </w:rPr>
        <w:t> </w:t>
      </w:r>
      <w:r>
        <w:rPr/>
        <w:t>will</w:t>
      </w:r>
      <w:r>
        <w:rPr>
          <w:spacing w:val="-7"/>
        </w:rPr>
        <w:t> </w:t>
      </w:r>
      <w:r>
        <w:rPr/>
        <w:t>end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over</w:t>
      </w:r>
      <w:r>
        <w:rPr>
          <w:spacing w:val="-8"/>
        </w:rPr>
        <w:t> </w:t>
      </w:r>
      <w:r>
        <w:rPr/>
        <w:t>50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-7"/>
        </w:rPr>
        <w:t> </w:t>
      </w:r>
      <w:r>
        <w:rPr/>
        <w:t>daily</w:t>
      </w:r>
      <w:r>
        <w:rPr>
          <w:spacing w:val="-12"/>
        </w:rPr>
        <w:t> </w:t>
      </w:r>
      <w:r>
        <w:rPr/>
        <w:t>income,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about</w:t>
      </w:r>
      <w:r>
        <w:rPr>
          <w:spacing w:val="-7"/>
        </w:rPr>
        <w:t> </w:t>
      </w:r>
      <w:r>
        <w:rPr/>
        <w:t>N155</w:t>
      </w:r>
      <w:r>
        <w:rPr>
          <w:spacing w:val="-57"/>
        </w:rPr>
        <w:t> </w:t>
      </w:r>
      <w:r>
        <w:rPr/>
        <w:t>per</w:t>
      </w:r>
      <w:r>
        <w:rPr>
          <w:spacing w:val="-7"/>
        </w:rPr>
        <w:t> </w:t>
      </w:r>
      <w:r>
        <w:rPr/>
        <w:t>day,</w:t>
      </w:r>
      <w:r>
        <w:rPr>
          <w:spacing w:val="-6"/>
        </w:rPr>
        <w:t> </w:t>
      </w:r>
      <w:r>
        <w:rPr/>
        <w:t>inevitably</w:t>
      </w:r>
      <w:r>
        <w:rPr>
          <w:spacing w:val="-10"/>
        </w:rPr>
        <w:t> </w:t>
      </w:r>
      <w:r>
        <w:rPr/>
        <w:t>dedicated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costs,</w:t>
      </w:r>
      <w:r>
        <w:rPr>
          <w:spacing w:val="-6"/>
        </w:rPr>
        <w:t> </w:t>
      </w:r>
      <w:r>
        <w:rPr/>
        <w:t>while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remaining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cater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family</w:t>
      </w:r>
      <w:r>
        <w:rPr>
          <w:spacing w:val="-58"/>
        </w:rPr>
        <w:t> </w:t>
      </w:r>
      <w:r>
        <w:rPr/>
        <w:t>feeding,</w:t>
      </w:r>
      <w:r>
        <w:rPr>
          <w:spacing w:val="-1"/>
        </w:rPr>
        <w:t> </w:t>
      </w:r>
      <w:r>
        <w:rPr/>
        <w:t>health, education and other</w:t>
      </w:r>
      <w:r>
        <w:rPr>
          <w:spacing w:val="-2"/>
        </w:rPr>
        <w:t> </w:t>
      </w:r>
      <w:r>
        <w:rPr/>
        <w:t>social</w:t>
      </w:r>
      <w:r>
        <w:rPr>
          <w:spacing w:val="2"/>
        </w:rPr>
        <w:t> </w:t>
      </w:r>
      <w:r>
        <w:rPr/>
        <w:t>expenses.</w:t>
      </w:r>
    </w:p>
    <w:p>
      <w:pPr>
        <w:pStyle w:val="BodyText"/>
        <w:spacing w:line="480" w:lineRule="auto" w:before="159"/>
        <w:ind w:left="1240" w:right="1258"/>
        <w:jc w:val="both"/>
      </w:pPr>
      <w:r>
        <w:rPr/>
        <w:t>Olorunfemi (2012) predicted that inflation rate would fluctuate between 13 and 14 per cent for</w:t>
      </w:r>
      <w:r>
        <w:rPr>
          <w:spacing w:val="1"/>
        </w:rPr>
        <w:t> </w:t>
      </w:r>
      <w:r>
        <w:rPr/>
        <w:t>most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2012.An</w:t>
      </w:r>
      <w:r>
        <w:rPr>
          <w:spacing w:val="-4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firm,</w:t>
      </w:r>
      <w:r>
        <w:rPr>
          <w:spacing w:val="-3"/>
        </w:rPr>
        <w:t> </w:t>
      </w:r>
      <w:r>
        <w:rPr/>
        <w:t>Renaissance</w:t>
      </w:r>
      <w:r>
        <w:rPr>
          <w:spacing w:val="-5"/>
        </w:rPr>
        <w:t> </w:t>
      </w:r>
      <w:r>
        <w:rPr/>
        <w:t>Capital</w:t>
      </w:r>
      <w:r>
        <w:rPr>
          <w:spacing w:val="-3"/>
        </w:rPr>
        <w:t> </w:t>
      </w:r>
      <w:r>
        <w:rPr/>
        <w:t>said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inflation</w:t>
      </w:r>
      <w:r>
        <w:rPr>
          <w:spacing w:val="-58"/>
        </w:rPr>
        <w:t> </w:t>
      </w:r>
      <w:r>
        <w:rPr/>
        <w:t>to</w:t>
      </w:r>
      <w:r>
        <w:rPr>
          <w:spacing w:val="-7"/>
        </w:rPr>
        <w:t> </w:t>
      </w:r>
      <w:r>
        <w:rPr/>
        <w:t>rise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projected</w:t>
      </w:r>
      <w:r>
        <w:rPr>
          <w:spacing w:val="-7"/>
        </w:rPr>
        <w:t> </w:t>
      </w:r>
      <w:r>
        <w:rPr/>
        <w:t>10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cent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13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14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cent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January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March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average about 15 per cent for the year, 2012.It, however, said that should the government be</w:t>
      </w:r>
      <w:r>
        <w:rPr>
          <w:spacing w:val="1"/>
        </w:rPr>
        <w:t> </w:t>
      </w:r>
      <w:r>
        <w:rPr>
          <w:spacing w:val="-1"/>
        </w:rPr>
        <w:t>persuaded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phase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removal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petrol</w:t>
      </w:r>
      <w:r>
        <w:rPr>
          <w:spacing w:val="-14"/>
        </w:rPr>
        <w:t> </w:t>
      </w:r>
      <w:r>
        <w:rPr/>
        <w:t>subsidy</w:t>
      </w:r>
      <w:r>
        <w:rPr>
          <w:spacing w:val="-20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means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easing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burden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price</w:t>
      </w:r>
      <w:r>
        <w:rPr>
          <w:spacing w:val="-16"/>
        </w:rPr>
        <w:t> </w:t>
      </w:r>
      <w:r>
        <w:rPr/>
        <w:t>increases,</w:t>
      </w:r>
      <w:r>
        <w:rPr>
          <w:spacing w:val="-58"/>
        </w:rPr>
        <w:t> </w:t>
      </w:r>
      <w:r>
        <w:rPr/>
        <w:t>then the increase in inflation could be lesser than 15 per cent for the year. The inflation rate had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source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worry</w:t>
      </w:r>
      <w:r>
        <w:rPr>
          <w:spacing w:val="-15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Central</w:t>
      </w:r>
      <w:r>
        <w:rPr>
          <w:spacing w:val="-10"/>
        </w:rPr>
        <w:t> </w:t>
      </w:r>
      <w:r>
        <w:rPr/>
        <w:t>Bank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Nigeria,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struggled</w:t>
      </w:r>
      <w:r>
        <w:rPr>
          <w:spacing w:val="-11"/>
        </w:rPr>
        <w:t> </w:t>
      </w:r>
      <w:r>
        <w:rPr/>
        <w:t>throughout</w:t>
      </w:r>
      <w:r>
        <w:rPr>
          <w:spacing w:val="-9"/>
        </w:rPr>
        <w:t> </w:t>
      </w:r>
      <w:r>
        <w:rPr/>
        <w:t>2011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reduce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figure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single</w:t>
      </w:r>
      <w:r>
        <w:rPr>
          <w:spacing w:val="-4"/>
        </w:rPr>
        <w:t> </w:t>
      </w:r>
      <w:r>
        <w:rPr/>
        <w:t>digit</w:t>
      </w:r>
      <w:r>
        <w:rPr>
          <w:spacing w:val="-4"/>
        </w:rPr>
        <w:t> </w:t>
      </w:r>
      <w:r>
        <w:rPr/>
        <w:t>rate.</w:t>
      </w:r>
      <w:r>
        <w:rPr>
          <w:spacing w:val="-4"/>
        </w:rPr>
        <w:t> </w:t>
      </w:r>
      <w:r>
        <w:rPr/>
        <w:t>Nigeria’s</w:t>
      </w:r>
      <w:r>
        <w:rPr>
          <w:spacing w:val="-4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rates</w:t>
      </w:r>
      <w:r>
        <w:rPr>
          <w:spacing w:val="-5"/>
        </w:rPr>
        <w:t> </w:t>
      </w:r>
      <w:r>
        <w:rPr/>
        <w:t>experienced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wavy</w:t>
      </w:r>
      <w:r>
        <w:rPr>
          <w:spacing w:val="-6"/>
        </w:rPr>
        <w:t> </w:t>
      </w:r>
      <w:r>
        <w:rPr/>
        <w:t>flow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most</w:t>
      </w:r>
      <w:r>
        <w:rPr>
          <w:spacing w:val="-3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5"/>
        <w:jc w:val="both"/>
      </w:pPr>
      <w:r>
        <w:rPr/>
        <w:t>2011,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January</w:t>
      </w:r>
      <w:r>
        <w:rPr>
          <w:spacing w:val="-8"/>
        </w:rPr>
        <w:t> </w:t>
      </w:r>
      <w:r>
        <w:rPr/>
        <w:t>till</w:t>
      </w:r>
      <w:r>
        <w:rPr>
          <w:spacing w:val="-2"/>
        </w:rPr>
        <w:t> </w:t>
      </w:r>
      <w:r>
        <w:rPr/>
        <w:t>December</w:t>
      </w:r>
      <w:r>
        <w:rPr>
          <w:spacing w:val="-4"/>
        </w:rPr>
        <w:t> </w:t>
      </w:r>
      <w:r>
        <w:rPr/>
        <w:t>2011.</w:t>
      </w:r>
      <w:r>
        <w:rPr>
          <w:spacing w:val="-3"/>
        </w:rPr>
        <w:t> </w:t>
      </w:r>
      <w:r>
        <w:rPr/>
        <w:t>Although,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 Bureau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attributed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upward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downward</w:t>
      </w:r>
      <w:r>
        <w:rPr>
          <w:spacing w:val="-8"/>
        </w:rPr>
        <w:t> </w:t>
      </w:r>
      <w:r>
        <w:rPr/>
        <w:t>movement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prices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food</w:t>
      </w:r>
      <w:r>
        <w:rPr>
          <w:spacing w:val="-8"/>
        </w:rPr>
        <w:t> </w:t>
      </w:r>
      <w:r>
        <w:rPr/>
        <w:t>items,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linked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kerosene</w:t>
      </w:r>
      <w:r>
        <w:rPr>
          <w:spacing w:val="-1"/>
        </w:rPr>
        <w:t> </w:t>
      </w:r>
      <w:r>
        <w:rPr/>
        <w:t>across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(Stephen,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61"/>
        <w:ind w:left="1240" w:right="1257"/>
        <w:jc w:val="both"/>
      </w:pPr>
      <w:r>
        <w:rPr/>
        <w:t>Inflationary figure for January 2011 was 12.1 per cent as against 11.8 per cent recorded in</w:t>
      </w:r>
      <w:r>
        <w:rPr>
          <w:spacing w:val="1"/>
        </w:rPr>
        <w:t> </w:t>
      </w:r>
      <w:r>
        <w:rPr/>
        <w:t>December</w:t>
      </w:r>
      <w:r>
        <w:rPr>
          <w:spacing w:val="-6"/>
        </w:rPr>
        <w:t> </w:t>
      </w:r>
      <w:r>
        <w:rPr/>
        <w:t>2010.</w:t>
      </w:r>
      <w:r>
        <w:rPr>
          <w:spacing w:val="-4"/>
        </w:rPr>
        <w:t> </w:t>
      </w:r>
      <w:r>
        <w:rPr/>
        <w:t>This,</w:t>
      </w:r>
      <w:r>
        <w:rPr>
          <w:spacing w:val="-3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NBS,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hike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kerosene</w:t>
      </w:r>
      <w:r>
        <w:rPr>
          <w:spacing w:val="-5"/>
        </w:rPr>
        <w:t> </w:t>
      </w:r>
      <w:r>
        <w:rPr/>
        <w:t>experienced</w:t>
      </w:r>
      <w:r>
        <w:rPr>
          <w:spacing w:val="-58"/>
        </w:rPr>
        <w:t> </w:t>
      </w:r>
      <w:r>
        <w:rPr/>
        <w:t>across the country and increase in the prices of some household items and building materials. In</w:t>
      </w:r>
      <w:r>
        <w:rPr>
          <w:spacing w:val="1"/>
        </w:rPr>
        <w:t> </w:t>
      </w:r>
      <w:r>
        <w:rPr/>
        <w:t>the month of February, inflation declined to 11.1 per cent. As the country was trying to regain its</w:t>
      </w:r>
      <w:r>
        <w:rPr>
          <w:spacing w:val="-57"/>
        </w:rPr>
        <w:t> </w:t>
      </w:r>
      <w:r>
        <w:rPr/>
        <w:t>balance, the rate yet increased to 12.8 per cent in March, the highest in the year, as a result of the</w:t>
      </w:r>
      <w:r>
        <w:rPr>
          <w:spacing w:val="1"/>
        </w:rPr>
        <w:t> </w:t>
      </w:r>
      <w:r>
        <w:rPr/>
        <w:t>major determinant, according to the monthly release by NBS. April inflation rate was put at 11.3</w:t>
      </w:r>
      <w:r>
        <w:rPr>
          <w:spacing w:val="1"/>
        </w:rPr>
        <w:t> </w:t>
      </w:r>
      <w:r>
        <w:rPr/>
        <w:t>per cent which was slightly lower than the 12.8 recorded in March. There was a huge jump again</w:t>
      </w:r>
      <w:r>
        <w:rPr>
          <w:spacing w:val="-57"/>
        </w:rPr>
        <w:t> </w:t>
      </w:r>
      <w:r>
        <w:rPr/>
        <w:t>in May from 11.3 per cent recorded earlier to 12.4 per cent. The statistical data in May revealed</w:t>
      </w:r>
      <w:r>
        <w:rPr>
          <w:spacing w:val="1"/>
        </w:rPr>
        <w:t> </w:t>
      </w:r>
      <w:r>
        <w:rPr/>
        <w:t>that the percentage increase which was higher than the corresponding level a year ago was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planting</w:t>
      </w:r>
      <w:r>
        <w:rPr>
          <w:spacing w:val="-2"/>
        </w:rPr>
        <w:t> </w:t>
      </w:r>
      <w:r>
        <w:rPr/>
        <w:t>season in the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(Stephen, 2015).</w:t>
      </w:r>
    </w:p>
    <w:p>
      <w:pPr>
        <w:pStyle w:val="BodyText"/>
        <w:spacing w:line="480" w:lineRule="auto" w:before="160"/>
        <w:ind w:left="1240" w:right="1255"/>
        <w:jc w:val="both"/>
      </w:pPr>
      <w:r>
        <w:rPr/>
        <w:t>In</w:t>
      </w:r>
      <w:r>
        <w:rPr>
          <w:spacing w:val="-2"/>
        </w:rPr>
        <w:t> </w:t>
      </w:r>
      <w:r>
        <w:rPr/>
        <w:t>June,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inflation</w:t>
      </w:r>
      <w:r>
        <w:rPr>
          <w:spacing w:val="-2"/>
        </w:rPr>
        <w:t> </w:t>
      </w:r>
      <w:r>
        <w:rPr/>
        <w:t>reduced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10.2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cent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month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12.4</w:t>
      </w:r>
      <w:r>
        <w:rPr>
          <w:spacing w:val="-58"/>
        </w:rPr>
        <w:t> </w:t>
      </w:r>
      <w:r>
        <w:rPr/>
        <w:t>per cent. The CBN’s expected single digit inflation rate was recorded for the first time in the</w:t>
      </w:r>
      <w:r>
        <w:rPr>
          <w:spacing w:val="1"/>
        </w:rPr>
        <w:t> </w:t>
      </w:r>
      <w:r>
        <w:rPr/>
        <w:t>country in July as it declined to 9.4 per cent from the June rate of 10.2 per cent. From the first</w:t>
      </w:r>
      <w:r>
        <w:rPr>
          <w:spacing w:val="1"/>
        </w:rPr>
        <w:t> </w:t>
      </w:r>
      <w:r>
        <w:rPr/>
        <w:t>single digit recorded in July, the rate also declined with 0.1 per cent as it dropped to 9.3 per cent</w:t>
      </w:r>
      <w:r>
        <w:rPr>
          <w:spacing w:val="1"/>
        </w:rPr>
        <w:t> </w:t>
      </w:r>
      <w:r>
        <w:rPr/>
        <w:t>in August. In the month of September, the inflation rate rose to 10.3 per cent as against 9.3 per</w:t>
      </w:r>
      <w:r>
        <w:rPr>
          <w:spacing w:val="1"/>
        </w:rPr>
        <w:t> </w:t>
      </w:r>
      <w:r>
        <w:rPr/>
        <w:t>cent recorded in August. The inflation rate for October 2011 rose to 10.5 per cent as against 10.3</w:t>
      </w:r>
      <w:r>
        <w:rPr>
          <w:spacing w:val="1"/>
        </w:rPr>
        <w:t> </w:t>
      </w:r>
      <w:r>
        <w:rPr/>
        <w:t>per cent recorded in the preceding month and was maintained at 10.5 per cent in November. The</w:t>
      </w:r>
      <w:r>
        <w:rPr>
          <w:spacing w:val="1"/>
        </w:rPr>
        <w:t> </w:t>
      </w:r>
      <w:r>
        <w:rPr/>
        <w:t>usual seasonal hike in commodity prices during Christmas was unable to push up Nigeria’s</w:t>
      </w:r>
      <w:r>
        <w:rPr>
          <w:spacing w:val="1"/>
        </w:rPr>
        <w:t> </w:t>
      </w:r>
      <w:r>
        <w:rPr/>
        <w:t>inflation which rather moderated to 10.3 per cent in December 2011, slightly lower than the 10.5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</w:t>
      </w:r>
      <w:r>
        <w:rPr>
          <w:spacing w:val="2"/>
        </w:rPr>
        <w:t> </w:t>
      </w:r>
      <w:r>
        <w:rPr/>
        <w:t>recorded in November.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1"/>
        <w:jc w:val="both"/>
      </w:pPr>
      <w:r>
        <w:rPr/>
        <w:t>Analysts</w:t>
      </w:r>
      <w:r>
        <w:rPr>
          <w:spacing w:val="-2"/>
        </w:rPr>
        <w:t> </w:t>
      </w:r>
      <w:r>
        <w:rPr/>
        <w:t>believe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this year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shoot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4"/>
        </w:rPr>
        <w:t> </w:t>
      </w:r>
      <w:r>
        <w:rPr/>
        <w:t>15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cent,</w:t>
      </w:r>
      <w:r>
        <w:rPr>
          <w:spacing w:val="-1"/>
        </w:rPr>
        <w:t> </w:t>
      </w:r>
      <w:r>
        <w:rPr/>
        <w:t>even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CBN agreed that inflation would accelerate to 14 per cent or 15 per cent by mid-year, from 10.5</w:t>
      </w:r>
      <w:r>
        <w:rPr>
          <w:spacing w:val="1"/>
        </w:rPr>
        <w:t> </w:t>
      </w:r>
      <w:r>
        <w:rPr/>
        <w:t>per cent in November, however, taking into account the initial full removal of fuel subsidy on</w:t>
      </w:r>
      <w:r>
        <w:rPr>
          <w:spacing w:val="1"/>
        </w:rPr>
        <w:t> </w:t>
      </w:r>
      <w:r>
        <w:rPr/>
        <w:t>January</w:t>
      </w:r>
      <w:r>
        <w:rPr>
          <w:spacing w:val="-12"/>
        </w:rPr>
        <w:t> </w:t>
      </w:r>
      <w:r>
        <w:rPr/>
        <w:t>1.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Managing</w:t>
      </w:r>
      <w:r>
        <w:rPr>
          <w:spacing w:val="-6"/>
        </w:rPr>
        <w:t> </w:t>
      </w:r>
      <w:r>
        <w:rPr/>
        <w:t>Director,</w:t>
      </w:r>
      <w:r>
        <w:rPr>
          <w:spacing w:val="-7"/>
        </w:rPr>
        <w:t> </w:t>
      </w:r>
      <w:r>
        <w:rPr/>
        <w:t>Sotice</w:t>
      </w:r>
      <w:r>
        <w:rPr>
          <w:spacing w:val="-6"/>
        </w:rPr>
        <w:t> </w:t>
      </w:r>
      <w:r>
        <w:rPr/>
        <w:t>Investment</w:t>
      </w:r>
      <w:r>
        <w:rPr>
          <w:spacing w:val="-7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Limited,</w:t>
      </w:r>
      <w:r>
        <w:rPr>
          <w:spacing w:val="-7"/>
        </w:rPr>
        <w:t> </w:t>
      </w:r>
      <w:r>
        <w:rPr/>
        <w:t>Mr.</w:t>
      </w:r>
      <w:r>
        <w:rPr>
          <w:spacing w:val="-8"/>
        </w:rPr>
        <w:t> </w:t>
      </w:r>
      <w:r>
        <w:rPr/>
        <w:t>Adedayo</w:t>
      </w:r>
      <w:r>
        <w:rPr>
          <w:spacing w:val="-7"/>
        </w:rPr>
        <w:t> </w:t>
      </w:r>
      <w:r>
        <w:rPr/>
        <w:t>Toluwase,</w:t>
      </w:r>
      <w:r>
        <w:rPr>
          <w:spacing w:val="-57"/>
        </w:rPr>
        <w:t> </w:t>
      </w:r>
      <w:r>
        <w:rPr/>
        <w:t>said several millions of Nigerians would live poorer and suffer more than they had ever done in</w:t>
      </w:r>
      <w:r>
        <w:rPr>
          <w:spacing w:val="1"/>
        </w:rPr>
        <w:t> </w:t>
      </w:r>
      <w:r>
        <w:rPr/>
        <w:t>recent history in 2012.He said, “More than ever in the history of the country, more Nigerians will</w:t>
      </w:r>
      <w:r>
        <w:rPr>
          <w:spacing w:val="-57"/>
        </w:rPr>
        <w:t> </w:t>
      </w:r>
      <w:r>
        <w:rPr/>
        <w:t>sink further below the poverty line. The prices of goods and services have increased at the same</w:t>
      </w:r>
      <w:r>
        <w:rPr>
          <w:spacing w:val="1"/>
        </w:rPr>
        <w:t> </w:t>
      </w:r>
      <w:r>
        <w:rPr/>
        <w:t>time that wages remain stagnant and unemployment remains a nationwide scourge. More than 70</w:t>
      </w:r>
      <w:r>
        <w:rPr>
          <w:spacing w:val="-57"/>
        </w:rPr>
        <w:t> </w:t>
      </w:r>
      <w:r>
        <w:rPr>
          <w:spacing w:val="-1"/>
        </w:rPr>
        <w:t>per</w:t>
      </w:r>
      <w:r>
        <w:rPr>
          <w:spacing w:val="-16"/>
        </w:rPr>
        <w:t> </w:t>
      </w:r>
      <w:r>
        <w:rPr/>
        <w:t>cent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Nigerians</w:t>
      </w:r>
      <w:r>
        <w:rPr>
          <w:spacing w:val="-14"/>
        </w:rPr>
        <w:t> </w:t>
      </w:r>
      <w:r>
        <w:rPr/>
        <w:t>lack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usual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socially</w:t>
      </w:r>
      <w:r>
        <w:rPr>
          <w:spacing w:val="-20"/>
        </w:rPr>
        <w:t> </w:t>
      </w:r>
      <w:r>
        <w:rPr/>
        <w:t>acceptable</w:t>
      </w:r>
      <w:r>
        <w:rPr>
          <w:spacing w:val="-16"/>
        </w:rPr>
        <w:t> </w:t>
      </w:r>
      <w:r>
        <w:rPr/>
        <w:t>amount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money</w:t>
      </w:r>
      <w:r>
        <w:rPr>
          <w:spacing w:val="-17"/>
        </w:rPr>
        <w:t> </w:t>
      </w:r>
      <w:r>
        <w:rPr/>
        <w:t>or</w:t>
      </w:r>
      <w:r>
        <w:rPr>
          <w:spacing w:val="-16"/>
        </w:rPr>
        <w:t> </w:t>
      </w:r>
      <w:r>
        <w:rPr/>
        <w:t>material</w:t>
      </w:r>
      <w:r>
        <w:rPr>
          <w:spacing w:val="-14"/>
        </w:rPr>
        <w:t> </w:t>
      </w:r>
      <w:r>
        <w:rPr/>
        <w:t>possessions</w:t>
      </w:r>
      <w:r>
        <w:rPr>
          <w:spacing w:val="-57"/>
        </w:rPr>
        <w:t> </w:t>
      </w:r>
      <w:r>
        <w:rPr/>
        <w:t>needed to live a happy life. This unfortunate category of Nigerians lack material comfort and in</w:t>
      </w:r>
      <w:r>
        <w:rPr>
          <w:spacing w:val="1"/>
        </w:rPr>
        <w:t> </w:t>
      </w:r>
      <w:r>
        <w:rPr/>
        <w:t>plain language they live from hand to mouth. “The increase in the price of fuel will automatically</w:t>
      </w:r>
      <w:r>
        <w:rPr>
          <w:spacing w:val="-57"/>
        </w:rPr>
        <w:t> </w:t>
      </w:r>
      <w:r>
        <w:rPr/>
        <w:t>reduce the purchasing power of Nigerians. It will increase their fears and deteriorate their health</w:t>
      </w:r>
      <w:r>
        <w:rPr>
          <w:spacing w:val="1"/>
        </w:rPr>
        <w:t> </w:t>
      </w:r>
      <w:r>
        <w:rPr/>
        <w:t>status. Food, water and housing are three important parameters to measure the values of our lives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things have</w:t>
      </w:r>
      <w:r>
        <w:rPr>
          <w:spacing w:val="-2"/>
        </w:rPr>
        <w:t> </w:t>
      </w:r>
      <w:r>
        <w:rPr/>
        <w:t>become elusive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masses in Nigerians</w:t>
      </w:r>
      <w:r>
        <w:rPr>
          <w:spacing w:val="-1"/>
        </w:rPr>
        <w:t> </w:t>
      </w:r>
      <w:r>
        <w:rPr/>
        <w:t>(Stephen,</w:t>
      </w:r>
      <w:r>
        <w:rPr>
          <w:spacing w:val="2"/>
        </w:rPr>
        <w:t> </w:t>
      </w:r>
      <w:r>
        <w:rPr/>
        <w:t>2015).</w:t>
      </w:r>
    </w:p>
    <w:p>
      <w:pPr>
        <w:pStyle w:val="Heading2"/>
        <w:numPr>
          <w:ilvl w:val="2"/>
          <w:numId w:val="8"/>
        </w:numPr>
        <w:tabs>
          <w:tab w:pos="1791" w:val="left" w:leader="none"/>
        </w:tabs>
        <w:spacing w:line="240" w:lineRule="auto" w:before="165" w:after="0"/>
        <w:ind w:left="1790" w:right="0" w:hanging="541"/>
        <w:jc w:val="both"/>
      </w:pPr>
      <w:bookmarkStart w:name="_bookmark24" w:id="37"/>
      <w:bookmarkEnd w:id="37"/>
      <w:r>
        <w:rPr>
          <w:b w:val="0"/>
        </w:rPr>
      </w:r>
      <w:bookmarkStart w:name="_bookmark24" w:id="38"/>
      <w:bookmarkEnd w:id="38"/>
      <w:r>
        <w:rPr/>
        <w:t>Eff</w:t>
      </w:r>
      <w:r>
        <w:rPr/>
        <w:t>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Increases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Fuel Prices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9"/>
        <w:jc w:val="both"/>
      </w:pPr>
      <w:r>
        <w:rPr/>
        <w:t>It is a common knowledge today that fuel scarcity worsens inflation and poverty in Nigeria and</w:t>
      </w:r>
      <w:r>
        <w:rPr>
          <w:spacing w:val="1"/>
        </w:rPr>
        <w:t> </w:t>
      </w:r>
      <w:r>
        <w:rPr>
          <w:spacing w:val="-1"/>
        </w:rPr>
        <w:t>many</w:t>
      </w:r>
      <w:r>
        <w:rPr>
          <w:spacing w:val="-17"/>
        </w:rPr>
        <w:t> </w:t>
      </w:r>
      <w:r>
        <w:rPr>
          <w:spacing w:val="-1"/>
        </w:rPr>
        <w:t>workers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lose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jobs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companies</w:t>
      </w:r>
      <w:r>
        <w:rPr>
          <w:spacing w:val="-12"/>
        </w:rPr>
        <w:t> </w:t>
      </w:r>
      <w:r>
        <w:rPr/>
        <w:t>will</w:t>
      </w:r>
      <w:r>
        <w:rPr>
          <w:spacing w:val="-14"/>
        </w:rPr>
        <w:t> </w:t>
      </w:r>
      <w:r>
        <w:rPr/>
        <w:t>find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difficult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cope.</w:t>
      </w:r>
      <w:r>
        <w:rPr>
          <w:spacing w:val="-11"/>
        </w:rPr>
        <w:t> </w:t>
      </w:r>
      <w:r>
        <w:rPr/>
        <w:t>Arinze</w:t>
      </w:r>
      <w:r>
        <w:rPr>
          <w:spacing w:val="-16"/>
        </w:rPr>
        <w:t> </w:t>
      </w:r>
      <w:r>
        <w:rPr/>
        <w:t>(2011)</w:t>
      </w:r>
      <w:r>
        <w:rPr>
          <w:spacing w:val="-16"/>
        </w:rPr>
        <w:t> </w:t>
      </w:r>
      <w:r>
        <w:rPr/>
        <w:t>itemized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as follows:</w:t>
      </w: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480" w:lineRule="auto" w:before="161" w:after="0"/>
        <w:ind w:left="1960" w:right="1255" w:hanging="500"/>
        <w:jc w:val="both"/>
        <w:rPr>
          <w:sz w:val="24"/>
        </w:rPr>
      </w:pP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crisis</w:t>
      </w:r>
      <w:r>
        <w:rPr>
          <w:spacing w:val="-3"/>
          <w:sz w:val="24"/>
        </w:rPr>
        <w:t> </w:t>
      </w:r>
      <w:r>
        <w:rPr>
          <w:sz w:val="24"/>
        </w:rPr>
        <w:t>paralyzed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4"/>
          <w:sz w:val="24"/>
        </w:rPr>
        <w:t> </w:t>
      </w:r>
      <w:r>
        <w:rPr>
          <w:sz w:val="24"/>
        </w:rPr>
        <w:t>activities,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brings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socio-economic</w:t>
      </w:r>
      <w:r>
        <w:rPr>
          <w:spacing w:val="-5"/>
          <w:sz w:val="24"/>
        </w:rPr>
        <w:t> </w:t>
      </w:r>
      <w:r>
        <w:rPr>
          <w:sz w:val="24"/>
        </w:rPr>
        <w:t>unrest</w:t>
      </w:r>
      <w:r>
        <w:rPr>
          <w:spacing w:val="-57"/>
          <w:sz w:val="24"/>
        </w:rPr>
        <w:t> </w:t>
      </w:r>
      <w:r>
        <w:rPr>
          <w:sz w:val="24"/>
        </w:rPr>
        <w:t>which result in increase in transport fare, skyrocketing of market prices and prices of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materials.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1360" w:bottom="980" w:left="200" w:right="180"/>
        </w:sectPr>
      </w:pP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480" w:lineRule="auto" w:before="72" w:after="0"/>
        <w:ind w:left="1960" w:right="1260" w:hanging="581"/>
        <w:jc w:val="both"/>
        <w:rPr>
          <w:sz w:val="24"/>
        </w:rPr>
      </w:pPr>
      <w:r>
        <w:rPr>
          <w:sz w:val="24"/>
        </w:rPr>
        <w:t>High rate of inflation: this leads to increased spending both by government and private</w:t>
      </w:r>
      <w:r>
        <w:rPr>
          <w:spacing w:val="1"/>
          <w:sz w:val="24"/>
        </w:rPr>
        <w:t> </w:t>
      </w:r>
      <w:r>
        <w:rPr>
          <w:sz w:val="24"/>
        </w:rPr>
        <w:t>individuals.</w:t>
      </w:r>
      <w:r>
        <w:rPr>
          <w:spacing w:val="-7"/>
          <w:sz w:val="24"/>
        </w:rPr>
        <w:t> </w:t>
      </w:r>
      <w:r>
        <w:rPr>
          <w:sz w:val="24"/>
        </w:rPr>
        <w:t>Fuel</w:t>
      </w:r>
      <w:r>
        <w:rPr>
          <w:spacing w:val="-6"/>
          <w:sz w:val="24"/>
        </w:rPr>
        <w:t> </w:t>
      </w:r>
      <w:r>
        <w:rPr>
          <w:sz w:val="24"/>
        </w:rPr>
        <w:t>scarcity</w:t>
      </w:r>
      <w:r>
        <w:rPr>
          <w:spacing w:val="-9"/>
          <w:sz w:val="24"/>
        </w:rPr>
        <w:t> </w:t>
      </w:r>
      <w:r>
        <w:rPr>
          <w:sz w:val="24"/>
        </w:rPr>
        <w:t>creates</w:t>
      </w:r>
      <w:r>
        <w:rPr>
          <w:spacing w:val="-7"/>
          <w:sz w:val="24"/>
        </w:rPr>
        <w:t> </w:t>
      </w:r>
      <w:r>
        <w:rPr>
          <w:sz w:val="24"/>
        </w:rPr>
        <w:t>inflation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9"/>
          <w:sz w:val="24"/>
        </w:rPr>
        <w:t> </w:t>
      </w:r>
      <w:r>
        <w:rPr>
          <w:sz w:val="24"/>
        </w:rPr>
        <w:t>public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private</w:t>
      </w:r>
      <w:r>
        <w:rPr>
          <w:spacing w:val="-7"/>
          <w:sz w:val="24"/>
        </w:rPr>
        <w:t> </w:t>
      </w:r>
      <w:r>
        <w:rPr>
          <w:sz w:val="24"/>
        </w:rPr>
        <w:t>life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consequent</w:t>
      </w:r>
      <w:r>
        <w:rPr>
          <w:spacing w:val="-58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 prices of</w:t>
      </w:r>
      <w:r>
        <w:rPr>
          <w:spacing w:val="1"/>
          <w:sz w:val="24"/>
        </w:rPr>
        <w:t> </w:t>
      </w:r>
      <w:r>
        <w:rPr>
          <w:sz w:val="24"/>
        </w:rPr>
        <w:t>goods and services.</w:t>
      </w: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480" w:lineRule="auto" w:before="0" w:after="0"/>
        <w:ind w:left="1960" w:right="1256" w:hanging="660"/>
        <w:jc w:val="both"/>
        <w:rPr>
          <w:sz w:val="24"/>
        </w:rPr>
      </w:pPr>
      <w:r>
        <w:rPr>
          <w:sz w:val="24"/>
        </w:rPr>
        <w:t>Excessive corruption and mismanagement: Fuel crisis bring about corruption by both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individual.</w:t>
      </w:r>
      <w:r>
        <w:rPr>
          <w:spacing w:val="1"/>
          <w:sz w:val="24"/>
        </w:rPr>
        <w:t> </w:t>
      </w:r>
      <w:r>
        <w:rPr>
          <w:sz w:val="24"/>
        </w:rPr>
        <w:t>Corruption,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discourages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investment.</w:t>
      </w: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480" w:lineRule="auto" w:before="0" w:after="0"/>
        <w:ind w:left="1960" w:right="1255" w:hanging="675"/>
        <w:jc w:val="both"/>
        <w:rPr>
          <w:sz w:val="24"/>
        </w:rPr>
      </w:pPr>
      <w:r>
        <w:rPr>
          <w:sz w:val="24"/>
        </w:rPr>
        <w:t>Retardation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economic</w:t>
      </w:r>
      <w:r>
        <w:rPr>
          <w:spacing w:val="-15"/>
          <w:sz w:val="24"/>
        </w:rPr>
        <w:t> </w:t>
      </w:r>
      <w:r>
        <w:rPr>
          <w:sz w:val="24"/>
        </w:rPr>
        <w:t>growth:</w:t>
      </w:r>
      <w:r>
        <w:rPr>
          <w:spacing w:val="-11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slows</w:t>
      </w:r>
      <w:r>
        <w:rPr>
          <w:spacing w:val="-13"/>
          <w:sz w:val="24"/>
        </w:rPr>
        <w:t> </w:t>
      </w:r>
      <w:r>
        <w:rPr>
          <w:sz w:val="24"/>
        </w:rPr>
        <w:t>down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pace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economic</w:t>
      </w:r>
      <w:r>
        <w:rPr>
          <w:spacing w:val="-15"/>
          <w:sz w:val="24"/>
        </w:rPr>
        <w:t> </w:t>
      </w:r>
      <w:r>
        <w:rPr>
          <w:sz w:val="24"/>
        </w:rPr>
        <w:t>development</w:t>
      </w:r>
      <w:r>
        <w:rPr>
          <w:spacing w:val="-13"/>
          <w:sz w:val="24"/>
        </w:rPr>
        <w:t> </w:t>
      </w:r>
      <w:r>
        <w:rPr>
          <w:sz w:val="24"/>
        </w:rPr>
        <w:t>because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negative</w:t>
      </w:r>
      <w:r>
        <w:rPr>
          <w:spacing w:val="-1"/>
          <w:sz w:val="24"/>
        </w:rPr>
        <w:t> </w:t>
      </w:r>
      <w:r>
        <w:rPr>
          <w:sz w:val="24"/>
        </w:rPr>
        <w:t>impact on</w:t>
      </w:r>
      <w:r>
        <w:rPr>
          <w:spacing w:val="2"/>
          <w:sz w:val="24"/>
        </w:rPr>
        <w:t> </w:t>
      </w:r>
      <w:r>
        <w:rPr>
          <w:sz w:val="24"/>
        </w:rPr>
        <w:t>the socio-economic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480" w:lineRule="auto" w:before="1" w:after="0"/>
        <w:ind w:left="1960" w:right="1251" w:hanging="593"/>
        <w:jc w:val="both"/>
        <w:rPr>
          <w:sz w:val="24"/>
        </w:rPr>
      </w:pPr>
      <w:r>
        <w:rPr>
          <w:sz w:val="24"/>
        </w:rPr>
        <w:t>Importation cost of fuel: It leads to huge and excessive public expenditure on importation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fuel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augment</w:t>
      </w:r>
      <w:r>
        <w:rPr>
          <w:spacing w:val="-14"/>
          <w:sz w:val="24"/>
        </w:rPr>
        <w:t> </w:t>
      </w:r>
      <w:r>
        <w:rPr>
          <w:sz w:val="24"/>
        </w:rPr>
        <w:t>local</w:t>
      </w:r>
      <w:r>
        <w:rPr>
          <w:spacing w:val="-14"/>
          <w:sz w:val="24"/>
        </w:rPr>
        <w:t> </w:t>
      </w:r>
      <w:r>
        <w:rPr>
          <w:sz w:val="24"/>
        </w:rPr>
        <w:t>production</w:t>
      </w:r>
      <w:r>
        <w:rPr>
          <w:spacing w:val="-15"/>
          <w:sz w:val="24"/>
        </w:rPr>
        <w:t> </w:t>
      </w:r>
      <w:r>
        <w:rPr>
          <w:sz w:val="24"/>
        </w:rPr>
        <w:t>which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itself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5"/>
          <w:sz w:val="24"/>
        </w:rPr>
        <w:t> </w:t>
      </w:r>
      <w:r>
        <w:rPr>
          <w:sz w:val="24"/>
        </w:rPr>
        <w:t>an</w:t>
      </w:r>
      <w:r>
        <w:rPr>
          <w:spacing w:val="-15"/>
          <w:sz w:val="24"/>
        </w:rPr>
        <w:t> </w:t>
      </w:r>
      <w:r>
        <w:rPr>
          <w:sz w:val="24"/>
        </w:rPr>
        <w:t>indication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z w:val="24"/>
        </w:rPr>
        <w:t>unhealthy</w:t>
      </w:r>
      <w:r>
        <w:rPr>
          <w:spacing w:val="-17"/>
          <w:sz w:val="24"/>
        </w:rPr>
        <w:t> </w:t>
      </w:r>
      <w:r>
        <w:rPr>
          <w:sz w:val="24"/>
        </w:rPr>
        <w:t>economy</w:t>
      </w:r>
      <w:r>
        <w:rPr>
          <w:spacing w:val="-57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accumulated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deficit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attendant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abandonment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on-going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infrastructural development projects to meet the foreign exchange requirements for the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refined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overseas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augment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consumption,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3"/>
          <w:sz w:val="24"/>
        </w:rPr>
        <w:t> </w:t>
      </w:r>
      <w:r>
        <w:rPr>
          <w:sz w:val="24"/>
        </w:rPr>
        <w:t>and underdevelopment.</w:t>
      </w:r>
    </w:p>
    <w:p>
      <w:pPr>
        <w:pStyle w:val="ListParagraph"/>
        <w:numPr>
          <w:ilvl w:val="3"/>
          <w:numId w:val="8"/>
        </w:numPr>
        <w:tabs>
          <w:tab w:pos="1961" w:val="left" w:leader="none"/>
        </w:tabs>
        <w:spacing w:line="480" w:lineRule="auto" w:before="1" w:after="0"/>
        <w:ind w:left="1960" w:right="1259" w:hanging="675"/>
        <w:jc w:val="both"/>
        <w:rPr>
          <w:sz w:val="24"/>
        </w:rPr>
      </w:pPr>
      <w:r>
        <w:rPr>
          <w:sz w:val="24"/>
        </w:rPr>
        <w:t>Fire disaster: During fuel scarcity, the product becomes more available in the hands of</w:t>
      </w:r>
      <w:r>
        <w:rPr>
          <w:spacing w:val="1"/>
          <w:sz w:val="24"/>
        </w:rPr>
        <w:t> </w:t>
      </w:r>
      <w:r>
        <w:rPr>
          <w:sz w:val="24"/>
        </w:rPr>
        <w:t>unauthorized</w:t>
      </w:r>
      <w:r>
        <w:rPr>
          <w:spacing w:val="1"/>
          <w:sz w:val="24"/>
        </w:rPr>
        <w:t> </w:t>
      </w:r>
      <w:r>
        <w:rPr>
          <w:sz w:val="24"/>
        </w:rPr>
        <w:t>road-side</w:t>
      </w:r>
      <w:r>
        <w:rPr>
          <w:spacing w:val="1"/>
          <w:sz w:val="24"/>
        </w:rPr>
        <w:t> </w:t>
      </w:r>
      <w:r>
        <w:rPr>
          <w:sz w:val="24"/>
        </w:rPr>
        <w:t>dealers</w:t>
      </w:r>
      <w:r>
        <w:rPr>
          <w:spacing w:val="1"/>
          <w:sz w:val="24"/>
        </w:rPr>
        <w:t> </w:t>
      </w:r>
      <w:r>
        <w:rPr>
          <w:sz w:val="24"/>
        </w:rPr>
        <w:t>(black</w:t>
      </w:r>
      <w:r>
        <w:rPr>
          <w:spacing w:val="1"/>
          <w:sz w:val="24"/>
        </w:rPr>
        <w:t> </w:t>
      </w:r>
      <w:r>
        <w:rPr>
          <w:sz w:val="24"/>
        </w:rPr>
        <w:t>marketers)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undue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unfortunate</w:t>
      </w:r>
      <w:r>
        <w:rPr>
          <w:spacing w:val="-12"/>
          <w:sz w:val="24"/>
        </w:rPr>
        <w:t> </w:t>
      </w:r>
      <w:r>
        <w:rPr>
          <w:sz w:val="24"/>
        </w:rPr>
        <w:t>situation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sell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product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exorbitant</w:t>
      </w:r>
      <w:r>
        <w:rPr>
          <w:spacing w:val="-11"/>
          <w:sz w:val="24"/>
        </w:rPr>
        <w:t> </w:t>
      </w:r>
      <w:r>
        <w:rPr>
          <w:sz w:val="24"/>
        </w:rPr>
        <w:t>prices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engage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profiteering.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unauthorized dealers also engage in reckless storage of this product in exposed tanks,</w:t>
      </w:r>
      <w:r>
        <w:rPr>
          <w:spacing w:val="1"/>
          <w:sz w:val="24"/>
        </w:rPr>
        <w:t> </w:t>
      </w:r>
      <w:r>
        <w:rPr>
          <w:sz w:val="24"/>
        </w:rPr>
        <w:t>drums and buckets roadside to extort money from members of the public. This however</w:t>
      </w:r>
      <w:r>
        <w:rPr>
          <w:spacing w:val="1"/>
          <w:sz w:val="24"/>
        </w:rPr>
        <w:t> </w:t>
      </w:r>
      <w:r>
        <w:rPr>
          <w:sz w:val="24"/>
        </w:rPr>
        <w:t>has resulted in several economic losses, deepening underdevelopment and poverty in our</w:t>
      </w:r>
      <w:r>
        <w:rPr>
          <w:spacing w:val="1"/>
          <w:sz w:val="24"/>
        </w:rPr>
        <w:t> </w:t>
      </w:r>
      <w:r>
        <w:rPr>
          <w:sz w:val="24"/>
        </w:rPr>
        <w:t>society as in some cases, the exposed tanks get exploded into flames that have burnt</w:t>
      </w:r>
      <w:r>
        <w:rPr>
          <w:spacing w:val="1"/>
          <w:sz w:val="24"/>
        </w:rPr>
        <w:t> </w:t>
      </w:r>
      <w:r>
        <w:rPr>
          <w:sz w:val="24"/>
        </w:rPr>
        <w:t>people’s</w:t>
      </w:r>
      <w:r>
        <w:rPr>
          <w:spacing w:val="-2"/>
          <w:sz w:val="24"/>
        </w:rPr>
        <w:t> </w:t>
      </w:r>
      <w:r>
        <w:rPr>
          <w:sz w:val="24"/>
        </w:rPr>
        <w:t>houses and vehicles and even loss of</w:t>
      </w:r>
      <w:r>
        <w:rPr>
          <w:spacing w:val="-1"/>
          <w:sz w:val="24"/>
        </w:rPr>
        <w:t> </w:t>
      </w:r>
      <w:r>
        <w:rPr>
          <w:sz w:val="24"/>
        </w:rPr>
        <w:t>life in 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1360" w:bottom="980" w:left="200" w:right="180"/>
        </w:sectPr>
      </w:pP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77" w:after="0"/>
        <w:ind w:left="1600" w:right="0" w:hanging="361"/>
        <w:jc w:val="left"/>
      </w:pPr>
      <w:bookmarkStart w:name="_bookmark25" w:id="39"/>
      <w:bookmarkEnd w:id="39"/>
      <w:r>
        <w:rPr>
          <w:b w:val="0"/>
        </w:rPr>
      </w:r>
      <w:bookmarkStart w:name="_bookmark25" w:id="40"/>
      <w:bookmarkEnd w:id="40"/>
      <w:r>
        <w:rPr/>
        <w:t>HI</w:t>
      </w:r>
      <w:r>
        <w:rPr/>
        <w:t>STORY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CRUDE OIL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7"/>
        <w:jc w:val="both"/>
      </w:pPr>
      <w:r>
        <w:rPr/>
        <w:t>Oil was discovered in Nigeria in 1956 at Oloibiri in the Niger Delta after half a century of</w:t>
      </w:r>
      <w:r>
        <w:rPr>
          <w:spacing w:val="1"/>
        </w:rPr>
        <w:t> </w:t>
      </w:r>
      <w:r>
        <w:rPr/>
        <w:t>exploration. The discovery was made by Shell-BP, at the time the sole concessionaire. Nigeria</w:t>
      </w:r>
      <w:r>
        <w:rPr>
          <w:spacing w:val="1"/>
        </w:rPr>
        <w:t> </w:t>
      </w:r>
      <w:r>
        <w:rPr/>
        <w:t>joined the ranks of oil producers in 1958 when its first oil field came on stream producing 5,100</w:t>
      </w:r>
      <w:r>
        <w:rPr>
          <w:spacing w:val="1"/>
        </w:rPr>
        <w:t> </w:t>
      </w:r>
      <w:r>
        <w:rPr/>
        <w:t>bpd. After 1960, exploration rights in onshore and offshore areas adjoining the Niger Delta were</w:t>
      </w:r>
      <w:r>
        <w:rPr>
          <w:spacing w:val="1"/>
        </w:rPr>
        <w:t> </w:t>
      </w:r>
      <w:r>
        <w:rPr/>
        <w:t>extended to other foreign companies. In 1965 the EA field was discovered by Shell in shallow</w:t>
      </w:r>
      <w:r>
        <w:rPr>
          <w:spacing w:val="1"/>
        </w:rPr>
        <w:t> </w:t>
      </w:r>
      <w:r>
        <w:rPr/>
        <w:t>water southeast of Warri. In 1970, the end of the Biafran war coincided with the rise in the world</w:t>
      </w:r>
      <w:r>
        <w:rPr>
          <w:spacing w:val="-57"/>
        </w:rPr>
        <w:t> </w:t>
      </w:r>
      <w:r>
        <w:rPr/>
        <w:t>oil price, and Nigeria was able to reap instant riches from its oil production. Nigeria joined the</w:t>
      </w:r>
      <w:r>
        <w:rPr>
          <w:spacing w:val="1"/>
        </w:rPr>
        <w:t> </w:t>
      </w:r>
      <w:r>
        <w:rPr/>
        <w:t>Organization of Petroleum Exporting Countries (OPEC) in 1971 and established the Nigerian</w:t>
      </w:r>
      <w:r>
        <w:rPr>
          <w:spacing w:val="1"/>
        </w:rPr>
        <w:t> </w:t>
      </w:r>
      <w:r>
        <w:rPr/>
        <w:t>National Petroleum Company (NNPC) in 1977; a state owned and controlled company which is a</w:t>
      </w:r>
      <w:r>
        <w:rPr>
          <w:spacing w:val="-57"/>
        </w:rPr>
        <w:t> </w:t>
      </w:r>
      <w:r>
        <w:rPr/>
        <w:t>major</w:t>
      </w:r>
      <w:r>
        <w:rPr>
          <w:spacing w:val="-2"/>
        </w:rPr>
        <w:t> </w:t>
      </w:r>
      <w:r>
        <w:rPr/>
        <w:t>player in both the</w:t>
      </w:r>
      <w:r>
        <w:rPr>
          <w:spacing w:val="1"/>
        </w:rPr>
        <w:t> </w:t>
      </w:r>
      <w:r>
        <w:rPr/>
        <w:t>upstream and</w:t>
      </w:r>
      <w:r>
        <w:rPr>
          <w:spacing w:val="-1"/>
        </w:rPr>
        <w:t> </w:t>
      </w:r>
      <w:r>
        <w:rPr/>
        <w:t>downstream sectors [Blair 1976].</w:t>
      </w:r>
    </w:p>
    <w:p>
      <w:pPr>
        <w:pStyle w:val="BodyText"/>
        <w:spacing w:before="159"/>
        <w:ind w:left="1240"/>
        <w:jc w:val="both"/>
      </w:pPr>
      <w:r>
        <w:rPr/>
        <w:t>Following</w:t>
      </w:r>
      <w:r>
        <w:rPr>
          <w:spacing w:val="-4"/>
        </w:rPr>
        <w:t> </w:t>
      </w:r>
      <w:r>
        <w:rPr/>
        <w:t>the discovery</w:t>
      </w:r>
      <w:r>
        <w:rPr>
          <w:spacing w:val="-3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oil by</w:t>
      </w:r>
      <w:r>
        <w:rPr>
          <w:spacing w:val="-5"/>
        </w:rPr>
        <w:t> </w:t>
      </w:r>
      <w:r>
        <w:rPr/>
        <w:t>Shell D’Arcy</w:t>
      </w:r>
      <w:r>
        <w:rPr>
          <w:spacing w:val="-5"/>
        </w:rPr>
        <w:t> </w:t>
      </w:r>
      <w:r>
        <w:rPr/>
        <w:t>Petroleum, pioneer production began in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240" w:right="1263"/>
        <w:jc w:val="both"/>
      </w:pPr>
      <w:r>
        <w:rPr/>
        <w:t>1958 from the company’s oil field in Oloibiri in the Eastern Niger Delta. By the late sixties and</w:t>
      </w:r>
      <w:r>
        <w:rPr>
          <w:spacing w:val="1"/>
        </w:rPr>
        <w:t> </w:t>
      </w:r>
      <w:r>
        <w:rPr/>
        <w:t>early</w:t>
      </w:r>
      <w:r>
        <w:rPr>
          <w:spacing w:val="-13"/>
        </w:rPr>
        <w:t> </w:t>
      </w:r>
      <w:r>
        <w:rPr/>
        <w:t>seventies,</w:t>
      </w:r>
      <w:r>
        <w:rPr>
          <w:spacing w:val="-7"/>
        </w:rPr>
        <w:t> </w:t>
      </w:r>
      <w:r>
        <w:rPr/>
        <w:t>Nigeria</w:t>
      </w:r>
      <w:r>
        <w:rPr>
          <w:spacing w:val="-9"/>
        </w:rPr>
        <w:t> </w:t>
      </w:r>
      <w:r>
        <w:rPr/>
        <w:t>had</w:t>
      </w:r>
      <w:r>
        <w:rPr>
          <w:spacing w:val="-8"/>
        </w:rPr>
        <w:t> </w:t>
      </w:r>
      <w:r>
        <w:rPr/>
        <w:t>attained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over</w:t>
      </w:r>
      <w:r>
        <w:rPr>
          <w:spacing w:val="-8"/>
        </w:rPr>
        <w:t> </w:t>
      </w:r>
      <w:r>
        <w:rPr/>
        <w:t>2</w:t>
      </w:r>
      <w:r>
        <w:rPr>
          <w:spacing w:val="-6"/>
        </w:rPr>
        <w:t> </w:t>
      </w:r>
      <w:r>
        <w:rPr/>
        <w:t>million</w:t>
      </w:r>
      <w:r>
        <w:rPr>
          <w:spacing w:val="-7"/>
        </w:rPr>
        <w:t> </w:t>
      </w:r>
      <w:r>
        <w:rPr/>
        <w:t>barrels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crude</w:t>
      </w:r>
      <w:r>
        <w:rPr>
          <w:spacing w:val="-7"/>
        </w:rPr>
        <w:t> </w:t>
      </w:r>
      <w:r>
        <w:rPr/>
        <w:t>oil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day.</w:t>
      </w:r>
    </w:p>
    <w:p>
      <w:pPr>
        <w:pStyle w:val="BodyText"/>
        <w:spacing w:line="480" w:lineRule="auto" w:before="161"/>
        <w:ind w:left="1240" w:right="1258"/>
        <w:jc w:val="both"/>
      </w:pPr>
      <w:r>
        <w:rPr/>
        <w:t>Although production figures dropped in the eighties due to economic slump, 2004 saw a total</w:t>
      </w:r>
      <w:r>
        <w:rPr>
          <w:spacing w:val="1"/>
        </w:rPr>
        <w:t> </w:t>
      </w:r>
      <w:r>
        <w:rPr/>
        <w:t>rejuvenation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oil</w:t>
      </w:r>
      <w:r>
        <w:rPr>
          <w:spacing w:val="-13"/>
        </w:rPr>
        <w:t> </w:t>
      </w:r>
      <w:r>
        <w:rPr/>
        <w:t>production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record</w:t>
      </w:r>
      <w:r>
        <w:rPr>
          <w:spacing w:val="-14"/>
        </w:rPr>
        <w:t> </w:t>
      </w:r>
      <w:r>
        <w:rPr/>
        <w:t>level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2.5</w:t>
      </w:r>
      <w:r>
        <w:rPr>
          <w:spacing w:val="-14"/>
        </w:rPr>
        <w:t> </w:t>
      </w:r>
      <w:r>
        <w:rPr/>
        <w:t>million</w:t>
      </w:r>
      <w:r>
        <w:rPr>
          <w:spacing w:val="-13"/>
        </w:rPr>
        <w:t> </w:t>
      </w:r>
      <w:r>
        <w:rPr/>
        <w:t>barrels</w:t>
      </w:r>
      <w:r>
        <w:rPr>
          <w:spacing w:val="-13"/>
        </w:rPr>
        <w:t> </w:t>
      </w:r>
      <w:r>
        <w:rPr/>
        <w:t>per</w:t>
      </w:r>
      <w:r>
        <w:rPr>
          <w:spacing w:val="-14"/>
        </w:rPr>
        <w:t> </w:t>
      </w:r>
      <w:r>
        <w:rPr/>
        <w:t>day.</w:t>
      </w:r>
      <w:r>
        <w:rPr>
          <w:spacing w:val="35"/>
        </w:rPr>
        <w:t> </w:t>
      </w:r>
      <w:r>
        <w:rPr/>
        <w:t>Current</w:t>
      </w:r>
      <w:r>
        <w:rPr>
          <w:spacing w:val="-13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4million</w:t>
      </w:r>
      <w:r>
        <w:rPr>
          <w:spacing w:val="1"/>
        </w:rPr>
        <w:t> </w:t>
      </w:r>
      <w:r>
        <w:rPr/>
        <w:t>barrels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>
          <w:spacing w:val="-1"/>
        </w:rPr>
        <w:t>2010.Petroleum</w:t>
      </w:r>
      <w:r>
        <w:rPr>
          <w:spacing w:val="-10"/>
        </w:rPr>
        <w:t> </w:t>
      </w:r>
      <w:r>
        <w:rPr>
          <w:spacing w:val="-1"/>
        </w:rPr>
        <w:t>production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export</w:t>
      </w:r>
      <w:r>
        <w:rPr>
          <w:spacing w:val="-9"/>
        </w:rPr>
        <w:t> </w:t>
      </w:r>
      <w:r>
        <w:rPr/>
        <w:t>play</w:t>
      </w:r>
      <w:r>
        <w:rPr>
          <w:spacing w:val="-15"/>
        </w:rPr>
        <w:t> </w:t>
      </w:r>
      <w:r>
        <w:rPr/>
        <w:t>a</w:t>
      </w:r>
      <w:r>
        <w:rPr>
          <w:spacing w:val="-10"/>
        </w:rPr>
        <w:t> </w:t>
      </w:r>
      <w:r>
        <w:rPr/>
        <w:t>dominant</w:t>
      </w:r>
      <w:r>
        <w:rPr>
          <w:spacing w:val="-10"/>
        </w:rPr>
        <w:t> </w:t>
      </w:r>
      <w:r>
        <w:rPr/>
        <w:t>role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Nigeria's</w:t>
      </w:r>
      <w:r>
        <w:rPr>
          <w:spacing w:val="-9"/>
        </w:rPr>
        <w:t> </w:t>
      </w:r>
      <w:r>
        <w:rPr/>
        <w:t>economy</w:t>
      </w:r>
      <w:r>
        <w:rPr>
          <w:spacing w:val="-15"/>
        </w:rPr>
        <w:t> </w:t>
      </w:r>
      <w:r>
        <w:rPr/>
        <w:t>and</w:t>
      </w:r>
      <w:r>
        <w:rPr>
          <w:spacing w:val="-9"/>
        </w:rPr>
        <w:t> </w:t>
      </w:r>
      <w:r>
        <w:rPr/>
        <w:t>account</w:t>
      </w:r>
      <w:r>
        <w:rPr>
          <w:spacing w:val="33"/>
        </w:rPr>
        <w:t> </w:t>
      </w:r>
      <w:r>
        <w:rPr/>
        <w:t>for</w:t>
      </w:r>
      <w:r>
        <w:rPr>
          <w:spacing w:val="-58"/>
        </w:rPr>
        <w:t> </w:t>
      </w:r>
      <w:r>
        <w:rPr/>
        <w:t>about</w:t>
      </w:r>
      <w:r>
        <w:rPr>
          <w:spacing w:val="61"/>
        </w:rPr>
        <w:t> </w:t>
      </w:r>
      <w:r>
        <w:rPr/>
        <w:t>90 %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her</w:t>
      </w:r>
      <w:r>
        <w:rPr>
          <w:spacing w:val="61"/>
        </w:rPr>
        <w:t> </w:t>
      </w:r>
      <w:r>
        <w:rPr/>
        <w:t>gross</w:t>
      </w:r>
      <w:r>
        <w:rPr>
          <w:spacing w:val="61"/>
        </w:rPr>
        <w:t> </w:t>
      </w:r>
      <w:r>
        <w:rPr/>
        <w:t>earnings.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dominant</w:t>
      </w:r>
      <w:r>
        <w:rPr>
          <w:spacing w:val="61"/>
        </w:rPr>
        <w:t> </w:t>
      </w:r>
      <w:r>
        <w:rPr/>
        <w:t>role</w:t>
      </w:r>
      <w:r>
        <w:rPr>
          <w:spacing w:val="61"/>
        </w:rPr>
        <w:t> </w:t>
      </w:r>
      <w:r>
        <w:rPr/>
        <w:t>has   pushed agriculture, the</w:t>
      </w:r>
      <w:r>
        <w:rPr>
          <w:spacing w:val="1"/>
        </w:rPr>
        <w:t> </w:t>
      </w:r>
      <w:r>
        <w:rPr/>
        <w:t>traditional mainstay of the economy, from the early fifties and sixties, to the background. While</w:t>
      </w:r>
      <w:r>
        <w:rPr>
          <w:spacing w:val="1"/>
        </w:rPr>
        <w:t> </w:t>
      </w:r>
      <w:r>
        <w:rPr/>
        <w:t>the discovery of oil in the eastern and mid-western regions of the Niger Delta pleased hopeful</w:t>
      </w:r>
      <w:r>
        <w:rPr>
          <w:spacing w:val="1"/>
        </w:rPr>
        <w:t> </w:t>
      </w:r>
      <w:r>
        <w:rPr/>
        <w:t>Nigerians,</w:t>
      </w:r>
      <w:r>
        <w:rPr>
          <w:spacing w:val="31"/>
        </w:rPr>
        <w:t> </w:t>
      </w:r>
      <w:r>
        <w:rPr/>
        <w:t>giving</w:t>
      </w:r>
      <w:r>
        <w:rPr>
          <w:spacing w:val="26"/>
        </w:rPr>
        <w:t> </w:t>
      </w:r>
      <w:r>
        <w:rPr/>
        <w:t>them</w:t>
      </w:r>
      <w:r>
        <w:rPr>
          <w:spacing w:val="32"/>
        </w:rPr>
        <w:t> </w:t>
      </w:r>
      <w:r>
        <w:rPr/>
        <w:t>an</w:t>
      </w:r>
      <w:r>
        <w:rPr>
          <w:spacing w:val="28"/>
        </w:rPr>
        <w:t> </w:t>
      </w:r>
      <w:r>
        <w:rPr/>
        <w:t>early</w:t>
      </w:r>
      <w:r>
        <w:rPr>
          <w:spacing w:val="25"/>
        </w:rPr>
        <w:t> </w:t>
      </w:r>
      <w:r>
        <w:rPr/>
        <w:t>indication</w:t>
      </w:r>
      <w:r>
        <w:rPr>
          <w:spacing w:val="28"/>
        </w:rPr>
        <w:t> </w:t>
      </w:r>
      <w:r>
        <w:rPr/>
        <w:t>soon</w:t>
      </w:r>
      <w:r>
        <w:rPr>
          <w:spacing w:val="30"/>
        </w:rPr>
        <w:t> </w:t>
      </w:r>
      <w:r>
        <w:rPr/>
        <w:t>after</w:t>
      </w:r>
      <w:r>
        <w:rPr>
          <w:spacing w:val="28"/>
        </w:rPr>
        <w:t> </w:t>
      </w:r>
      <w:r>
        <w:rPr/>
        <w:t>independent</w:t>
      </w:r>
      <w:r>
        <w:rPr>
          <w:spacing w:val="29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5"/>
        <w:jc w:val="both"/>
      </w:pPr>
      <w:r>
        <w:rPr/>
        <w:t>within reach, at the same time it signaled a danger of grave consequence: oil revenues fueled</w:t>
      </w:r>
      <w:r>
        <w:rPr>
          <w:spacing w:val="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and political tension and</w:t>
      </w:r>
      <w:r>
        <w:rPr>
          <w:spacing w:val="-1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"burned"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61"/>
        <w:ind w:left="1240" w:right="1257"/>
        <w:jc w:val="both"/>
      </w:pPr>
      <w:r>
        <w:rPr/>
        <w:t>This tension reached its peak with the civil war that lasted from 1967 to 1970. As the war</w:t>
      </w:r>
      <w:r>
        <w:rPr>
          <w:spacing w:val="1"/>
        </w:rPr>
        <w:t> </w:t>
      </w:r>
      <w:r>
        <w:rPr/>
        <w:t>commenced,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reflected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hostility,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impact,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fate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oil</w:t>
      </w:r>
      <w:r>
        <w:rPr>
          <w:spacing w:val="6"/>
        </w:rPr>
        <w:t> </w:t>
      </w:r>
      <w:r>
        <w:rPr/>
        <w:t>industry.</w:t>
      </w:r>
      <w:r>
        <w:rPr>
          <w:spacing w:val="5"/>
        </w:rPr>
        <w:t> </w:t>
      </w:r>
      <w:r>
        <w:rPr/>
        <w:t>(Falola,</w:t>
      </w:r>
    </w:p>
    <w:p>
      <w:pPr>
        <w:pStyle w:val="BodyText"/>
        <w:spacing w:line="480" w:lineRule="auto"/>
        <w:ind w:left="1240" w:right="1255"/>
        <w:jc w:val="both"/>
      </w:pPr>
      <w:r>
        <w:rPr/>
        <w:t>T.</w:t>
      </w:r>
      <w:r>
        <w:rPr>
          <w:spacing w:val="-9"/>
        </w:rPr>
        <w:t> </w:t>
      </w:r>
      <w:r>
        <w:rPr/>
        <w:t>Westport,</w:t>
      </w:r>
      <w:r>
        <w:rPr>
          <w:spacing w:val="-8"/>
        </w:rPr>
        <w:t> </w:t>
      </w:r>
      <w:r>
        <w:rPr/>
        <w:t>1999).</w:t>
      </w:r>
      <w:r>
        <w:rPr>
          <w:spacing w:val="-9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survived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war,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able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recover</w:t>
      </w:r>
      <w:r>
        <w:rPr>
          <w:spacing w:val="-9"/>
        </w:rPr>
        <w:t> </w:t>
      </w:r>
      <w:r>
        <w:rPr/>
        <w:t>mainly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huge</w:t>
      </w:r>
      <w:r>
        <w:rPr>
          <w:spacing w:val="-10"/>
        </w:rPr>
        <w:t> </w:t>
      </w:r>
      <w:r>
        <w:rPr/>
        <w:t>revenues</w:t>
      </w:r>
      <w:r>
        <w:rPr>
          <w:spacing w:val="-58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oil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1970s.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/>
        <w:t>some</w:t>
      </w:r>
      <w:r>
        <w:rPr>
          <w:spacing w:val="-10"/>
        </w:rPr>
        <w:t> </w:t>
      </w:r>
      <w:r>
        <w:rPr/>
        <w:t>three</w:t>
      </w:r>
      <w:r>
        <w:rPr>
          <w:spacing w:val="-9"/>
        </w:rPr>
        <w:t> </w:t>
      </w:r>
      <w:r>
        <w:rPr/>
        <w:t>years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oil</w:t>
      </w:r>
      <w:r>
        <w:rPr>
          <w:spacing w:val="-9"/>
        </w:rPr>
        <w:t> </w:t>
      </w:r>
      <w:r>
        <w:rPr/>
        <w:t>boom</w:t>
      </w:r>
      <w:r>
        <w:rPr>
          <w:spacing w:val="-10"/>
        </w:rPr>
        <w:t> </w:t>
      </w:r>
      <w:r>
        <w:rPr/>
        <w:t>followed,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country</w:t>
      </w:r>
      <w:r>
        <w:rPr>
          <w:spacing w:val="-15"/>
        </w:rPr>
        <w:t> </w:t>
      </w:r>
      <w:r>
        <w:rPr/>
        <w:t>was</w:t>
      </w:r>
      <w:r>
        <w:rPr>
          <w:spacing w:val="-10"/>
        </w:rPr>
        <w:t> </w:t>
      </w:r>
      <w:r>
        <w:rPr/>
        <w:t>awash</w:t>
      </w:r>
      <w:r>
        <w:rPr>
          <w:spacing w:val="32"/>
        </w:rPr>
        <w:t> </w:t>
      </w:r>
      <w:r>
        <w:rPr/>
        <w:t>with</w:t>
      </w:r>
      <w:r>
        <w:rPr>
          <w:spacing w:val="-58"/>
        </w:rPr>
        <w:t> </w:t>
      </w:r>
      <w:r>
        <w:rPr/>
        <w:t>money.</w:t>
      </w:r>
      <w:r>
        <w:rPr>
          <w:spacing w:val="61"/>
        </w:rPr>
        <w:t> </w:t>
      </w:r>
      <w:r>
        <w:rPr/>
        <w:t>Indeed,</w:t>
      </w:r>
      <w:r>
        <w:rPr>
          <w:spacing w:val="61"/>
        </w:rPr>
        <w:t> </w:t>
      </w:r>
      <w:r>
        <w:rPr/>
        <w:t>there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money</w:t>
      </w:r>
      <w:r>
        <w:rPr>
          <w:spacing w:val="60"/>
        </w:rPr>
        <w:t> </w:t>
      </w:r>
      <w:r>
        <w:rPr/>
        <w:t>for</w:t>
      </w:r>
      <w:r>
        <w:rPr>
          <w:spacing w:val="61"/>
        </w:rPr>
        <w:t> </w:t>
      </w:r>
      <w:r>
        <w:rPr/>
        <w:t>virtually</w:t>
      </w:r>
      <w:r>
        <w:rPr>
          <w:spacing w:val="60"/>
        </w:rPr>
        <w:t> </w:t>
      </w:r>
      <w:r>
        <w:rPr/>
        <w:t>all   the   items   in</w:t>
      </w:r>
      <w:r>
        <w:rPr>
          <w:spacing w:val="60"/>
        </w:rPr>
        <w:t> </w:t>
      </w:r>
      <w:r>
        <w:rPr/>
        <w:t>its developmental plan.</w:t>
      </w:r>
      <w:r>
        <w:rPr>
          <w:spacing w:val="1"/>
        </w:rPr>
        <w:t> </w:t>
      </w:r>
      <w:r>
        <w:rPr/>
        <w:t>The literature of the post-war years shifted to the analysis of the world oil boom and bust,</w:t>
      </w:r>
      <w:r>
        <w:rPr>
          <w:spacing w:val="1"/>
        </w:rPr>
        <w:t> </w:t>
      </w:r>
      <w:r>
        <w:rPr/>
        <w:t>collectively known as the "oil shock." Starting in 1973 the world experienced an oil shock that</w:t>
      </w:r>
      <w:r>
        <w:rPr>
          <w:spacing w:val="1"/>
        </w:rPr>
        <w:t> </w:t>
      </w:r>
      <w:r>
        <w:rPr/>
        <w:t>rippled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mid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1980s.</w:t>
      </w:r>
    </w:p>
    <w:p>
      <w:pPr>
        <w:pStyle w:val="BodyText"/>
        <w:spacing w:line="480" w:lineRule="auto" w:before="159"/>
        <w:ind w:left="1240" w:right="1260"/>
        <w:jc w:val="both"/>
      </w:pPr>
      <w:r>
        <w:rPr/>
        <w:t>This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shock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initially</w:t>
      </w:r>
      <w:r>
        <w:rPr>
          <w:spacing w:val="-5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mismanagement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rule,</w:t>
      </w:r>
      <w:r>
        <w:rPr>
          <w:spacing w:val="-1"/>
        </w:rPr>
        <w:t> </w:t>
      </w:r>
      <w:r>
        <w:rPr/>
        <w:t>it</w:t>
      </w:r>
      <w:r>
        <w:rPr>
          <w:spacing w:val="-58"/>
        </w:rPr>
        <w:t> </w:t>
      </w:r>
      <w:r>
        <w:rPr/>
        <w:t>became an all economic disaster. The larger middle class produced by the oil boom of the 1970s</w:t>
      </w:r>
      <w:r>
        <w:rPr>
          <w:spacing w:val="1"/>
        </w:rPr>
        <w:t> </w:t>
      </w:r>
      <w:r>
        <w:rPr/>
        <w:t>gradually</w:t>
      </w:r>
      <w:r>
        <w:rPr>
          <w:spacing w:val="-6"/>
        </w:rPr>
        <w:t> </w:t>
      </w:r>
      <w:r>
        <w:rPr/>
        <w:t>became disenchanted in the 1980s, and</w:t>
      </w:r>
      <w:r>
        <w:rPr>
          <w:spacing w:val="2"/>
        </w:rPr>
        <w:t> </w:t>
      </w:r>
      <w:r>
        <w:rPr/>
        <w:t>rebellious in the 1990s.</w:t>
      </w:r>
    </w:p>
    <w:p>
      <w:pPr>
        <w:pStyle w:val="BodyText"/>
        <w:spacing w:line="480" w:lineRule="auto" w:before="162"/>
        <w:ind w:left="1240" w:right="1257"/>
        <w:jc w:val="both"/>
      </w:pPr>
      <w:r>
        <w:rPr/>
        <w:t>The enormous impact of the oil shock could not escape scholarly attention. For almost twenty</w:t>
      </w:r>
      <w:r>
        <w:rPr>
          <w:spacing w:val="1"/>
        </w:rPr>
        <w:t> </w:t>
      </w:r>
      <w:r>
        <w:rPr/>
        <w:t>years (1970s - 1990s), the virtual obsession was to analyse the consequences of oil on Nigeria,</w:t>
      </w:r>
      <w:r>
        <w:rPr>
          <w:spacing w:val="1"/>
        </w:rPr>
        <w:t> </w:t>
      </w:r>
      <w:r>
        <w:rPr/>
        <w:t>using different models and theories. A set of radical-oriented writers was concerned with the</w:t>
      </w:r>
      <w:r>
        <w:rPr>
          <w:spacing w:val="1"/>
        </w:rPr>
        <w:t> </w:t>
      </w:r>
      <w:r>
        <w:rPr/>
        <w:t>nationalization that took place during the oil shock as well as the linkages between oil and an</w:t>
      </w:r>
      <w:r>
        <w:rPr>
          <w:spacing w:val="1"/>
        </w:rPr>
        <w:t> </w:t>
      </w:r>
      <w:r>
        <w:rPr/>
        <w:t>activist foreign policy. (Ajakaiye Olu, 2001) Regarding the latter, the emphasis was on OPEC,</w:t>
      </w:r>
      <w:r>
        <w:rPr>
          <w:spacing w:val="1"/>
        </w:rPr>
        <w:t> </w:t>
      </w:r>
      <w:r>
        <w:rPr/>
        <w:t>Nigeria's</w:t>
      </w:r>
      <w:r>
        <w:rPr>
          <w:spacing w:val="-7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alliance</w:t>
      </w:r>
      <w:r>
        <w:rPr>
          <w:spacing w:val="-7"/>
        </w:rPr>
        <w:t> </w:t>
      </w:r>
      <w:r>
        <w:rPr/>
        <w:t>formation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Africa,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vigorous</w:t>
      </w:r>
      <w:r>
        <w:rPr>
          <w:spacing w:val="-7"/>
        </w:rPr>
        <w:t> </w:t>
      </w:r>
      <w:r>
        <w:rPr/>
        <w:t>efforts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establish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Economic</w:t>
      </w:r>
      <w:r>
        <w:rPr>
          <w:spacing w:val="-58"/>
        </w:rPr>
        <w:t> </w:t>
      </w:r>
      <w:r>
        <w:rPr>
          <w:spacing w:val="-1"/>
        </w:rPr>
        <w:t>Community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West</w:t>
      </w:r>
      <w:r>
        <w:rPr>
          <w:spacing w:val="-7"/>
        </w:rPr>
        <w:t> </w:t>
      </w:r>
      <w:r>
        <w:rPr/>
        <w:t>African</w:t>
      </w:r>
      <w:r>
        <w:rPr>
          <w:spacing w:val="-8"/>
        </w:rPr>
        <w:t> </w:t>
      </w:r>
      <w:r>
        <w:rPr/>
        <w:t>States</w:t>
      </w:r>
      <w:r>
        <w:rPr>
          <w:spacing w:val="-5"/>
        </w:rPr>
        <w:t> </w:t>
      </w:r>
      <w:r>
        <w:rPr/>
        <w:t>(ECOWAS),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country's</w:t>
      </w:r>
      <w:r>
        <w:rPr>
          <w:spacing w:val="-5"/>
        </w:rPr>
        <w:t> </w:t>
      </w:r>
      <w:r>
        <w:rPr/>
        <w:t>attempts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8"/>
        </w:rPr>
        <w:t> </w:t>
      </w:r>
      <w:r>
        <w:rPr/>
        <w:t>oil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political</w:t>
      </w:r>
      <w:r>
        <w:rPr>
          <w:spacing w:val="-58"/>
        </w:rPr>
        <w:t> </w:t>
      </w:r>
      <w:r>
        <w:rPr/>
        <w:t>weapon,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liberation of</w:t>
      </w:r>
      <w:r>
        <w:rPr>
          <w:spacing w:val="-1"/>
        </w:rPr>
        <w:t> </w:t>
      </w:r>
      <w:r>
        <w:rPr/>
        <w:t>South Africa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apartheid.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1"/>
        <w:jc w:val="both"/>
      </w:pPr>
      <w:r>
        <w:rPr/>
        <w:t>If many had hoped that oil would turn Nigeria into an industrial power and a prosperous country</w:t>
      </w:r>
      <w:r>
        <w:rPr>
          <w:spacing w:val="1"/>
        </w:rPr>
        <w:t> </w:t>
      </w:r>
      <w:r>
        <w:rPr/>
        <w:t>based on a large middle class, they were to be disappointed when a formally rich country became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debtor nation by</w:t>
      </w:r>
      <w:r>
        <w:rPr>
          <w:spacing w:val="-5"/>
        </w:rPr>
        <w:t> </w:t>
      </w:r>
      <w:r>
        <w:rPr/>
        <w:t>the 1980s.</w:t>
      </w:r>
    </w:p>
    <w:p>
      <w:pPr>
        <w:pStyle w:val="BodyText"/>
        <w:spacing w:line="480" w:lineRule="auto" w:before="161"/>
        <w:ind w:left="1240" w:right="1257"/>
        <w:jc w:val="both"/>
      </w:pPr>
      <w:r>
        <w:rPr/>
        <w:t>The suddenness of the economic difficulties of the 1980s "bust years" had an adverse effect on</w:t>
      </w:r>
      <w:r>
        <w:rPr>
          <w:spacing w:val="1"/>
        </w:rPr>
        <w:t> </w:t>
      </w:r>
      <w:r>
        <w:rPr/>
        <w:t>class relations and the oil workers who understood the dynamics of the industry. As if to capture</w:t>
      </w:r>
      <w:r>
        <w:rPr>
          <w:spacing w:val="1"/>
        </w:rPr>
        <w:t> </w:t>
      </w:r>
      <w:r>
        <w:rPr/>
        <w:t>the labor crisis, writings on oil workers during this period covered many interrelated issues,</w:t>
      </w:r>
      <w:r>
        <w:rPr>
          <w:spacing w:val="1"/>
        </w:rPr>
        <w:t> </w:t>
      </w:r>
      <w:r>
        <w:rPr/>
        <w:t>notably working conditions, strikes, and state labor relations. To be sure, labor issues were not</w:t>
      </w:r>
      <w:r>
        <w:rPr>
          <w:spacing w:val="1"/>
        </w:rPr>
        <w:t> </w:t>
      </w:r>
      <w:r>
        <w:rPr/>
        <w:t>new in the 1980s, since the left-oriented scholars had made a point of exposing labor relations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era.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after</w:t>
      </w:r>
      <w:r>
        <w:rPr>
          <w:spacing w:val="-5"/>
        </w:rPr>
        <w:t> </w:t>
      </w:r>
      <w:r>
        <w:rPr/>
        <w:t>1980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oil</w:t>
      </w:r>
      <w:r>
        <w:rPr>
          <w:spacing w:val="-4"/>
        </w:rPr>
        <w:t> </w:t>
      </w:r>
      <w:r>
        <w:rPr/>
        <w:t>workers,</w:t>
      </w:r>
      <w:r>
        <w:rPr>
          <w:spacing w:val="-4"/>
        </w:rPr>
        <w:t> </w:t>
      </w:r>
      <w:r>
        <w:rPr/>
        <w:t>unions,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conflict</w:t>
      </w:r>
      <w:r>
        <w:rPr>
          <w:spacing w:val="-58"/>
        </w:rPr>
        <w:t> </w:t>
      </w:r>
      <w:r>
        <w:rPr/>
        <w:t>[OPEC</w:t>
      </w:r>
      <w:r>
        <w:rPr>
          <w:spacing w:val="-1"/>
        </w:rPr>
        <w:t> </w:t>
      </w:r>
      <w:r>
        <w:rPr/>
        <w:t>annual report 1983].</w:t>
      </w:r>
    </w:p>
    <w:p>
      <w:pPr>
        <w:pStyle w:val="Heading2"/>
        <w:numPr>
          <w:ilvl w:val="2"/>
          <w:numId w:val="8"/>
        </w:numPr>
        <w:tabs>
          <w:tab w:pos="1791" w:val="left" w:leader="none"/>
        </w:tabs>
        <w:spacing w:line="240" w:lineRule="auto" w:before="164" w:after="0"/>
        <w:ind w:left="1790" w:right="0" w:hanging="541"/>
        <w:jc w:val="both"/>
      </w:pPr>
      <w:bookmarkStart w:name="_bookmark26" w:id="41"/>
      <w:bookmarkEnd w:id="41"/>
      <w:r>
        <w:rPr>
          <w:b w:val="0"/>
        </w:rPr>
      </w:r>
      <w:bookmarkStart w:name="_bookmark26" w:id="42"/>
      <w:bookmarkEnd w:id="42"/>
      <w:r>
        <w:rPr/>
        <w:t>T</w:t>
      </w:r>
      <w:r>
        <w:rPr/>
        <w:t>he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Sector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sub-sectors,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upstream,</w:t>
      </w:r>
      <w:r>
        <w:rPr>
          <w:spacing w:val="-57"/>
        </w:rPr>
        <w:t> </w:t>
      </w:r>
      <w:r>
        <w:rPr/>
        <w:t>downstream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gas.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problematic</w:t>
      </w:r>
      <w:r>
        <w:rPr>
          <w:spacing w:val="-4"/>
        </w:rPr>
        <w:t> </w:t>
      </w:r>
      <w:r>
        <w:rPr/>
        <w:t>over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years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downstream</w:t>
      </w:r>
      <w:r>
        <w:rPr>
          <w:spacing w:val="-4"/>
        </w:rPr>
        <w:t> </w:t>
      </w:r>
      <w:r>
        <w:rPr/>
        <w:t>sector,</w:t>
      </w:r>
      <w:r>
        <w:rPr>
          <w:spacing w:val="-4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the distribution arm and connection with final consumers of refined petroleum products in the</w:t>
      </w:r>
      <w:r>
        <w:rPr>
          <w:spacing w:val="1"/>
        </w:rPr>
        <w:t> </w:t>
      </w:r>
      <w:r>
        <w:rPr/>
        <w:t>domestic economy. The incessant crisis in supply of products culminated in the decision by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 2003 to deregulate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downstream </w:t>
      </w:r>
      <w:r>
        <w:rPr>
          <w:spacing w:val="1"/>
        </w:rPr>
        <w:t> </w:t>
      </w:r>
      <w:r>
        <w:rPr/>
        <w:t>sub-sector.</w:t>
      </w:r>
    </w:p>
    <w:p>
      <w:pPr>
        <w:pStyle w:val="BodyText"/>
        <w:spacing w:line="480" w:lineRule="auto" w:before="161"/>
        <w:ind w:left="1240" w:right="1255"/>
        <w:jc w:val="both"/>
      </w:pPr>
      <w:r>
        <w:rPr/>
        <w:t>However, 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controversial because it ignores the</w:t>
      </w:r>
      <w:r>
        <w:rPr>
          <w:spacing w:val="1"/>
        </w:rPr>
        <w:t> </w:t>
      </w:r>
      <w:r>
        <w:rPr/>
        <w:t>economic realities in Nigeria. Oil production by the joint venture (JV) companies accounts for</w:t>
      </w:r>
      <w:r>
        <w:rPr>
          <w:spacing w:val="1"/>
        </w:rPr>
        <w:t> </w:t>
      </w:r>
      <w:r>
        <w:rPr/>
        <w:t>about 95 % of Nigeria’s crude oil production. Shell, which operates the largest joint venture in</w:t>
      </w:r>
      <w:r>
        <w:rPr>
          <w:spacing w:val="1"/>
        </w:rPr>
        <w:t> </w:t>
      </w:r>
      <w:r>
        <w:rPr/>
        <w:t>Nigeria, with 55 % Government interest (through the Nigerian National Petroleum Corporation,</w:t>
      </w:r>
      <w:r>
        <w:rPr>
          <w:spacing w:val="1"/>
        </w:rPr>
        <w:t> </w:t>
      </w:r>
      <w:r>
        <w:rPr/>
        <w:t>NNPC), produces about 50 % of Nigeria’s crude oil. Exxon Mobil, Chevron Texaco, ENI/Agip</w:t>
      </w:r>
      <w:r>
        <w:rPr>
          <w:spacing w:val="1"/>
        </w:rPr>
        <w:t> </w:t>
      </w:r>
      <w:r>
        <w:rPr/>
        <w:t>and Total final Elf operate the other JV’s, in which the NNPC has 60 % stake. The over-</w:t>
      </w:r>
      <w:r>
        <w:rPr>
          <w:spacing w:val="1"/>
        </w:rPr>
        <w:t> </w:t>
      </w:r>
      <w:r>
        <w:rPr>
          <w:spacing w:val="-1"/>
        </w:rPr>
        <w:t>dependence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oil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created</w:t>
      </w:r>
      <w:r>
        <w:rPr>
          <w:spacing w:val="-11"/>
        </w:rPr>
        <w:t> </w:t>
      </w:r>
      <w:r>
        <w:rPr/>
        <w:t>vulnerability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vagaries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market,</w:t>
      </w:r>
      <w:r>
        <w:rPr>
          <w:spacing w:val="-7"/>
        </w:rPr>
        <w:t> </w:t>
      </w:r>
      <w:r>
        <w:rPr/>
        <w:t>as</w:t>
      </w:r>
      <w:r>
        <w:rPr>
          <w:spacing w:val="-10"/>
        </w:rPr>
        <w:t> </w:t>
      </w:r>
      <w:r>
        <w:rPr/>
        <w:t>observed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7"/>
        <w:jc w:val="both"/>
      </w:pPr>
      <w:r>
        <w:rPr/>
        <w:t>in the preceding section that show the contribution of oil to some macro-economic variables. In</w:t>
      </w:r>
      <w:r>
        <w:rPr>
          <w:spacing w:val="1"/>
        </w:rPr>
        <w:t> </w:t>
      </w:r>
      <w:r>
        <w:rPr/>
        <w:t>particular, the place of oil in the mind of the average Nigerian has become more profound since</w:t>
      </w:r>
      <w:r>
        <w:rPr>
          <w:spacing w:val="1"/>
        </w:rPr>
        <w:t> </w:t>
      </w:r>
      <w:r>
        <w:rPr/>
        <w:t>the deregulation of the downstream segment of the Nigerian oil industry in 2003. (Genova, A;</w:t>
      </w:r>
      <w:r>
        <w:rPr>
          <w:spacing w:val="1"/>
        </w:rPr>
        <w:t> </w:t>
      </w:r>
      <w:r>
        <w:rPr/>
        <w:t>Toyin</w:t>
      </w:r>
      <w:r>
        <w:rPr>
          <w:spacing w:val="1"/>
        </w:rPr>
        <w:t> </w:t>
      </w:r>
      <w:r>
        <w:rPr/>
        <w:t>Falola, 2003).</w:t>
      </w:r>
    </w:p>
    <w:p>
      <w:pPr>
        <w:pStyle w:val="BodyText"/>
        <w:spacing w:line="480" w:lineRule="auto" w:before="161"/>
        <w:ind w:left="1240" w:right="1255"/>
        <w:jc w:val="both"/>
      </w:pPr>
      <w:r>
        <w:rPr/>
        <w:t>The</w:t>
      </w:r>
      <w:r>
        <w:rPr>
          <w:spacing w:val="-10"/>
        </w:rPr>
        <w:t> </w:t>
      </w:r>
      <w:r>
        <w:rPr/>
        <w:t>contradiction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more</w:t>
      </w:r>
      <w:r>
        <w:rPr>
          <w:spacing w:val="-8"/>
        </w:rPr>
        <w:t> </w:t>
      </w:r>
      <w:r>
        <w:rPr/>
        <w:t>glaring</w:t>
      </w:r>
      <w:r>
        <w:rPr>
          <w:spacing w:val="-11"/>
        </w:rPr>
        <w:t> </w:t>
      </w:r>
      <w:r>
        <w:rPr/>
        <w:t>now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recent</w:t>
      </w:r>
      <w:r>
        <w:rPr>
          <w:spacing w:val="-8"/>
        </w:rPr>
        <w:t> </w:t>
      </w:r>
      <w:r>
        <w:rPr/>
        <w:t>rise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crude</w:t>
      </w:r>
      <w:r>
        <w:rPr>
          <w:spacing w:val="-10"/>
        </w:rPr>
        <w:t> </w:t>
      </w:r>
      <w:r>
        <w:rPr/>
        <w:t>oil</w:t>
      </w:r>
      <w:r>
        <w:rPr>
          <w:spacing w:val="-8"/>
        </w:rPr>
        <w:t> </w:t>
      </w:r>
      <w:r>
        <w:rPr/>
        <w:t>prices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/>
        <w:t>markets,</w:t>
      </w:r>
      <w:r>
        <w:rPr>
          <w:spacing w:val="-58"/>
        </w:rPr>
        <w:t> </w:t>
      </w:r>
      <w:r>
        <w:rPr/>
        <w:t>which meant more external earnings for Nigeria, but also increased the expense burden on</w:t>
      </w:r>
      <w:r>
        <w:rPr>
          <w:spacing w:val="1"/>
        </w:rPr>
        <w:t> </w:t>
      </w:r>
      <w:r>
        <w:rPr/>
        <w:t>imported refined petroleum products! It is such contradictions that make the Nigerian economy</w:t>
      </w:r>
      <w:r>
        <w:rPr>
          <w:spacing w:val="1"/>
        </w:rPr>
        <w:t> </w:t>
      </w:r>
      <w:r>
        <w:rPr/>
        <w:t>appear strange at times, as policies seem to ignore what appears obvious to do. As such, policies</w:t>
      </w:r>
      <w:r>
        <w:rPr>
          <w:spacing w:val="1"/>
        </w:rPr>
        <w:t> </w:t>
      </w:r>
      <w:r>
        <w:rPr/>
        <w:t>designed to address the deficiencies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structure</w:t>
      </w:r>
      <w:r>
        <w:rPr>
          <w:spacing w:val="61"/>
        </w:rPr>
        <w:t> </w:t>
      </w:r>
      <w:r>
        <w:rPr/>
        <w:t>end</w:t>
      </w:r>
      <w:r>
        <w:rPr>
          <w:spacing w:val="61"/>
        </w:rPr>
        <w:t> </w:t>
      </w:r>
      <w:r>
        <w:rPr/>
        <w:t>up</w:t>
      </w:r>
      <w:r>
        <w:rPr>
          <w:spacing w:val="61"/>
        </w:rPr>
        <w:t> </w:t>
      </w:r>
      <w:r>
        <w:rPr/>
        <w:t>being</w:t>
      </w:r>
      <w:r>
        <w:rPr>
          <w:spacing w:val="61"/>
        </w:rPr>
        <w:t> </w:t>
      </w:r>
      <w:r>
        <w:rPr/>
        <w:t>poorly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and/or implemented because of regional, political or rent-seeking selfish interests.</w:t>
      </w:r>
      <w:r>
        <w:rPr>
          <w:spacing w:val="1"/>
        </w:rPr>
        <w:t> </w:t>
      </w:r>
      <w:r>
        <w:rPr/>
        <w:t>Obviously,</w:t>
      </w:r>
      <w:r>
        <w:rPr>
          <w:spacing w:val="61"/>
        </w:rPr>
        <w:t> </w:t>
      </w:r>
      <w:r>
        <w:rPr/>
        <w:t>it   is   the   same   rent-seekers   that   continually   sabotage   the reinvigoration of</w:t>
      </w:r>
      <w:r>
        <w:rPr>
          <w:spacing w:val="1"/>
        </w:rPr>
        <w:t> </w:t>
      </w:r>
      <w:r>
        <w:rPr/>
        <w:t>the domestic refineries, making Nigeria to depend on importation of refined products to meet the</w:t>
      </w:r>
      <w:r>
        <w:rPr>
          <w:spacing w:val="1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need.</w:t>
      </w:r>
      <w:r>
        <w:rPr>
          <w:spacing w:val="-3"/>
        </w:rPr>
        <w:t> </w:t>
      </w:r>
      <w:r>
        <w:rPr/>
        <w:t>At</w:t>
      </w:r>
      <w:r>
        <w:rPr>
          <w:spacing w:val="-5"/>
        </w:rPr>
        <w:t> </w:t>
      </w:r>
      <w:r>
        <w:rPr/>
        <w:t>present,</w:t>
      </w:r>
      <w:r>
        <w:rPr>
          <w:spacing w:val="-5"/>
        </w:rPr>
        <w:t> </w:t>
      </w:r>
      <w:r>
        <w:rPr/>
        <w:t>Nigeria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four</w:t>
      </w:r>
      <w:r>
        <w:rPr>
          <w:spacing w:val="-6"/>
        </w:rPr>
        <w:t> </w:t>
      </w:r>
      <w:r>
        <w:rPr/>
        <w:t>refineries,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combined</w:t>
      </w:r>
      <w:r>
        <w:rPr>
          <w:spacing w:val="-5"/>
        </w:rPr>
        <w:t> </w:t>
      </w:r>
      <w:r>
        <w:rPr/>
        <w:t>installed</w:t>
      </w:r>
      <w:r>
        <w:rPr>
          <w:spacing w:val="-5"/>
        </w:rPr>
        <w:t> </w:t>
      </w:r>
      <w:r>
        <w:rPr/>
        <w:t>refining</w:t>
      </w:r>
      <w:r>
        <w:rPr>
          <w:spacing w:val="-5"/>
        </w:rPr>
        <w:t> </w:t>
      </w:r>
      <w:r>
        <w:rPr/>
        <w:t>capacity</w:t>
      </w:r>
      <w:r>
        <w:rPr>
          <w:spacing w:val="-57"/>
        </w:rPr>
        <w:t> </w:t>
      </w:r>
      <w:r>
        <w:rPr/>
        <w:t>of 445,000 barrels per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(bpd).</w:t>
      </w:r>
    </w:p>
    <w:p>
      <w:pPr>
        <w:pStyle w:val="BodyText"/>
        <w:spacing w:before="160"/>
        <w:ind w:left="1240"/>
        <w:jc w:val="both"/>
      </w:pPr>
      <w:r>
        <w:rPr/>
        <w:t>These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refineries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9"/>
        </w:numPr>
        <w:tabs>
          <w:tab w:pos="1474" w:val="left" w:leader="none"/>
        </w:tabs>
        <w:spacing w:line="616" w:lineRule="auto" w:before="0" w:after="0"/>
        <w:ind w:left="1240" w:right="1257" w:firstLine="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first</w:t>
      </w:r>
      <w:r>
        <w:rPr>
          <w:spacing w:val="-7"/>
          <w:sz w:val="24"/>
        </w:rPr>
        <w:t> </w:t>
      </w:r>
      <w:r>
        <w:rPr>
          <w:sz w:val="24"/>
        </w:rPr>
        <w:t>Port</w:t>
      </w:r>
      <w:r>
        <w:rPr>
          <w:spacing w:val="-10"/>
          <w:sz w:val="24"/>
        </w:rPr>
        <w:t> </w:t>
      </w:r>
      <w:r>
        <w:rPr>
          <w:sz w:val="24"/>
        </w:rPr>
        <w:t>Harcourt</w:t>
      </w:r>
      <w:r>
        <w:rPr>
          <w:spacing w:val="-8"/>
          <w:sz w:val="24"/>
        </w:rPr>
        <w:t> </w:t>
      </w:r>
      <w:r>
        <w:rPr>
          <w:sz w:val="24"/>
        </w:rPr>
        <w:t>Refinery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commissioned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1965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installed</w:t>
      </w:r>
      <w:r>
        <w:rPr>
          <w:spacing w:val="-8"/>
          <w:sz w:val="24"/>
        </w:rPr>
        <w:t> </w:t>
      </w:r>
      <w:r>
        <w:rPr>
          <w:sz w:val="24"/>
        </w:rPr>
        <w:t>capacity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35,000</w:t>
      </w:r>
      <w:r>
        <w:rPr>
          <w:spacing w:val="-57"/>
          <w:sz w:val="24"/>
        </w:rPr>
        <w:t> </w:t>
      </w:r>
      <w:r>
        <w:rPr>
          <w:sz w:val="24"/>
        </w:rPr>
        <w:t>Bpd</w:t>
      </w:r>
      <w:r>
        <w:rPr>
          <w:spacing w:val="-1"/>
          <w:sz w:val="24"/>
        </w:rPr>
        <w:t> </w:t>
      </w:r>
      <w:r>
        <w:rPr>
          <w:sz w:val="24"/>
        </w:rPr>
        <w:t>and later expanded to 60,000 bpd.</w:t>
      </w:r>
    </w:p>
    <w:p>
      <w:pPr>
        <w:pStyle w:val="ListParagraph"/>
        <w:numPr>
          <w:ilvl w:val="0"/>
          <w:numId w:val="9"/>
        </w:numPr>
        <w:tabs>
          <w:tab w:pos="1474" w:val="left" w:leader="none"/>
        </w:tabs>
        <w:spacing w:line="480" w:lineRule="auto" w:before="4" w:after="0"/>
        <w:ind w:left="1240" w:right="126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Warri</w:t>
      </w:r>
      <w:r>
        <w:rPr>
          <w:spacing w:val="-7"/>
          <w:sz w:val="24"/>
        </w:rPr>
        <w:t> </w:t>
      </w:r>
      <w:r>
        <w:rPr>
          <w:sz w:val="24"/>
        </w:rPr>
        <w:t>Refinery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commissioned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1978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installed</w:t>
      </w:r>
      <w:r>
        <w:rPr>
          <w:spacing w:val="-6"/>
          <w:sz w:val="24"/>
        </w:rPr>
        <w:t> </w:t>
      </w:r>
      <w:r>
        <w:rPr>
          <w:sz w:val="24"/>
        </w:rPr>
        <w:t>refining</w:t>
      </w:r>
      <w:r>
        <w:rPr>
          <w:spacing w:val="-5"/>
          <w:sz w:val="24"/>
        </w:rPr>
        <w:t> </w:t>
      </w:r>
      <w:r>
        <w:rPr>
          <w:sz w:val="24"/>
        </w:rPr>
        <w:t>capacity</w:t>
      </w:r>
      <w:r>
        <w:rPr>
          <w:spacing w:val="-11"/>
          <w:sz w:val="24"/>
        </w:rPr>
        <w:t> </w:t>
      </w:r>
      <w:r>
        <w:rPr>
          <w:sz w:val="24"/>
        </w:rPr>
        <w:t>100,000</w:t>
      </w:r>
      <w:r>
        <w:rPr>
          <w:spacing w:val="-8"/>
          <w:sz w:val="24"/>
        </w:rPr>
        <w:t> </w:t>
      </w:r>
      <w:r>
        <w:rPr>
          <w:sz w:val="24"/>
        </w:rPr>
        <w:t>bpd,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upgraded to 125,000</w:t>
      </w:r>
      <w:r>
        <w:rPr>
          <w:spacing w:val="2"/>
          <w:sz w:val="24"/>
        </w:rPr>
        <w:t> </w:t>
      </w:r>
      <w:r>
        <w:rPr>
          <w:sz w:val="24"/>
        </w:rPr>
        <w:t>bpd in 1986.</w:t>
      </w:r>
    </w:p>
    <w:p>
      <w:pPr>
        <w:pStyle w:val="ListParagraph"/>
        <w:numPr>
          <w:ilvl w:val="0"/>
          <w:numId w:val="9"/>
        </w:numPr>
        <w:tabs>
          <w:tab w:pos="1476" w:val="left" w:leader="none"/>
        </w:tabs>
        <w:spacing w:line="480" w:lineRule="auto" w:before="162" w:after="0"/>
        <w:ind w:left="1240" w:right="125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Kaduna</w:t>
      </w:r>
      <w:r>
        <w:rPr>
          <w:spacing w:val="-4"/>
          <w:sz w:val="24"/>
        </w:rPr>
        <w:t> </w:t>
      </w:r>
      <w:r>
        <w:rPr>
          <w:sz w:val="24"/>
        </w:rPr>
        <w:t>Refinery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commissioned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1980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installed</w:t>
      </w:r>
      <w:r>
        <w:rPr>
          <w:spacing w:val="-5"/>
          <w:sz w:val="24"/>
        </w:rPr>
        <w:t> </w:t>
      </w:r>
      <w:r>
        <w:rPr>
          <w:sz w:val="24"/>
        </w:rPr>
        <w:t>refining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100,000</w:t>
      </w:r>
      <w:r>
        <w:rPr>
          <w:spacing w:val="-57"/>
          <w:sz w:val="24"/>
        </w:rPr>
        <w:t> </w:t>
      </w:r>
      <w:r>
        <w:rPr>
          <w:sz w:val="24"/>
        </w:rPr>
        <w:t>bpd,</w:t>
      </w:r>
      <w:r>
        <w:rPr>
          <w:spacing w:val="-1"/>
          <w:sz w:val="24"/>
        </w:rPr>
        <w:t> </w:t>
      </w:r>
      <w:r>
        <w:rPr>
          <w:sz w:val="24"/>
        </w:rPr>
        <w:t>and upgraded to 110,000 bpd in 1986.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12" w:top="1360" w:bottom="980" w:left="200" w:right="180"/>
        </w:sectPr>
      </w:pPr>
    </w:p>
    <w:p>
      <w:pPr>
        <w:pStyle w:val="ListParagraph"/>
        <w:numPr>
          <w:ilvl w:val="0"/>
          <w:numId w:val="9"/>
        </w:numPr>
        <w:tabs>
          <w:tab w:pos="1507" w:val="left" w:leader="none"/>
        </w:tabs>
        <w:spacing w:line="480" w:lineRule="auto" w:before="72" w:after="0"/>
        <w:ind w:left="1240" w:right="1259" w:firstLine="0"/>
        <w:jc w:val="both"/>
        <w:rPr>
          <w:sz w:val="24"/>
        </w:rPr>
      </w:pPr>
      <w:r>
        <w:rPr>
          <w:sz w:val="24"/>
        </w:rPr>
        <w:t>The second Port Harcourt Refinery was commissioned in1989 with 150,000 bpd processing</w:t>
      </w:r>
      <w:r>
        <w:rPr>
          <w:spacing w:val="1"/>
          <w:sz w:val="24"/>
        </w:rPr>
        <w:t> </w:t>
      </w:r>
      <w:r>
        <w:rPr>
          <w:sz w:val="24"/>
        </w:rPr>
        <w:t>capacity, and designed to fulfill the dual role of supplying the domestic market and exporting its</w:t>
      </w:r>
      <w:r>
        <w:rPr>
          <w:spacing w:val="1"/>
          <w:sz w:val="24"/>
        </w:rPr>
        <w:t> </w:t>
      </w:r>
      <w:r>
        <w:rPr>
          <w:sz w:val="24"/>
        </w:rPr>
        <w:t>surplus.</w:t>
      </w:r>
    </w:p>
    <w:p>
      <w:pPr>
        <w:pStyle w:val="BodyText"/>
        <w:spacing w:line="480" w:lineRule="auto" w:before="161"/>
        <w:ind w:left="1240" w:right="1264"/>
        <w:jc w:val="both"/>
      </w:pPr>
      <w:r>
        <w:rPr/>
        <w:t>The</w:t>
      </w:r>
      <w:r>
        <w:rPr>
          <w:spacing w:val="-8"/>
        </w:rPr>
        <w:t> </w:t>
      </w:r>
      <w:r>
        <w:rPr/>
        <w:t>combined</w:t>
      </w:r>
      <w:r>
        <w:rPr>
          <w:spacing w:val="-6"/>
        </w:rPr>
        <w:t> </w:t>
      </w:r>
      <w:r>
        <w:rPr/>
        <w:t>capacities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refineries</w:t>
      </w:r>
      <w:r>
        <w:rPr>
          <w:spacing w:val="-6"/>
        </w:rPr>
        <w:t> </w:t>
      </w:r>
      <w:r>
        <w:rPr/>
        <w:t>exceed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refined</w:t>
      </w:r>
      <w:r>
        <w:rPr>
          <w:spacing w:val="-6"/>
        </w:rPr>
        <w:t> </w:t>
      </w:r>
      <w:r>
        <w:rPr/>
        <w:t>products,</w:t>
      </w:r>
      <w:r>
        <w:rPr>
          <w:spacing w:val="-58"/>
        </w:rPr>
        <w:t> </w:t>
      </w:r>
      <w:r>
        <w:rPr/>
        <w:t>chief of which is premium motor spirit (gasoline), whose demand is estimated at 33 million liters</w:t>
      </w:r>
      <w:r>
        <w:rPr>
          <w:spacing w:val="-57"/>
        </w:rPr>
        <w:t> </w:t>
      </w:r>
      <w:r>
        <w:rPr/>
        <w:t>daily.</w:t>
      </w:r>
    </w:p>
    <w:p>
      <w:pPr>
        <w:pStyle w:val="BodyText"/>
        <w:spacing w:line="480" w:lineRule="auto" w:before="159"/>
        <w:ind w:left="1240" w:right="1261"/>
        <w:jc w:val="both"/>
      </w:pPr>
      <w:r>
        <w:rPr/>
        <w:t>The</w:t>
      </w:r>
      <w:r>
        <w:rPr>
          <w:spacing w:val="-8"/>
        </w:rPr>
        <w:t> </w:t>
      </w:r>
      <w:r>
        <w:rPr/>
        <w:t>refineries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however</w:t>
      </w:r>
      <w:r>
        <w:rPr>
          <w:spacing w:val="-6"/>
        </w:rPr>
        <w:t> </w:t>
      </w:r>
      <w:r>
        <w:rPr/>
        <w:t>operating</w:t>
      </w:r>
      <w:r>
        <w:rPr>
          <w:spacing w:val="-9"/>
        </w:rPr>
        <w:t> </w:t>
      </w:r>
      <w:r>
        <w:rPr/>
        <w:t>far</w:t>
      </w:r>
      <w:r>
        <w:rPr>
          <w:spacing w:val="-7"/>
        </w:rPr>
        <w:t> </w:t>
      </w:r>
      <w:r>
        <w:rPr/>
        <w:t>below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installed</w:t>
      </w:r>
      <w:r>
        <w:rPr>
          <w:spacing w:val="-6"/>
        </w:rPr>
        <w:t> </w:t>
      </w:r>
      <w:r>
        <w:rPr/>
        <w:t>capacities,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11"/>
        </w:rPr>
        <w:t> </w:t>
      </w:r>
      <w:r>
        <w:rPr/>
        <w:t>were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less</w:t>
      </w:r>
      <w:r>
        <w:rPr>
          <w:spacing w:val="-58"/>
        </w:rPr>
        <w:t> </w:t>
      </w:r>
      <w:r>
        <w:rPr/>
        <w:t>abandoned during the military era, skipping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routine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mandatory</w:t>
      </w:r>
      <w:r>
        <w:rPr>
          <w:spacing w:val="61"/>
        </w:rPr>
        <w:t> </w:t>
      </w:r>
      <w:r>
        <w:rPr/>
        <w:t>turnaround</w:t>
      </w:r>
      <w:r>
        <w:rPr>
          <w:spacing w:val="1"/>
        </w:rPr>
        <w:t> </w:t>
      </w:r>
      <w:r>
        <w:rPr/>
        <w:t>maintenance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made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importation inevitable.</w:t>
      </w:r>
    </w:p>
    <w:p>
      <w:pPr>
        <w:pStyle w:val="BodyText"/>
        <w:spacing w:line="480" w:lineRule="auto" w:before="161"/>
        <w:ind w:left="1240" w:right="1255"/>
        <w:jc w:val="both"/>
      </w:pPr>
      <w:r>
        <w:rPr/>
        <w:t>Importation</w:t>
      </w:r>
      <w:r>
        <w:rPr>
          <w:spacing w:val="-11"/>
        </w:rPr>
        <w:t> </w:t>
      </w:r>
      <w:r>
        <w:rPr/>
        <w:t>notwithstanding,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persistent</w:t>
      </w:r>
      <w:r>
        <w:rPr>
          <w:spacing w:val="-10"/>
        </w:rPr>
        <w:t> </w:t>
      </w:r>
      <w:r>
        <w:rPr/>
        <w:t>product</w:t>
      </w:r>
      <w:r>
        <w:rPr>
          <w:spacing w:val="-11"/>
        </w:rPr>
        <w:t> </w:t>
      </w:r>
      <w:r>
        <w:rPr/>
        <w:t>shortages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gave</w:t>
      </w:r>
      <w:r>
        <w:rPr>
          <w:spacing w:val="-12"/>
        </w:rPr>
        <w:t> </w:t>
      </w:r>
      <w:r>
        <w:rPr/>
        <w:t>strength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argument for deregulation of the downstream oil sub-sector in Nigeria. The monetization of oil</w:t>
      </w:r>
      <w:r>
        <w:rPr>
          <w:spacing w:val="1"/>
        </w:rPr>
        <w:t> </w:t>
      </w:r>
      <w:r>
        <w:rPr/>
        <w:t>revenue has been a major factor in liquidity management in Nigeria. Measuring liquidity as the</w:t>
      </w:r>
      <w:r>
        <w:rPr>
          <w:spacing w:val="1"/>
        </w:rPr>
        <w:t> </w:t>
      </w:r>
      <w:r>
        <w:rPr/>
        <w:t>narrow and broad money definitions by the CBN, the early 1990s saw increases that were</w:t>
      </w:r>
      <w:r>
        <w:rPr>
          <w:spacing w:val="1"/>
        </w:rPr>
        <w:t> </w:t>
      </w:r>
      <w:r>
        <w:rPr/>
        <w:t>dampened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1995 up until the</w:t>
      </w:r>
      <w:r>
        <w:rPr>
          <w:spacing w:val="-1"/>
        </w:rPr>
        <w:t> </w:t>
      </w:r>
      <w:r>
        <w:rPr/>
        <w:t>civilian administration came</w:t>
      </w:r>
      <w:r>
        <w:rPr>
          <w:spacing w:val="-1"/>
        </w:rPr>
        <w:t> </w:t>
      </w:r>
      <w:r>
        <w:rPr/>
        <w:t>on board in 1999.</w:t>
      </w:r>
    </w:p>
    <w:p>
      <w:pPr>
        <w:pStyle w:val="BodyText"/>
        <w:spacing w:line="480" w:lineRule="auto" w:before="159"/>
        <w:ind w:left="1240" w:right="1258"/>
        <w:jc w:val="both"/>
      </w:pPr>
      <w:r>
        <w:rPr/>
        <w:t>The new Government maintained disciplined fiscal operations for about one year and thereafter,</w:t>
      </w:r>
      <w:r>
        <w:rPr>
          <w:spacing w:val="1"/>
        </w:rPr>
        <w:t> </w:t>
      </w:r>
      <w:r>
        <w:rPr/>
        <w:t>the floodgates were opened. Since then, the CBN has been battling to keep liquidity in check,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does</w:t>
      </w:r>
      <w:r>
        <w:rPr>
          <w:spacing w:val="-1"/>
        </w:rPr>
        <w:t> </w:t>
      </w:r>
      <w:r>
        <w:rPr/>
        <w:t>not create</w:t>
      </w:r>
      <w:r>
        <w:rPr>
          <w:spacing w:val="-2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effects on</w:t>
      </w:r>
      <w:r>
        <w:rPr>
          <w:spacing w:val="-1"/>
        </w:rPr>
        <w:t> </w:t>
      </w:r>
      <w:r>
        <w:rPr/>
        <w:t>the three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macroeconomic</w:t>
      </w:r>
      <w:r>
        <w:rPr>
          <w:spacing w:val="-2"/>
        </w:rPr>
        <w:t> </w:t>
      </w:r>
      <w:r>
        <w:rPr/>
        <w:t>prices (i.e.,</w:t>
      </w:r>
      <w:r>
        <w:rPr>
          <w:spacing w:val="-58"/>
        </w:rPr>
        <w:t> </w:t>
      </w:r>
      <w:r>
        <w:rPr/>
        <w:t>interest rate, exchange rate and inflation rate). The greatest challenge is when Nigeria generates</w:t>
      </w:r>
      <w:r>
        <w:rPr>
          <w:spacing w:val="1"/>
        </w:rPr>
        <w:t> </w:t>
      </w:r>
      <w:r>
        <w:rPr/>
        <w:t>more revenue from crude oil sales than it budgeted, like now. Such excesses have always been</w:t>
      </w:r>
      <w:r>
        <w:rPr>
          <w:spacing w:val="1"/>
        </w:rPr>
        <w:t> </w:t>
      </w:r>
      <w:r>
        <w:rPr>
          <w:spacing w:val="-1"/>
        </w:rPr>
        <w:t>monetized,</w:t>
      </w:r>
      <w:r>
        <w:rPr>
          <w:spacing w:val="-15"/>
        </w:rPr>
        <w:t> </w:t>
      </w:r>
      <w:r>
        <w:rPr/>
        <w:t>creating</w:t>
      </w:r>
      <w:r>
        <w:rPr>
          <w:spacing w:val="-17"/>
        </w:rPr>
        <w:t> </w:t>
      </w:r>
      <w:r>
        <w:rPr/>
        <w:t>market</w:t>
      </w:r>
      <w:r>
        <w:rPr>
          <w:spacing w:val="-14"/>
        </w:rPr>
        <w:t> </w:t>
      </w:r>
      <w:r>
        <w:rPr/>
        <w:t>distortions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inflationary</w:t>
      </w:r>
      <w:r>
        <w:rPr>
          <w:spacing w:val="-22"/>
        </w:rPr>
        <w:t> </w:t>
      </w:r>
      <w:r>
        <w:rPr/>
        <w:t>pressure</w:t>
      </w:r>
      <w:r>
        <w:rPr>
          <w:spacing w:val="-15"/>
        </w:rPr>
        <w:t> </w:t>
      </w:r>
      <w:r>
        <w:rPr/>
        <w:t>[Biodun</w:t>
      </w:r>
      <w:r>
        <w:rPr>
          <w:spacing w:val="-14"/>
        </w:rPr>
        <w:t> </w:t>
      </w:r>
      <w:r>
        <w:rPr/>
        <w:t>Adedipe</w:t>
      </w:r>
      <w:r>
        <w:rPr>
          <w:spacing w:val="-15"/>
        </w:rPr>
        <w:t> </w:t>
      </w:r>
      <w:r>
        <w:rPr/>
        <w:t>2004].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same</w:t>
      </w:r>
      <w:r>
        <w:rPr>
          <w:spacing w:val="-57"/>
        </w:rPr>
        <w:t> </w:t>
      </w:r>
      <w:r>
        <w:rPr/>
        <w:t>argument</w:t>
      </w:r>
      <w:r>
        <w:rPr>
          <w:spacing w:val="1"/>
        </w:rPr>
        <w:t> </w:t>
      </w:r>
      <w:r>
        <w:rPr/>
        <w:t>goes for deficit</w:t>
      </w:r>
      <w:r>
        <w:rPr>
          <w:spacing w:val="2"/>
        </w:rPr>
        <w:t> </w:t>
      </w:r>
      <w:r>
        <w:rPr/>
        <w:t>fiscal operations in</w:t>
      </w:r>
      <w:r>
        <w:rPr>
          <w:spacing w:val="-1"/>
        </w:rPr>
        <w:t> </w:t>
      </w:r>
      <w:r>
        <w:rPr/>
        <w:t>comparison to the</w:t>
      </w:r>
      <w:r>
        <w:rPr>
          <w:spacing w:val="-1"/>
        </w:rPr>
        <w:t> </w:t>
      </w:r>
      <w:r>
        <w:rPr/>
        <w:t>GDP.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7"/>
        <w:jc w:val="both"/>
      </w:pPr>
      <w:r>
        <w:rPr/>
        <w:t>The</w:t>
      </w:r>
      <w:r>
        <w:rPr>
          <w:spacing w:val="-15"/>
        </w:rPr>
        <w:t> </w:t>
      </w:r>
      <w:r>
        <w:rPr/>
        <w:t>pattern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3"/>
        </w:rPr>
        <w:t> </w:t>
      </w:r>
      <w:r>
        <w:rPr/>
        <w:t>ratio</w:t>
      </w:r>
      <w:r>
        <w:rPr>
          <w:spacing w:val="-10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optimism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accompanies</w:t>
      </w:r>
      <w:r>
        <w:rPr>
          <w:spacing w:val="-14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oil</w:t>
      </w:r>
      <w:r>
        <w:rPr>
          <w:spacing w:val="-12"/>
        </w:rPr>
        <w:t> </w:t>
      </w:r>
      <w:r>
        <w:rPr/>
        <w:t>revenue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makes</w:t>
      </w:r>
      <w:r>
        <w:rPr>
          <w:spacing w:val="-58"/>
        </w:rPr>
        <w:t> </w:t>
      </w:r>
      <w:r>
        <w:rPr/>
        <w:t>Government to engage in frivolous spending or unnecessary projects. Deficit spending invariably</w:t>
      </w:r>
      <w:r>
        <w:rPr>
          <w:spacing w:val="-57"/>
        </w:rPr>
        <w:t> </w:t>
      </w:r>
      <w:r>
        <w:rPr/>
        <w:t>makes Government resort to borrowing from the Central Bank through the instrument of Ways</w:t>
      </w:r>
      <w:r>
        <w:rPr>
          <w:spacing w:val="1"/>
        </w:rPr>
        <w:t> </w:t>
      </w:r>
      <w:r>
        <w:rPr/>
        <w:t>and</w:t>
      </w:r>
      <w:r>
        <w:rPr>
          <w:spacing w:val="-13"/>
        </w:rPr>
        <w:t> </w:t>
      </w:r>
      <w:r>
        <w:rPr/>
        <w:t>Means</w:t>
      </w:r>
      <w:r>
        <w:rPr>
          <w:spacing w:val="-10"/>
        </w:rPr>
        <w:t> </w:t>
      </w:r>
      <w:r>
        <w:rPr/>
        <w:t>Advances,</w:t>
      </w:r>
      <w:r>
        <w:rPr>
          <w:spacing w:val="-11"/>
        </w:rPr>
        <w:t> </w:t>
      </w:r>
      <w:r>
        <w:rPr/>
        <w:t>which</w:t>
      </w:r>
      <w:r>
        <w:rPr>
          <w:spacing w:val="-13"/>
        </w:rPr>
        <w:t> </w:t>
      </w:r>
      <w:r>
        <w:rPr/>
        <w:t>later</w:t>
      </w:r>
      <w:r>
        <w:rPr>
          <w:spacing w:val="-12"/>
        </w:rPr>
        <w:t> </w:t>
      </w:r>
      <w:r>
        <w:rPr/>
        <w:t>convert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short-term</w:t>
      </w:r>
      <w:r>
        <w:rPr>
          <w:spacing w:val="-12"/>
        </w:rPr>
        <w:t> </w:t>
      </w:r>
      <w:r>
        <w:rPr/>
        <w:t>debt</w:t>
      </w:r>
      <w:r>
        <w:rPr>
          <w:spacing w:val="-13"/>
        </w:rPr>
        <w:t> </w:t>
      </w:r>
      <w:r>
        <w:rPr/>
        <w:t>instruments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quite</w:t>
      </w:r>
      <w:r>
        <w:rPr>
          <w:spacing w:val="-12"/>
        </w:rPr>
        <w:t> </w:t>
      </w:r>
      <w:r>
        <w:rPr/>
        <w:t>expensive</w:t>
      </w:r>
      <w:r>
        <w:rPr>
          <w:spacing w:val="-57"/>
        </w:rPr>
        <w:t> </w:t>
      </w:r>
      <w:r>
        <w:rPr/>
        <w:t>to service at market rates. (Igbinedion University Okada, Eighth Convocation Lecture, 2010). At</w:t>
      </w:r>
      <w:r>
        <w:rPr>
          <w:spacing w:val="1"/>
        </w:rPr>
        <w:t> </w:t>
      </w:r>
      <w:r>
        <w:rPr/>
        <w:t>this point, there is sufficient ground to examine how economic policy formulation has been</w:t>
      </w:r>
      <w:r>
        <w:rPr>
          <w:spacing w:val="1"/>
        </w:rPr>
        <w:t> </w:t>
      </w:r>
      <w:r>
        <w:rPr/>
        <w:t>impacted or induced by petroleum oil in Nigeria. As much as possible, major economic policies</w:t>
      </w:r>
      <w:r>
        <w:rPr>
          <w:spacing w:val="1"/>
        </w:rPr>
        <w:t> </w:t>
      </w:r>
      <w:r>
        <w:rPr/>
        <w:t>since</w:t>
      </w:r>
      <w:r>
        <w:rPr>
          <w:spacing w:val="-12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gained</w:t>
      </w:r>
      <w:r>
        <w:rPr>
          <w:spacing w:val="-12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independence</w:t>
      </w:r>
      <w:r>
        <w:rPr>
          <w:spacing w:val="-9"/>
        </w:rPr>
        <w:t> </w:t>
      </w:r>
      <w:r>
        <w:rPr/>
        <w:t>would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examined</w:t>
      </w:r>
      <w:r>
        <w:rPr>
          <w:spacing w:val="-11"/>
        </w:rPr>
        <w:t> </w:t>
      </w:r>
      <w:r>
        <w:rPr/>
        <w:t>vis-а-vis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state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oil</w:t>
      </w:r>
      <w:r>
        <w:rPr>
          <w:spacing w:val="-9"/>
        </w:rPr>
        <w:t> </w:t>
      </w:r>
      <w:r>
        <w:rPr/>
        <w:t>sector.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making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dependency.</w:t>
      </w:r>
    </w:p>
    <w:p>
      <w:pPr>
        <w:pStyle w:val="Heading2"/>
        <w:numPr>
          <w:ilvl w:val="2"/>
          <w:numId w:val="8"/>
        </w:numPr>
        <w:tabs>
          <w:tab w:pos="1791" w:val="left" w:leader="none"/>
        </w:tabs>
        <w:spacing w:line="240" w:lineRule="auto" w:before="164" w:after="0"/>
        <w:ind w:left="1790" w:right="0" w:hanging="541"/>
        <w:jc w:val="both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Cont</w:t>
      </w:r>
      <w:r>
        <w:rPr/>
        <w:t>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60"/>
        <w:jc w:val="both"/>
      </w:pPr>
      <w:r>
        <w:rPr/>
        <w:t>Over the past twenty years the oil industry has made a variety of contributions to the Nigerian</w:t>
      </w:r>
      <w:r>
        <w:rPr>
          <w:spacing w:val="1"/>
        </w:rPr>
        <w:t> </w:t>
      </w:r>
      <w:r>
        <w:rPr/>
        <w:t>economy. These have included the creation of employment opportunities; local expenditure on</w:t>
      </w:r>
      <w:r>
        <w:rPr>
          <w:spacing w:val="1"/>
        </w:rPr>
        <w:t> </w:t>
      </w:r>
      <w:r>
        <w:rPr/>
        <w:t>goods and services; contributions to government revenues, to gross domestic product, and to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reserves; and the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to industry</w:t>
      </w:r>
      <w:r>
        <w:rPr>
          <w:spacing w:val="-5"/>
        </w:rPr>
        <w:t> </w:t>
      </w:r>
      <w:r>
        <w:rPr/>
        <w:t>and commerce.</w:t>
      </w:r>
    </w:p>
    <w:p>
      <w:pPr>
        <w:pStyle w:val="Heading2"/>
        <w:numPr>
          <w:ilvl w:val="0"/>
          <w:numId w:val="10"/>
        </w:numPr>
        <w:tabs>
          <w:tab w:pos="1961" w:val="left" w:leader="none"/>
        </w:tabs>
        <w:spacing w:line="240" w:lineRule="auto" w:before="166" w:after="0"/>
        <w:ind w:left="1960" w:right="0" w:hanging="361"/>
        <w:jc w:val="both"/>
      </w:pPr>
      <w:r>
        <w:rPr/>
        <w:t>Employment</w:t>
      </w:r>
      <w:r>
        <w:rPr>
          <w:spacing w:val="-4"/>
        </w:rPr>
        <w:t> </w:t>
      </w:r>
      <w:r>
        <w:rPr/>
        <w:t>Opportunities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6"/>
        <w:jc w:val="both"/>
      </w:pPr>
      <w:r>
        <w:rPr/>
        <w:t>One of the first contributions of the oil industry to the Nigerian economy was the creation of</w:t>
      </w:r>
      <w:r>
        <w:rPr>
          <w:spacing w:val="1"/>
        </w:rPr>
        <w:t> </w:t>
      </w:r>
      <w:r>
        <w:rPr/>
        <w:t>employment opportunities. From the start, Nigerians were employed in a variety of non-basic</w:t>
      </w:r>
      <w:r>
        <w:rPr>
          <w:spacing w:val="1"/>
        </w:rPr>
        <w:t> </w:t>
      </w:r>
      <w:r>
        <w:rPr/>
        <w:t>activities such as the building of roads and bridges, the clearing of drilling sites, transportation of</w:t>
      </w:r>
      <w:r>
        <w:rPr>
          <w:spacing w:val="-57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equipment,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staff</w:t>
      </w:r>
      <w:r>
        <w:rPr>
          <w:spacing w:val="-10"/>
        </w:rPr>
        <w:t> </w:t>
      </w:r>
      <w:r>
        <w:rPr/>
        <w:t>housing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recreational</w:t>
      </w:r>
      <w:r>
        <w:rPr>
          <w:spacing w:val="-11"/>
        </w:rPr>
        <w:t> </w:t>
      </w:r>
      <w:r>
        <w:rPr/>
        <w:t>facilities.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went</w:t>
      </w:r>
      <w:r>
        <w:rPr>
          <w:spacing w:val="-58"/>
        </w:rPr>
        <w:t> </w:t>
      </w:r>
      <w:r>
        <w:rPr/>
        <w:t>on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industry's</w:t>
      </w:r>
      <w:r>
        <w:rPr>
          <w:spacing w:val="-6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programme</w:t>
      </w:r>
      <w:r>
        <w:rPr>
          <w:spacing w:val="-7"/>
        </w:rPr>
        <w:t> </w:t>
      </w:r>
      <w:r>
        <w:rPr/>
        <w:t>progressed,</w:t>
      </w:r>
      <w:r>
        <w:rPr>
          <w:spacing w:val="-8"/>
        </w:rPr>
        <w:t> </w:t>
      </w:r>
      <w:r>
        <w:rPr/>
        <w:t>they</w:t>
      </w:r>
      <w:r>
        <w:rPr>
          <w:spacing w:val="-13"/>
        </w:rPr>
        <w:t> </w:t>
      </w:r>
      <w:r>
        <w:rPr/>
        <w:t>began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employed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seismic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drilling operations, and in supervisory and managerial functions. However, direct oil industry</w:t>
      </w:r>
      <w:r>
        <w:rPr>
          <w:spacing w:val="1"/>
        </w:rPr>
        <w:t> </w:t>
      </w:r>
      <w:r>
        <w:rPr/>
        <w:t>employment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likely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expand</w:t>
      </w:r>
      <w:r>
        <w:rPr>
          <w:spacing w:val="14"/>
        </w:rPr>
        <w:t> </w:t>
      </w:r>
      <w:r>
        <w:rPr/>
        <w:t>significantly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future</w:t>
      </w:r>
      <w:r>
        <w:rPr>
          <w:spacing w:val="15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industry</w:t>
      </w:r>
      <w:r>
        <w:rPr>
          <w:spacing w:val="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0"/>
        <w:jc w:val="both"/>
      </w:pPr>
      <w:r>
        <w:rPr/>
        <w:t>very highly capital intensive, as is illustrated by the size of the capital-labor ratio in the industry,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 other industries.</w:t>
      </w:r>
    </w:p>
    <w:p>
      <w:pPr>
        <w:pStyle w:val="BodyText"/>
        <w:spacing w:line="480" w:lineRule="auto" w:before="161"/>
        <w:ind w:left="1240" w:right="1254"/>
        <w:jc w:val="both"/>
      </w:pPr>
      <w:r>
        <w:rPr/>
        <w:t>The</w:t>
      </w:r>
      <w:r>
        <w:rPr>
          <w:spacing w:val="-12"/>
        </w:rPr>
        <w:t> </w:t>
      </w:r>
      <w:r>
        <w:rPr/>
        <w:t>very</w:t>
      </w:r>
      <w:r>
        <w:rPr>
          <w:spacing w:val="-12"/>
        </w:rPr>
        <w:t> </w:t>
      </w:r>
      <w:r>
        <w:rPr/>
        <w:t>high</w:t>
      </w:r>
      <w:r>
        <w:rPr>
          <w:spacing w:val="-9"/>
        </w:rPr>
        <w:t> </w:t>
      </w:r>
      <w:r>
        <w:rPr/>
        <w:t>capital-labor</w:t>
      </w:r>
      <w:r>
        <w:rPr>
          <w:spacing w:val="-10"/>
        </w:rPr>
        <w:t> </w:t>
      </w:r>
      <w:r>
        <w:rPr/>
        <w:t>ratio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oil</w:t>
      </w:r>
      <w:r>
        <w:rPr>
          <w:spacing w:val="-9"/>
        </w:rPr>
        <w:t> </w:t>
      </w:r>
      <w:r>
        <w:rPr/>
        <w:t>industry</w:t>
      </w:r>
      <w:r>
        <w:rPr>
          <w:spacing w:val="-13"/>
        </w:rPr>
        <w:t> </w:t>
      </w:r>
      <w:r>
        <w:rPr/>
        <w:t>means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growth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oil</w:t>
      </w:r>
      <w:r>
        <w:rPr>
          <w:spacing w:val="-7"/>
        </w:rPr>
        <w:t> </w:t>
      </w:r>
      <w:r>
        <w:rPr/>
        <w:t>operations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generally</w:t>
      </w:r>
      <w:r>
        <w:rPr>
          <w:spacing w:val="-58"/>
        </w:rPr>
        <w:t> </w:t>
      </w:r>
      <w:r>
        <w:rPr/>
        <w:t>reflected,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expansion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employment,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expansion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capital</w:t>
      </w:r>
      <w:r>
        <w:rPr>
          <w:spacing w:val="-2"/>
        </w:rPr>
        <w:t> </w:t>
      </w:r>
      <w:r>
        <w:rPr/>
        <w:t>investment.</w:t>
      </w:r>
      <w:r>
        <w:rPr>
          <w:spacing w:val="-58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particularly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case</w:t>
      </w:r>
      <w:r>
        <w:rPr>
          <w:spacing w:val="-8"/>
        </w:rPr>
        <w:t> </w:t>
      </w:r>
      <w:r>
        <w:rPr/>
        <w:t>when,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passage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extraction,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need</w:t>
      </w:r>
      <w:r>
        <w:rPr>
          <w:spacing w:val="-58"/>
        </w:rPr>
        <w:t> </w:t>
      </w:r>
      <w:r>
        <w:rPr/>
        <w:t>arises for increased investment in costly techniques of secondary recovery. At the moment total</w:t>
      </w:r>
      <w:r>
        <w:rPr>
          <w:spacing w:val="1"/>
        </w:rPr>
        <w:t> </w:t>
      </w:r>
      <w:r>
        <w:rPr/>
        <w:t>oil</w:t>
      </w:r>
      <w:r>
        <w:rPr>
          <w:spacing w:val="-6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-6"/>
        </w:rPr>
        <w:t> </w:t>
      </w:r>
      <w:r>
        <w:rPr/>
        <w:t>(including</w:t>
      </w:r>
      <w:r>
        <w:rPr>
          <w:spacing w:val="-8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ancillary</w:t>
      </w:r>
      <w:r>
        <w:rPr>
          <w:spacing w:val="-10"/>
        </w:rPr>
        <w:t> </w:t>
      </w:r>
      <w:r>
        <w:rPr/>
        <w:t>firms)</w:t>
      </w:r>
      <w:r>
        <w:rPr>
          <w:spacing w:val="-5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only</w:t>
      </w:r>
      <w:r>
        <w:rPr>
          <w:spacing w:val="-10"/>
        </w:rPr>
        <w:t> </w:t>
      </w:r>
      <w:r>
        <w:rPr/>
        <w:t>1.3</w:t>
      </w:r>
      <w:r>
        <w:rPr>
          <w:spacing w:val="-57"/>
        </w:rPr>
        <w:t> </w:t>
      </w:r>
      <w:r>
        <w:rPr/>
        <w:t>per</w:t>
      </w:r>
      <w:r>
        <w:rPr>
          <w:spacing w:val="-1"/>
        </w:rPr>
        <w:t> </w:t>
      </w:r>
      <w:r>
        <w:rPr/>
        <w:t>cent of total modern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employment in the</w:t>
      </w:r>
      <w:r>
        <w:rPr>
          <w:spacing w:val="1"/>
        </w:rPr>
        <w:t> </w:t>
      </w:r>
      <w:r>
        <w:rPr/>
        <w:t>country.</w:t>
      </w:r>
    </w:p>
    <w:p>
      <w:pPr>
        <w:pStyle w:val="Heading2"/>
        <w:numPr>
          <w:ilvl w:val="0"/>
          <w:numId w:val="10"/>
        </w:numPr>
        <w:tabs>
          <w:tab w:pos="1961" w:val="left" w:leader="none"/>
        </w:tabs>
        <w:spacing w:line="240" w:lineRule="auto" w:before="164" w:after="0"/>
        <w:ind w:left="1960" w:right="0" w:hanging="36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6"/>
        <w:jc w:val="both"/>
      </w:pPr>
      <w:r>
        <w:rPr/>
        <w:t>In general, the contribution of an industry or branch of activity to the gross domestic product (at</w:t>
      </w:r>
      <w:r>
        <w:rPr>
          <w:spacing w:val="1"/>
        </w:rPr>
        <w:t> </w:t>
      </w:r>
      <w:r>
        <w:rPr/>
        <w:t>factor cost) during any accounting period is measured by its gross output less the cost of inputs</w:t>
      </w:r>
      <w:r>
        <w:rPr>
          <w:spacing w:val="1"/>
        </w:rPr>
        <w:t> </w:t>
      </w:r>
      <w:r>
        <w:rPr/>
        <w:t>materials, equipment, services, etc. purchased from other industries or branches of activity.</w:t>
      </w:r>
      <w:r>
        <w:rPr>
          <w:spacing w:val="1"/>
        </w:rPr>
        <w:t> </w:t>
      </w:r>
      <w:r>
        <w:rPr/>
        <w:t>(Deduction</w:t>
      </w:r>
      <w:r>
        <w:rPr>
          <w:spacing w:val="-1"/>
        </w:rPr>
        <w:t> </w:t>
      </w:r>
      <w:r>
        <w:rPr/>
        <w:t>of any</w:t>
      </w:r>
      <w:r>
        <w:rPr>
          <w:spacing w:val="-6"/>
        </w:rPr>
        <w:t> </w:t>
      </w:r>
      <w:r>
        <w:rPr/>
        <w:t>taxes net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subsidies paid,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gross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at market</w:t>
      </w:r>
      <w:r>
        <w:rPr>
          <w:spacing w:val="-1"/>
        </w:rPr>
        <w:t> </w:t>
      </w:r>
      <w:r>
        <w:rPr/>
        <w:t>prices).</w:t>
      </w:r>
    </w:p>
    <w:p>
      <w:pPr>
        <w:pStyle w:val="BodyText"/>
        <w:spacing w:line="480" w:lineRule="auto" w:before="161"/>
        <w:ind w:left="1240" w:right="1255"/>
        <w:jc w:val="both"/>
      </w:pPr>
      <w:r>
        <w:rPr/>
        <w:t>The gross output of the petroleum sector consists of the proceeds from oil exports, local sales of</w:t>
      </w:r>
      <w:r>
        <w:rPr>
          <w:spacing w:val="1"/>
        </w:rPr>
        <w:t> </w:t>
      </w:r>
      <w:r>
        <w:rPr/>
        <w:t>crude</w:t>
      </w:r>
      <w:r>
        <w:rPr>
          <w:spacing w:val="-7"/>
        </w:rPr>
        <w:t> </w:t>
      </w:r>
      <w:r>
        <w:rPr/>
        <w:t>oil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local</w:t>
      </w:r>
      <w:r>
        <w:rPr>
          <w:spacing w:val="-3"/>
        </w:rPr>
        <w:t> </w:t>
      </w:r>
      <w:r>
        <w:rPr/>
        <w:t>refining,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local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natural</w:t>
      </w:r>
      <w:r>
        <w:rPr>
          <w:spacing w:val="-3"/>
        </w:rPr>
        <w:t> </w:t>
      </w:r>
      <w:r>
        <w:rPr/>
        <w:t>gas.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massive</w:t>
      </w:r>
      <w:r>
        <w:rPr>
          <w:spacing w:val="-4"/>
        </w:rPr>
        <w:t> </w:t>
      </w:r>
      <w:r>
        <w:rPr/>
        <w:t>involvement</w:t>
      </w:r>
      <w:r>
        <w:rPr>
          <w:spacing w:val="-58"/>
        </w:rPr>
        <w:t> </w:t>
      </w:r>
      <w:r>
        <w:rPr/>
        <w:t>of foreign operators in the Nigerian petroleum industry, not all of the industry's value added is</w:t>
      </w:r>
      <w:r>
        <w:rPr>
          <w:spacing w:val="1"/>
        </w:rPr>
        <w:t> </w:t>
      </w:r>
      <w:r>
        <w:rPr/>
        <w:t>retained in the country; at the moment a substantial proportion is sent out in the form of factor</w:t>
      </w:r>
      <w:r>
        <w:rPr>
          <w:spacing w:val="1"/>
        </w:rPr>
        <w:t> </w:t>
      </w:r>
      <w:r>
        <w:rPr/>
        <w:t>payments</w:t>
      </w:r>
      <w:r>
        <w:rPr>
          <w:spacing w:val="-12"/>
        </w:rPr>
        <w:t> </w:t>
      </w:r>
      <w:r>
        <w:rPr/>
        <w:t>profits,</w:t>
      </w:r>
      <w:r>
        <w:rPr>
          <w:spacing w:val="-11"/>
        </w:rPr>
        <w:t> </w:t>
      </w:r>
      <w:r>
        <w:rPr/>
        <w:t>dividends,</w:t>
      </w:r>
      <w:r>
        <w:rPr>
          <w:spacing w:val="-12"/>
        </w:rPr>
        <w:t> </w:t>
      </w:r>
      <w:r>
        <w:rPr/>
        <w:t>interest,</w:t>
      </w:r>
      <w:r>
        <w:rPr>
          <w:spacing w:val="-11"/>
        </w:rPr>
        <w:t> </w:t>
      </w:r>
      <w:r>
        <w:rPr/>
        <w:t>fees,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wages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salaries</w:t>
      </w:r>
      <w:r>
        <w:rPr>
          <w:spacing w:val="-12"/>
        </w:rPr>
        <w:t> </w:t>
      </w:r>
      <w:r>
        <w:rPr/>
        <w:t>paid</w:t>
      </w:r>
      <w:r>
        <w:rPr>
          <w:spacing w:val="-12"/>
        </w:rPr>
        <w:t> </w:t>
      </w:r>
      <w:r>
        <w:rPr/>
        <w:t>abroad.</w:t>
      </w:r>
      <w:r>
        <w:rPr>
          <w:spacing w:val="39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therefore</w:t>
      </w:r>
      <w:r>
        <w:rPr>
          <w:spacing w:val="-13"/>
        </w:rPr>
        <w:t> </w:t>
      </w:r>
      <w:r>
        <w:rPr/>
        <w:t>more</w:t>
      </w:r>
      <w:r>
        <w:rPr>
          <w:spacing w:val="-57"/>
        </w:rPr>
        <w:t> </w:t>
      </w:r>
      <w:r>
        <w:rPr/>
        <w:t>realistic to consider the industry's contribution to gross national product i.e., gross domestic</w:t>
      </w:r>
      <w:r>
        <w:rPr>
          <w:spacing w:val="1"/>
        </w:rPr>
        <w:t> </w:t>
      </w:r>
      <w:r>
        <w:rPr/>
        <w:t>product less factor payments made abroad. The industry's value added can also be obtained by</w:t>
      </w:r>
      <w:r>
        <w:rPr>
          <w:spacing w:val="1"/>
        </w:rPr>
        <w:t> </w:t>
      </w:r>
      <w:r>
        <w:rPr/>
        <w:t>adding</w:t>
      </w:r>
      <w:r>
        <w:rPr>
          <w:spacing w:val="-15"/>
        </w:rPr>
        <w:t> </w:t>
      </w:r>
      <w:r>
        <w:rPr/>
        <w:t>together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payments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government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form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rents,</w:t>
      </w:r>
      <w:r>
        <w:rPr>
          <w:spacing w:val="-12"/>
        </w:rPr>
        <w:t> </w:t>
      </w:r>
      <w:r>
        <w:rPr/>
        <w:t>royalties,</w:t>
      </w:r>
      <w:r>
        <w:rPr>
          <w:spacing w:val="-14"/>
        </w:rPr>
        <w:t> </w:t>
      </w:r>
      <w:r>
        <w:rPr/>
        <w:t>profit</w:t>
      </w:r>
      <w:r>
        <w:rPr>
          <w:spacing w:val="-12"/>
        </w:rPr>
        <w:t> </w:t>
      </w:r>
      <w:r>
        <w:rPr/>
        <w:t>taxes,</w:t>
      </w:r>
      <w:r>
        <w:rPr>
          <w:spacing w:val="-58"/>
        </w:rPr>
        <w:t> </w:t>
      </w:r>
      <w:r>
        <w:rPr/>
        <w:t>harbor</w:t>
      </w:r>
      <w:r>
        <w:rPr>
          <w:spacing w:val="-6"/>
        </w:rPr>
        <w:t> </w:t>
      </w:r>
      <w:r>
        <w:rPr/>
        <w:t>dues,</w:t>
      </w:r>
      <w:r>
        <w:rPr>
          <w:spacing w:val="-4"/>
        </w:rPr>
        <w:t> </w:t>
      </w:r>
      <w:r>
        <w:rPr/>
        <w:t>etc.;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wages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salaries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paid</w:t>
      </w:r>
      <w:r>
        <w:rPr>
          <w:spacing w:val="-2"/>
        </w:rPr>
        <w:t> </w:t>
      </w:r>
      <w:r>
        <w:rPr/>
        <w:t>locally;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net</w:t>
      </w:r>
      <w:r>
        <w:rPr>
          <w:spacing w:val="-4"/>
        </w:rPr>
        <w:t> </w:t>
      </w:r>
      <w:r>
        <w:rPr/>
        <w:t>retained</w:t>
      </w:r>
      <w:r>
        <w:rPr>
          <w:spacing w:val="-1"/>
        </w:rPr>
        <w:t> </w:t>
      </w:r>
      <w:r>
        <w:rPr/>
        <w:t>earnings.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Heading2"/>
        <w:numPr>
          <w:ilvl w:val="0"/>
          <w:numId w:val="10"/>
        </w:numPr>
        <w:tabs>
          <w:tab w:pos="1961" w:val="left" w:leader="none"/>
        </w:tabs>
        <w:spacing w:line="240" w:lineRule="auto" w:before="77" w:after="0"/>
        <w:ind w:left="1960" w:right="0" w:hanging="361"/>
        <w:jc w:val="both"/>
      </w:pPr>
      <w:r>
        <w:rPr/>
        <w:t>Local</w:t>
      </w:r>
      <w:r>
        <w:rPr>
          <w:spacing w:val="-2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9"/>
        <w:jc w:val="both"/>
      </w:pPr>
      <w:r>
        <w:rPr/>
        <w:t>The oil industry's periodic injection of purchasing power through its local expenditure on goods</w:t>
      </w:r>
      <w:r>
        <w:rPr>
          <w:spacing w:val="1"/>
        </w:rPr>
        <w:t> </w:t>
      </w:r>
      <w:r>
        <w:rPr/>
        <w:t>and services is another of its important contributions to the Nigerian</w:t>
      </w:r>
      <w:r>
        <w:rPr>
          <w:spacing w:val="61"/>
        </w:rPr>
        <w:t> </w:t>
      </w:r>
      <w:r>
        <w:rPr/>
        <w:t>economy.</w:t>
      </w:r>
      <w:r>
        <w:rPr>
          <w:spacing w:val="61"/>
        </w:rPr>
        <w:t> </w:t>
      </w:r>
      <w:r>
        <w:rPr/>
        <w:t>Apart</w:t>
      </w:r>
      <w:r>
        <w:rPr>
          <w:spacing w:val="61"/>
        </w:rPr>
        <w:t> </w:t>
      </w:r>
      <w:r>
        <w:rPr/>
        <w:t>from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 expenditure in Nigeria takes the form of</w:t>
      </w:r>
      <w:r>
        <w:rPr>
          <w:spacing w:val="1"/>
        </w:rPr>
        <w:t> </w:t>
      </w:r>
      <w:r>
        <w:rPr/>
        <w:t>payments of wages and salaries, payments to local contractors, local purchases of goods and</w:t>
      </w:r>
      <w:r>
        <w:rPr>
          <w:spacing w:val="1"/>
        </w:rPr>
        <w:t> </w:t>
      </w:r>
      <w:r>
        <w:rPr>
          <w:spacing w:val="-1"/>
        </w:rPr>
        <w:t>services,</w:t>
      </w:r>
      <w:r>
        <w:rPr>
          <w:spacing w:val="-15"/>
        </w:rPr>
        <w:t> </w:t>
      </w:r>
      <w:r>
        <w:rPr>
          <w:spacing w:val="-1"/>
        </w:rPr>
        <w:t>harbor</w:t>
      </w:r>
      <w:r>
        <w:rPr>
          <w:spacing w:val="-14"/>
        </w:rPr>
        <w:t> </w:t>
      </w:r>
      <w:r>
        <w:rPr/>
        <w:t>dues,</w:t>
      </w:r>
      <w:r>
        <w:rPr>
          <w:spacing w:val="-15"/>
        </w:rPr>
        <w:t> </w:t>
      </w:r>
      <w:r>
        <w:rPr/>
        <w:t>vehicle</w:t>
      </w:r>
      <w:r>
        <w:rPr>
          <w:spacing w:val="-16"/>
        </w:rPr>
        <w:t> </w:t>
      </w:r>
      <w:r>
        <w:rPr/>
        <w:t>licenses,</w:t>
      </w:r>
      <w:r>
        <w:rPr>
          <w:spacing w:val="-11"/>
        </w:rPr>
        <w:t> </w:t>
      </w:r>
      <w:r>
        <w:rPr/>
        <w:t>telephone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postal</w:t>
      </w:r>
      <w:r>
        <w:rPr>
          <w:spacing w:val="-14"/>
        </w:rPr>
        <w:t> </w:t>
      </w:r>
      <w:r>
        <w:rPr/>
        <w:t>charges,</w:t>
      </w:r>
      <w:r>
        <w:rPr>
          <w:spacing w:val="-15"/>
        </w:rPr>
        <w:t> </w:t>
      </w:r>
      <w:r>
        <w:rPr/>
        <w:t>local</w:t>
      </w:r>
      <w:r>
        <w:rPr>
          <w:spacing w:val="-13"/>
        </w:rPr>
        <w:t> </w:t>
      </w:r>
      <w:r>
        <w:rPr/>
        <w:t>rents,</w:t>
      </w:r>
      <w:r>
        <w:rPr>
          <w:spacing w:val="-14"/>
        </w:rPr>
        <w:t> </w:t>
      </w:r>
      <w:r>
        <w:rPr/>
        <w:t>educational</w:t>
      </w:r>
      <w:r>
        <w:rPr>
          <w:spacing w:val="-12"/>
        </w:rPr>
        <w:t> </w:t>
      </w:r>
      <w:r>
        <w:rPr/>
        <w:t>grants</w:t>
      </w:r>
      <w:r>
        <w:rPr>
          <w:spacing w:val="-57"/>
        </w:rPr>
        <w:t> </w:t>
      </w:r>
      <w:r>
        <w:rPr/>
        <w:t>and scholarship awards, donations and subventions, and other minor social charges Cumulative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on these</w:t>
      </w:r>
      <w:r>
        <w:rPr>
          <w:spacing w:val="-2"/>
        </w:rPr>
        <w:t> </w:t>
      </w:r>
      <w:r>
        <w:rPr/>
        <w:t>items</w:t>
      </w:r>
      <w:r>
        <w:rPr>
          <w:spacing w:val="2"/>
        </w:rPr>
        <w:t> </w:t>
      </w:r>
      <w:r>
        <w:rPr/>
        <w:t>totaled</w:t>
      </w:r>
      <w:r>
        <w:rPr>
          <w:spacing w:val="-1"/>
        </w:rPr>
        <w:t> </w:t>
      </w:r>
      <w:r>
        <w:rPr/>
        <w:t>about N950 million 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</w:t>
      </w:r>
      <w:r>
        <w:rPr>
          <w:spacing w:val="-1"/>
        </w:rPr>
        <w:t> </w:t>
      </w:r>
      <w:r>
        <w:rPr/>
        <w:t>1974.</w:t>
      </w:r>
    </w:p>
    <w:p>
      <w:pPr>
        <w:pStyle w:val="BodyText"/>
        <w:spacing w:line="480" w:lineRule="auto" w:before="161"/>
        <w:ind w:left="1240" w:right="1256"/>
        <w:jc w:val="both"/>
      </w:pPr>
      <w:r>
        <w:rPr/>
        <w:t>Apart</w:t>
      </w:r>
      <w:r>
        <w:rPr>
          <w:spacing w:val="-15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direct</w:t>
      </w:r>
      <w:r>
        <w:rPr>
          <w:spacing w:val="-14"/>
        </w:rPr>
        <w:t> </w:t>
      </w:r>
      <w:r>
        <w:rPr/>
        <w:t>stimulation</w:t>
      </w:r>
      <w:r>
        <w:rPr>
          <w:spacing w:val="-13"/>
        </w:rPr>
        <w:t> </w:t>
      </w:r>
      <w:r>
        <w:rPr/>
        <w:t>given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producers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these</w:t>
      </w:r>
      <w:r>
        <w:rPr>
          <w:spacing w:val="-12"/>
        </w:rPr>
        <w:t> </w:t>
      </w:r>
      <w:r>
        <w:rPr/>
        <w:t>goods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services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injections</w:t>
      </w:r>
      <w:r>
        <w:rPr>
          <w:spacing w:val="-58"/>
        </w:rPr>
        <w:t> </w:t>
      </w:r>
      <w:r>
        <w:rPr/>
        <w:t>also exert secondary</w:t>
      </w:r>
      <w:r>
        <w:rPr>
          <w:spacing w:val="61"/>
        </w:rPr>
        <w:t> </w:t>
      </w:r>
      <w:r>
        <w:rPr/>
        <w:t>influences,</w:t>
      </w:r>
      <w:r>
        <w:rPr>
          <w:spacing w:val="6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multiplier   process,   on   the level   of   output</w:t>
      </w:r>
      <w:r>
        <w:rPr>
          <w:spacing w:val="1"/>
        </w:rPr>
        <w:t> </w:t>
      </w:r>
      <w:r>
        <w:rPr/>
        <w:t>and employment in other related sectors of the economy, the magnitude of the overall effect</w:t>
      </w:r>
      <w:r>
        <w:rPr>
          <w:spacing w:val="1"/>
        </w:rPr>
        <w:t> </w:t>
      </w:r>
      <w:r>
        <w:rPr/>
        <w:t>depending on the size of the initial injection and the extent of leakages out of the local economic</w:t>
      </w:r>
      <w:r>
        <w:rPr>
          <w:spacing w:val="1"/>
        </w:rPr>
        <w:t> </w:t>
      </w:r>
      <w:r>
        <w:rPr/>
        <w:t>system that may</w:t>
      </w:r>
      <w:r>
        <w:rPr>
          <w:spacing w:val="-5"/>
        </w:rPr>
        <w:t> </w:t>
      </w:r>
      <w:r>
        <w:rPr/>
        <w:t>exist.</w:t>
      </w:r>
    </w:p>
    <w:p>
      <w:pPr>
        <w:pStyle w:val="Heading2"/>
        <w:numPr>
          <w:ilvl w:val="0"/>
          <w:numId w:val="10"/>
        </w:numPr>
        <w:tabs>
          <w:tab w:pos="1961" w:val="left" w:leader="none"/>
        </w:tabs>
        <w:spacing w:line="240" w:lineRule="auto" w:before="164" w:after="0"/>
        <w:ind w:left="1960" w:right="0" w:hanging="361"/>
        <w:jc w:val="both"/>
      </w:pPr>
      <w:r>
        <w:rPr/>
        <w:t>Contributions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Revenues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7"/>
        <w:jc w:val="both"/>
      </w:pPr>
      <w:r>
        <w:rPr/>
        <w:t>The</w:t>
      </w:r>
      <w:r>
        <w:rPr>
          <w:spacing w:val="56"/>
        </w:rPr>
        <w:t> </w:t>
      </w:r>
      <w:r>
        <w:rPr/>
        <w:t>payment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substantial</w:t>
      </w:r>
      <w:r>
        <w:rPr>
          <w:spacing w:val="59"/>
        </w:rPr>
        <w:t> </w:t>
      </w:r>
      <w:r>
        <w:rPr/>
        <w:t>revenues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another</w:t>
      </w:r>
      <w:r>
        <w:rPr>
          <w:spacing w:val="57"/>
        </w:rPr>
        <w:t> </w:t>
      </w:r>
      <w:r>
        <w:rPr/>
        <w:t>important</w:t>
      </w:r>
      <w:r>
        <w:rPr>
          <w:spacing w:val="58"/>
        </w:rPr>
        <w:t> </w:t>
      </w:r>
      <w:r>
        <w:rPr/>
        <w:t>aspect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contribution of the oil industry to the Nigerian economy. The significant increase in government</w:t>
      </w:r>
      <w:r>
        <w:rPr>
          <w:spacing w:val="1"/>
        </w:rPr>
        <w:t> </w:t>
      </w:r>
      <w:r>
        <w:rPr/>
        <w:t>receipts in recent years is a reflection of three factors: increased crude oil production in Nigeria;</w:t>
      </w:r>
      <w:r>
        <w:rPr>
          <w:spacing w:val="1"/>
        </w:rPr>
        <w:t> </w:t>
      </w:r>
      <w:r>
        <w:rPr/>
        <w:t>the huge increase in crude oil prices and the more favorable fiscal arrangements obtained by the</w:t>
      </w:r>
      <w:r>
        <w:rPr>
          <w:spacing w:val="1"/>
        </w:rPr>
        <w:t> </w:t>
      </w:r>
      <w:r>
        <w:rPr/>
        <w:t>government as a result of its improved bargaining position over the years.</w:t>
      </w:r>
      <w:r>
        <w:rPr>
          <w:spacing w:val="1"/>
        </w:rPr>
        <w:t> </w:t>
      </w:r>
      <w:r>
        <w:rPr/>
        <w:t>At the early stages of</w:t>
      </w:r>
      <w:r>
        <w:rPr>
          <w:spacing w:val="1"/>
        </w:rPr>
        <w:t> </w:t>
      </w:r>
      <w:r>
        <w:rPr/>
        <w:t>oil operations when the prospects of establishing a viable oil industry in Nigeria were rather</w:t>
      </w:r>
      <w:r>
        <w:rPr>
          <w:spacing w:val="1"/>
        </w:rPr>
        <w:t> </w:t>
      </w:r>
      <w:r>
        <w:rPr/>
        <w:t>uncertain,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weak</w:t>
      </w:r>
      <w:r>
        <w:rPr>
          <w:spacing w:val="-8"/>
        </w:rPr>
        <w:t> </w:t>
      </w:r>
      <w:r>
        <w:rPr/>
        <w:t>bargaining</w:t>
      </w:r>
      <w:r>
        <w:rPr>
          <w:spacing w:val="-11"/>
        </w:rPr>
        <w:t> </w:t>
      </w:r>
      <w:r>
        <w:rPr/>
        <w:t>position</w:t>
      </w:r>
      <w:r>
        <w:rPr>
          <w:spacing w:val="-8"/>
        </w:rPr>
        <w:t> </w:t>
      </w:r>
      <w:r>
        <w:rPr/>
        <w:t>via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oil</w:t>
      </w:r>
      <w:r>
        <w:rPr>
          <w:spacing w:val="-8"/>
        </w:rPr>
        <w:t> </w:t>
      </w:r>
      <w:r>
        <w:rPr/>
        <w:t>companies.</w:t>
      </w:r>
      <w:r>
        <w:rPr>
          <w:spacing w:val="-8"/>
        </w:rPr>
        <w:t> </w:t>
      </w:r>
      <w:r>
        <w:rPr/>
        <w:t>Consequently,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terms</w:t>
      </w:r>
      <w:r>
        <w:rPr>
          <w:spacing w:val="-6"/>
        </w:rPr>
        <w:t> </w:t>
      </w:r>
      <w:r>
        <w:rPr/>
        <w:t>negotiated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time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Shell-BP</w:t>
      </w:r>
      <w:r>
        <w:rPr>
          <w:spacing w:val="-6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7"/>
        </w:rPr>
        <w:t> </w:t>
      </w:r>
      <w:r>
        <w:rPr/>
        <w:t>were</w:t>
      </w:r>
      <w:r>
        <w:rPr>
          <w:spacing w:val="-2"/>
        </w:rPr>
        <w:t> </w:t>
      </w:r>
      <w:r>
        <w:rPr/>
        <w:t>favorable</w:t>
      </w:r>
      <w:r>
        <w:rPr>
          <w:spacing w:val="-5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Company,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included</w:t>
      </w:r>
      <w:r>
        <w:rPr>
          <w:spacing w:val="8"/>
        </w:rPr>
        <w:t> </w:t>
      </w:r>
      <w:r>
        <w:rPr/>
        <w:t>relatively</w:t>
      </w:r>
      <w:r>
        <w:rPr>
          <w:spacing w:val="4"/>
        </w:rPr>
        <w:t> </w:t>
      </w:r>
      <w:r>
        <w:rPr/>
        <w:t>low</w:t>
      </w:r>
      <w:r>
        <w:rPr>
          <w:spacing w:val="9"/>
        </w:rPr>
        <w:t> </w:t>
      </w:r>
      <w:r>
        <w:rPr/>
        <w:t>concession</w:t>
      </w:r>
      <w:r>
        <w:rPr>
          <w:spacing w:val="9"/>
        </w:rPr>
        <w:t> </w:t>
      </w:r>
      <w:r>
        <w:rPr/>
        <w:t>rents,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12.5</w:t>
      </w:r>
      <w:r>
        <w:rPr>
          <w:spacing w:val="9"/>
        </w:rPr>
        <w:t> </w:t>
      </w:r>
      <w:r>
        <w:rPr/>
        <w:t>per</w:t>
      </w:r>
      <w:r>
        <w:rPr>
          <w:spacing w:val="11"/>
        </w:rPr>
        <w:t> </w:t>
      </w:r>
      <w:r>
        <w:rPr/>
        <w:t>cent</w:t>
      </w:r>
      <w:r>
        <w:rPr>
          <w:spacing w:val="9"/>
        </w:rPr>
        <w:t> </w:t>
      </w:r>
      <w:r>
        <w:rPr/>
        <w:t>royalty</w:t>
      </w:r>
      <w:r>
        <w:rPr>
          <w:spacing w:val="4"/>
        </w:rPr>
        <w:t> </w:t>
      </w:r>
      <w:r>
        <w:rPr/>
        <w:t>rate,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50-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5"/>
        <w:jc w:val="both"/>
      </w:pPr>
      <w:r>
        <w:rPr/>
        <w:t>150 profit-sharing formula based on realized prices, and large capital allowances.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realized prices in the calculation of taxable profits meant that the country's oil revenues fell as oil</w:t>
      </w:r>
      <w:r>
        <w:rPr>
          <w:spacing w:val="-57"/>
        </w:rPr>
        <w:t> </w:t>
      </w:r>
      <w:r>
        <w:rPr/>
        <w:t>prices fell throughout most of the 1960. But as the country's oil prospects improved and the</w:t>
      </w:r>
      <w:r>
        <w:rPr>
          <w:spacing w:val="1"/>
        </w:rPr>
        <w:t> </w:t>
      </w:r>
      <w:r>
        <w:rPr/>
        <w:t>government's</w:t>
      </w:r>
      <w:r>
        <w:rPr>
          <w:spacing w:val="-6"/>
        </w:rPr>
        <w:t> </w:t>
      </w:r>
      <w:r>
        <w:rPr/>
        <w:t>bargaining</w:t>
      </w:r>
      <w:r>
        <w:rPr>
          <w:spacing w:val="-6"/>
        </w:rPr>
        <w:t> </w:t>
      </w:r>
      <w:r>
        <w:rPr/>
        <w:t>power</w:t>
      </w:r>
      <w:r>
        <w:rPr>
          <w:spacing w:val="-6"/>
        </w:rPr>
        <w:t> </w:t>
      </w:r>
      <w:r>
        <w:rPr/>
        <w:t>consequently</w:t>
      </w:r>
      <w:r>
        <w:rPr>
          <w:spacing w:val="-11"/>
        </w:rPr>
        <w:t> </w:t>
      </w:r>
      <w:r>
        <w:rPr/>
        <w:t>increased,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terms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progressively</w:t>
      </w:r>
      <w:r>
        <w:rPr>
          <w:spacing w:val="-10"/>
        </w:rPr>
        <w:t> </w:t>
      </w:r>
      <w:r>
        <w:rPr/>
        <w:t>revised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take account of the changed conditions.</w:t>
      </w:r>
      <w:r>
        <w:rPr>
          <w:spacing w:val="1"/>
        </w:rPr>
        <w:t> </w:t>
      </w:r>
      <w:r>
        <w:rPr/>
        <w:t>These changes resulted in a significant increase in</w:t>
      </w:r>
      <w:r>
        <w:rPr>
          <w:spacing w:val="1"/>
        </w:rPr>
        <w:t> </w:t>
      </w:r>
      <w:r>
        <w:rPr/>
        <w:t>government oil revenues, particularly in 1973 and 1974.</w:t>
      </w:r>
      <w:r>
        <w:rPr>
          <w:spacing w:val="1"/>
        </w:rPr>
        <w:t> </w:t>
      </w:r>
      <w:r>
        <w:rPr/>
        <w:t>As noted above, a large part of the</w:t>
      </w:r>
      <w:r>
        <w:rPr>
          <w:spacing w:val="1"/>
        </w:rPr>
        <w:t> </w:t>
      </w:r>
      <w:r>
        <w:rPr/>
        <w:t>increase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oil</w:t>
      </w:r>
      <w:r>
        <w:rPr>
          <w:spacing w:val="12"/>
        </w:rPr>
        <w:t> </w:t>
      </w:r>
      <w:r>
        <w:rPr/>
        <w:t>revenues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accounted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huge</w:t>
      </w:r>
      <w:r>
        <w:rPr>
          <w:spacing w:val="9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crude</w:t>
      </w:r>
      <w:r>
        <w:rPr>
          <w:spacing w:val="10"/>
        </w:rPr>
        <w:t> </w:t>
      </w:r>
      <w:r>
        <w:rPr/>
        <w:t>oil</w:t>
      </w:r>
      <w:r>
        <w:rPr>
          <w:spacing w:val="11"/>
        </w:rPr>
        <w:t> </w:t>
      </w:r>
      <w:r>
        <w:rPr/>
        <w:t>prices</w:t>
      </w:r>
      <w:r>
        <w:rPr>
          <w:spacing w:val="12"/>
        </w:rPr>
        <w:t> </w:t>
      </w:r>
      <w:r>
        <w:rPr/>
        <w:t>during</w:t>
      </w:r>
      <w:r>
        <w:rPr>
          <w:spacing w:val="8"/>
        </w:rPr>
        <w:t> </w:t>
      </w:r>
      <w:r>
        <w:rPr/>
        <w:t>1973-</w:t>
      </w:r>
    </w:p>
    <w:p>
      <w:pPr>
        <w:pStyle w:val="BodyText"/>
        <w:spacing w:line="480" w:lineRule="auto" w:before="1"/>
        <w:ind w:left="1240" w:right="1256"/>
        <w:jc w:val="both"/>
      </w:pPr>
      <w:r>
        <w:rPr/>
        <w:t>74. How far oil prices will continue to be high in the future will depend on the balance between</w:t>
      </w:r>
      <w:r>
        <w:rPr>
          <w:spacing w:val="1"/>
        </w:rPr>
        <w:t> </w:t>
      </w:r>
      <w:r>
        <w:rPr/>
        <w:t>the demand for and the</w:t>
      </w:r>
      <w:r>
        <w:rPr>
          <w:spacing w:val="1"/>
        </w:rPr>
        <w:t> </w:t>
      </w:r>
      <w:r>
        <w:rPr/>
        <w:t>supply of</w:t>
      </w:r>
      <w:r>
        <w:rPr>
          <w:spacing w:val="1"/>
        </w:rPr>
        <w:t> </w:t>
      </w:r>
      <w:r>
        <w:rPr/>
        <w:t>energy-in particular, on the level of</w:t>
      </w:r>
      <w:r>
        <w:rPr>
          <w:spacing w:val="1"/>
        </w:rPr>
        <w:t> </w:t>
      </w:r>
      <w:r>
        <w:rPr/>
        <w:t>economy in energy</w:t>
      </w:r>
      <w:r>
        <w:rPr>
          <w:spacing w:val="1"/>
        </w:rPr>
        <w:t> </w:t>
      </w:r>
      <w:r>
        <w:rPr/>
        <w:t>consumption,</w:t>
      </w:r>
      <w:r>
        <w:rPr>
          <w:spacing w:val="-1"/>
        </w:rPr>
        <w:t> </w:t>
      </w:r>
      <w:r>
        <w:rPr/>
        <w:t>and the speed of</w:t>
      </w:r>
      <w:r>
        <w:rPr>
          <w:spacing w:val="-1"/>
        </w:rPr>
        <w:t> </w:t>
      </w:r>
      <w:r>
        <w:rPr/>
        <w:t>development of substitute</w:t>
      </w:r>
      <w:r>
        <w:rPr>
          <w:spacing w:val="-1"/>
        </w:rPr>
        <w:t> </w:t>
      </w:r>
      <w:r>
        <w:rPr/>
        <w:t>fuels</w:t>
      </w:r>
      <w:r>
        <w:rPr>
          <w:spacing w:val="-1"/>
        </w:rPr>
        <w:t> </w:t>
      </w:r>
      <w:r>
        <w:rPr/>
        <w:t>in consuming.</w:t>
      </w:r>
    </w:p>
    <w:p>
      <w:pPr>
        <w:pStyle w:val="Heading2"/>
        <w:numPr>
          <w:ilvl w:val="2"/>
          <w:numId w:val="8"/>
        </w:numPr>
        <w:tabs>
          <w:tab w:pos="1791" w:val="left" w:leader="none"/>
        </w:tabs>
        <w:spacing w:line="240" w:lineRule="auto" w:before="163" w:after="0"/>
        <w:ind w:left="1790" w:right="0" w:hanging="541"/>
        <w:jc w:val="both"/>
      </w:pPr>
      <w:bookmarkStart w:name="_bookmark28" w:id="45"/>
      <w:bookmarkEnd w:id="45"/>
      <w:r>
        <w:rPr>
          <w:b w:val="0"/>
        </w:rPr>
      </w:r>
      <w:bookmarkStart w:name="_bookmark28" w:id="46"/>
      <w:bookmarkEnd w:id="46"/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4"/>
        <w:jc w:val="both"/>
      </w:pPr>
      <w:r>
        <w:rPr/>
        <w:t>Oil and Gas Journal (2005) estimates Nigeria’s proven oil reserve at 35.2 billion barrels. 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plans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expand</w:t>
      </w:r>
      <w:r>
        <w:rPr>
          <w:spacing w:val="-5"/>
        </w:rPr>
        <w:t> </w:t>
      </w:r>
      <w:r>
        <w:rPr/>
        <w:t>its</w:t>
      </w:r>
      <w:r>
        <w:rPr>
          <w:spacing w:val="-3"/>
        </w:rPr>
        <w:t> </w:t>
      </w:r>
      <w:r>
        <w:rPr/>
        <w:t>proven</w:t>
      </w:r>
      <w:r>
        <w:rPr>
          <w:spacing w:val="-5"/>
        </w:rPr>
        <w:t> </w:t>
      </w:r>
      <w:r>
        <w:rPr/>
        <w:t>reserves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40</w:t>
      </w:r>
      <w:r>
        <w:rPr>
          <w:spacing w:val="-4"/>
        </w:rPr>
        <w:t> </w:t>
      </w:r>
      <w:r>
        <w:rPr/>
        <w:t>billion</w:t>
      </w:r>
      <w:r>
        <w:rPr>
          <w:spacing w:val="-4"/>
        </w:rPr>
        <w:t> </w:t>
      </w:r>
      <w:r>
        <w:rPr/>
        <w:t>barrels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2010</w:t>
      </w:r>
      <w:r>
        <w:rPr>
          <w:spacing w:val="-5"/>
        </w:rPr>
        <w:t> </w:t>
      </w:r>
      <w:r>
        <w:rPr/>
        <w:t>(Nwilo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Badejo 2005). In February 2005, Nigeria announced the award of five oil blocks in the Joint</w:t>
      </w:r>
      <w:r>
        <w:rPr>
          <w:spacing w:val="1"/>
        </w:rPr>
        <w:t> </w:t>
      </w:r>
      <w:r>
        <w:rPr/>
        <w:t>Development Zone (JDZ), shared by Nigeria and neighboring Sao Tome and Principe (STP). The</w:t>
      </w:r>
      <w:r>
        <w:rPr>
          <w:spacing w:val="-58"/>
        </w:rPr>
        <w:t> </w:t>
      </w:r>
      <w:r>
        <w:rPr/>
        <w:t>JDZ</w:t>
      </w:r>
      <w:r>
        <w:rPr>
          <w:spacing w:val="-14"/>
        </w:rPr>
        <w:t> </w:t>
      </w:r>
      <w:r>
        <w:rPr/>
        <w:t>reportedly</w:t>
      </w:r>
      <w:r>
        <w:rPr>
          <w:spacing w:val="-12"/>
        </w:rPr>
        <w:t> </w:t>
      </w:r>
      <w:r>
        <w:rPr/>
        <w:t>holds</w:t>
      </w:r>
      <w:r>
        <w:rPr>
          <w:spacing w:val="-10"/>
        </w:rPr>
        <w:t> </w:t>
      </w:r>
      <w:r>
        <w:rPr/>
        <w:t>reserves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11</w:t>
      </w:r>
      <w:r>
        <w:rPr>
          <w:spacing w:val="-10"/>
        </w:rPr>
        <w:t> </w:t>
      </w:r>
      <w:r>
        <w:rPr/>
        <w:t>billion</w:t>
      </w:r>
      <w:r>
        <w:rPr>
          <w:spacing w:val="-10"/>
        </w:rPr>
        <w:t> </w:t>
      </w:r>
      <w:r>
        <w:rPr/>
        <w:t>barrels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potentially</w:t>
      </w:r>
      <w:r>
        <w:rPr>
          <w:spacing w:val="-10"/>
        </w:rPr>
        <w:t> </w:t>
      </w:r>
      <w:r>
        <w:rPr/>
        <w:t>yield</w:t>
      </w:r>
      <w:r>
        <w:rPr>
          <w:spacing w:val="-10"/>
        </w:rPr>
        <w:t> </w:t>
      </w:r>
      <w:r>
        <w:rPr/>
        <w:t>up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million</w:t>
      </w:r>
      <w:r>
        <w:rPr>
          <w:spacing w:val="-11"/>
        </w:rPr>
        <w:t> </w:t>
      </w:r>
      <w:r>
        <w:rPr/>
        <w:t>bbl/d</w:t>
      </w:r>
      <w:r>
        <w:rPr>
          <w:spacing w:val="-57"/>
        </w:rPr>
        <w:t> </w:t>
      </w:r>
      <w:r>
        <w:rPr/>
        <w:t>in the next 2-3 years. Development is also occurring in the waters surrounding the JDZ (Nigeria</w:t>
      </w:r>
      <w:r>
        <w:rPr>
          <w:spacing w:val="1"/>
        </w:rPr>
        <w:t> </w:t>
      </w:r>
      <w:r>
        <w:rPr/>
        <w:t>Country Analysis Brief, 2005). Oil and Gas Journal (2005) further stated that Nigeria has an</w:t>
      </w:r>
      <w:r>
        <w:rPr>
          <w:spacing w:val="1"/>
        </w:rPr>
        <w:t> </w:t>
      </w:r>
      <w:r>
        <w:rPr/>
        <w:t>estimated 176 trillion cubic feet (Tcf) of proven natural gas reserves in 2005, giving the country</w:t>
      </w:r>
      <w:r>
        <w:rPr>
          <w:spacing w:val="1"/>
        </w:rPr>
        <w:t> </w:t>
      </w:r>
      <w:r>
        <w:rPr/>
        <w:t>one of the top ten natural gas endowments in the world and the largest endowment in Africa. The</w:t>
      </w:r>
      <w:r>
        <w:rPr>
          <w:spacing w:val="-57"/>
        </w:rPr>
        <w:t> </w:t>
      </w:r>
      <w:r>
        <w:rPr/>
        <w:t>question has been, how sustainable are the mining of these natural resources in the Niger Delta</w:t>
      </w:r>
      <w:r>
        <w:rPr>
          <w:spacing w:val="1"/>
        </w:rPr>
        <w:t> </w:t>
      </w:r>
      <w:r>
        <w:rPr/>
        <w:t>region? This study recommends that the exploitation of these resources be carried out sustainably</w:t>
      </w:r>
      <w:r>
        <w:rPr>
          <w:spacing w:val="-57"/>
        </w:rPr>
        <w:t> </w:t>
      </w:r>
      <w:r>
        <w:rPr/>
        <w:t>in</w:t>
      </w:r>
      <w:r>
        <w:rPr>
          <w:spacing w:val="27"/>
        </w:rPr>
        <w:t> </w:t>
      </w:r>
      <w:r>
        <w:rPr/>
        <w:t>such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manner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well</w:t>
      </w:r>
      <w:r>
        <w:rPr>
          <w:spacing w:val="28"/>
        </w:rPr>
        <w:t> </w:t>
      </w:r>
      <w:r>
        <w:rPr/>
        <w:t>protected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using</w:t>
      </w:r>
      <w:r>
        <w:rPr>
          <w:spacing w:val="25"/>
        </w:rPr>
        <w:t> </w:t>
      </w:r>
      <w:r>
        <w:rPr/>
        <w:t>clean</w:t>
      </w:r>
      <w:r>
        <w:rPr>
          <w:spacing w:val="27"/>
        </w:rPr>
        <w:t> </w:t>
      </w:r>
      <w:r>
        <w:rPr/>
        <w:t>technologies,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net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1"/>
        <w:jc w:val="both"/>
      </w:pPr>
      <w:r>
        <w:rPr/>
        <w:t>economic gains by the oil companies, and the local communities where these activities take place</w:t>
      </w:r>
      <w:r>
        <w:rPr>
          <w:spacing w:val="-57"/>
        </w:rPr>
        <w:t> </w:t>
      </w:r>
      <w:r>
        <w:rPr/>
        <w:t>get</w:t>
      </w:r>
      <w:r>
        <w:rPr>
          <w:spacing w:val="-1"/>
        </w:rPr>
        <w:t> </w:t>
      </w:r>
      <w:r>
        <w:rPr/>
        <w:t>better treatment by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of human and infrastructural development opportunities.</w:t>
      </w:r>
    </w:p>
    <w:p>
      <w:pPr>
        <w:pStyle w:val="Heading2"/>
        <w:numPr>
          <w:ilvl w:val="1"/>
          <w:numId w:val="8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29" w:id="47"/>
      <w:bookmarkEnd w:id="47"/>
      <w:r>
        <w:rPr>
          <w:b w:val="0"/>
        </w:rPr>
      </w:r>
      <w:bookmarkStart w:name="_bookmark29" w:id="48"/>
      <w:bookmarkEnd w:id="48"/>
      <w:r>
        <w:rPr/>
        <w:t>RECENT</w:t>
      </w:r>
      <w:r>
        <w:rPr>
          <w:spacing w:val="-2"/>
        </w:rPr>
        <w:t> </w:t>
      </w:r>
      <w:r>
        <w:rPr/>
        <w:t>DEVELOPMENTS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3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40" w:right="1255"/>
        <w:jc w:val="both"/>
      </w:pPr>
      <w:r>
        <w:rPr/>
        <w:t>Since December 2005, Nigeria has experienced increased pipeline vandalism, kidnappings, and</w:t>
      </w:r>
      <w:r>
        <w:rPr>
          <w:spacing w:val="1"/>
        </w:rPr>
        <w:t> </w:t>
      </w:r>
      <w:r>
        <w:rPr/>
        <w:t>militant takeover of oil facilities in the Niger Delta. As of April 2007, an estimated 587,000 bbl/d</w:t>
      </w:r>
      <w:r>
        <w:rPr>
          <w:spacing w:val="-57"/>
        </w:rPr>
        <w:t> </w:t>
      </w:r>
      <w:r>
        <w:rPr/>
        <w:t>of crude production was shut-in (could not be produced due to the problems mentioned above)</w:t>
      </w:r>
      <w:r>
        <w:rPr>
          <w:spacing w:val="1"/>
        </w:rPr>
        <w:t> </w:t>
      </w:r>
      <w:r>
        <w:rPr/>
        <w:t>according to NNPC (2007). The majority of shut-in production is located onshore in the Niger</w:t>
      </w:r>
      <w:r>
        <w:rPr>
          <w:spacing w:val="1"/>
        </w:rPr>
        <w:t> </w:t>
      </w:r>
      <w:r>
        <w:rPr/>
        <w:t>Delta, with the exception of the offshore 115,000 bbl/d EA Platform. Since December 2005,</w:t>
      </w:r>
      <w:r>
        <w:rPr>
          <w:spacing w:val="1"/>
        </w:rPr>
        <w:t> </w:t>
      </w:r>
      <w:r>
        <w:rPr/>
        <w:t>Nigeria has lost an estimated 16 billion dollars in export revenues due to shut-in oil production.</w:t>
      </w:r>
      <w:r>
        <w:rPr>
          <w:spacing w:val="1"/>
        </w:rPr>
        <w:t> </w:t>
      </w:r>
      <w:r>
        <w:rPr/>
        <w:t>Shell has incurred the majority of shut-in oil production (477,000 bbl/d), followed by Chevron</w:t>
      </w:r>
      <w:r>
        <w:rPr>
          <w:spacing w:val="1"/>
        </w:rPr>
        <w:t> </w:t>
      </w:r>
      <w:r>
        <w:rPr/>
        <w:t>(70,000</w:t>
      </w:r>
      <w:r>
        <w:rPr>
          <w:spacing w:val="-1"/>
        </w:rPr>
        <w:t> </w:t>
      </w:r>
      <w:r>
        <w:rPr/>
        <w:t>bbl/d) and Agip</w:t>
      </w:r>
      <w:r>
        <w:rPr>
          <w:spacing w:val="2"/>
        </w:rPr>
        <w:t> </w:t>
      </w:r>
      <w:r>
        <w:rPr/>
        <w:t>(40,000 bbl/d).</w:t>
      </w:r>
    </w:p>
    <w:p>
      <w:pPr>
        <w:pStyle w:val="BodyText"/>
        <w:spacing w:line="480" w:lineRule="auto" w:before="160"/>
        <w:ind w:left="1240" w:right="1257"/>
        <w:jc w:val="both"/>
      </w:pPr>
      <w:r>
        <w:rPr/>
        <w:t>Militant</w:t>
      </w:r>
      <w:r>
        <w:rPr>
          <w:spacing w:val="-10"/>
        </w:rPr>
        <w:t> </w:t>
      </w:r>
      <w:r>
        <w:rPr/>
        <w:t>attacks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oil</w:t>
      </w:r>
      <w:r>
        <w:rPr>
          <w:spacing w:val="-9"/>
        </w:rPr>
        <w:t> </w:t>
      </w:r>
      <w:r>
        <w:rPr/>
        <w:t>infrastructure</w:t>
      </w:r>
      <w:r>
        <w:rPr>
          <w:spacing w:val="-11"/>
        </w:rPr>
        <w:t> </w:t>
      </w:r>
      <w:r>
        <w:rPr/>
        <w:t>have</w:t>
      </w:r>
      <w:r>
        <w:rPr>
          <w:spacing w:val="-8"/>
        </w:rPr>
        <w:t> </w:t>
      </w:r>
      <w:r>
        <w:rPr/>
        <w:t>also</w:t>
      </w:r>
      <w:r>
        <w:rPr>
          <w:spacing w:val="-9"/>
        </w:rPr>
        <w:t> </w:t>
      </w:r>
      <w:r>
        <w:rPr/>
        <w:t>crippled</w:t>
      </w:r>
      <w:r>
        <w:rPr>
          <w:spacing w:val="-10"/>
        </w:rPr>
        <w:t> </w:t>
      </w:r>
      <w:r>
        <w:rPr/>
        <w:t>Nigeria’s</w:t>
      </w:r>
      <w:r>
        <w:rPr>
          <w:spacing w:val="-10"/>
        </w:rPr>
        <w:t> </w:t>
      </w:r>
      <w:r>
        <w:rPr/>
        <w:t>domestic</w:t>
      </w:r>
      <w:r>
        <w:rPr>
          <w:spacing w:val="-11"/>
        </w:rPr>
        <w:t> </w:t>
      </w:r>
      <w:r>
        <w:rPr/>
        <w:t>refining</w:t>
      </w:r>
      <w:r>
        <w:rPr>
          <w:spacing w:val="-9"/>
        </w:rPr>
        <w:t> </w:t>
      </w:r>
      <w:r>
        <w:rPr/>
        <w:t>capabilities.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February 2006, militant attacks in the western delta region forced the Warri (125,000 bbl/d) and</w:t>
      </w:r>
      <w:r>
        <w:rPr>
          <w:spacing w:val="1"/>
        </w:rPr>
        <w:t> </w:t>
      </w:r>
      <w:r>
        <w:rPr/>
        <w:t>Kaduna (110,000 bbl/d) refineries to shut down due to a lack of feed stocks (NNPC, 2007). In</w:t>
      </w:r>
      <w:r>
        <w:rPr>
          <w:spacing w:val="1"/>
        </w:rPr>
        <w:t> </w:t>
      </w:r>
      <w:r>
        <w:rPr/>
        <w:t>December</w:t>
      </w:r>
      <w:r>
        <w:rPr>
          <w:spacing w:val="-8"/>
        </w:rPr>
        <w:t> </w:t>
      </w:r>
      <w:r>
        <w:rPr/>
        <w:t>2006,</w:t>
      </w:r>
      <w:r>
        <w:rPr>
          <w:spacing w:val="-6"/>
        </w:rPr>
        <w:t> </w:t>
      </w:r>
      <w:r>
        <w:rPr/>
        <w:t>operators</w:t>
      </w:r>
      <w:r>
        <w:rPr>
          <w:spacing w:val="-7"/>
        </w:rPr>
        <w:t> </w:t>
      </w:r>
      <w:r>
        <w:rPr/>
        <w:t>shutdown</w:t>
      </w:r>
      <w:r>
        <w:rPr>
          <w:spacing w:val="-7"/>
        </w:rPr>
        <w:t> </w:t>
      </w:r>
      <w:r>
        <w:rPr/>
        <w:t>Nigeria’s</w:t>
      </w:r>
      <w:r>
        <w:rPr>
          <w:spacing w:val="-8"/>
        </w:rPr>
        <w:t> </w:t>
      </w:r>
      <w:r>
        <w:rPr/>
        <w:t>two</w:t>
      </w:r>
      <w:r>
        <w:rPr>
          <w:spacing w:val="-4"/>
        </w:rPr>
        <w:t> </w:t>
      </w:r>
      <w:r>
        <w:rPr/>
        <w:t>Port</w:t>
      </w:r>
      <w:r>
        <w:rPr>
          <w:spacing w:val="-8"/>
        </w:rPr>
        <w:t> </w:t>
      </w:r>
      <w:r>
        <w:rPr/>
        <w:t>Harcourt</w:t>
      </w:r>
      <w:r>
        <w:rPr>
          <w:spacing w:val="-7"/>
        </w:rPr>
        <w:t> </w:t>
      </w:r>
      <w:r>
        <w:rPr/>
        <w:t>refineries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two</w:t>
      </w:r>
      <w:r>
        <w:rPr>
          <w:spacing w:val="-7"/>
        </w:rPr>
        <w:t> </w:t>
      </w:r>
      <w:r>
        <w:rPr/>
        <w:t>months</w:t>
      </w:r>
      <w:r>
        <w:rPr>
          <w:spacing w:val="-6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technical problems. The Niger Delta rebel group, Movement for the Emancipation of the Niger</w:t>
      </w:r>
      <w:r>
        <w:rPr>
          <w:spacing w:val="1"/>
        </w:rPr>
        <w:t> </w:t>
      </w:r>
      <w:r>
        <w:rPr>
          <w:spacing w:val="-1"/>
        </w:rPr>
        <w:t>Delta</w:t>
      </w:r>
      <w:r>
        <w:rPr>
          <w:spacing w:val="-13"/>
        </w:rPr>
        <w:t> </w:t>
      </w:r>
      <w:r>
        <w:rPr>
          <w:spacing w:val="-1"/>
        </w:rPr>
        <w:t>(MEND)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0"/>
        </w:rPr>
        <w:t> </w:t>
      </w:r>
      <w:r>
        <w:rPr/>
        <w:t>militia</w:t>
      </w:r>
      <w:r>
        <w:rPr>
          <w:spacing w:val="-13"/>
        </w:rPr>
        <w:t> </w:t>
      </w:r>
      <w:r>
        <w:rPr/>
        <w:t>organizations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search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monetary</w:t>
      </w:r>
      <w:r>
        <w:rPr>
          <w:spacing w:val="-16"/>
        </w:rPr>
        <w:t> </w:t>
      </w:r>
      <w:r>
        <w:rPr/>
        <w:t>compensation</w:t>
      </w:r>
      <w:r>
        <w:rPr>
          <w:spacing w:val="-12"/>
        </w:rPr>
        <w:t> </w:t>
      </w:r>
      <w:r>
        <w:rPr/>
        <w:t>and/or</w:t>
      </w:r>
      <w:r>
        <w:rPr>
          <w:spacing w:val="-13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leverage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 ones behind the</w:t>
      </w:r>
      <w:r>
        <w:rPr>
          <w:spacing w:val="-1"/>
        </w:rPr>
        <w:t> </w:t>
      </w:r>
      <w:r>
        <w:rPr/>
        <w:t>attacks.</w:t>
      </w:r>
    </w:p>
    <w:p>
      <w:pPr>
        <w:pStyle w:val="BodyText"/>
        <w:spacing w:line="480" w:lineRule="auto" w:before="162"/>
        <w:ind w:left="1240" w:right="1261"/>
        <w:jc w:val="both"/>
      </w:pPr>
      <w:r>
        <w:rPr/>
        <w:t>In</w:t>
      </w:r>
      <w:r>
        <w:rPr>
          <w:spacing w:val="-9"/>
        </w:rPr>
        <w:t> </w:t>
      </w:r>
      <w:r>
        <w:rPr/>
        <w:t>addition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abductions,</w:t>
      </w:r>
      <w:r>
        <w:rPr>
          <w:spacing w:val="-11"/>
        </w:rPr>
        <w:t> </w:t>
      </w:r>
      <w:r>
        <w:rPr/>
        <w:t>thousands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foreign</w:t>
      </w:r>
      <w:r>
        <w:rPr>
          <w:spacing w:val="-9"/>
        </w:rPr>
        <w:t> </w:t>
      </w:r>
      <w:r>
        <w:rPr/>
        <w:t>workers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families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left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Niger</w:t>
      </w:r>
      <w:r>
        <w:rPr>
          <w:spacing w:val="-12"/>
        </w:rPr>
        <w:t> </w:t>
      </w:r>
      <w:r>
        <w:rPr/>
        <w:t>Delta</w:t>
      </w:r>
      <w:r>
        <w:rPr>
          <w:spacing w:val="-58"/>
        </w:rPr>
        <w:t> </w:t>
      </w:r>
      <w:r>
        <w:rPr/>
        <w:t>due to continued hostilities. At least three companies, including a private drilling company and</w:t>
      </w:r>
      <w:r>
        <w:rPr>
          <w:spacing w:val="1"/>
        </w:rPr>
        <w:t> </w:t>
      </w:r>
      <w:r>
        <w:rPr/>
        <w:t>pipeline</w:t>
      </w:r>
      <w:r>
        <w:rPr>
          <w:spacing w:val="-12"/>
        </w:rPr>
        <w:t> </w:t>
      </w:r>
      <w:r>
        <w:rPr/>
        <w:t>laying</w:t>
      </w:r>
      <w:r>
        <w:rPr>
          <w:spacing w:val="-10"/>
        </w:rPr>
        <w:t> </w:t>
      </w:r>
      <w:r>
        <w:rPr/>
        <w:t>company</w:t>
      </w:r>
      <w:r>
        <w:rPr>
          <w:spacing w:val="-13"/>
        </w:rPr>
        <w:t> </w:t>
      </w:r>
      <w:r>
        <w:rPr/>
        <w:t>have</w:t>
      </w:r>
      <w:r>
        <w:rPr>
          <w:spacing w:val="-11"/>
        </w:rPr>
        <w:t> </w:t>
      </w:r>
      <w:r>
        <w:rPr/>
        <w:t>also</w:t>
      </w:r>
      <w:r>
        <w:rPr>
          <w:spacing w:val="-9"/>
        </w:rPr>
        <w:t> </w:t>
      </w:r>
      <w:r>
        <w:rPr/>
        <w:t>left.</w:t>
      </w:r>
      <w:r>
        <w:rPr>
          <w:spacing w:val="-11"/>
        </w:rPr>
        <w:t> </w:t>
      </w:r>
      <w:r>
        <w:rPr/>
        <w:t>MEND</w:t>
      </w:r>
      <w:r>
        <w:rPr>
          <w:spacing w:val="-11"/>
        </w:rPr>
        <w:t> </w:t>
      </w:r>
      <w:r>
        <w:rPr/>
        <w:t>has</w:t>
      </w:r>
      <w:r>
        <w:rPr>
          <w:spacing w:val="-9"/>
        </w:rPr>
        <w:t> </w:t>
      </w:r>
      <w:r>
        <w:rPr/>
        <w:t>stipulated</w:t>
      </w:r>
      <w:r>
        <w:rPr>
          <w:spacing w:val="-10"/>
        </w:rPr>
        <w:t> </w:t>
      </w:r>
      <w:r>
        <w:rPr/>
        <w:t>numerous</w:t>
      </w:r>
      <w:r>
        <w:rPr>
          <w:spacing w:val="-10"/>
        </w:rPr>
        <w:t> </w:t>
      </w:r>
      <w:r>
        <w:rPr/>
        <w:t>conditions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wants</w:t>
      </w:r>
      <w:r>
        <w:rPr>
          <w:spacing w:val="41"/>
        </w:rPr>
        <w:t> </w:t>
      </w:r>
      <w:r>
        <w:rPr/>
        <w:t>met</w:t>
      </w:r>
      <w:r>
        <w:rPr>
          <w:spacing w:val="40"/>
        </w:rPr>
        <w:t> </w:t>
      </w:r>
      <w:r>
        <w:rPr/>
        <w:t>or</w:t>
      </w:r>
      <w:r>
        <w:rPr>
          <w:spacing w:val="38"/>
        </w:rPr>
        <w:t> </w:t>
      </w:r>
      <w:r>
        <w:rPr/>
        <w:t>else</w:t>
      </w:r>
      <w:r>
        <w:rPr>
          <w:spacing w:val="42"/>
        </w:rPr>
        <w:t> </w:t>
      </w:r>
      <w:r>
        <w:rPr/>
        <w:t>it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vowed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continue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attacks.</w:t>
      </w:r>
      <w:r>
        <w:rPr>
          <w:spacing w:val="39"/>
        </w:rPr>
        <w:t> </w:t>
      </w:r>
      <w:r>
        <w:rPr/>
        <w:t>Chief</w:t>
      </w:r>
      <w:r>
        <w:rPr>
          <w:spacing w:val="41"/>
        </w:rPr>
        <w:t> </w:t>
      </w:r>
      <w:r>
        <w:rPr/>
        <w:t>among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6"/>
        <w:jc w:val="both"/>
      </w:pPr>
      <w:r>
        <w:rPr/>
        <w:t>conditions is greater revenue sharing of the oil wealth, increased local control of oil property, the</w:t>
      </w:r>
      <w:r>
        <w:rPr>
          <w:spacing w:val="-57"/>
        </w:rPr>
        <w:t> </w:t>
      </w:r>
      <w:r>
        <w:rPr/>
        <w:t>release</w:t>
      </w:r>
      <w:r>
        <w:rPr>
          <w:spacing w:val="-2"/>
        </w:rPr>
        <w:t> </w:t>
      </w:r>
      <w:r>
        <w:rPr/>
        <w:t>of tribal prisoners, and transparency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budgets.</w:t>
      </w:r>
    </w:p>
    <w:p>
      <w:pPr>
        <w:pStyle w:val="Heading2"/>
        <w:numPr>
          <w:ilvl w:val="2"/>
          <w:numId w:val="8"/>
        </w:numPr>
        <w:tabs>
          <w:tab w:pos="1791" w:val="left" w:leader="none"/>
        </w:tabs>
        <w:spacing w:line="240" w:lineRule="auto" w:before="166" w:after="0"/>
        <w:ind w:left="1790" w:right="0" w:hanging="541"/>
        <w:jc w:val="both"/>
      </w:pPr>
      <w:bookmarkStart w:name="_bookmark30" w:id="49"/>
      <w:bookmarkEnd w:id="49"/>
      <w:r>
        <w:rPr>
          <w:b w:val="0"/>
        </w:rPr>
      </w:r>
      <w:bookmarkStart w:name="_bookmark30" w:id="50"/>
      <w:bookmarkEnd w:id="50"/>
      <w:r>
        <w:rPr/>
        <w:t>P</w:t>
      </w:r>
      <w:r>
        <w:rPr/>
        <w:t>roduction</w:t>
      </w:r>
      <w:r>
        <w:rPr>
          <w:spacing w:val="-5"/>
        </w:rPr>
        <w:t> </w:t>
      </w:r>
      <w:r>
        <w:rPr/>
        <w:t>Capacity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40" w:right="1257"/>
        <w:jc w:val="both"/>
      </w:pPr>
      <w:r>
        <w:rPr/>
        <w:t>Nigeria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largest</w:t>
      </w:r>
      <w:r>
        <w:rPr>
          <w:spacing w:val="-5"/>
        </w:rPr>
        <w:t> </w:t>
      </w:r>
      <w:r>
        <w:rPr/>
        <w:t>oil</w:t>
      </w:r>
      <w:r>
        <w:rPr>
          <w:spacing w:val="-3"/>
        </w:rPr>
        <w:t> </w:t>
      </w:r>
      <w:r>
        <w:rPr/>
        <w:t>producer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Africa,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eleventh</w:t>
      </w:r>
      <w:r>
        <w:rPr>
          <w:spacing w:val="-5"/>
        </w:rPr>
        <w:t> </w:t>
      </w:r>
      <w:r>
        <w:rPr/>
        <w:t>largest</w:t>
      </w:r>
      <w:r>
        <w:rPr>
          <w:spacing w:val="-5"/>
        </w:rPr>
        <w:t> </w:t>
      </w:r>
      <w:r>
        <w:rPr/>
        <w:t>producer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crude</w:t>
      </w:r>
      <w:r>
        <w:rPr>
          <w:spacing w:val="-6"/>
        </w:rPr>
        <w:t> </w:t>
      </w:r>
      <w:r>
        <w:rPr/>
        <w:t>oil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world</w:t>
      </w:r>
      <w:r>
        <w:rPr>
          <w:spacing w:val="-57"/>
        </w:rPr>
        <w:t> </w:t>
      </w:r>
      <w:r>
        <w:rPr/>
        <w:t>and a member of the Organization of Petroleum Exporting Countries (OPEC). According to EIA</w:t>
      </w:r>
      <w:r>
        <w:rPr>
          <w:spacing w:val="1"/>
        </w:rPr>
        <w:t> </w:t>
      </w:r>
      <w:r>
        <w:rPr/>
        <w:t>(2007) in 2006, total Nigerian oil production, including lease condensates, natural gas liquids and</w:t>
      </w:r>
      <w:r>
        <w:rPr>
          <w:spacing w:val="-57"/>
        </w:rPr>
        <w:t> </w:t>
      </w:r>
      <w:r>
        <w:rPr/>
        <w:t>refinery</w:t>
      </w:r>
      <w:r>
        <w:rPr>
          <w:spacing w:val="-14"/>
        </w:rPr>
        <w:t> </w:t>
      </w:r>
      <w:r>
        <w:rPr/>
        <w:t>gain,</w:t>
      </w:r>
      <w:r>
        <w:rPr>
          <w:spacing w:val="-11"/>
        </w:rPr>
        <w:t> </w:t>
      </w:r>
      <w:r>
        <w:rPr/>
        <w:t>averaged</w:t>
      </w:r>
      <w:r>
        <w:rPr>
          <w:spacing w:val="-11"/>
        </w:rPr>
        <w:t> </w:t>
      </w:r>
      <w:r>
        <w:rPr/>
        <w:t>2.45</w:t>
      </w:r>
      <w:r>
        <w:rPr>
          <w:spacing w:val="-11"/>
        </w:rPr>
        <w:t> </w:t>
      </w:r>
      <w:r>
        <w:rPr/>
        <w:t>million</w:t>
      </w:r>
      <w:r>
        <w:rPr>
          <w:spacing w:val="-11"/>
        </w:rPr>
        <w:t> </w:t>
      </w:r>
      <w:r>
        <w:rPr/>
        <w:t>bbl/d</w:t>
      </w:r>
      <w:r>
        <w:rPr>
          <w:spacing w:val="-11"/>
        </w:rPr>
        <w:t> </w:t>
      </w:r>
      <w:r>
        <w:rPr/>
        <w:t>(2.28</w:t>
      </w:r>
      <w:r>
        <w:rPr>
          <w:spacing w:val="-12"/>
        </w:rPr>
        <w:t> </w:t>
      </w:r>
      <w:r>
        <w:rPr/>
        <w:t>million</w:t>
      </w:r>
      <w:r>
        <w:rPr>
          <w:spacing w:val="-11"/>
        </w:rPr>
        <w:t> </w:t>
      </w:r>
      <w:r>
        <w:rPr/>
        <w:t>bbl/d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crude</w:t>
      </w:r>
      <w:r>
        <w:rPr>
          <w:spacing w:val="-13"/>
        </w:rPr>
        <w:t> </w:t>
      </w:r>
      <w:r>
        <w:rPr/>
        <w:t>oil).</w:t>
      </w:r>
      <w:r>
        <w:rPr>
          <w:spacing w:val="-12"/>
        </w:rPr>
        <w:t> </w:t>
      </w:r>
      <w:r>
        <w:rPr/>
        <w:t>If</w:t>
      </w:r>
      <w:r>
        <w:rPr>
          <w:spacing w:val="-9"/>
        </w:rPr>
        <w:t> </w:t>
      </w:r>
      <w:r>
        <w:rPr/>
        <w:t>Nigeria</w:t>
      </w:r>
      <w:r>
        <w:rPr>
          <w:spacing w:val="-12"/>
        </w:rPr>
        <w:t> </w:t>
      </w:r>
      <w:r>
        <w:rPr/>
        <w:t>could</w:t>
      </w:r>
      <w:r>
        <w:rPr>
          <w:spacing w:val="-11"/>
        </w:rPr>
        <w:t> </w:t>
      </w:r>
      <w:r>
        <w:rPr/>
        <w:t>bring</w:t>
      </w:r>
      <w:r>
        <w:rPr>
          <w:spacing w:val="-58"/>
        </w:rPr>
        <w:t> </w:t>
      </w:r>
      <w:r>
        <w:rPr/>
        <w:t>back online all oil currently shut-in, EIA estimates that Nigeria could reach crude oil production</w:t>
      </w:r>
      <w:r>
        <w:rPr>
          <w:spacing w:val="1"/>
        </w:rPr>
        <w:t> </w:t>
      </w:r>
      <w:r>
        <w:rPr/>
        <w:t>capacity of three million bbl/d. With the help of new projects coming online, the Nigerian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hopes to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oil production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million bbl/d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2010 (EIA,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60"/>
        <w:ind w:left="1240" w:right="1255"/>
        <w:jc w:val="both"/>
      </w:pPr>
      <w:r>
        <w:rPr/>
        <w:t>Despite the recent attacks on Shell's oil facilities, the company’s deep-water Bonga field began</w:t>
      </w:r>
      <w:r>
        <w:rPr>
          <w:spacing w:val="1"/>
        </w:rPr>
        <w:t> </w:t>
      </w:r>
      <w:r>
        <w:rPr/>
        <w:t>producing</w:t>
      </w:r>
      <w:r>
        <w:rPr>
          <w:spacing w:val="-6"/>
        </w:rPr>
        <w:t> </w:t>
      </w:r>
      <w:r>
        <w:rPr/>
        <w:t>oil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2005,</w:t>
      </w:r>
      <w:r>
        <w:rPr>
          <w:spacing w:val="-4"/>
        </w:rPr>
        <w:t> </w:t>
      </w:r>
      <w:r>
        <w:rPr/>
        <w:t>reaching</w:t>
      </w:r>
      <w:r>
        <w:rPr>
          <w:spacing w:val="-6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225,000</w:t>
      </w:r>
      <w:r>
        <w:rPr>
          <w:spacing w:val="-2"/>
        </w:rPr>
        <w:t> </w:t>
      </w:r>
      <w:r>
        <w:rPr/>
        <w:t>bbl/d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April</w:t>
      </w:r>
      <w:r>
        <w:rPr>
          <w:spacing w:val="-4"/>
        </w:rPr>
        <w:t> </w:t>
      </w:r>
      <w:r>
        <w:rPr/>
        <w:t>2006</w:t>
      </w:r>
      <w:r>
        <w:rPr>
          <w:spacing w:val="-4"/>
        </w:rPr>
        <w:t> </w:t>
      </w:r>
      <w:r>
        <w:rPr/>
        <w:t>(EIA,</w:t>
      </w:r>
      <w:r>
        <w:rPr>
          <w:spacing w:val="-4"/>
        </w:rPr>
        <w:t> </w:t>
      </w:r>
      <w:r>
        <w:rPr/>
        <w:t>2007).</w:t>
      </w:r>
      <w:r>
        <w:rPr>
          <w:spacing w:val="-58"/>
        </w:rPr>
        <w:t> </w:t>
      </w:r>
      <w:r>
        <w:rPr/>
        <w:t>Bonga is estimated to hold recoverable oil reserves of 600 million barrels. Oil from the field is</w:t>
      </w:r>
      <w:r>
        <w:rPr>
          <w:spacing w:val="1"/>
        </w:rPr>
        <w:t> </w:t>
      </w:r>
      <w:r>
        <w:rPr/>
        <w:t>stored in a floating production, storage and offloading (FPSO) unit, with capacity of two million</w:t>
      </w:r>
      <w:r>
        <w:rPr>
          <w:spacing w:val="1"/>
        </w:rPr>
        <w:t> </w:t>
      </w:r>
      <w:r>
        <w:rPr/>
        <w:t>barrels. In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2008,</w:t>
      </w:r>
      <w:r>
        <w:rPr>
          <w:spacing w:val="-2"/>
        </w:rPr>
        <w:t> </w:t>
      </w:r>
      <w:r>
        <w:rPr/>
        <w:t>Shell</w:t>
      </w:r>
      <w:r>
        <w:rPr>
          <w:spacing w:val="-1"/>
        </w:rPr>
        <w:t> </w:t>
      </w:r>
      <w:r>
        <w:rPr/>
        <w:t>plans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bring</w:t>
      </w:r>
      <w:r>
        <w:rPr>
          <w:spacing w:val="-4"/>
        </w:rPr>
        <w:t> </w:t>
      </w:r>
      <w:r>
        <w:rPr/>
        <w:t>online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Gbaran/Ubie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(220,000</w:t>
      </w:r>
      <w:r>
        <w:rPr>
          <w:spacing w:val="-1"/>
        </w:rPr>
        <w:t> </w:t>
      </w:r>
      <w:r>
        <w:rPr/>
        <w:t>bbl/d),</w:t>
      </w:r>
      <w:r>
        <w:rPr>
          <w:spacing w:val="-1"/>
        </w:rPr>
        <w:t> </w:t>
      </w:r>
      <w:r>
        <w:rPr/>
        <w:t>located</w:t>
      </w:r>
      <w:r>
        <w:rPr>
          <w:spacing w:val="-58"/>
        </w:rPr>
        <w:t> </w:t>
      </w:r>
      <w:r>
        <w:rPr/>
        <w:t>offshore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eastern delta</w:t>
      </w:r>
      <w:r>
        <w:rPr>
          <w:spacing w:val="-1"/>
        </w:rPr>
        <w:t> </w:t>
      </w:r>
      <w:r>
        <w:rPr/>
        <w:t>(EIA, 2007).</w:t>
      </w:r>
    </w:p>
    <w:p>
      <w:pPr>
        <w:pStyle w:val="BodyText"/>
        <w:spacing w:line="480" w:lineRule="auto" w:before="161"/>
        <w:ind w:left="1240" w:right="1257"/>
        <w:jc w:val="both"/>
      </w:pPr>
      <w:r>
        <w:rPr/>
        <w:t>ExxonMobil produces around 750,000 bbl/d of oil in Nigeria. The company plans to invest $11</w:t>
      </w:r>
      <w:r>
        <w:rPr>
          <w:spacing w:val="1"/>
        </w:rPr>
        <w:t> </w:t>
      </w:r>
      <w:r>
        <w:rPr/>
        <w:t>billion in the country's oil sector through 2011, with the hope of increasing production to 1.2</w:t>
      </w:r>
      <w:r>
        <w:rPr>
          <w:spacing w:val="1"/>
        </w:rPr>
        <w:t> </w:t>
      </w:r>
      <w:r>
        <w:rPr/>
        <w:t>million bbl/d (EIA, 2007). In March 2006, ExxonMobil brought online its Erha development,</w:t>
      </w:r>
      <w:r>
        <w:rPr>
          <w:spacing w:val="1"/>
        </w:rPr>
        <w:t> </w:t>
      </w:r>
      <w:r>
        <w:rPr/>
        <w:t>which is located offshore of the western delta. Erha reached peak production of 200,000 bbl/d in</w:t>
      </w:r>
      <w:r>
        <w:rPr>
          <w:spacing w:val="1"/>
        </w:rPr>
        <w:t> </w:t>
      </w:r>
      <w:r>
        <w:rPr/>
        <w:t>July 2006. Oil from Erha is stored in a FPSO, with capacity of 2.2 million barrels of oil. Very</w:t>
      </w:r>
      <w:r>
        <w:rPr>
          <w:spacing w:val="1"/>
        </w:rPr>
        <w:t> </w:t>
      </w:r>
      <w:r>
        <w:rPr/>
        <w:t>Large Crude Carriers (VLCC), capable of holding up to 300,000 deadweight tons are used for</w:t>
      </w:r>
      <w:r>
        <w:rPr>
          <w:spacing w:val="1"/>
        </w:rPr>
        <w:t> </w:t>
      </w:r>
      <w:r>
        <w:rPr/>
        <w:t>exporting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oil 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terminal. ExxonMobil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operates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Yoho</w:t>
      </w:r>
      <w:r>
        <w:rPr>
          <w:spacing w:val="-1"/>
        </w:rPr>
        <w:t> </w:t>
      </w:r>
      <w:r>
        <w:rPr/>
        <w:t>field;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output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0"/>
        <w:jc w:val="both"/>
      </w:pPr>
      <w:r>
        <w:rPr/>
        <w:t>of around 150,000 bbl/d. Yoho contains around 400 million barrels of oil reserves. Yoho will be</w:t>
      </w:r>
      <w:r>
        <w:rPr>
          <w:spacing w:val="1"/>
        </w:rPr>
        <w:t> </w:t>
      </w:r>
      <w:r>
        <w:rPr/>
        <w:t>re-injected with natural gas to maintain field pressure. The $1.2 billion field is located in the</w:t>
      </w:r>
      <w:r>
        <w:rPr>
          <w:spacing w:val="1"/>
        </w:rPr>
        <w:t> </w:t>
      </w:r>
      <w:r>
        <w:rPr/>
        <w:t>shallow waters of the eastern delta. In June 2008, ExxonMobil plans to bring online its Bosi field</w:t>
      </w:r>
      <w:r>
        <w:rPr>
          <w:spacing w:val="-57"/>
        </w:rPr>
        <w:t> </w:t>
      </w:r>
      <w:r>
        <w:rPr/>
        <w:t>(110,000</w:t>
      </w:r>
      <w:r>
        <w:rPr>
          <w:spacing w:val="-1"/>
        </w:rPr>
        <w:t> </w:t>
      </w:r>
      <w:r>
        <w:rPr/>
        <w:t>bbl/d) located offshore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western delta (EIA, 2007).</w:t>
      </w:r>
    </w:p>
    <w:p>
      <w:pPr>
        <w:pStyle w:val="BodyText"/>
        <w:spacing w:line="480" w:lineRule="auto" w:before="161"/>
        <w:ind w:left="1240" w:right="1259"/>
        <w:jc w:val="both"/>
      </w:pPr>
      <w:r>
        <w:rPr/>
        <w:t>Chevron’s offshore Agbami field is scheduled to come online in 2008, with peak production</w:t>
      </w:r>
      <w:r>
        <w:rPr>
          <w:spacing w:val="1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250,000</w:t>
      </w:r>
      <w:r>
        <w:rPr>
          <w:spacing w:val="-1"/>
        </w:rPr>
        <w:t> </w:t>
      </w:r>
      <w:r>
        <w:rPr/>
        <w:t>bbl/d.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Agbami</w:t>
      </w:r>
      <w:r>
        <w:rPr>
          <w:spacing w:val="1"/>
        </w:rPr>
        <w:t> </w:t>
      </w:r>
      <w:r>
        <w:rPr/>
        <w:t>lies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Block</w:t>
      </w:r>
      <w:r>
        <w:rPr>
          <w:spacing w:val="-1"/>
        </w:rPr>
        <w:t> </w:t>
      </w:r>
      <w:r>
        <w:rPr/>
        <w:t>127,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one-third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lies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adjacent Block 128. In February 2005, the Nigerian National Petroleum Corporation (NNPC)</w:t>
      </w:r>
      <w:r>
        <w:rPr>
          <w:spacing w:val="-57"/>
        </w:rPr>
        <w:t> </w:t>
      </w:r>
      <w:r>
        <w:rPr/>
        <w:t>awarded Chevron a $1.1 billion contract for the construction of a FPSO for the field, which will</w:t>
      </w:r>
      <w:r>
        <w:rPr>
          <w:spacing w:val="1"/>
        </w:rPr>
        <w:t> </w:t>
      </w:r>
      <w:r>
        <w:rPr/>
        <w:t>be undertaken by Daewoo Shipping and Maritime Engineering (South Korea). The FPSO is</w:t>
      </w:r>
      <w:r>
        <w:rPr>
          <w:spacing w:val="1"/>
        </w:rPr>
        <w:t> </w:t>
      </w:r>
      <w:r>
        <w:rPr/>
        <w:t>expected to export up to 250,000 bbl/d of oil and 450 million cubic feet per day (MMcf/d) 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 (NNPC, 2006).</w:t>
      </w:r>
    </w:p>
    <w:p>
      <w:pPr>
        <w:pStyle w:val="BodyText"/>
        <w:spacing w:line="480" w:lineRule="auto" w:before="159"/>
        <w:ind w:left="1240" w:right="1260"/>
        <w:jc w:val="both"/>
      </w:pPr>
      <w:r>
        <w:rPr/>
        <w:t>Total, Agip, and ConocoPhillips are also involved in the Nigerian oil sector. Output at Total's</w:t>
      </w:r>
      <w:r>
        <w:rPr>
          <w:spacing w:val="1"/>
        </w:rPr>
        <w:t> </w:t>
      </w:r>
      <w:r>
        <w:rPr/>
        <w:t>Amenam field reached 120,000 bbl/d in January 2005. The Amenam field contains reserves of</w:t>
      </w:r>
      <w:r>
        <w:rPr>
          <w:spacing w:val="1"/>
        </w:rPr>
        <w:t> </w:t>
      </w:r>
      <w:r>
        <w:rPr/>
        <w:t>around one billion barrels of oil equivalent (NNPC, 2006). In January 2009, Total plans to bring</w:t>
      </w:r>
      <w:r>
        <w:rPr>
          <w:spacing w:val="1"/>
        </w:rPr>
        <w:t> </w:t>
      </w:r>
      <w:r>
        <w:rPr>
          <w:spacing w:val="-1"/>
        </w:rPr>
        <w:t>online</w:t>
      </w:r>
      <w:r>
        <w:rPr>
          <w:spacing w:val="-11"/>
        </w:rPr>
        <w:t> </w:t>
      </w:r>
      <w:r>
        <w:rPr/>
        <w:t>its</w:t>
      </w:r>
      <w:r>
        <w:rPr>
          <w:spacing w:val="-10"/>
        </w:rPr>
        <w:t> </w:t>
      </w:r>
      <w:r>
        <w:rPr/>
        <w:t>offshore</w:t>
      </w:r>
      <w:r>
        <w:rPr>
          <w:spacing w:val="-9"/>
        </w:rPr>
        <w:t> </w:t>
      </w:r>
      <w:r>
        <w:rPr/>
        <w:t>Akpo</w:t>
      </w:r>
      <w:r>
        <w:rPr>
          <w:spacing w:val="-11"/>
        </w:rPr>
        <w:t> </w:t>
      </w:r>
      <w:r>
        <w:rPr/>
        <w:t>field</w:t>
      </w:r>
      <w:r>
        <w:rPr>
          <w:spacing w:val="-10"/>
        </w:rPr>
        <w:t> </w:t>
      </w:r>
      <w:r>
        <w:rPr/>
        <w:t>(180,000</w:t>
      </w:r>
      <w:r>
        <w:rPr>
          <w:spacing w:val="-9"/>
        </w:rPr>
        <w:t> </w:t>
      </w:r>
      <w:r>
        <w:rPr/>
        <w:t>bbl/d)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January</w:t>
      </w:r>
      <w:r>
        <w:rPr>
          <w:spacing w:val="-14"/>
        </w:rPr>
        <w:t> </w:t>
      </w:r>
      <w:r>
        <w:rPr/>
        <w:t>2010,</w:t>
      </w:r>
      <w:r>
        <w:rPr>
          <w:spacing w:val="-8"/>
        </w:rPr>
        <w:t> </w:t>
      </w:r>
      <w:r>
        <w:rPr/>
        <w:t>its</w:t>
      </w:r>
      <w:r>
        <w:rPr>
          <w:spacing w:val="-10"/>
        </w:rPr>
        <w:t> </w:t>
      </w:r>
      <w:r>
        <w:rPr/>
        <w:t>offshore</w:t>
      </w:r>
      <w:r>
        <w:rPr>
          <w:spacing w:val="-12"/>
        </w:rPr>
        <w:t> </w:t>
      </w:r>
      <w:r>
        <w:rPr/>
        <w:t>Usan</w:t>
      </w:r>
      <w:r>
        <w:rPr>
          <w:spacing w:val="-8"/>
        </w:rPr>
        <w:t> </w:t>
      </w:r>
      <w:r>
        <w:rPr/>
        <w:t>field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will</w:t>
      </w:r>
      <w:r>
        <w:rPr>
          <w:spacing w:val="-57"/>
        </w:rPr>
        <w:t> </w:t>
      </w:r>
      <w:r>
        <w:rPr/>
        <w:t>produce</w:t>
      </w:r>
      <w:r>
        <w:rPr>
          <w:spacing w:val="-2"/>
        </w:rPr>
        <w:t> </w:t>
      </w:r>
      <w:r>
        <w:rPr/>
        <w:t>up to 150,000 bbl/d (EIA, 2007).</w:t>
      </w:r>
    </w:p>
    <w:p>
      <w:pPr>
        <w:pStyle w:val="Heading2"/>
        <w:numPr>
          <w:ilvl w:val="2"/>
          <w:numId w:val="8"/>
        </w:numPr>
        <w:tabs>
          <w:tab w:pos="1791" w:val="left" w:leader="none"/>
        </w:tabs>
        <w:spacing w:line="240" w:lineRule="auto" w:before="167" w:after="0"/>
        <w:ind w:left="1790" w:right="0" w:hanging="541"/>
        <w:jc w:val="both"/>
      </w:pPr>
      <w:bookmarkStart w:name="_bookmark31" w:id="51"/>
      <w:bookmarkEnd w:id="51"/>
      <w:r>
        <w:rPr>
          <w:b w:val="0"/>
        </w:rPr>
      </w:r>
      <w:bookmarkStart w:name="_bookmark31" w:id="52"/>
      <w:bookmarkEnd w:id="52"/>
      <w:r>
        <w:rPr/>
        <w:t>Oil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Right from the creation of Nigeria in 1914 until the end of colonialism in 1960, and until the end</w:t>
      </w:r>
      <w:r>
        <w:rPr>
          <w:spacing w:val="1"/>
        </w:rPr>
        <w:t> </w:t>
      </w:r>
      <w:r>
        <w:rPr/>
        <w:t>of the first decade after independence, Nigerian economy was agro-based. Agriculture was the</w:t>
      </w:r>
      <w:r>
        <w:rPr>
          <w:spacing w:val="1"/>
        </w:rPr>
        <w:t> </w:t>
      </w:r>
      <w:r>
        <w:rPr/>
        <w:t>mainstay of the economy. Robinson (1996) wrote that ‘during the colonial period (1914-1959),</w:t>
      </w:r>
      <w:r>
        <w:rPr>
          <w:spacing w:val="1"/>
        </w:rPr>
        <w:t> </w:t>
      </w:r>
      <w:r>
        <w:rPr/>
        <w:t>Nigeria was exploited for its agricultural products’. The main agricultural products were cocoa</w:t>
      </w:r>
      <w:r>
        <w:rPr>
          <w:spacing w:val="1"/>
        </w:rPr>
        <w:t> </w:t>
      </w:r>
      <w:r>
        <w:rPr/>
        <w:t>(produced in the West), groundnut and cotton (produced in the North, and palm oil (produced in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East,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includes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</w:t>
      </w:r>
      <w:r>
        <w:rPr>
          <w:spacing w:val="19"/>
        </w:rPr>
        <w:t> </w:t>
      </w:r>
      <w:r>
        <w:rPr/>
        <w:t>Delta</w:t>
      </w:r>
      <w:r>
        <w:rPr>
          <w:spacing w:val="19"/>
        </w:rPr>
        <w:t> </w:t>
      </w:r>
      <w:r>
        <w:rPr/>
        <w:t>region).</w:t>
      </w:r>
      <w:r>
        <w:rPr>
          <w:spacing w:val="22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oil</w:t>
      </w:r>
      <w:r>
        <w:rPr>
          <w:spacing w:val="21"/>
        </w:rPr>
        <w:t> </w:t>
      </w:r>
      <w:r>
        <w:rPr/>
        <w:t>exploration</w:t>
      </w:r>
      <w:r>
        <w:rPr>
          <w:spacing w:val="20"/>
        </w:rPr>
        <w:t> </w:t>
      </w:r>
      <w:r>
        <w:rPr/>
        <w:t>began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2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9"/>
        <w:jc w:val="both"/>
      </w:pPr>
      <w:r>
        <w:rPr/>
        <w:t>1956, but it did not play any significant role in the Nigerian economy until the early 1970s</w:t>
      </w:r>
      <w:r>
        <w:rPr>
          <w:spacing w:val="1"/>
        </w:rPr>
        <w:t> </w:t>
      </w:r>
      <w:r>
        <w:rPr/>
        <w:t>(Robinson,</w:t>
      </w:r>
      <w:r>
        <w:rPr>
          <w:spacing w:val="-9"/>
        </w:rPr>
        <w:t> </w:t>
      </w:r>
      <w:r>
        <w:rPr/>
        <w:t>1996).</w:t>
      </w:r>
      <w:r>
        <w:rPr>
          <w:spacing w:val="-8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Robinson,</w:t>
      </w:r>
      <w:r>
        <w:rPr>
          <w:spacing w:val="-8"/>
        </w:rPr>
        <w:t> </w:t>
      </w:r>
      <w:r>
        <w:rPr/>
        <w:t>‘in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early</w:t>
      </w:r>
      <w:r>
        <w:rPr>
          <w:spacing w:val="-13"/>
        </w:rPr>
        <w:t> </w:t>
      </w:r>
      <w:r>
        <w:rPr/>
        <w:t>1960s,</w:t>
      </w:r>
      <w:r>
        <w:rPr>
          <w:spacing w:val="-7"/>
        </w:rPr>
        <w:t> </w:t>
      </w:r>
      <w:r>
        <w:rPr/>
        <w:t>revenue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oil</w:t>
      </w:r>
      <w:r>
        <w:rPr>
          <w:spacing w:val="-7"/>
        </w:rPr>
        <w:t> </w:t>
      </w:r>
      <w:r>
        <w:rPr/>
        <w:t>accounted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less</w:t>
      </w:r>
      <w:r>
        <w:rPr>
          <w:spacing w:val="-58"/>
        </w:rPr>
        <w:t> </w:t>
      </w:r>
      <w:r>
        <w:rPr/>
        <w:t>than 10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cent</w:t>
      </w:r>
      <w:r>
        <w:rPr>
          <w:spacing w:val="2"/>
        </w:rPr>
        <w:t> </w:t>
      </w:r>
      <w:r>
        <w:rPr/>
        <w:t>of Nigeria’s</w:t>
      </w:r>
      <w:r>
        <w:rPr>
          <w:spacing w:val="2"/>
        </w:rPr>
        <w:t> </w:t>
      </w:r>
      <w:r>
        <w:rPr/>
        <w:t>revenue base’.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example,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1963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1964</w:t>
      </w:r>
      <w:r>
        <w:rPr>
          <w:spacing w:val="1"/>
        </w:rPr>
        <w:t> </w:t>
      </w:r>
      <w:r>
        <w:rPr/>
        <w:t>oil</w:t>
      </w:r>
      <w:r>
        <w:rPr>
          <w:spacing w:val="2"/>
        </w:rPr>
        <w:t> </w:t>
      </w:r>
      <w:r>
        <w:rPr/>
        <w:t>revenue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only</w:t>
      </w:r>
    </w:p>
    <w:p>
      <w:pPr>
        <w:pStyle w:val="BodyText"/>
        <w:spacing w:line="480" w:lineRule="auto"/>
        <w:ind w:left="1240" w:right="1256"/>
        <w:jc w:val="both"/>
      </w:pPr>
      <w:r>
        <w:rPr/>
        <w:t>4.1 per cent and 5.9 per cent respectively, of the total revenue of the country (Graf, 1988 and</w:t>
      </w:r>
      <w:r>
        <w:rPr>
          <w:spacing w:val="1"/>
        </w:rPr>
        <w:t> </w:t>
      </w:r>
      <w:r>
        <w:rPr/>
        <w:t>Robinson,</w:t>
      </w:r>
      <w:r>
        <w:rPr>
          <w:spacing w:val="-11"/>
        </w:rPr>
        <w:t> </w:t>
      </w:r>
      <w:r>
        <w:rPr/>
        <w:t>1996).</w:t>
      </w:r>
      <w:r>
        <w:rPr>
          <w:spacing w:val="-11"/>
        </w:rPr>
        <w:t> </w:t>
      </w:r>
      <w:r>
        <w:rPr/>
        <w:t>So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contrary,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bulk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country’s</w:t>
      </w:r>
      <w:r>
        <w:rPr>
          <w:spacing w:val="-9"/>
        </w:rPr>
        <w:t> </w:t>
      </w:r>
      <w:r>
        <w:rPr/>
        <w:t>revenue</w:t>
      </w:r>
      <w:r>
        <w:rPr>
          <w:spacing w:val="-11"/>
        </w:rPr>
        <w:t> </w:t>
      </w:r>
      <w:r>
        <w:rPr/>
        <w:t>during</w:t>
      </w:r>
      <w:r>
        <w:rPr>
          <w:spacing w:val="-13"/>
        </w:rPr>
        <w:t> </w:t>
      </w:r>
      <w:r>
        <w:rPr/>
        <w:t>this</w:t>
      </w:r>
      <w:r>
        <w:rPr>
          <w:spacing w:val="-10"/>
        </w:rPr>
        <w:t> </w:t>
      </w:r>
      <w:r>
        <w:rPr/>
        <w:t>period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from</w:t>
      </w:r>
      <w:r>
        <w:rPr>
          <w:spacing w:val="-58"/>
        </w:rPr>
        <w:t> </w:t>
      </w:r>
      <w:r>
        <w:rPr/>
        <w:t>agriculture (Iwaloye and Ibeanu, 1997), and more than 70 per cent of the people employed in this</w:t>
      </w:r>
      <w:r>
        <w:rPr>
          <w:spacing w:val="-57"/>
        </w:rPr>
        <w:t> </w:t>
      </w:r>
      <w:r>
        <w:rPr/>
        <w:t>sector</w:t>
      </w:r>
      <w:r>
        <w:rPr>
          <w:spacing w:val="-1"/>
        </w:rPr>
        <w:t> </w:t>
      </w:r>
      <w:r>
        <w:rPr/>
        <w:t>(Robinson, 1996).</w:t>
      </w:r>
    </w:p>
    <w:p>
      <w:pPr>
        <w:pStyle w:val="BodyText"/>
        <w:spacing w:line="480" w:lineRule="auto" w:before="162"/>
        <w:ind w:left="1240" w:right="1258"/>
        <w:jc w:val="both"/>
      </w:pPr>
      <w:r>
        <w:rPr/>
        <w:t>However,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early</w:t>
      </w:r>
      <w:r>
        <w:rPr>
          <w:spacing w:val="-11"/>
        </w:rPr>
        <w:t> </w:t>
      </w:r>
      <w:r>
        <w:rPr/>
        <w:t>1970s,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yield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oil</w:t>
      </w:r>
      <w:r>
        <w:rPr>
          <w:spacing w:val="-8"/>
        </w:rPr>
        <w:t> </w:t>
      </w:r>
      <w:r>
        <w:rPr/>
        <w:t>began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dominance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agriculture</w:t>
      </w:r>
      <w:r>
        <w:rPr>
          <w:spacing w:val="-58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country’s</w:t>
      </w:r>
      <w:r>
        <w:rPr>
          <w:spacing w:val="-11"/>
        </w:rPr>
        <w:t> </w:t>
      </w:r>
      <w:r>
        <w:rPr/>
        <w:t>economy</w:t>
      </w:r>
      <w:r>
        <w:rPr>
          <w:spacing w:val="-12"/>
        </w:rPr>
        <w:t> </w:t>
      </w:r>
      <w:r>
        <w:rPr/>
        <w:t>began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decline.</w:t>
      </w:r>
      <w:r>
        <w:rPr>
          <w:spacing w:val="-9"/>
        </w:rPr>
        <w:t> </w:t>
      </w:r>
      <w:r>
        <w:rPr/>
        <w:t>Figure</w:t>
      </w:r>
      <w:r>
        <w:rPr>
          <w:spacing w:val="-7"/>
        </w:rPr>
        <w:t> </w:t>
      </w:r>
      <w:r>
        <w:rPr/>
        <w:t>4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Table</w:t>
      </w:r>
      <w:r>
        <w:rPr>
          <w:spacing w:val="-11"/>
        </w:rPr>
        <w:t> </w:t>
      </w:r>
      <w:r>
        <w:rPr/>
        <w:t>2</w:t>
      </w:r>
      <w:r>
        <w:rPr>
          <w:spacing w:val="-9"/>
        </w:rPr>
        <w:t> </w:t>
      </w:r>
      <w:r>
        <w:rPr/>
        <w:t>below</w:t>
      </w:r>
      <w:r>
        <w:rPr>
          <w:spacing w:val="-9"/>
        </w:rPr>
        <w:t> </w:t>
      </w:r>
      <w:r>
        <w:rPr/>
        <w:t>show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records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oil</w:t>
      </w:r>
      <w:r>
        <w:rPr>
          <w:spacing w:val="-8"/>
        </w:rPr>
        <w:t> </w:t>
      </w:r>
      <w:r>
        <w:rPr/>
        <w:t>revenue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percentage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total</w:t>
      </w:r>
      <w:r>
        <w:rPr>
          <w:spacing w:val="-8"/>
        </w:rPr>
        <w:t> </w:t>
      </w:r>
      <w:r>
        <w:rPr/>
        <w:t>revenue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1970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1985.</w:t>
      </w:r>
    </w:p>
    <w:p>
      <w:pPr>
        <w:pStyle w:val="BodyText"/>
        <w:spacing w:line="480" w:lineRule="auto" w:before="158"/>
        <w:ind w:left="1240" w:right="1258"/>
        <w:jc w:val="both"/>
      </w:pPr>
      <w:r>
        <w:rPr/>
        <w:t>The</w:t>
      </w:r>
      <w:r>
        <w:rPr>
          <w:spacing w:val="-10"/>
        </w:rPr>
        <w:t> </w:t>
      </w:r>
      <w:r>
        <w:rPr/>
        <w:t>overbearing</w:t>
      </w:r>
      <w:r>
        <w:rPr>
          <w:spacing w:val="-10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oil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economy</w:t>
      </w:r>
      <w:r>
        <w:rPr>
          <w:spacing w:val="-13"/>
        </w:rPr>
        <w:t> </w:t>
      </w:r>
      <w:r>
        <w:rPr/>
        <w:t>especially</w:t>
      </w:r>
      <w:r>
        <w:rPr>
          <w:spacing w:val="-10"/>
        </w:rPr>
        <w:t> </w:t>
      </w:r>
      <w:r>
        <w:rPr/>
        <w:t>from</w:t>
      </w:r>
      <w:r>
        <w:rPr>
          <w:spacing w:val="-5"/>
        </w:rPr>
        <w:t> </w:t>
      </w:r>
      <w:r>
        <w:rPr/>
        <w:t>1973</w:t>
      </w:r>
      <w:r>
        <w:rPr>
          <w:spacing w:val="-9"/>
        </w:rPr>
        <w:t> </w:t>
      </w:r>
      <w:r>
        <w:rPr/>
        <w:t>(Graf,</w:t>
      </w:r>
      <w:r>
        <w:rPr>
          <w:spacing w:val="-8"/>
        </w:rPr>
        <w:t> </w:t>
      </w:r>
      <w:r>
        <w:rPr/>
        <w:t>1988).</w:t>
      </w:r>
      <w:r>
        <w:rPr>
          <w:spacing w:val="-9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-11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demonstration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importance,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crude</w:t>
      </w:r>
      <w:r>
        <w:rPr>
          <w:spacing w:val="-10"/>
        </w:rPr>
        <w:t> </w:t>
      </w:r>
      <w:r>
        <w:rPr/>
        <w:t>oil</w:t>
      </w:r>
      <w:r>
        <w:rPr>
          <w:spacing w:val="-8"/>
        </w:rPr>
        <w:t> </w:t>
      </w:r>
      <w:r>
        <w:rPr/>
        <w:t>sales</w:t>
      </w:r>
      <w:r>
        <w:rPr>
          <w:spacing w:val="-9"/>
        </w:rPr>
        <w:t> </w:t>
      </w:r>
      <w:r>
        <w:rPr/>
        <w:t>income</w:t>
      </w:r>
      <w:r>
        <w:rPr>
          <w:spacing w:val="-58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percentage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foreign-exchange</w:t>
      </w:r>
      <w:r>
        <w:rPr>
          <w:spacing w:val="13"/>
        </w:rPr>
        <w:t> </w:t>
      </w:r>
      <w:r>
        <w:rPr/>
        <w:t>earnings</w:t>
      </w:r>
      <w:r>
        <w:rPr>
          <w:spacing w:val="15"/>
        </w:rPr>
        <w:t> </w:t>
      </w:r>
      <w:r>
        <w:rPr/>
        <w:t>escalated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2.5</w:t>
      </w:r>
      <w:r>
        <w:rPr>
          <w:spacing w:val="15"/>
        </w:rPr>
        <w:t> </w:t>
      </w:r>
      <w:r>
        <w:rPr/>
        <w:t>per</w:t>
      </w:r>
      <w:r>
        <w:rPr>
          <w:spacing w:val="13"/>
        </w:rPr>
        <w:t> </w:t>
      </w:r>
      <w:r>
        <w:rPr/>
        <w:t>cent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revenue</w:t>
      </w:r>
      <w:r>
        <w:rPr>
          <w:spacing w:val="13"/>
        </w:rPr>
        <w:t> </w:t>
      </w:r>
      <w:r>
        <w:rPr/>
        <w:t>to</w:t>
      </w:r>
    </w:p>
    <w:p>
      <w:pPr>
        <w:pStyle w:val="BodyText"/>
        <w:spacing w:line="480" w:lineRule="auto" w:before="1"/>
        <w:ind w:left="1240" w:right="1257"/>
        <w:jc w:val="both"/>
      </w:pPr>
      <w:r>
        <w:rPr/>
        <w:t>58.1 per cent in 1970, to 93.6 per cent in 1975, and to 98 per cent and more through the first half</w:t>
      </w:r>
      <w:r>
        <w:rPr>
          <w:spacing w:val="1"/>
        </w:rPr>
        <w:t> </w:t>
      </w:r>
      <w:r>
        <w:rPr/>
        <w:t>of the 1980s (Graf, 1988). This trend has continued ever since. For instance, in 1997 oil revenue</w:t>
      </w:r>
      <w:r>
        <w:rPr>
          <w:spacing w:val="1"/>
        </w:rPr>
        <w:t> </w:t>
      </w:r>
      <w:r>
        <w:rPr/>
        <w:t>constituted 88 per cent of the federal government’s foreign exchange earnings as shown in 1998</w:t>
      </w:r>
      <w:r>
        <w:rPr>
          <w:spacing w:val="1"/>
        </w:rPr>
        <w:t> </w:t>
      </w:r>
      <w:r>
        <w:rPr/>
        <w:t>Budget, and 83.5 per cent of the total gross revenue for the year 2000, which shows that Nigeria</w:t>
      </w:r>
      <w:r>
        <w:rPr>
          <w:spacing w:val="1"/>
        </w:rPr>
        <w:t> </w:t>
      </w:r>
      <w:r>
        <w:rPr/>
        <w:t>earned</w:t>
      </w:r>
      <w:r>
        <w:rPr>
          <w:spacing w:val="-4"/>
        </w:rPr>
        <w:t> </w:t>
      </w:r>
      <w:r>
        <w:rPr/>
        <w:t>N1.59</w:t>
      </w:r>
      <w:r>
        <w:rPr>
          <w:spacing w:val="-7"/>
        </w:rPr>
        <w:t> </w:t>
      </w:r>
      <w:r>
        <w:rPr/>
        <w:t>trillion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oil</w:t>
      </w:r>
      <w:r>
        <w:rPr>
          <w:spacing w:val="-6"/>
        </w:rPr>
        <w:t> </w:t>
      </w:r>
      <w:r>
        <w:rPr/>
        <w:t>(The</w:t>
      </w:r>
      <w:r>
        <w:rPr>
          <w:spacing w:val="-6"/>
        </w:rPr>
        <w:t> </w:t>
      </w:r>
      <w:r>
        <w:rPr/>
        <w:t>Guardian,</w:t>
      </w:r>
      <w:r>
        <w:rPr>
          <w:spacing w:val="-6"/>
        </w:rPr>
        <w:t> </w:t>
      </w:r>
      <w:r>
        <w:rPr/>
        <w:t>5</w:t>
      </w:r>
      <w:r>
        <w:rPr>
          <w:spacing w:val="-6"/>
        </w:rPr>
        <w:t> </w:t>
      </w:r>
      <w:r>
        <w:rPr/>
        <w:t>July</w:t>
      </w:r>
      <w:r>
        <w:rPr>
          <w:spacing w:val="-11"/>
        </w:rPr>
        <w:t> </w:t>
      </w:r>
      <w:r>
        <w:rPr/>
        <w:t>2001).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reported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Nigeria that: “The Nigerian government earned N 209.2 billion (1.3 billion Euros) in excess oil</w:t>
      </w:r>
      <w:r>
        <w:rPr>
          <w:spacing w:val="1"/>
        </w:rPr>
        <w:t> </w:t>
      </w:r>
      <w:r>
        <w:rPr/>
        <w:t>revenue between January and May 2004 the Central Bank further announced that the country’s</w:t>
      </w:r>
      <w:r>
        <w:rPr>
          <w:spacing w:val="1"/>
        </w:rPr>
        <w:t> </w:t>
      </w:r>
      <w:r>
        <w:rPr/>
        <w:t>economy had grown at a record rate of 10.2 per cent in 2003. Growth is mostly driven by the oil</w:t>
      </w:r>
      <w:r>
        <w:rPr>
          <w:spacing w:val="1"/>
        </w:rPr>
        <w:t> </w:t>
      </w:r>
      <w:r>
        <w:rPr/>
        <w:t>sector and record of oil prices is producing more excess revenue… The Central Bank Governor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optimistic</w:t>
      </w:r>
      <w:r>
        <w:rPr>
          <w:spacing w:val="-1"/>
        </w:rPr>
        <w:t> </w:t>
      </w:r>
      <w:r>
        <w:rPr/>
        <w:t>about further growth</w:t>
      </w:r>
      <w:r>
        <w:rPr>
          <w:spacing w:val="2"/>
        </w:rPr>
        <w:t> </w:t>
      </w:r>
      <w:r>
        <w:rPr/>
        <w:t>in the</w:t>
      </w:r>
      <w:r>
        <w:rPr>
          <w:spacing w:val="-2"/>
        </w:rPr>
        <w:t> </w:t>
      </w:r>
      <w:r>
        <w:rPr/>
        <w:t>future”.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7"/>
        <w:jc w:val="both"/>
      </w:pPr>
      <w:r>
        <w:rPr/>
        <w:t>The standard growth theories only built a nexus between primary inputs and output. While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energy inputs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fossil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ecological economists have made effort at developing some theories that attempt to capture the</w:t>
      </w:r>
      <w:r>
        <w:rPr>
          <w:spacing w:val="1"/>
        </w:rPr>
        <w:t> </w:t>
      </w:r>
      <w:r>
        <w:rPr/>
        <w:t>role of oil price volatility on economic growth, thereby incorporating linkage between energy</w:t>
      </w:r>
      <w:r>
        <w:rPr>
          <w:spacing w:val="1"/>
        </w:rPr>
        <w:t> </w:t>
      </w:r>
      <w:r>
        <w:rPr/>
        <w:t>resources, its availability, volatility and economic growth (Oriakhi &amp; Iyoha, 2013). Theories on</w:t>
      </w:r>
      <w:r>
        <w:rPr>
          <w:spacing w:val="1"/>
        </w:rPr>
        <w:t> </w:t>
      </w:r>
      <w:r>
        <w:rPr/>
        <w:t>oil price volatility are basically divided in two. They are theories explaining the channels through</w:t>
      </w:r>
      <w:r>
        <w:rPr>
          <w:spacing w:val="-57"/>
        </w:rPr>
        <w:t> </w:t>
      </w:r>
      <w:r>
        <w:rPr/>
        <w:t>which oil price</w:t>
      </w:r>
      <w:r>
        <w:rPr>
          <w:spacing w:val="1"/>
        </w:rPr>
        <w:t> </w:t>
      </w:r>
      <w:r>
        <w:rPr/>
        <w:t>volatility impacts on macro-economy and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explaining the</w:t>
      </w:r>
      <w:r>
        <w:rPr>
          <w:spacing w:val="1"/>
        </w:rPr>
        <w:t> </w:t>
      </w:r>
      <w:r>
        <w:rPr/>
        <w:t>causes of</w:t>
      </w:r>
      <w:r>
        <w:rPr>
          <w:spacing w:val="1"/>
        </w:rPr>
        <w:t> </w:t>
      </w:r>
      <w:r>
        <w:rPr/>
        <w:t>volatility</w:t>
      </w:r>
      <w:r>
        <w:rPr>
          <w:spacing w:val="-9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international oil market.</w:t>
      </w:r>
    </w:p>
    <w:p>
      <w:pPr>
        <w:pStyle w:val="Heading2"/>
        <w:numPr>
          <w:ilvl w:val="1"/>
          <w:numId w:val="11"/>
        </w:numPr>
        <w:tabs>
          <w:tab w:pos="1601" w:val="left" w:leader="none"/>
        </w:tabs>
        <w:spacing w:line="240" w:lineRule="auto" w:before="167" w:after="0"/>
        <w:ind w:left="1600" w:right="0" w:hanging="361"/>
        <w:jc w:val="left"/>
      </w:pPr>
      <w:bookmarkStart w:name="_bookmark32" w:id="53"/>
      <w:bookmarkEnd w:id="53"/>
      <w:r>
        <w:rPr>
          <w:b w:val="0"/>
        </w:rPr>
      </w:r>
      <w:bookmarkStart w:name="_bookmark32" w:id="54"/>
      <w:bookmarkEnd w:id="54"/>
      <w:r>
        <w:rPr/>
        <w:t>E</w:t>
      </w:r>
      <w:r>
        <w:rPr/>
        <w:t>MPIRICAL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240" w:right="1257"/>
        <w:jc w:val="both"/>
      </w:pPr>
      <w:r>
        <w:rPr/>
        <w:t>Since the oil price shock that engulfed the world in the early 70’s and 80’s, numerous literature</w:t>
      </w:r>
      <w:r>
        <w:rPr>
          <w:spacing w:val="1"/>
        </w:rPr>
        <w:t> </w:t>
      </w:r>
      <w:r>
        <w:rPr/>
        <w:t>has sprang up on the demand for petroleum products using either the aggregate analysis of</w:t>
      </w:r>
      <w:r>
        <w:rPr>
          <w:spacing w:val="1"/>
        </w:rPr>
        <w:t> </w:t>
      </w:r>
      <w:r>
        <w:rPr/>
        <w:t>petroleum demand in relation to prices and income, or at the disaggregate level that is the use of</w:t>
      </w:r>
      <w:r>
        <w:rPr>
          <w:spacing w:val="1"/>
        </w:rPr>
        <w:t> </w:t>
      </w:r>
      <w:r>
        <w:rPr/>
        <w:t>the simultaneous equation approach (Iwayemi et al). Although, research on the demand for</w:t>
      </w:r>
      <w:r>
        <w:rPr>
          <w:spacing w:val="1"/>
        </w:rPr>
        <w:t> </w:t>
      </w:r>
      <w:r>
        <w:rPr/>
        <w:t>petroleum product is flooded for the developed and OECD countries, little attention has been</w:t>
      </w:r>
      <w:r>
        <w:rPr>
          <w:spacing w:val="1"/>
        </w:rPr>
        <w:t> </w:t>
      </w:r>
      <w:r>
        <w:rPr/>
        <w:t>placed on research on this subject in Sub Saharan African countries. Irrespective of whether its</w:t>
      </w:r>
      <w:r>
        <w:rPr>
          <w:spacing w:val="1"/>
        </w:rPr>
        <w:t> </w:t>
      </w:r>
      <w:r>
        <w:rPr/>
        <w:t>conducted for developed, developing, regional or a carter (e.g OPEC), methodological and scope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estimation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less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4"/>
        </w:rPr>
        <w:t> </w:t>
      </w:r>
      <w:r>
        <w:rPr/>
        <w:t>.The</w:t>
      </w:r>
      <w:r>
        <w:rPr>
          <w:spacing w:val="-4"/>
        </w:rPr>
        <w:t> </w:t>
      </w:r>
      <w:r>
        <w:rPr/>
        <w:t>only</w:t>
      </w:r>
      <w:r>
        <w:rPr>
          <w:spacing w:val="-11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always</w:t>
      </w:r>
      <w:r>
        <w:rPr>
          <w:spacing w:val="-4"/>
        </w:rPr>
        <w:t> </w:t>
      </w:r>
      <w:r>
        <w:rPr/>
        <w:t>being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elasticities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methodology</w:t>
      </w:r>
      <w:r>
        <w:rPr>
          <w:spacing w:val="-9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estimation</w:t>
      </w:r>
      <w:r>
        <w:rPr>
          <w:spacing w:val="-6"/>
        </w:rPr>
        <w:t> </w:t>
      </w:r>
      <w:r>
        <w:rPr/>
        <w:t>(Macatangay,</w:t>
      </w:r>
      <w:r>
        <w:rPr>
          <w:spacing w:val="-4"/>
        </w:rPr>
        <w:t> </w:t>
      </w:r>
      <w:r>
        <w:rPr/>
        <w:t>2013).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common</w:t>
      </w:r>
      <w:r>
        <w:rPr>
          <w:spacing w:val="-4"/>
        </w:rPr>
        <w:t> </w:t>
      </w:r>
      <w:r>
        <w:rPr/>
        <w:t>characteristic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petroleum</w:t>
      </w:r>
      <w:r>
        <w:rPr>
          <w:spacing w:val="-58"/>
        </w:rPr>
        <w:t> </w:t>
      </w:r>
      <w:r>
        <w:rPr/>
        <w:t>products demand like other energy demand studies is that there is little consistency in terms of</w:t>
      </w:r>
      <w:r>
        <w:rPr>
          <w:spacing w:val="1"/>
        </w:rPr>
        <w:t> </w:t>
      </w:r>
      <w:r>
        <w:rPr/>
        <w:t>methodology,</w:t>
      </w:r>
      <w:r>
        <w:rPr>
          <w:spacing w:val="-1"/>
        </w:rPr>
        <w:t> </w:t>
      </w:r>
      <w:r>
        <w:rPr/>
        <w:t>assumptions as well</w:t>
      </w:r>
      <w:r>
        <w:rPr>
          <w:spacing w:val="-1"/>
        </w:rPr>
        <w:t> </w:t>
      </w:r>
      <w:r>
        <w:rPr/>
        <w:t>as the nature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used in</w:t>
      </w:r>
      <w:r>
        <w:rPr>
          <w:spacing w:val="-1"/>
        </w:rPr>
        <w:t> </w:t>
      </w:r>
      <w:r>
        <w:rPr/>
        <w:t>each study.</w:t>
      </w:r>
    </w:p>
    <w:p>
      <w:pPr>
        <w:pStyle w:val="BodyText"/>
        <w:spacing w:line="480" w:lineRule="auto" w:before="162"/>
        <w:ind w:left="1240" w:right="1262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economies</w:t>
      </w:r>
      <w:r>
        <w:rPr>
          <w:spacing w:val="30"/>
        </w:rPr>
        <w:t> </w:t>
      </w:r>
      <w:r>
        <w:rPr/>
        <w:t>particularly</w:t>
      </w:r>
      <w:r>
        <w:rPr>
          <w:spacing w:val="27"/>
        </w:rPr>
        <w:t> </w:t>
      </w:r>
      <w:r>
        <w:rPr/>
        <w:t>Nigeria,</w:t>
      </w:r>
      <w:r>
        <w:rPr>
          <w:spacing w:val="30"/>
        </w:rPr>
        <w:t> </w:t>
      </w:r>
      <w:r>
        <w:rPr/>
        <w:t>few</w:t>
      </w:r>
      <w:r>
        <w:rPr>
          <w:spacing w:val="29"/>
        </w:rPr>
        <w:t> </w:t>
      </w:r>
      <w:r>
        <w:rPr/>
        <w:t>studies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energy</w:t>
      </w:r>
      <w:r>
        <w:rPr>
          <w:spacing w:val="26"/>
        </w:rPr>
        <w:t> </w:t>
      </w:r>
      <w:r>
        <w:rPr/>
        <w:t>demand</w:t>
      </w:r>
      <w:r>
        <w:rPr>
          <w:spacing w:val="29"/>
        </w:rPr>
        <w:t> </w:t>
      </w:r>
      <w:r>
        <w:rPr/>
        <w:t>have</w:t>
      </w:r>
      <w:r>
        <w:rPr>
          <w:spacing w:val="30"/>
        </w:rPr>
        <w:t> </w:t>
      </w:r>
      <w:r>
        <w:rPr/>
        <w:t>been</w:t>
      </w:r>
      <w:r>
        <w:rPr>
          <w:spacing w:val="29"/>
        </w:rPr>
        <w:t> </w:t>
      </w:r>
      <w:r>
        <w:rPr/>
        <w:t>done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5"/>
        <w:jc w:val="both"/>
      </w:pPr>
      <w:r>
        <w:rPr/>
        <w:t>countries</w:t>
      </w:r>
      <w:r>
        <w:rPr>
          <w:spacing w:val="-3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whose</w:t>
      </w:r>
      <w:r>
        <w:rPr>
          <w:spacing w:val="-2"/>
        </w:rPr>
        <w:t> </w:t>
      </w:r>
      <w:r>
        <w:rPr/>
        <w:t>economy</w:t>
      </w:r>
      <w:r>
        <w:rPr>
          <w:spacing w:val="-7"/>
        </w:rPr>
        <w:t> </w:t>
      </w:r>
      <w:r>
        <w:rPr/>
        <w:t>life</w:t>
      </w:r>
      <w:r>
        <w:rPr>
          <w:spacing w:val="-1"/>
        </w:rPr>
        <w:t> </w:t>
      </w:r>
      <w:r>
        <w:rPr/>
        <w:t>wire</w:t>
      </w:r>
      <w:r>
        <w:rPr>
          <w:spacing w:val="-5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 crude</w:t>
      </w:r>
      <w:r>
        <w:rPr>
          <w:spacing w:val="-4"/>
        </w:rPr>
        <w:t> </w:t>
      </w:r>
      <w:r>
        <w:rPr/>
        <w:t>oil,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whose</w:t>
      </w:r>
      <w:r>
        <w:rPr>
          <w:spacing w:val="-4"/>
        </w:rPr>
        <w:t> </w:t>
      </w:r>
      <w:r>
        <w:rPr/>
        <w:t>petroleum</w:t>
      </w:r>
      <w:r>
        <w:rPr>
          <w:spacing w:val="-58"/>
        </w:rPr>
        <w:t> </w:t>
      </w:r>
      <w:r>
        <w:rPr/>
        <w:t>consumption in recent years is threatening her future energy security. Apart from Bayo and</w:t>
      </w:r>
      <w:r>
        <w:rPr>
          <w:spacing w:val="1"/>
        </w:rPr>
        <w:t> </w:t>
      </w:r>
      <w:r>
        <w:rPr/>
        <w:t>Adegbulugbe (1987), and Iwayemi et al (2010), no other work has been done on the petroleum</w:t>
      </w:r>
      <w:r>
        <w:rPr>
          <w:spacing w:val="1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demand</w:t>
      </w:r>
      <w:r>
        <w:rPr>
          <w:spacing w:val="-5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subject</w:t>
      </w:r>
      <w:r>
        <w:rPr>
          <w:spacing w:val="-3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either</w:t>
      </w:r>
      <w:r>
        <w:rPr>
          <w:spacing w:val="-5"/>
        </w:rPr>
        <w:t> </w:t>
      </w:r>
      <w:r>
        <w:rPr/>
        <w:t>fell</w:t>
      </w:r>
      <w:r>
        <w:rPr>
          <w:spacing w:val="-4"/>
        </w:rPr>
        <w:t> </w:t>
      </w:r>
      <w:r>
        <w:rPr/>
        <w:t>short</w:t>
      </w:r>
      <w:r>
        <w:rPr>
          <w:spacing w:val="-58"/>
        </w:rPr>
        <w:t> </w:t>
      </w:r>
      <w:r>
        <w:rPr/>
        <w:t>of scope or methodology and as such it is this research gap that this study intends to fill. Dahl</w:t>
      </w:r>
      <w:r>
        <w:rPr>
          <w:spacing w:val="1"/>
        </w:rPr>
        <w:t> </w:t>
      </w:r>
      <w:r>
        <w:rPr/>
        <w:t>(1994) using a survey to examine the demand for petroleum products in developing countries</w:t>
      </w:r>
      <w:r>
        <w:rPr>
          <w:spacing w:val="1"/>
        </w:rPr>
        <w:t> </w:t>
      </w:r>
      <w:r>
        <w:rPr/>
        <w:t>found the price elasticity of petroleum products demand to be −0.36 and the income elasticity of</w:t>
      </w:r>
      <w:r>
        <w:rPr>
          <w:spacing w:val="1"/>
        </w:rPr>
        <w:t> </w:t>
      </w:r>
      <w:r>
        <w:rPr/>
        <w:t>demand to be 2.20, this suggested that the demand for petroleum products is more responsive to</w:t>
      </w:r>
      <w:r>
        <w:rPr>
          <w:spacing w:val="1"/>
        </w:rPr>
        <w:t> </w:t>
      </w:r>
      <w:r>
        <w:rPr/>
        <w:t>changes in income than changes in real prices Suleiman (2009). Rao and Parikh (1996) employed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two-step</w:t>
      </w:r>
      <w:r>
        <w:rPr>
          <w:spacing w:val="-1"/>
        </w:rPr>
        <w:t> </w:t>
      </w:r>
      <w:r>
        <w:rPr/>
        <w:t>co integration</w:t>
      </w:r>
      <w:r>
        <w:rPr>
          <w:spacing w:val="-1"/>
        </w:rPr>
        <w:t> </w:t>
      </w:r>
      <w:r>
        <w:rPr/>
        <w:t>to study</w:t>
      </w:r>
      <w:r>
        <w:rPr>
          <w:spacing w:val="-9"/>
        </w:rPr>
        <w:t> </w:t>
      </w:r>
      <w:r>
        <w:rPr/>
        <w:t>the energy</w:t>
      </w:r>
      <w:r>
        <w:rPr>
          <w:spacing w:val="-6"/>
        </w:rPr>
        <w:t> </w:t>
      </w:r>
      <w:r>
        <w:rPr/>
        <w:t>demand</w:t>
      </w:r>
      <w:r>
        <w:rPr>
          <w:spacing w:val="-1"/>
        </w:rPr>
        <w:t> </w:t>
      </w:r>
      <w:r>
        <w:rPr/>
        <w:t>in India.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found</w:t>
      </w:r>
      <w:r>
        <w:rPr>
          <w:spacing w:val="-1"/>
        </w:rPr>
        <w:t> </w:t>
      </w:r>
      <w:r>
        <w:rPr/>
        <w:t>the price</w:t>
      </w:r>
      <w:r>
        <w:rPr>
          <w:spacing w:val="-3"/>
        </w:rPr>
        <w:t> </w:t>
      </w:r>
      <w:r>
        <w:rPr/>
        <w:t>and income</w:t>
      </w:r>
      <w:r>
        <w:rPr>
          <w:spacing w:val="-58"/>
        </w:rPr>
        <w:t> </w:t>
      </w:r>
      <w:r>
        <w:rPr/>
        <w:t>elasticity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demand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India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−0.03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𝑡𝑜</w:t>
      </w:r>
      <w:r>
        <w:rPr>
          <w:rFonts w:ascii="Cambria Math" w:hAnsi="Cambria Math" w:eastAsia="Cambria Math"/>
          <w:spacing w:val="4"/>
        </w:rPr>
        <w:t> </w:t>
      </w:r>
      <w:r>
        <w:rPr/>
        <w:t>−</w:t>
      </w:r>
      <w:r>
        <w:rPr>
          <w:spacing w:val="-5"/>
        </w:rPr>
        <w:t> </w:t>
      </w:r>
      <w:r>
        <w:rPr/>
        <w:t>0.25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0.02</w:t>
      </w:r>
      <w:r>
        <w:rPr>
          <w:spacing w:val="-2"/>
        </w:rPr>
        <w:t> </w:t>
      </w:r>
      <w:r>
        <w:rPr>
          <w:rFonts w:ascii="Cambria Math" w:hAnsi="Cambria Math" w:eastAsia="Cambria Math"/>
        </w:rPr>
        <w:t>𝑡𝑜</w:t>
      </w:r>
      <w:r>
        <w:rPr>
          <w:rFonts w:ascii="Cambria Math" w:hAnsi="Cambria Math" w:eastAsia="Cambria Math"/>
          <w:spacing w:val="3"/>
        </w:rPr>
        <w:t> </w:t>
      </w:r>
      <w:r>
        <w:rPr/>
        <w:t>−</w:t>
      </w:r>
      <w:r>
        <w:rPr>
          <w:spacing w:val="-4"/>
        </w:rPr>
        <w:t> </w:t>
      </w:r>
      <w:r>
        <w:rPr/>
        <w:t>0.75</w:t>
      </w:r>
      <w:r>
        <w:rPr>
          <w:spacing w:val="-4"/>
        </w:rPr>
        <w:t> </w:t>
      </w:r>
      <w:r>
        <w:rPr/>
        <w:t>respectively.</w:t>
      </w:r>
      <w:r>
        <w:rPr>
          <w:spacing w:val="-3"/>
        </w:rPr>
        <w:t> </w:t>
      </w:r>
      <w:r>
        <w:rPr/>
        <w:t>Using</w:t>
      </w:r>
      <w:r>
        <w:rPr>
          <w:spacing w:val="-58"/>
        </w:rPr>
        <w:t> </w:t>
      </w:r>
      <w:r>
        <w:rPr/>
        <w:t>similar methodology to examine the demand for petroleum products in GCC (OPEC members)</w:t>
      </w:r>
      <w:r>
        <w:rPr>
          <w:spacing w:val="1"/>
        </w:rPr>
        <w:t> </w:t>
      </w:r>
      <w:r>
        <w:rPr/>
        <w:t>countries, Alfaris (1997) found that the price and income elasticity to be −0.11 </w:t>
      </w:r>
      <w:r>
        <w:rPr>
          <w:rFonts w:ascii="Cambria Math" w:hAnsi="Cambria Math" w:eastAsia="Cambria Math"/>
        </w:rPr>
        <w:t>𝑎𝑛𝑑</w:t>
      </w:r>
      <w:r>
        <w:rPr>
          <w:rFonts w:ascii="Cambria Math" w:hAnsi="Cambria Math" w:eastAsia="Cambria Math"/>
          <w:spacing w:val="1"/>
        </w:rPr>
        <w:t> </w:t>
      </w:r>
      <w:r>
        <w:rPr/>
        <w:t>− 0.21</w:t>
      </w:r>
      <w:r>
        <w:rPr>
          <w:spacing w:val="1"/>
        </w:rPr>
        <w:t> </w:t>
      </w:r>
      <w:r>
        <w:rPr/>
        <w:t>respectively. Also, Ramanathan (1999) examine the demand for oil India using the two-step co</w:t>
      </w:r>
      <w:r>
        <w:rPr>
          <w:spacing w:val="1"/>
        </w:rPr>
        <w:t> </w:t>
      </w:r>
      <w:r>
        <w:rPr/>
        <w:t>integration. He found the price and income elasticity of oil demand in India to be−0.32 </w:t>
      </w:r>
      <w:r>
        <w:rPr>
          <w:rFonts w:ascii="Cambria Math" w:hAnsi="Cambria Math" w:eastAsia="Cambria Math"/>
        </w:rPr>
        <w:t>𝑎𝑛𝑑 </w:t>
      </w:r>
      <w:r>
        <w:rPr/>
        <w:t>2.58</w:t>
      </w:r>
      <w:r>
        <w:rPr>
          <w:spacing w:val="1"/>
        </w:rPr>
        <w:t> </w:t>
      </w:r>
      <w:r>
        <w:rPr/>
        <w:t>respectively. Hunt et al. (1999) employed the Engel–Granger technique to data for Honduras and</w:t>
      </w:r>
      <w:r>
        <w:rPr>
          <w:spacing w:val="-57"/>
        </w:rPr>
        <w:t> </w:t>
      </w:r>
      <w:r>
        <w:rPr/>
        <w:t>reported the long-term price elasticity of gasoline demand to be −0.24 and long-term income</w:t>
      </w:r>
      <w:r>
        <w:rPr>
          <w:spacing w:val="1"/>
        </w:rPr>
        <w:t> </w:t>
      </w:r>
      <w:r>
        <w:rPr/>
        <w:t>elasticity to be 1.59. In studies of Indonesia, Dahl and Kurtubi (2001) used the Engel–Granger</w:t>
      </w:r>
      <w:r>
        <w:rPr>
          <w:spacing w:val="1"/>
        </w:rPr>
        <w:t> </w:t>
      </w:r>
      <w:r>
        <w:rPr>
          <w:spacing w:val="-1"/>
        </w:rPr>
        <w:t>(two-step)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partial</w:t>
      </w:r>
      <w:r>
        <w:rPr>
          <w:spacing w:val="-14"/>
        </w:rPr>
        <w:t> </w:t>
      </w:r>
      <w:r>
        <w:rPr/>
        <w:t>adjustment</w:t>
      </w:r>
      <w:r>
        <w:rPr>
          <w:spacing w:val="-13"/>
        </w:rPr>
        <w:t> </w:t>
      </w:r>
      <w:r>
        <w:rPr/>
        <w:t>models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estimated</w:t>
      </w:r>
      <w:r>
        <w:rPr>
          <w:spacing w:val="-15"/>
        </w:rPr>
        <w:t> </w:t>
      </w:r>
      <w:r>
        <w:rPr/>
        <w:t>demand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petroleum</w:t>
      </w:r>
      <w:r>
        <w:rPr>
          <w:spacing w:val="-13"/>
        </w:rPr>
        <w:t> </w:t>
      </w:r>
      <w:r>
        <w:rPr/>
        <w:t>products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Indonesia.</w:t>
      </w:r>
      <w:r>
        <w:rPr>
          <w:spacing w:val="-57"/>
        </w:rPr>
        <w:t> </w:t>
      </w:r>
      <w:r>
        <w:rPr/>
        <w:t>Under the former, long-term price and income elasticities were −0.59 and 1.35. Using a partial</w:t>
      </w:r>
      <w:r>
        <w:rPr>
          <w:spacing w:val="1"/>
        </w:rPr>
        <w:t> </w:t>
      </w:r>
      <w:r>
        <w:rPr/>
        <w:t>adjustment model for the same country, they estimated a long-term price elasticity of 1.34 and a</w:t>
      </w:r>
      <w:r>
        <w:rPr>
          <w:spacing w:val="1"/>
        </w:rPr>
        <w:t> </w:t>
      </w:r>
      <w:r>
        <w:rPr/>
        <w:t>price impact of −0.68. Akinboade (2008) studied the demand for petroleum products in South</w:t>
      </w:r>
      <w:r>
        <w:rPr>
          <w:spacing w:val="1"/>
        </w:rPr>
        <w:t> </w:t>
      </w:r>
      <w:r>
        <w:rPr/>
        <w:t>Africa</w:t>
      </w:r>
      <w:r>
        <w:rPr>
          <w:spacing w:val="9"/>
        </w:rPr>
        <w:t> </w:t>
      </w:r>
      <w:r>
        <w:rPr/>
        <w:t>using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ARDL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Bound</w:t>
      </w:r>
      <w:r>
        <w:rPr>
          <w:spacing w:val="11"/>
        </w:rPr>
        <w:t> </w:t>
      </w:r>
      <w:r>
        <w:rPr/>
        <w:t>co</w:t>
      </w:r>
      <w:r>
        <w:rPr>
          <w:spacing w:val="10"/>
        </w:rPr>
        <w:t> </w:t>
      </w:r>
      <w:r>
        <w:rPr/>
        <w:t>integration</w:t>
      </w:r>
      <w:r>
        <w:rPr>
          <w:spacing w:val="10"/>
        </w:rPr>
        <w:t> </w:t>
      </w:r>
      <w:r>
        <w:rPr/>
        <w:t>methodology.</w:t>
      </w:r>
      <w:r>
        <w:rPr>
          <w:spacing w:val="10"/>
        </w:rPr>
        <w:t> </w:t>
      </w:r>
      <w:r>
        <w:rPr/>
        <w:t>He</w:t>
      </w:r>
      <w:r>
        <w:rPr>
          <w:spacing w:val="9"/>
        </w:rPr>
        <w:t> </w:t>
      </w:r>
      <w:r>
        <w:rPr/>
        <w:t>found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long-term</w:t>
      </w:r>
      <w:r>
        <w:rPr>
          <w:spacing w:val="12"/>
        </w:rPr>
        <w:t> </w:t>
      </w:r>
      <w:r>
        <w:rPr/>
        <w:t>price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8"/>
        <w:jc w:val="both"/>
      </w:pPr>
      <w:r>
        <w:rPr/>
        <w:t>elasticity of petroleum product demand to be −0.47, while the long-term income elasticity of</w:t>
      </w:r>
      <w:r>
        <w:rPr>
          <w:spacing w:val="1"/>
        </w:rPr>
        <w:t> </w:t>
      </w:r>
      <w:r>
        <w:rPr/>
        <w:t>demand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0.36.</w:t>
      </w:r>
      <w:r>
        <w:rPr>
          <w:spacing w:val="-8"/>
        </w:rPr>
        <w:t> </w:t>
      </w:r>
      <w:r>
        <w:rPr/>
        <w:t>Sa’ad</w:t>
      </w:r>
      <w:r>
        <w:rPr>
          <w:spacing w:val="-7"/>
        </w:rPr>
        <w:t> </w:t>
      </w:r>
      <w:r>
        <w:rPr/>
        <w:t>(2008)</w:t>
      </w:r>
      <w:r>
        <w:rPr>
          <w:spacing w:val="-6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structural</w:t>
      </w:r>
      <w:r>
        <w:rPr>
          <w:spacing w:val="-7"/>
        </w:rPr>
        <w:t> </w:t>
      </w:r>
      <w:r>
        <w:rPr/>
        <w:t>time</w:t>
      </w:r>
      <w:r>
        <w:rPr>
          <w:spacing w:val="-9"/>
        </w:rPr>
        <w:t> </w:t>
      </w:r>
      <w:r>
        <w:rPr/>
        <w:t>series</w:t>
      </w:r>
      <w:r>
        <w:rPr>
          <w:spacing w:val="-7"/>
        </w:rPr>
        <w:t> </w:t>
      </w:r>
      <w:r>
        <w:rPr/>
        <w:t>model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estimate</w:t>
      </w:r>
      <w:r>
        <w:rPr>
          <w:spacing w:val="-9"/>
        </w:rPr>
        <w:t> </w:t>
      </w:r>
      <w:r>
        <w:rPr/>
        <w:t>oil</w:t>
      </w:r>
      <w:r>
        <w:rPr>
          <w:spacing w:val="-7"/>
        </w:rPr>
        <w:t> </w:t>
      </w:r>
      <w:r>
        <w:rPr/>
        <w:t>demand</w:t>
      </w:r>
      <w:r>
        <w:rPr>
          <w:spacing w:val="-58"/>
        </w:rPr>
        <w:t> </w:t>
      </w:r>
      <w:r>
        <w:rPr/>
        <w:t>both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Indonesia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South</w:t>
      </w:r>
      <w:r>
        <w:rPr>
          <w:spacing w:val="-3"/>
        </w:rPr>
        <w:t> </w:t>
      </w:r>
      <w:r>
        <w:rPr/>
        <w:t>Korea,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price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income</w:t>
      </w:r>
      <w:r>
        <w:rPr>
          <w:spacing w:val="-4"/>
        </w:rPr>
        <w:t> </w:t>
      </w:r>
      <w:r>
        <w:rPr/>
        <w:t>elasticity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demand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</w:p>
    <w:p>
      <w:pPr>
        <w:pStyle w:val="BodyText"/>
        <w:spacing w:line="480" w:lineRule="auto" w:before="3"/>
        <w:ind w:left="1240" w:right="1259"/>
        <w:jc w:val="both"/>
      </w:pPr>
      <w:r>
        <w:rPr/>
        <w:t>−0.16 </w:t>
      </w:r>
      <w:r>
        <w:rPr>
          <w:rFonts w:ascii="Cambria Math" w:hAnsi="Cambria Math" w:eastAsia="Cambria Math"/>
        </w:rPr>
        <w:t>𝑎𝑛𝑑 </w:t>
      </w:r>
      <w:r>
        <w:rPr/>
        <w:t>0.47 respectively. Iwayemi et al (2010) examined the petroleum products demand</w:t>
      </w:r>
      <w:r>
        <w:rPr>
          <w:spacing w:val="1"/>
        </w:rPr>
        <w:t> </w:t>
      </w:r>
      <w:r>
        <w:rPr/>
        <w:t>elasticities for Nigeria using the multivariate co integration approach. They found the long run</w:t>
      </w:r>
      <w:r>
        <w:rPr>
          <w:spacing w:val="1"/>
        </w:rPr>
        <w:t> </w:t>
      </w:r>
      <w:r>
        <w:rPr/>
        <w:t>price and income elasticity of demand to be −0.106 </w:t>
      </w:r>
      <w:r>
        <w:rPr>
          <w:rFonts w:ascii="Cambria Math" w:hAnsi="Cambria Math" w:eastAsia="Cambria Math"/>
        </w:rPr>
        <w:t>𝑎𝑛𝑑 </w:t>
      </w:r>
      <w:r>
        <w:rPr/>
        <w:t>0.66 respectively. Lastly, we review the</w:t>
      </w:r>
      <w:r>
        <w:rPr>
          <w:spacing w:val="1"/>
        </w:rPr>
        <w:t> </w:t>
      </w:r>
      <w:r>
        <w:rPr/>
        <w:t>work done recently on the demand for petroleum products in Malawi. Using an Ordinary Least</w:t>
      </w:r>
      <w:r>
        <w:rPr>
          <w:spacing w:val="1"/>
        </w:rPr>
        <w:t> </w:t>
      </w:r>
      <w:r>
        <w:rPr/>
        <w:t>Square approach Macatangay (2013) found the price elasticity of demand to be 0.398, while the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elasticity</w:t>
      </w:r>
      <w:r>
        <w:rPr>
          <w:spacing w:val="-5"/>
        </w:rPr>
        <w:t> </w:t>
      </w:r>
      <w:r>
        <w:rPr/>
        <w:t>stood at−0.368.</w:t>
      </w:r>
    </w:p>
    <w:p>
      <w:pPr>
        <w:pStyle w:val="Heading2"/>
        <w:numPr>
          <w:ilvl w:val="1"/>
          <w:numId w:val="11"/>
        </w:numPr>
        <w:tabs>
          <w:tab w:pos="1601" w:val="left" w:leader="none"/>
        </w:tabs>
        <w:spacing w:line="480" w:lineRule="auto" w:before="161" w:after="0"/>
        <w:ind w:left="1240" w:right="6744" w:firstLine="0"/>
        <w:jc w:val="both"/>
      </w:pPr>
      <w:bookmarkStart w:name="_bookmark33" w:id="55"/>
      <w:bookmarkEnd w:id="55"/>
      <w:r>
        <w:rPr>
          <w:b w:val="0"/>
        </w:rPr>
      </w:r>
      <w:bookmarkStart w:name="_bookmark33" w:id="56"/>
      <w:bookmarkEnd w:id="56"/>
      <w:r>
        <w:rPr/>
        <w:t>THEORET</w:t>
      </w:r>
      <w:r>
        <w:rPr/>
        <w:t>ICAL FRAMEWORK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Market Mechanism</w:t>
      </w:r>
    </w:p>
    <w:p>
      <w:pPr>
        <w:pStyle w:val="BodyText"/>
        <w:spacing w:line="480" w:lineRule="auto"/>
        <w:ind w:left="1240" w:right="1257"/>
        <w:jc w:val="both"/>
      </w:pPr>
      <w:r>
        <w:rPr/>
        <w:t>The</w:t>
      </w:r>
      <w:r>
        <w:rPr>
          <w:spacing w:val="-14"/>
        </w:rPr>
        <w:t> </w:t>
      </w:r>
      <w:r>
        <w:rPr/>
        <w:t>demand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supply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commodity</w:t>
      </w:r>
      <w:r>
        <w:rPr>
          <w:spacing w:val="-17"/>
        </w:rPr>
        <w:t> </w:t>
      </w:r>
      <w:r>
        <w:rPr/>
        <w:t>are</w:t>
      </w:r>
      <w:r>
        <w:rPr>
          <w:spacing w:val="-13"/>
        </w:rPr>
        <w:t> </w:t>
      </w:r>
      <w:r>
        <w:rPr/>
        <w:t>both</w:t>
      </w:r>
      <w:r>
        <w:rPr>
          <w:spacing w:val="-12"/>
        </w:rPr>
        <w:t> </w:t>
      </w:r>
      <w:r>
        <w:rPr/>
        <w:t>affected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price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commodity.</w:t>
      </w:r>
      <w:r>
        <w:rPr>
          <w:spacing w:val="-10"/>
        </w:rPr>
        <w:t> </w:t>
      </w:r>
      <w:r>
        <w:rPr/>
        <w:t>But</w:t>
      </w:r>
      <w:r>
        <w:rPr>
          <w:spacing w:val="-12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interesting feature is that the demand and supply of a commodity both also influence the price of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commodity.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buyers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commodity</w:t>
      </w:r>
      <w:r>
        <w:rPr>
          <w:spacing w:val="-16"/>
        </w:rPr>
        <w:t> </w:t>
      </w:r>
      <w:r>
        <w:rPr/>
        <w:t>demand</w:t>
      </w:r>
      <w:r>
        <w:rPr>
          <w:spacing w:val="-10"/>
        </w:rPr>
        <w:t> </w:t>
      </w:r>
      <w:r>
        <w:rPr/>
        <w:t>more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it</w:t>
      </w:r>
      <w:r>
        <w:rPr>
          <w:spacing w:val="-11"/>
        </w:rPr>
        <w:t> </w:t>
      </w:r>
      <w:r>
        <w:rPr/>
        <w:t>at</w:t>
      </w:r>
      <w:r>
        <w:rPr>
          <w:spacing w:val="-12"/>
        </w:rPr>
        <w:t> </w:t>
      </w:r>
      <w:r>
        <w:rPr/>
        <w:t>lower</w:t>
      </w:r>
      <w:r>
        <w:rPr>
          <w:spacing w:val="-12"/>
        </w:rPr>
        <w:t> </w:t>
      </w:r>
      <w:r>
        <w:rPr/>
        <w:t>price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less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higher</w:t>
      </w:r>
      <w:r>
        <w:rPr>
          <w:spacing w:val="-57"/>
        </w:rPr>
        <w:t> </w:t>
      </w:r>
      <w:r>
        <w:rPr>
          <w:spacing w:val="-1"/>
        </w:rPr>
        <w:t>price</w:t>
      </w:r>
      <w:r>
        <w:rPr>
          <w:spacing w:val="-11"/>
        </w:rPr>
        <w:t> </w:t>
      </w:r>
      <w:r>
        <w:rPr>
          <w:spacing w:val="-1"/>
        </w:rPr>
        <w:t>whereas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sellers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commodity</w:t>
      </w:r>
      <w:r>
        <w:rPr>
          <w:spacing w:val="-15"/>
        </w:rPr>
        <w:t> </w:t>
      </w:r>
      <w:r>
        <w:rPr/>
        <w:t>supply</w:t>
      </w:r>
      <w:r>
        <w:rPr>
          <w:spacing w:val="-12"/>
        </w:rPr>
        <w:t> </w:t>
      </w:r>
      <w:r>
        <w:rPr/>
        <w:t>more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it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higher</w:t>
      </w:r>
      <w:r>
        <w:rPr>
          <w:spacing w:val="-11"/>
        </w:rPr>
        <w:t> </w:t>
      </w:r>
      <w:r>
        <w:rPr/>
        <w:t>price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less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lower</w:t>
      </w:r>
      <w:r>
        <w:rPr>
          <w:spacing w:val="-57"/>
        </w:rPr>
        <w:t> </w:t>
      </w:r>
      <w:r>
        <w:rPr/>
        <w:t>price (Samuelson et al., 2004). These behaviors of buyer and sellers are explained by the law of</w:t>
      </w:r>
      <w:r>
        <w:rPr>
          <w:spacing w:val="1"/>
        </w:rPr>
        <w:t> </w:t>
      </w:r>
      <w:r>
        <w:rPr/>
        <w:t>demand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law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supply.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price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commodity</w:t>
      </w:r>
      <w:r>
        <w:rPr>
          <w:spacing w:val="-7"/>
        </w:rPr>
        <w:t> </w:t>
      </w:r>
      <w:r>
        <w:rPr/>
        <w:t>at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quantity</w:t>
      </w:r>
      <w:r>
        <w:rPr>
          <w:spacing w:val="-10"/>
        </w:rPr>
        <w:t> </w:t>
      </w:r>
      <w:r>
        <w:rPr/>
        <w:t>demanded</w:t>
      </w:r>
      <w:r>
        <w:rPr>
          <w:spacing w:val="-57"/>
        </w:rPr>
        <w:t> </w:t>
      </w:r>
      <w:r>
        <w:rPr/>
        <w:t>and quantity supplied will be equal. This price of the commodity is called the equilibrium price.</w:t>
      </w:r>
      <w:r>
        <w:rPr>
          <w:spacing w:val="1"/>
        </w:rPr>
        <w:t> </w:t>
      </w:r>
      <w:r>
        <w:rPr/>
        <w:t>Thus equilibrium price of a commodity is the price at which its quantity demanded and supplied</w:t>
      </w:r>
      <w:r>
        <w:rPr>
          <w:spacing w:val="1"/>
        </w:rPr>
        <w:t> </w:t>
      </w:r>
      <w:r>
        <w:rPr/>
        <w:t>are equal (Samuelson et al., 2004).</w:t>
      </w:r>
      <w:r>
        <w:rPr>
          <w:spacing w:val="1"/>
        </w:rPr>
        <w:t> </w:t>
      </w:r>
      <w:r>
        <w:rPr/>
        <w:t>Sellers are unaware of the intentions of the buyers. Similarly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buyers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also</w:t>
      </w:r>
      <w:r>
        <w:rPr>
          <w:spacing w:val="-6"/>
        </w:rPr>
        <w:t> </w:t>
      </w:r>
      <w:r>
        <w:rPr/>
        <w:t>unaware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intentions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sellers.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words</w:t>
      </w:r>
      <w:r>
        <w:rPr>
          <w:spacing w:val="-4"/>
        </w:rPr>
        <w:t> </w:t>
      </w:r>
      <w:r>
        <w:rPr/>
        <w:t>neither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sellers</w:t>
      </w:r>
      <w:r>
        <w:rPr>
          <w:spacing w:val="-7"/>
        </w:rPr>
        <w:t> </w:t>
      </w:r>
      <w:r>
        <w:rPr/>
        <w:t>know</w:t>
      </w:r>
      <w:r>
        <w:rPr>
          <w:spacing w:val="-57"/>
        </w:rPr>
        <w:t> </w:t>
      </w:r>
      <w:r>
        <w:rPr/>
        <w:t>the market demand schedule of their commodity nor do the buyers know the market supply</w:t>
      </w:r>
      <w:r>
        <w:rPr>
          <w:spacing w:val="1"/>
        </w:rPr>
        <w:t> </w:t>
      </w:r>
      <w:r>
        <w:rPr/>
        <w:t>schedule.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decisions</w:t>
      </w:r>
      <w:r>
        <w:rPr>
          <w:spacing w:val="20"/>
        </w:rPr>
        <w:t> </w:t>
      </w:r>
      <w:r>
        <w:rPr/>
        <w:t>about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quantity</w:t>
      </w:r>
      <w:r>
        <w:rPr>
          <w:spacing w:val="15"/>
        </w:rPr>
        <w:t> </w:t>
      </w:r>
      <w:r>
        <w:rPr/>
        <w:t>demanded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supplied</w:t>
      </w:r>
      <w:r>
        <w:rPr>
          <w:spacing w:val="23"/>
        </w:rPr>
        <w:t> </w:t>
      </w:r>
      <w:r>
        <w:rPr/>
        <w:t>at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price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independent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59"/>
        <w:jc w:val="both"/>
      </w:pPr>
      <w:r>
        <w:rPr/>
        <w:t>decisions.</w:t>
      </w:r>
      <w:r>
        <w:rPr>
          <w:spacing w:val="-10"/>
        </w:rPr>
        <w:t> </w:t>
      </w:r>
      <w:r>
        <w:rPr/>
        <w:t>Actually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price</w:t>
      </w:r>
      <w:r>
        <w:rPr>
          <w:spacing w:val="-11"/>
        </w:rPr>
        <w:t> </w:t>
      </w:r>
      <w:r>
        <w:rPr/>
        <w:t>fixed</w:t>
      </w:r>
      <w:r>
        <w:rPr>
          <w:spacing w:val="-9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sellers,</w:t>
      </w:r>
      <w:r>
        <w:rPr>
          <w:spacing w:val="-5"/>
        </w:rPr>
        <w:t> </w:t>
      </w:r>
      <w:r>
        <w:rPr/>
        <w:t>the</w:t>
      </w:r>
      <w:r>
        <w:rPr>
          <w:spacing w:val="-11"/>
        </w:rPr>
        <w:t> </w:t>
      </w:r>
      <w:r>
        <w:rPr/>
        <w:t>market</w:t>
      </w:r>
      <w:r>
        <w:rPr>
          <w:spacing w:val="-9"/>
        </w:rPr>
        <w:t> </w:t>
      </w:r>
      <w:r>
        <w:rPr/>
        <w:t>supply</w:t>
      </w:r>
      <w:r>
        <w:rPr>
          <w:spacing w:val="-15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9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lesser</w:t>
      </w:r>
      <w:r>
        <w:rPr>
          <w:spacing w:val="-10"/>
        </w:rPr>
        <w:t> </w:t>
      </w:r>
      <w:r>
        <w:rPr/>
        <w:t>than</w:t>
      </w:r>
      <w:r>
        <w:rPr>
          <w:spacing w:val="-58"/>
        </w:rPr>
        <w:t> </w:t>
      </w:r>
      <w:r>
        <w:rPr/>
        <w:t>the market demand at that price. It means that at this price market demand and market supply are</w:t>
      </w:r>
      <w:r>
        <w:rPr>
          <w:spacing w:val="-57"/>
        </w:rPr>
        <w:t> </w:t>
      </w:r>
      <w:r>
        <w:rPr>
          <w:spacing w:val="-1"/>
        </w:rPr>
        <w:t>not</w:t>
      </w:r>
      <w:r>
        <w:rPr>
          <w:spacing w:val="-10"/>
        </w:rPr>
        <w:t> </w:t>
      </w:r>
      <w:r>
        <w:rPr>
          <w:spacing w:val="-1"/>
        </w:rPr>
        <w:t>equal.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equilibrium</w:t>
      </w:r>
      <w:r>
        <w:rPr>
          <w:spacing w:val="-10"/>
        </w:rPr>
        <w:t> </w:t>
      </w:r>
      <w:r>
        <w:rPr/>
        <w:t>price.</w:t>
      </w:r>
      <w:r>
        <w:rPr>
          <w:spacing w:val="-9"/>
        </w:rPr>
        <w:t> </w:t>
      </w:r>
      <w:r>
        <w:rPr/>
        <w:t>Suppose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price</w:t>
      </w:r>
      <w:r>
        <w:rPr>
          <w:spacing w:val="-10"/>
        </w:rPr>
        <w:t> </w:t>
      </w:r>
      <w:r>
        <w:rPr/>
        <w:t>quoted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market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sellers</w:t>
      </w:r>
      <w:r>
        <w:rPr>
          <w:spacing w:val="-58"/>
        </w:rPr>
        <w:t> </w:t>
      </w:r>
      <w:r>
        <w:rPr/>
        <w:t>the supply is greater than demand i.e. the buyers are willing to buy less than what the sellers are</w:t>
      </w:r>
      <w:r>
        <w:rPr>
          <w:spacing w:val="1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sell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price.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finding</w:t>
      </w:r>
      <w:r>
        <w:rPr>
          <w:spacing w:val="-6"/>
        </w:rPr>
        <w:t> </w:t>
      </w:r>
      <w:r>
        <w:rPr/>
        <w:t>enough</w:t>
      </w:r>
      <w:r>
        <w:rPr>
          <w:spacing w:val="-4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sellers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reduce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price in order to sell the quantity supplied falls. So as the price is reduced the demand increases</w:t>
      </w:r>
      <w:r>
        <w:rPr>
          <w:spacing w:val="1"/>
        </w:rPr>
        <w:t> </w:t>
      </w:r>
      <w:r>
        <w:rPr/>
        <w:t>and supply falls. This will reduce the original gap between supply and demand. This process of</w:t>
      </w:r>
      <w:r>
        <w:rPr>
          <w:spacing w:val="1"/>
        </w:rPr>
        <w:t> </w:t>
      </w:r>
      <w:r>
        <w:rPr/>
        <w:t>fall in price, rise in demand and fall in supply will continue till a price is reached at the quantity</w:t>
      </w:r>
      <w:r>
        <w:rPr>
          <w:spacing w:val="1"/>
        </w:rPr>
        <w:t> </w:t>
      </w:r>
      <w:r>
        <w:rPr/>
        <w:t>demanded and quantity supplied are equal. Thus the equilibrium price is reached (Samuelson et</w:t>
      </w:r>
      <w:r>
        <w:rPr>
          <w:spacing w:val="1"/>
        </w:rPr>
        <w:t> </w:t>
      </w:r>
      <w:r>
        <w:rPr/>
        <w:t>al., 2004).</w:t>
      </w:r>
    </w:p>
    <w:p>
      <w:pPr>
        <w:pStyle w:val="BodyText"/>
        <w:spacing w:line="480" w:lineRule="auto" w:before="160"/>
        <w:ind w:left="1240" w:right="1256"/>
        <w:jc w:val="both"/>
      </w:pPr>
      <w:r>
        <w:rPr/>
        <w:t>The demand for petroleum products in Nigeria (especially the PMS and Diesel) has been on the</w:t>
      </w:r>
      <w:r>
        <w:rPr>
          <w:spacing w:val="1"/>
        </w:rPr>
        <w:t> </w:t>
      </w:r>
      <w:r>
        <w:rPr/>
        <w:t>rise since the early 70’s when the golden water was first discovered in commercial quantities</w:t>
      </w:r>
      <w:r>
        <w:rPr>
          <w:spacing w:val="1"/>
        </w:rPr>
        <w:t> </w:t>
      </w:r>
      <w:r>
        <w:rPr/>
        <w:t>(Iwayemi, Adenikinju, and Babatunde, 2010). This continuous rise has been due largely to (not</w:t>
      </w:r>
      <w:r>
        <w:rPr>
          <w:spacing w:val="1"/>
        </w:rPr>
        <w:t> </w:t>
      </w:r>
      <w:r>
        <w:rPr/>
        <w:t>until recently), the price of petroleum products which have been heavily subsidies in order to</w:t>
      </w:r>
      <w:r>
        <w:rPr>
          <w:spacing w:val="1"/>
        </w:rPr>
        <w:t> </w:t>
      </w:r>
      <w:r>
        <w:rPr/>
        <w:t>achieve</w:t>
      </w:r>
      <w:r>
        <w:rPr>
          <w:spacing w:val="-13"/>
        </w:rPr>
        <w:t> </w:t>
      </w:r>
      <w:r>
        <w:rPr/>
        <w:t>some</w:t>
      </w:r>
      <w:r>
        <w:rPr>
          <w:spacing w:val="-11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objectives,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protect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consumers</w:t>
      </w:r>
      <w:r>
        <w:rPr>
          <w:spacing w:val="38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stochastic</w:t>
      </w:r>
      <w:r>
        <w:rPr>
          <w:spacing w:val="-58"/>
        </w:rPr>
        <w:t> </w:t>
      </w:r>
      <w:r>
        <w:rPr/>
        <w:t>nature of the international crude oil market. The growth of GDP per capita as a result of the oil</w:t>
      </w:r>
      <w:r>
        <w:rPr>
          <w:spacing w:val="1"/>
        </w:rPr>
        <w:t> </w:t>
      </w:r>
      <w:r>
        <w:rPr/>
        <w:t>boom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r>
        <w:rPr/>
        <w:t>factor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demand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products. Industrial expansion through the influx of foreign direct investment has resulted in</w:t>
      </w:r>
      <w:r>
        <w:rPr>
          <w:spacing w:val="1"/>
        </w:rPr>
        <w:t> </w:t>
      </w:r>
      <w:r>
        <w:rPr/>
        <w:t>demand for energy, increase in demand for vehicles has also resulted in increase in demand for</w:t>
      </w:r>
      <w:r>
        <w:rPr>
          <w:spacing w:val="1"/>
        </w:rPr>
        <w:t> </w:t>
      </w:r>
      <w:r>
        <w:rPr/>
        <w:t>fuel, the epileptic nature of electric power has also increases the demand for private household</w:t>
      </w:r>
      <w:r>
        <w:rPr>
          <w:spacing w:val="1"/>
        </w:rPr>
        <w:t> </w:t>
      </w:r>
      <w:r>
        <w:rPr/>
        <w:t>generator, as well as for firm which has also heighten the demand for petroleum products. Lastly,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ever</w:t>
      </w:r>
      <w:r>
        <w:rPr>
          <w:spacing w:val="-9"/>
        </w:rPr>
        <w:t> </w:t>
      </w:r>
      <w:r>
        <w:rPr/>
        <w:t>growing</w:t>
      </w:r>
      <w:r>
        <w:rPr>
          <w:spacing w:val="-13"/>
        </w:rPr>
        <w:t> </w:t>
      </w:r>
      <w:r>
        <w:rPr/>
        <w:t>population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extension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adult</w:t>
      </w:r>
      <w:r>
        <w:rPr>
          <w:spacing w:val="-12"/>
        </w:rPr>
        <w:t> </w:t>
      </w:r>
      <w:r>
        <w:rPr/>
        <w:t>population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contributed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 petroleum</w:t>
      </w:r>
      <w:r>
        <w:rPr>
          <w:spacing w:val="1"/>
        </w:rPr>
        <w:t> </w:t>
      </w:r>
      <w:r>
        <w:rPr/>
        <w:t>products in</w:t>
      </w:r>
      <w:r>
        <w:rPr>
          <w:spacing w:val="-1"/>
        </w:rPr>
        <w:t> </w:t>
      </w:r>
      <w:r>
        <w:rPr/>
        <w:t>Nigeria.</w:t>
      </w:r>
      <w:r>
        <w:rPr>
          <w:spacing w:val="4"/>
        </w:rPr>
        <w:t> </w:t>
      </w:r>
      <w:r>
        <w:rPr/>
        <w:t>In spite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huge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country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240" w:right="1260"/>
        <w:jc w:val="both"/>
      </w:pPr>
      <w:r>
        <w:rPr/>
        <w:t>in the world oil market, the country still sometimes struggle to meet domestic demand for</w:t>
      </w:r>
      <w:r>
        <w:rPr>
          <w:spacing w:val="1"/>
        </w:rPr>
        <w:t> </w:t>
      </w:r>
      <w:r>
        <w:rPr/>
        <w:t>petroleum.</w:t>
      </w:r>
    </w:p>
    <w:p>
      <w:pPr>
        <w:pStyle w:val="BodyText"/>
        <w:spacing w:line="480" w:lineRule="auto" w:before="161"/>
        <w:ind w:left="1240" w:right="1257"/>
        <w:jc w:val="both"/>
      </w:pPr>
      <w:r>
        <w:rPr/>
        <w:t>This has been largely attributed to dilapidated, decayed states of the country’s refineries, lack of</w:t>
      </w:r>
      <w:r>
        <w:rPr>
          <w:spacing w:val="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functioning</w:t>
      </w:r>
      <w:r>
        <w:rPr>
          <w:spacing w:val="-6"/>
        </w:rPr>
        <w:t> </w:t>
      </w:r>
      <w:r>
        <w:rPr/>
        <w:t>refineries,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  <w:r>
        <w:rPr>
          <w:spacing w:val="-3"/>
        </w:rPr>
        <w:t> </w:t>
      </w:r>
      <w:r>
        <w:rPr/>
        <w:t>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insecurity</w:t>
      </w:r>
      <w:r>
        <w:rPr>
          <w:spacing w:val="-10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Niger</w:t>
      </w:r>
      <w:r>
        <w:rPr>
          <w:spacing w:val="-4"/>
        </w:rPr>
        <w:t> </w:t>
      </w:r>
      <w:r>
        <w:rPr/>
        <w:t>Delta,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recently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</w:t>
      </w:r>
      <w:r>
        <w:rPr/>
        <w:t>Boko</w:t>
      </w:r>
      <w:r>
        <w:rPr>
          <w:spacing w:val="2"/>
        </w:rPr>
        <w:t> </w:t>
      </w:r>
      <w:r>
        <w:rPr/>
        <w:t>Haram epidemic</w:t>
      </w:r>
      <w:r>
        <w:rPr>
          <w:spacing w:val="-1"/>
        </w:rPr>
        <w:t> </w:t>
      </w:r>
      <w:r>
        <w:rPr/>
        <w:t>that is rocking</w:t>
      </w:r>
      <w:r>
        <w:rPr>
          <w:spacing w:val="-2"/>
        </w:rPr>
        <w:t> </w:t>
      </w:r>
      <w:r>
        <w:rPr/>
        <w:t>the nation.</w:t>
      </w:r>
    </w:p>
    <w:p>
      <w:pPr>
        <w:pStyle w:val="BodyText"/>
        <w:spacing w:line="480" w:lineRule="auto" w:before="158"/>
        <w:ind w:left="1240" w:right="1258"/>
        <w:jc w:val="both"/>
      </w:pPr>
      <w:r>
        <w:rPr/>
        <w:t>This is putting serious pressure on the oil production and distribution in the country. The key</w:t>
      </w:r>
      <w:r>
        <w:rPr>
          <w:spacing w:val="1"/>
        </w:rPr>
        <w:t> </w:t>
      </w:r>
      <w:r>
        <w:rPr/>
        <w:t>questions that however arise of this are: What are the dynamics and structure of the demand for</w:t>
      </w:r>
      <w:r>
        <w:rPr>
          <w:spacing w:val="1"/>
        </w:rPr>
        <w:t> </w:t>
      </w:r>
      <w:r>
        <w:rPr/>
        <w:t>petroleum products in Nigeria? What are the of the price and income elasticities of demand of</w:t>
      </w:r>
      <w:r>
        <w:rPr>
          <w:spacing w:val="1"/>
        </w:rPr>
        <w:t> </w:t>
      </w:r>
      <w:r>
        <w:rPr/>
        <w:t>petroleum</w:t>
      </w:r>
      <w:r>
        <w:rPr>
          <w:spacing w:val="-9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Nigeria?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what</w:t>
      </w:r>
      <w:r>
        <w:rPr>
          <w:spacing w:val="-9"/>
        </w:rPr>
        <w:t> </w:t>
      </w:r>
      <w:r>
        <w:rPr/>
        <w:t>ways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dynamics</w:t>
      </w:r>
      <w:r>
        <w:rPr>
          <w:spacing w:val="-6"/>
        </w:rPr>
        <w:t> </w:t>
      </w:r>
      <w:r>
        <w:rPr/>
        <w:t>shape</w:t>
      </w:r>
      <w:r>
        <w:rPr>
          <w:spacing w:val="-7"/>
        </w:rPr>
        <w:t> </w:t>
      </w:r>
      <w:r>
        <w:rPr/>
        <w:t>direction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energy</w:t>
      </w:r>
      <w:r>
        <w:rPr>
          <w:spacing w:val="-13"/>
        </w:rPr>
        <w:t> </w:t>
      </w:r>
      <w:r>
        <w:rPr/>
        <w:t>policies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480" w:lineRule="auto" w:before="162"/>
        <w:ind w:left="1240" w:right="1257"/>
        <w:jc w:val="both"/>
      </w:pPr>
      <w:r>
        <w:rPr/>
        <w:t>The</w:t>
      </w:r>
      <w:r>
        <w:rPr>
          <w:spacing w:val="-4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</w:t>
      </w:r>
      <w:r>
        <w:rPr>
          <w:spacing w:val="-8"/>
        </w:rPr>
        <w:t> </w:t>
      </w:r>
      <w:r>
        <w:rPr/>
        <w:t>has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demand</w:t>
      </w:r>
      <w:r>
        <w:rPr>
          <w:spacing w:val="-57"/>
        </w:rPr>
        <w:t> </w:t>
      </w:r>
      <w:r>
        <w:rPr/>
        <w:t>for petroleum products in the country highly imperative (Sulaimon Said, 2009; Iwayemi et al,</w:t>
      </w:r>
      <w:r>
        <w:rPr>
          <w:spacing w:val="1"/>
        </w:rPr>
        <w:t> </w:t>
      </w:r>
      <w:r>
        <w:rPr/>
        <w:t>2010).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such,</w:t>
      </w:r>
      <w:r>
        <w:rPr>
          <w:spacing w:val="-6"/>
        </w:rPr>
        <w:t> </w:t>
      </w:r>
      <w:r>
        <w:rPr/>
        <w:t>estimating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dynamics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demand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pivotal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enriching</w:t>
      </w:r>
      <w:r>
        <w:rPr>
          <w:spacing w:val="-8"/>
        </w:rPr>
        <w:t> </w:t>
      </w:r>
      <w:r>
        <w:rPr/>
        <w:t>our</w:t>
      </w:r>
      <w:r>
        <w:rPr>
          <w:spacing w:val="-58"/>
        </w:rPr>
        <w:t> </w:t>
      </w:r>
      <w:r>
        <w:rPr/>
        <w:t>understanding of consumers’ responsiveness to change in relative energy prices and the level of</w:t>
      </w:r>
      <w:r>
        <w:rPr>
          <w:spacing w:val="1"/>
        </w:rPr>
        <w:t> </w:t>
      </w:r>
      <w:r>
        <w:rPr/>
        <w:t>income,</w:t>
      </w:r>
      <w:r>
        <w:rPr>
          <w:spacing w:val="-6"/>
        </w:rPr>
        <w:t> </w:t>
      </w:r>
      <w:r>
        <w:rPr/>
        <w:t>since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oil</w:t>
      </w:r>
      <w:r>
        <w:rPr>
          <w:spacing w:val="-5"/>
        </w:rPr>
        <w:t> </w:t>
      </w:r>
      <w:r>
        <w:rPr/>
        <w:t>boom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early</w:t>
      </w:r>
      <w:r>
        <w:rPr>
          <w:spacing w:val="-8"/>
        </w:rPr>
        <w:t> </w:t>
      </w:r>
      <w:r>
        <w:rPr/>
        <w:t>70’s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oil</w:t>
      </w:r>
      <w:r>
        <w:rPr>
          <w:spacing w:val="-2"/>
        </w:rPr>
        <w:t> </w:t>
      </w:r>
      <w:r>
        <w:rPr/>
        <w:t>glut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early</w:t>
      </w:r>
      <w:r>
        <w:rPr>
          <w:spacing w:val="-9"/>
        </w:rPr>
        <w:t> </w:t>
      </w:r>
      <w:r>
        <w:rPr/>
        <w:t>80’s</w:t>
      </w:r>
      <w:r>
        <w:rPr>
          <w:spacing w:val="-6"/>
        </w:rPr>
        <w:t> </w:t>
      </w:r>
      <w:r>
        <w:rPr/>
        <w:t>has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economy is highly documented (Gate, 1993, Dahl, 1994; Liu, 2004; Akinboade et al, 2008;</w:t>
      </w:r>
      <w:r>
        <w:rPr>
          <w:spacing w:val="1"/>
        </w:rPr>
        <w:t> </w:t>
      </w:r>
      <w:r>
        <w:rPr/>
        <w:t>Iwayemi</w:t>
      </w:r>
      <w:r>
        <w:rPr>
          <w:spacing w:val="-6"/>
        </w:rPr>
        <w:t> </w:t>
      </w:r>
      <w:r>
        <w:rPr/>
        <w:t>et</w:t>
      </w:r>
      <w:r>
        <w:rPr>
          <w:spacing w:val="-7"/>
        </w:rPr>
        <w:t> </w:t>
      </w:r>
      <w:r>
        <w:rPr/>
        <w:t>al,</w:t>
      </w:r>
      <w:r>
        <w:rPr>
          <w:spacing w:val="-8"/>
        </w:rPr>
        <w:t> </w:t>
      </w:r>
      <w:r>
        <w:rPr/>
        <w:t>2010).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estimates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dynamics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highly</w:t>
      </w:r>
      <w:r>
        <w:rPr>
          <w:spacing w:val="-12"/>
        </w:rPr>
        <w:t> </w:t>
      </w:r>
      <w:r>
        <w:rPr/>
        <w:t>fundamental</w:t>
      </w:r>
      <w:r>
        <w:rPr>
          <w:spacing w:val="-58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one,</w:t>
      </w:r>
      <w:r>
        <w:rPr>
          <w:spacing w:val="-12"/>
        </w:rPr>
        <w:t> </w:t>
      </w:r>
      <w:r>
        <w:rPr/>
        <w:t>our</w:t>
      </w:r>
      <w:r>
        <w:rPr>
          <w:spacing w:val="-13"/>
        </w:rPr>
        <w:t> </w:t>
      </w:r>
      <w:r>
        <w:rPr/>
        <w:t>knowledge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country’s</w:t>
      </w:r>
      <w:r>
        <w:rPr>
          <w:spacing w:val="-13"/>
        </w:rPr>
        <w:t> </w:t>
      </w:r>
      <w:r>
        <w:rPr/>
        <w:t>(projected)</w:t>
      </w:r>
      <w:r>
        <w:rPr>
          <w:spacing w:val="-11"/>
        </w:rPr>
        <w:t> </w:t>
      </w:r>
      <w:r>
        <w:rPr/>
        <w:t>future</w:t>
      </w:r>
      <w:r>
        <w:rPr>
          <w:spacing w:val="-13"/>
        </w:rPr>
        <w:t> </w:t>
      </w:r>
      <w:r>
        <w:rPr/>
        <w:t>energy</w:t>
      </w:r>
      <w:r>
        <w:rPr>
          <w:spacing w:val="-17"/>
        </w:rPr>
        <w:t> </w:t>
      </w:r>
      <w:r>
        <w:rPr/>
        <w:t>demand,</w:t>
      </w:r>
      <w:r>
        <w:rPr>
          <w:spacing w:val="-13"/>
        </w:rPr>
        <w:t> </w:t>
      </w:r>
      <w:r>
        <w:rPr/>
        <w:t>two,</w:t>
      </w:r>
      <w:r>
        <w:rPr>
          <w:spacing w:val="-12"/>
        </w:rPr>
        <w:t> </w:t>
      </w:r>
      <w:r>
        <w:rPr/>
        <w:t>how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estimates</w:t>
      </w:r>
      <w:r>
        <w:rPr>
          <w:spacing w:val="-58"/>
        </w:rPr>
        <w:t> </w:t>
      </w:r>
      <w:r>
        <w:rPr/>
        <w:t>shape the direction of future energy policies in Nigeria, and lastly, the that our knowledge of the</w:t>
      </w:r>
      <w:r>
        <w:rPr>
          <w:spacing w:val="1"/>
        </w:rPr>
        <w:t> </w:t>
      </w:r>
      <w:r>
        <w:rPr>
          <w:spacing w:val="-1"/>
        </w:rPr>
        <w:t>dynamics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petroleum</w:t>
      </w:r>
      <w:r>
        <w:rPr>
          <w:spacing w:val="-14"/>
        </w:rPr>
        <w:t> </w:t>
      </w:r>
      <w:r>
        <w:rPr/>
        <w:t>products</w:t>
      </w:r>
      <w:r>
        <w:rPr>
          <w:spacing w:val="-13"/>
        </w:rPr>
        <w:t> </w:t>
      </w:r>
      <w:r>
        <w:rPr/>
        <w:t>demand</w:t>
      </w:r>
      <w:r>
        <w:rPr>
          <w:spacing w:val="-15"/>
        </w:rPr>
        <w:t> </w:t>
      </w:r>
      <w:r>
        <w:rPr/>
        <w:t>parameters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also</w:t>
      </w:r>
      <w:r>
        <w:rPr>
          <w:spacing w:val="-14"/>
        </w:rPr>
        <w:t> </w:t>
      </w:r>
      <w:r>
        <w:rPr/>
        <w:t>highly</w:t>
      </w:r>
      <w:r>
        <w:rPr>
          <w:spacing w:val="-17"/>
        </w:rPr>
        <w:t> </w:t>
      </w:r>
      <w:r>
        <w:rPr/>
        <w:t>fundamental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more</w:t>
      </w:r>
      <w:r>
        <w:rPr>
          <w:spacing w:val="-16"/>
        </w:rPr>
        <w:t> </w:t>
      </w:r>
      <w:r>
        <w:rPr/>
        <w:t>informed</w:t>
      </w:r>
      <w:r>
        <w:rPr>
          <w:spacing w:val="-57"/>
        </w:rPr>
        <w:t> </w:t>
      </w:r>
      <w:r>
        <w:rPr/>
        <w:t>and successful energy</w:t>
      </w:r>
      <w:r>
        <w:rPr>
          <w:spacing w:val="-5"/>
        </w:rPr>
        <w:t> </w:t>
      </w:r>
      <w:r>
        <w:rPr/>
        <w:t>policy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and implementation.</w:t>
      </w:r>
    </w:p>
    <w:p>
      <w:pPr>
        <w:spacing w:after="0" w:line="480" w:lineRule="auto"/>
        <w:jc w:val="both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89"/>
        <w:ind w:right="1056"/>
      </w:pPr>
      <w:bookmarkStart w:name="_bookmark34" w:id="57"/>
      <w:bookmarkEnd w:id="57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3:</w:t>
      </w:r>
      <w:r>
        <w:rPr>
          <w:spacing w:val="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METHODOLOGY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361"/>
        <w:jc w:val="left"/>
      </w:pPr>
      <w:bookmarkStart w:name="_bookmark35" w:id="58"/>
      <w:bookmarkEnd w:id="58"/>
      <w:r>
        <w:rPr>
          <w:b w:val="0"/>
        </w:rPr>
      </w:r>
      <w:bookmarkStart w:name="_bookmark35" w:id="59"/>
      <w:bookmarkEnd w:id="59"/>
      <w:r>
        <w:rPr/>
        <w:t>INTRODU</w:t>
      </w:r>
      <w:r>
        <w:rPr/>
        <w:t>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9"/>
        <w:jc w:val="both"/>
      </w:pPr>
      <w:r>
        <w:rPr/>
        <w:t>This</w:t>
      </w:r>
      <w:r>
        <w:rPr>
          <w:spacing w:val="-3"/>
        </w:rPr>
        <w:t> </w:t>
      </w:r>
      <w:r>
        <w:rPr/>
        <w:t>chapter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methods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collecting,</w:t>
      </w:r>
      <w:r>
        <w:rPr>
          <w:spacing w:val="2"/>
        </w:rPr>
        <w:t> </w:t>
      </w:r>
      <w:r>
        <w:rPr/>
        <w:t>analyzing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interpreting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58"/>
        </w:rPr>
        <w:t> </w:t>
      </w:r>
      <w:r>
        <w:rPr/>
        <w:t>for the study, also explains the population of the study, sampling techniques and sampling size;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development, method</w:t>
      </w:r>
      <w:r>
        <w:rPr>
          <w:spacing w:val="-1"/>
        </w:rPr>
        <w:t> </w:t>
      </w:r>
      <w:r>
        <w:rPr/>
        <w:t>used in recording</w:t>
      </w:r>
      <w:r>
        <w:rPr>
          <w:spacing w:val="-2"/>
        </w:rPr>
        <w:t> </w:t>
      </w:r>
      <w:r>
        <w:rPr/>
        <w:t>and techniques used</w:t>
      </w:r>
      <w:r>
        <w:rPr>
          <w:spacing w:val="-1"/>
        </w:rPr>
        <w:t> </w:t>
      </w:r>
      <w:r>
        <w:rPr/>
        <w:t>in data analysis.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164" w:after="0"/>
        <w:ind w:left="1600" w:right="0" w:hanging="361"/>
        <w:jc w:val="left"/>
      </w:pPr>
      <w:bookmarkStart w:name="_bookmark36" w:id="60"/>
      <w:bookmarkEnd w:id="60"/>
      <w:r>
        <w:rPr>
          <w:b w:val="0"/>
        </w:rPr>
      </w:r>
      <w:bookmarkStart w:name="_bookmark36" w:id="61"/>
      <w:bookmarkEnd w:id="61"/>
      <w:r>
        <w:rPr/>
        <w:t>RES</w:t>
      </w:r>
      <w:r>
        <w:rPr/>
        <w:t>EARCH</w:t>
      </w:r>
      <w:r>
        <w:rPr>
          <w:spacing w:val="-7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3"/>
        <w:jc w:val="both"/>
      </w:pPr>
      <w:r>
        <w:rPr/>
        <w:t>The</w:t>
      </w:r>
      <w:r>
        <w:rPr>
          <w:spacing w:val="-5"/>
        </w:rPr>
        <w:t> </w:t>
      </w:r>
      <w:r>
        <w:rPr/>
        <w:t>design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ex-post</w:t>
      </w:r>
      <w:r>
        <w:rPr>
          <w:spacing w:val="-3"/>
        </w:rPr>
        <w:t> </w:t>
      </w:r>
      <w:r>
        <w:rPr/>
        <w:t>facto,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1"/>
        </w:rPr>
        <w:t> </w:t>
      </w:r>
      <w:r>
        <w:rPr/>
        <w:t>entails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periods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study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allowed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past</w:t>
      </w:r>
      <w:r>
        <w:rPr>
          <w:spacing w:val="-5"/>
        </w:rPr>
        <w:t> </w:t>
      </w:r>
      <w:r>
        <w:rPr/>
        <w:t>documented</w:t>
      </w:r>
      <w:r>
        <w:rPr>
          <w:spacing w:val="-4"/>
        </w:rPr>
        <w:t> </w:t>
      </w:r>
      <w:r>
        <w:rPr/>
        <w:t>data.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basis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full</w:t>
      </w:r>
      <w:r>
        <w:rPr>
          <w:spacing w:val="-12"/>
        </w:rPr>
        <w:t> </w:t>
      </w:r>
      <w:r>
        <w:rPr/>
        <w:t>establishment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variables.</w:t>
      </w:r>
      <w:r>
        <w:rPr>
          <w:spacing w:val="-13"/>
        </w:rPr>
        <w:t> </w:t>
      </w:r>
      <w:r>
        <w:rPr/>
        <w:t>Therefore,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non-survey</w:t>
      </w:r>
      <w:r>
        <w:rPr>
          <w:spacing w:val="-57"/>
        </w:rPr>
        <w:t> </w:t>
      </w:r>
      <w:r>
        <w:rPr/>
        <w:t>design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adopted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actualize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objectives,</w:t>
      </w:r>
      <w:r>
        <w:rPr>
          <w:spacing w:val="-10"/>
        </w:rPr>
        <w:t> </w:t>
      </w:r>
      <w:r>
        <w:rPr/>
        <w:t>which</w:t>
      </w:r>
      <w:r>
        <w:rPr>
          <w:spacing w:val="-9"/>
        </w:rPr>
        <w:t> </w:t>
      </w:r>
      <w:r>
        <w:rPr/>
        <w:t>aim</w:t>
      </w:r>
      <w:r>
        <w:rPr>
          <w:spacing w:val="-10"/>
        </w:rPr>
        <w:t> </w:t>
      </w:r>
      <w:r>
        <w:rPr/>
        <w:t>at</w:t>
      </w:r>
      <w:r>
        <w:rPr>
          <w:spacing w:val="-3"/>
        </w:rPr>
        <w:t> </w:t>
      </w:r>
      <w:r>
        <w:rPr/>
        <w:t>analyzing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price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income</w:t>
      </w:r>
      <w:r>
        <w:rPr>
          <w:spacing w:val="-58"/>
        </w:rPr>
        <w:t> </w:t>
      </w:r>
      <w:r>
        <w:rPr/>
        <w:t>elasticities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demand in Nigeria.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37" w:id="62"/>
      <w:bookmarkEnd w:id="62"/>
      <w:r>
        <w:rPr>
          <w:b w:val="0"/>
        </w:rPr>
      </w:r>
      <w:bookmarkStart w:name="_bookmark37" w:id="63"/>
      <w:bookmarkEnd w:id="63"/>
      <w:r>
        <w:rPr/>
        <w:t>M</w:t>
      </w:r>
      <w:r>
        <w:rPr/>
        <w:t>ETHOD OF</w:t>
      </w:r>
      <w:r>
        <w:rPr>
          <w:spacing w:val="-3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The study employed secondary source of data for the analysis. The data are obtained from</w:t>
      </w:r>
      <w:r>
        <w:rPr>
          <w:spacing w:val="1"/>
        </w:rPr>
        <w:t> </w:t>
      </w:r>
      <w:r>
        <w:rPr>
          <w:spacing w:val="-1"/>
        </w:rPr>
        <w:t>published</w:t>
      </w:r>
      <w:r>
        <w:rPr>
          <w:spacing w:val="-12"/>
        </w:rPr>
        <w:t> </w:t>
      </w:r>
      <w:r>
        <w:rPr>
          <w:spacing w:val="-1"/>
        </w:rPr>
        <w:t>statistical</w:t>
      </w:r>
      <w:r>
        <w:rPr>
          <w:spacing w:val="-12"/>
        </w:rPr>
        <w:t> </w:t>
      </w:r>
      <w:r>
        <w:rPr>
          <w:spacing w:val="-1"/>
        </w:rPr>
        <w:t>websites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bulletin</w:t>
      </w:r>
      <w:r>
        <w:rPr>
          <w:spacing w:val="-15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Monetary</w:t>
      </w:r>
      <w:r>
        <w:rPr>
          <w:spacing w:val="-17"/>
        </w:rPr>
        <w:t> </w:t>
      </w:r>
      <w:r>
        <w:rPr/>
        <w:t>Fund</w:t>
      </w:r>
      <w:r>
        <w:rPr>
          <w:spacing w:val="-12"/>
        </w:rPr>
        <w:t> </w:t>
      </w:r>
      <w:r>
        <w:rPr/>
        <w:t>(IMF)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 forty</w:t>
      </w:r>
      <w:r>
        <w:rPr>
          <w:spacing w:val="-1"/>
        </w:rPr>
        <w:t> </w:t>
      </w:r>
      <w:r>
        <w:rPr/>
        <w:t>years (40)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from 1980 to</w:t>
      </w:r>
      <w:r>
        <w:rPr>
          <w:spacing w:val="1"/>
        </w:rPr>
        <w:t> </w:t>
      </w:r>
      <w:r>
        <w:rPr/>
        <w:t>2019.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163" w:after="0"/>
        <w:ind w:left="1600" w:right="0" w:hanging="361"/>
        <w:jc w:val="left"/>
      </w:pPr>
      <w:bookmarkStart w:name="_bookmark38" w:id="64"/>
      <w:bookmarkEnd w:id="64"/>
      <w:r>
        <w:rPr>
          <w:b w:val="0"/>
        </w:rPr>
      </w:r>
      <w:bookmarkStart w:name="_bookmark38" w:id="65"/>
      <w:bookmarkEnd w:id="65"/>
      <w:r>
        <w:rPr/>
        <w:t>TE</w:t>
      </w:r>
      <w:r>
        <w:rPr/>
        <w:t>CHNIQUES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The techniques for the data analysis used in this study; include descriptive statistics, correlation</w:t>
      </w:r>
      <w:r>
        <w:rPr>
          <w:spacing w:val="1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E-view</w:t>
      </w:r>
      <w:r>
        <w:rPr>
          <w:spacing w:val="-4"/>
        </w:rPr>
        <w:t> </w:t>
      </w:r>
      <w:r>
        <w:rPr/>
        <w:t>version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tool.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descriptive</w:t>
      </w:r>
      <w:r>
        <w:rPr>
          <w:spacing w:val="-5"/>
        </w:rPr>
        <w:t> </w:t>
      </w:r>
      <w:r>
        <w:rPr/>
        <w:t>statistics</w:t>
      </w:r>
      <w:r>
        <w:rPr>
          <w:spacing w:val="-58"/>
        </w:rPr>
        <w:t> </w:t>
      </w:r>
      <w:r>
        <w:rPr/>
        <w:t>aid in organizing and summarizing the data with a view of reducing the cumbersomeness and</w:t>
      </w:r>
      <w:r>
        <w:rPr>
          <w:spacing w:val="1"/>
        </w:rPr>
        <w:t> </w:t>
      </w:r>
      <w:r>
        <w:rPr/>
        <w:t>making</w:t>
      </w:r>
      <w:r>
        <w:rPr>
          <w:spacing w:val="-12"/>
        </w:rPr>
        <w:t> </w:t>
      </w:r>
      <w:r>
        <w:rPr/>
        <w:t>it</w:t>
      </w:r>
      <w:r>
        <w:rPr>
          <w:spacing w:val="-8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comprehensive,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correlation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technique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determining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degree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792" w:header="0" w:top="1500" w:bottom="980" w:left="200" w:right="180"/>
        </w:sectPr>
      </w:pPr>
    </w:p>
    <w:p>
      <w:pPr>
        <w:pStyle w:val="BodyText"/>
        <w:spacing w:line="480" w:lineRule="auto" w:before="72"/>
        <w:ind w:left="1240" w:right="1258"/>
        <w:jc w:val="both"/>
      </w:pP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correlation is to find out the extent to which two sets of ranking are similar or dissimilar while</w:t>
      </w:r>
      <w:r>
        <w:rPr>
          <w:spacing w:val="1"/>
        </w:rPr>
        <w:t> </w:t>
      </w:r>
      <w:r>
        <w:rPr>
          <w:spacing w:val="-1"/>
        </w:rPr>
        <w:t>regression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technique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determining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independent</w:t>
      </w:r>
      <w:r>
        <w:rPr>
          <w:spacing w:val="-13"/>
        </w:rPr>
        <w:t> </w:t>
      </w:r>
      <w:r>
        <w:rPr/>
        <w:t>variable(s)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dependent</w:t>
      </w:r>
      <w:r>
        <w:rPr>
          <w:spacing w:val="-58"/>
        </w:rPr>
        <w:t> </w:t>
      </w:r>
      <w:r>
        <w:rPr/>
        <w:t>variable. The relationship is expressed as an equation that predicts a response variable from a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regressor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parameters.</w:t>
      </w:r>
    </w:p>
    <w:p>
      <w:pPr>
        <w:pStyle w:val="Heading2"/>
        <w:numPr>
          <w:ilvl w:val="2"/>
          <w:numId w:val="12"/>
        </w:numPr>
        <w:tabs>
          <w:tab w:pos="1791" w:val="left" w:leader="none"/>
        </w:tabs>
        <w:spacing w:line="240" w:lineRule="auto" w:before="166" w:after="0"/>
        <w:ind w:left="1790" w:right="0" w:hanging="541"/>
        <w:jc w:val="both"/>
      </w:pPr>
      <w:bookmarkStart w:name="_bookmark39" w:id="66"/>
      <w:bookmarkEnd w:id="66"/>
      <w:r>
        <w:rPr>
          <w:b w:val="0"/>
        </w:rPr>
      </w:r>
      <w:bookmarkStart w:name="_bookmark39" w:id="67"/>
      <w:bookmarkEnd w:id="67"/>
      <w:r>
        <w:rPr/>
        <w:t>Sh</w:t>
      </w:r>
      <w:r>
        <w:rPr/>
        <w:t>ort</w:t>
      </w:r>
      <w:r>
        <w:rPr>
          <w:spacing w:val="-4"/>
        </w:rPr>
        <w:t> </w:t>
      </w:r>
      <w:r>
        <w:rPr/>
        <w:t>Run</w:t>
      </w:r>
      <w:r>
        <w:rPr>
          <w:spacing w:val="-3"/>
        </w:rPr>
        <w:t> </w:t>
      </w:r>
      <w:r>
        <w:rPr/>
        <w:t>effect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4"/>
        <w:jc w:val="both"/>
      </w:pPr>
      <w:r>
        <w:rPr/>
        <w:t>Error</w:t>
      </w:r>
      <w:r>
        <w:rPr>
          <w:spacing w:val="-9"/>
        </w:rPr>
        <w:t> </w:t>
      </w:r>
      <w:r>
        <w:rPr/>
        <w:t>correction</w:t>
      </w:r>
      <w:r>
        <w:rPr>
          <w:spacing w:val="-10"/>
        </w:rPr>
        <w:t> </w:t>
      </w:r>
      <w:r>
        <w:rPr/>
        <w:t>model</w:t>
      </w:r>
      <w:r>
        <w:rPr>
          <w:spacing w:val="-8"/>
        </w:rPr>
        <w:t> </w:t>
      </w:r>
      <w:r>
        <w:rPr/>
        <w:t>(ECM)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use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short</w:t>
      </w:r>
      <w:r>
        <w:rPr>
          <w:spacing w:val="-10"/>
        </w:rPr>
        <w:t> </w:t>
      </w:r>
      <w:r>
        <w:rPr/>
        <w:t>run</w:t>
      </w:r>
      <w:r>
        <w:rPr>
          <w:spacing w:val="-11"/>
        </w:rPr>
        <w:t> </w:t>
      </w:r>
      <w:r>
        <w:rPr/>
        <w:t>elasticities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price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income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energy</w:t>
      </w:r>
      <w:r>
        <w:rPr>
          <w:spacing w:val="-57"/>
        </w:rPr>
        <w:t> </w:t>
      </w:r>
      <w:r>
        <w:rPr/>
        <w:t>demand.</w:t>
      </w:r>
      <w:r>
        <w:rPr>
          <w:spacing w:val="-12"/>
        </w:rPr>
        <w:t> </w:t>
      </w:r>
      <w:r>
        <w:rPr/>
        <w:t>ECMs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theoretically-driven</w:t>
      </w:r>
      <w:r>
        <w:rPr>
          <w:spacing w:val="-8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useful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estimating</w:t>
      </w:r>
      <w:r>
        <w:rPr>
          <w:spacing w:val="-13"/>
        </w:rPr>
        <w:t> </w:t>
      </w:r>
      <w:r>
        <w:rPr/>
        <w:t>both</w:t>
      </w:r>
      <w:r>
        <w:rPr>
          <w:spacing w:val="-10"/>
        </w:rPr>
        <w:t> </w:t>
      </w:r>
      <w:r>
        <w:rPr/>
        <w:t>short-term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long-</w:t>
      </w:r>
      <w:r>
        <w:rPr>
          <w:spacing w:val="-57"/>
        </w:rPr>
        <w:t> </w:t>
      </w:r>
      <w:r>
        <w:rPr/>
        <w:t>term effects of one time series on another. The term error-correction relates to the fact that last-</w:t>
      </w:r>
      <w:r>
        <w:rPr>
          <w:spacing w:val="1"/>
        </w:rPr>
        <w:t> </w:t>
      </w:r>
      <w:r>
        <w:rPr/>
        <w:t>period’s</w:t>
      </w:r>
      <w:r>
        <w:rPr>
          <w:spacing w:val="-6"/>
        </w:rPr>
        <w:t> </w:t>
      </w:r>
      <w:r>
        <w:rPr/>
        <w:t>deviation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long-run</w:t>
      </w:r>
      <w:r>
        <w:rPr>
          <w:spacing w:val="-6"/>
        </w:rPr>
        <w:t> </w:t>
      </w:r>
      <w:r>
        <w:rPr/>
        <w:t>equilibrium,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error,</w:t>
      </w:r>
      <w:r>
        <w:rPr>
          <w:spacing w:val="-5"/>
        </w:rPr>
        <w:t> </w:t>
      </w:r>
      <w:r>
        <w:rPr/>
        <w:t>influences</w:t>
      </w:r>
      <w:r>
        <w:rPr>
          <w:spacing w:val="-6"/>
        </w:rPr>
        <w:t> </w:t>
      </w:r>
      <w:r>
        <w:rPr/>
        <w:t>its</w:t>
      </w:r>
      <w:r>
        <w:rPr>
          <w:spacing w:val="-5"/>
        </w:rPr>
        <w:t> </w:t>
      </w:r>
      <w:r>
        <w:rPr/>
        <w:t>short-run</w:t>
      </w:r>
      <w:r>
        <w:rPr>
          <w:spacing w:val="-7"/>
        </w:rPr>
        <w:t> </w:t>
      </w:r>
      <w:r>
        <w:rPr/>
        <w:t>dynamics.</w:t>
      </w:r>
      <w:r>
        <w:rPr>
          <w:spacing w:val="-3"/>
        </w:rPr>
        <w:t> </w:t>
      </w:r>
      <w:r>
        <w:rPr/>
        <w:t>Thus,</w:t>
      </w:r>
      <w:r>
        <w:rPr>
          <w:spacing w:val="-58"/>
        </w:rPr>
        <w:t> </w:t>
      </w:r>
      <w:r>
        <w:rPr/>
        <w:t>ECMs directly estimate the speed at which a dependent variable returns to equilibrium after a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other variables.</w:t>
      </w:r>
    </w:p>
    <w:p>
      <w:pPr>
        <w:pStyle w:val="Heading2"/>
        <w:numPr>
          <w:ilvl w:val="2"/>
          <w:numId w:val="12"/>
        </w:numPr>
        <w:tabs>
          <w:tab w:pos="1791" w:val="left" w:leader="none"/>
        </w:tabs>
        <w:spacing w:line="240" w:lineRule="auto" w:before="164" w:after="0"/>
        <w:ind w:left="1790" w:right="0" w:hanging="541"/>
        <w:jc w:val="both"/>
      </w:pPr>
      <w:bookmarkStart w:name="_bookmark40" w:id="68"/>
      <w:bookmarkEnd w:id="68"/>
      <w:r>
        <w:rPr>
          <w:b w:val="0"/>
        </w:rPr>
      </w:r>
      <w:bookmarkStart w:name="_bookmark40" w:id="69"/>
      <w:bookmarkEnd w:id="69"/>
      <w:r>
        <w:rPr/>
        <w:t>L</w:t>
      </w:r>
      <w:r>
        <w:rPr/>
        <w:t>ong</w:t>
      </w:r>
      <w:r>
        <w:rPr>
          <w:spacing w:val="-2"/>
        </w:rPr>
        <w:t> </w:t>
      </w:r>
      <w:r>
        <w:rPr/>
        <w:t>Run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5"/>
        <w:jc w:val="both"/>
      </w:pPr>
      <w:r>
        <w:rPr/>
        <w:t>Unit root tests is use to test the long run elasticities of price and income on energy demand. The</w:t>
      </w:r>
      <w:r>
        <w:rPr>
          <w:spacing w:val="1"/>
        </w:rPr>
        <w:t> </w:t>
      </w:r>
      <w:r>
        <w:rPr/>
        <w:t>unit root tests are tests for stationarity in a time series. A time series has stationarity if a shift in</w:t>
      </w:r>
      <w:r>
        <w:rPr>
          <w:spacing w:val="1"/>
        </w:rPr>
        <w:t> </w:t>
      </w:r>
      <w:r>
        <w:rPr/>
        <w:t>time doesn’t cause a change in the shape of the distribution; unit roots are one cause for non-</w:t>
      </w:r>
      <w:r>
        <w:rPr>
          <w:spacing w:val="1"/>
        </w:rPr>
        <w:t> </w:t>
      </w:r>
      <w:r>
        <w:rPr/>
        <w:t>stationarity. These tests are known for having low statistical power. For the purpose of this study</w:t>
      </w:r>
      <w:r>
        <w:rPr>
          <w:spacing w:val="1"/>
        </w:rPr>
        <w:t> </w:t>
      </w:r>
      <w:r>
        <w:rPr/>
        <w:t>Augmented</w:t>
      </w:r>
      <w:r>
        <w:rPr>
          <w:spacing w:val="-1"/>
        </w:rPr>
        <w:t> </w:t>
      </w:r>
      <w:r>
        <w:rPr/>
        <w:t>Dickey-Fuller (ADF) test</w:t>
      </w:r>
      <w:r>
        <w:rPr>
          <w:spacing w:val="2"/>
        </w:rPr>
        <w:t> </w:t>
      </w:r>
      <w:r>
        <w:rPr/>
        <w:t>is used.</w:t>
      </w:r>
    </w:p>
    <w:p>
      <w:pPr>
        <w:pStyle w:val="Heading2"/>
        <w:numPr>
          <w:ilvl w:val="1"/>
          <w:numId w:val="12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41" w:id="70"/>
      <w:bookmarkEnd w:id="70"/>
      <w:r>
        <w:rPr>
          <w:b w:val="0"/>
        </w:rPr>
      </w:r>
      <w:bookmarkStart w:name="_bookmark41" w:id="71"/>
      <w:bookmarkEnd w:id="71"/>
      <w:r>
        <w:rPr/>
        <w:t>M</w:t>
      </w:r>
      <w:r>
        <w:rPr/>
        <w:t>ODEL</w:t>
      </w:r>
      <w:r>
        <w:rPr>
          <w:spacing w:val="-5"/>
        </w:rPr>
        <w:t> </w:t>
      </w:r>
      <w:r>
        <w:rPr/>
        <w:t>SPECIFICATION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6"/>
        <w:jc w:val="both"/>
      </w:pPr>
      <w:r>
        <w:rPr/>
        <w:t>This</w:t>
      </w:r>
      <w:r>
        <w:rPr>
          <w:spacing w:val="-1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set</w:t>
      </w:r>
      <w:r>
        <w:rPr>
          <w:spacing w:val="-11"/>
        </w:rPr>
        <w:t> </w:t>
      </w:r>
      <w:r>
        <w:rPr/>
        <w:t>out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analyze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price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income</w:t>
      </w:r>
      <w:r>
        <w:rPr>
          <w:spacing w:val="-12"/>
        </w:rPr>
        <w:t> </w:t>
      </w:r>
      <w:r>
        <w:rPr/>
        <w:t>elasticities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energy</w:t>
      </w:r>
      <w:r>
        <w:rPr>
          <w:spacing w:val="-13"/>
        </w:rPr>
        <w:t> </w:t>
      </w:r>
      <w:r>
        <w:rPr/>
        <w:t>demand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Nigeria.</w:t>
      </w:r>
      <w:r>
        <w:rPr>
          <w:spacing w:val="-11"/>
        </w:rPr>
        <w:t> </w:t>
      </w:r>
      <w:r>
        <w:rPr/>
        <w:t>This</w:t>
      </w:r>
      <w:r>
        <w:rPr>
          <w:spacing w:val="-58"/>
        </w:rPr>
        <w:t> </w:t>
      </w:r>
      <w:r>
        <w:rPr/>
        <w:t>relationship is designed on a linear regression model assuming a linear relationship between the</w:t>
      </w:r>
      <w:r>
        <w:rPr>
          <w:spacing w:val="1"/>
        </w:rPr>
        <w:t> </w:t>
      </w:r>
      <w:r>
        <w:rPr/>
        <w:t>variables.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 is given as: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792" w:header="0" w:top="1360" w:bottom="980" w:left="200" w:right="180"/>
          <w:pgNumType w:start="2"/>
        </w:sectPr>
      </w:pPr>
    </w:p>
    <w:p>
      <w:pPr>
        <w:spacing w:before="71"/>
        <w:ind w:left="1240" w:right="0" w:firstLine="0"/>
        <w:jc w:val="left"/>
        <w:rPr>
          <w:sz w:val="24"/>
        </w:rPr>
      </w:pPr>
      <w:r>
        <w:rPr>
          <w:position w:val="2"/>
          <w:sz w:val="24"/>
        </w:rPr>
        <w:t>Y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0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1</w:t>
      </w:r>
      <w:r>
        <w:rPr>
          <w:position w:val="2"/>
          <w:sz w:val="24"/>
        </w:rPr>
        <w:t>X</w:t>
      </w:r>
      <w:r>
        <w:rPr>
          <w:sz w:val="16"/>
        </w:rPr>
        <w:t>1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ut</w:t>
      </w:r>
    </w:p>
    <w:p>
      <w:pPr>
        <w:pStyle w:val="BodyText"/>
        <w:spacing w:before="9"/>
        <w:rPr>
          <w:sz w:val="37"/>
        </w:rPr>
      </w:pPr>
    </w:p>
    <w:p>
      <w:pPr>
        <w:spacing w:before="0"/>
        <w:ind w:left="1240" w:right="0" w:firstLine="0"/>
        <w:jc w:val="left"/>
        <w:rPr>
          <w:sz w:val="24"/>
        </w:rPr>
      </w:pPr>
      <w:r>
        <w:rPr>
          <w:position w:val="2"/>
          <w:sz w:val="24"/>
        </w:rPr>
        <w:t>LOG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EDM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0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1</w:t>
      </w:r>
      <w:r>
        <w:rPr>
          <w:position w:val="2"/>
          <w:sz w:val="24"/>
        </w:rPr>
        <w:t>PRF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2</w:t>
      </w:r>
      <w:r>
        <w:rPr>
          <w:position w:val="2"/>
          <w:sz w:val="24"/>
        </w:rPr>
        <w:t>PCI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ut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1240"/>
      </w:pPr>
      <w:r>
        <w:rPr/>
        <w:t>Where:</w:t>
      </w:r>
    </w:p>
    <w:p>
      <w:pPr>
        <w:pStyle w:val="BodyText"/>
      </w:pPr>
    </w:p>
    <w:p>
      <w:pPr>
        <w:pStyle w:val="BodyText"/>
        <w:spacing w:line="480" w:lineRule="auto"/>
        <w:ind w:left="1240" w:right="7818"/>
      </w:pPr>
      <w:r>
        <w:rPr/>
        <w:t>Log</w:t>
      </w:r>
      <w:r>
        <w:rPr>
          <w:spacing w:val="-6"/>
        </w:rPr>
        <w:t> </w:t>
      </w:r>
      <w:r>
        <w:rPr/>
        <w:t>EDM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Energy</w:t>
      </w:r>
      <w:r>
        <w:rPr>
          <w:spacing w:val="-8"/>
        </w:rPr>
        <w:t> </w:t>
      </w:r>
      <w:r>
        <w:rPr/>
        <w:t>Demand</w:t>
      </w:r>
      <w:r>
        <w:rPr>
          <w:spacing w:val="-57"/>
        </w:rPr>
        <w:t> </w:t>
      </w:r>
      <w:r>
        <w:rPr/>
        <w:t>Log</w:t>
      </w:r>
      <w:r>
        <w:rPr>
          <w:spacing w:val="7"/>
        </w:rPr>
        <w:t> </w:t>
      </w:r>
      <w:r>
        <w:rPr/>
        <w:t>PRF</w:t>
      </w:r>
      <w:r>
        <w:rPr>
          <w:spacing w:val="9"/>
        </w:rPr>
        <w:t> </w:t>
      </w:r>
      <w:r>
        <w:rPr/>
        <w:t>=</w:t>
      </w:r>
      <w:r>
        <w:rPr>
          <w:spacing w:val="9"/>
        </w:rPr>
        <w:t> </w:t>
      </w:r>
      <w:r>
        <w:rPr/>
        <w:t>Price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Fuel</w:t>
      </w:r>
      <w:r>
        <w:rPr>
          <w:spacing w:val="1"/>
        </w:rPr>
        <w:t> </w:t>
      </w:r>
      <w:r>
        <w:rPr/>
        <w:t>Log PCI = per capita Income</w:t>
      </w:r>
      <w:r>
        <w:rPr>
          <w:spacing w:val="-57"/>
        </w:rPr>
        <w:t> </w:t>
      </w:r>
      <w:r>
        <w:rPr>
          <w:position w:val="2"/>
        </w:rPr>
        <w:t>β</w:t>
      </w:r>
      <w:r>
        <w:rPr>
          <w:sz w:val="16"/>
        </w:rPr>
        <w:t>0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constant</w:t>
      </w:r>
      <w:r>
        <w:rPr>
          <w:spacing w:val="-1"/>
          <w:position w:val="2"/>
        </w:rPr>
        <w:t> </w:t>
      </w:r>
      <w:r>
        <w:rPr>
          <w:position w:val="2"/>
        </w:rPr>
        <w:t>coefficient.</w:t>
      </w:r>
    </w:p>
    <w:p>
      <w:pPr>
        <w:pStyle w:val="BodyText"/>
        <w:spacing w:line="477" w:lineRule="auto"/>
        <w:ind w:left="1240" w:right="6228"/>
      </w:pPr>
      <w:r>
        <w:rPr>
          <w:spacing w:val="-1"/>
          <w:position w:val="2"/>
        </w:rPr>
        <w:t>β</w:t>
      </w:r>
      <w:r>
        <w:rPr>
          <w:spacing w:val="-1"/>
          <w:sz w:val="16"/>
        </w:rPr>
        <w:t>1 – </w:t>
      </w:r>
      <w:r>
        <w:rPr>
          <w:spacing w:val="-1"/>
          <w:position w:val="2"/>
        </w:rPr>
        <w:t>β</w:t>
      </w:r>
      <w:r>
        <w:rPr>
          <w:spacing w:val="-1"/>
          <w:sz w:val="16"/>
        </w:rPr>
        <w:t>2 </w:t>
      </w:r>
      <w:r>
        <w:rPr>
          <w:spacing w:val="-1"/>
          <w:position w:val="2"/>
        </w:rPr>
        <w:t>= the independent </w:t>
      </w:r>
      <w:r>
        <w:rPr>
          <w:position w:val="2"/>
        </w:rPr>
        <w:t>variables coefficient.</w:t>
      </w:r>
      <w:r>
        <w:rPr>
          <w:spacing w:val="-57"/>
          <w:position w:val="2"/>
        </w:rPr>
        <w:t> </w:t>
      </w:r>
      <w:r>
        <w:rPr/>
        <w:t>ut</w:t>
      </w:r>
      <w:r>
        <w:rPr>
          <w:spacing w:val="-1"/>
        </w:rPr>
        <w:t> </w:t>
      </w:r>
      <w:r>
        <w:rPr/>
        <w:t>= error term</w:t>
      </w:r>
    </w:p>
    <w:p>
      <w:pPr>
        <w:spacing w:after="0" w:line="477" w:lineRule="auto"/>
        <w:sectPr>
          <w:pgSz w:w="12240" w:h="15840"/>
          <w:pgMar w:header="0" w:footer="792" w:top="1360" w:bottom="980" w:left="200" w:right="180"/>
        </w:sectPr>
      </w:pPr>
    </w:p>
    <w:p>
      <w:pPr>
        <w:pStyle w:val="Heading1"/>
        <w:ind w:right="1056"/>
      </w:pPr>
      <w:bookmarkStart w:name="_bookmark42" w:id="72"/>
      <w:bookmarkEnd w:id="72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4:</w:t>
      </w:r>
      <w:r>
        <w:rPr>
          <w:spacing w:val="54"/>
        </w:rPr>
        <w:t> </w:t>
      </w:r>
      <w:r>
        <w:rPr/>
        <w:t>DATA</w:t>
      </w:r>
      <w:r>
        <w:rPr>
          <w:spacing w:val="-3"/>
        </w:rPr>
        <w:t> </w:t>
      </w:r>
      <w:r>
        <w:rPr/>
        <w:t>PRESENTATION,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398" w:right="699" w:firstLine="0"/>
        <w:jc w:val="center"/>
        <w:rPr>
          <w:b/>
          <w:sz w:val="28"/>
        </w:rPr>
      </w:pPr>
      <w:r>
        <w:rPr>
          <w:b/>
          <w:sz w:val="28"/>
        </w:rPr>
        <w:t>INTERPRETATION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2"/>
        <w:numPr>
          <w:ilvl w:val="1"/>
          <w:numId w:val="13"/>
        </w:numPr>
        <w:tabs>
          <w:tab w:pos="1601" w:val="left" w:leader="none"/>
        </w:tabs>
        <w:spacing w:line="240" w:lineRule="auto" w:before="1" w:after="0"/>
        <w:ind w:left="1600" w:right="0" w:hanging="361"/>
        <w:jc w:val="left"/>
      </w:pPr>
      <w:bookmarkStart w:name="_bookmark43" w:id="73"/>
      <w:bookmarkEnd w:id="73"/>
      <w:r>
        <w:rPr>
          <w:b w:val="0"/>
        </w:rPr>
      </w:r>
      <w:bookmarkStart w:name="_bookmark43" w:id="74"/>
      <w:bookmarkEnd w:id="74"/>
      <w:r>
        <w:rPr/>
        <w:t>INTRODU</w:t>
      </w:r>
      <w:r>
        <w:rPr/>
        <w:t>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240" w:right="1256"/>
        <w:jc w:val="both"/>
      </w:pPr>
      <w:r>
        <w:rPr/>
        <w:t>This</w:t>
      </w:r>
      <w:r>
        <w:rPr>
          <w:spacing w:val="-6"/>
        </w:rPr>
        <w:t> </w:t>
      </w:r>
      <w:r>
        <w:rPr/>
        <w:t>chapter</w:t>
      </w:r>
      <w:r>
        <w:rPr>
          <w:spacing w:val="-6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analysis.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chapter</w:t>
      </w:r>
      <w:r>
        <w:rPr>
          <w:spacing w:val="-6"/>
        </w:rPr>
        <w:t> </w:t>
      </w:r>
      <w:r>
        <w:rPr/>
        <w:t>starts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presenting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tabular</w:t>
      </w:r>
      <w:r>
        <w:rPr>
          <w:spacing w:val="-6"/>
        </w:rPr>
        <w:t> </w:t>
      </w:r>
      <w:r>
        <w:rPr/>
        <w:t>form</w:t>
      </w:r>
      <w:r>
        <w:rPr>
          <w:spacing w:val="-7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57"/>
        </w:rPr>
        <w:t> </w:t>
      </w:r>
      <w:r>
        <w:rPr/>
        <w:t>regression result, unit root test for long run analysis and error correction model for short run</w:t>
      </w:r>
      <w:r>
        <w:rPr>
          <w:spacing w:val="1"/>
        </w:rPr>
        <w:t> </w:t>
      </w:r>
      <w:r>
        <w:rPr/>
        <w:t>analysis.</w:t>
      </w:r>
    </w:p>
    <w:p>
      <w:pPr>
        <w:pStyle w:val="Heading2"/>
        <w:numPr>
          <w:ilvl w:val="1"/>
          <w:numId w:val="13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44" w:id="75"/>
      <w:bookmarkEnd w:id="75"/>
      <w:r>
        <w:rPr>
          <w:b w:val="0"/>
        </w:rPr>
      </w:r>
      <w:bookmarkStart w:name="_bookmark44" w:id="76"/>
      <w:bookmarkEnd w:id="76"/>
      <w:r>
        <w:rPr/>
        <w:t>RESULT</w:t>
      </w:r>
      <w:r>
        <w:rPr/>
        <w:t>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The descriptive statistics shows the mean and standard deviation of each independent variable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2"/>
        </w:rPr>
        <w:t> </w:t>
      </w:r>
      <w:r>
        <w:rPr/>
        <w:t>and standard deviation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 variables.</w:t>
      </w:r>
    </w:p>
    <w:p>
      <w:pPr>
        <w:pStyle w:val="Heading3"/>
        <w:spacing w:before="163" w:after="4"/>
      </w:pPr>
      <w:bookmarkStart w:name="_bookmark45" w:id="77"/>
      <w:bookmarkEnd w:id="77"/>
      <w:r>
        <w:rPr>
          <w:b w:val="0"/>
          <w:i w:val="0"/>
        </w:rPr>
      </w:r>
      <w:r>
        <w:rPr/>
        <w:t>Table</w:t>
      </w:r>
      <w:r>
        <w:rPr>
          <w:spacing w:val="-3"/>
        </w:rPr>
        <w:t> </w:t>
      </w:r>
      <w:r>
        <w:rPr/>
        <w:t>4:1: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</w:t>
      </w:r>
    </w:p>
    <w:tbl>
      <w:tblPr>
        <w:tblW w:w="0" w:type="auto"/>
        <w:jc w:val="left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9"/>
        <w:gridCol w:w="1762"/>
        <w:gridCol w:w="2205"/>
        <w:gridCol w:w="2836"/>
      </w:tblGrid>
      <w:tr>
        <w:trPr>
          <w:trHeight w:val="553" w:hRule="atLeast"/>
        </w:trPr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EDM</w:t>
            </w:r>
          </w:p>
        </w:tc>
        <w:tc>
          <w:tcPr>
            <w:tcW w:w="2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PRF</w:t>
            </w:r>
          </w:p>
        </w:tc>
        <w:tc>
          <w:tcPr>
            <w:tcW w:w="2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PCI</w:t>
            </w:r>
          </w:p>
        </w:tc>
      </w:tr>
      <w:tr>
        <w:trPr>
          <w:trHeight w:val="416" w:hRule="atLeast"/>
        </w:trPr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723.14</w:t>
            </w:r>
          </w:p>
        </w:tc>
        <w:tc>
          <w:tcPr>
            <w:tcW w:w="22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43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43.62</w:t>
            </w:r>
          </w:p>
        </w:tc>
        <w:tc>
          <w:tcPr>
            <w:tcW w:w="2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1304.66</w:t>
            </w:r>
          </w:p>
        </w:tc>
      </w:tr>
      <w:tr>
        <w:trPr>
          <w:trHeight w:val="552" w:hRule="atLeast"/>
        </w:trPr>
        <w:tc>
          <w:tcPr>
            <w:tcW w:w="1809" w:type="dxa"/>
          </w:tcPr>
          <w:p>
            <w:pPr>
              <w:pStyle w:val="TableParagraph"/>
              <w:spacing w:before="13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798.63</w:t>
            </w:r>
          </w:p>
        </w:tc>
        <w:tc>
          <w:tcPr>
            <w:tcW w:w="2205" w:type="dxa"/>
          </w:tcPr>
          <w:p>
            <w:pPr>
              <w:pStyle w:val="TableParagraph"/>
              <w:spacing w:before="133"/>
              <w:ind w:left="760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145.00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3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3222.69</w:t>
            </w:r>
          </w:p>
        </w:tc>
      </w:tr>
      <w:tr>
        <w:trPr>
          <w:trHeight w:val="552" w:hRule="atLeast"/>
        </w:trPr>
        <w:tc>
          <w:tcPr>
            <w:tcW w:w="1809" w:type="dxa"/>
          </w:tcPr>
          <w:p>
            <w:pPr>
              <w:pStyle w:val="TableParagraph"/>
              <w:spacing w:before="13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665.44</w:t>
            </w:r>
          </w:p>
        </w:tc>
        <w:tc>
          <w:tcPr>
            <w:tcW w:w="2205" w:type="dxa"/>
          </w:tcPr>
          <w:p>
            <w:pPr>
              <w:pStyle w:val="TableParagraph"/>
              <w:spacing w:before="133"/>
              <w:ind w:left="523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0.15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3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270.22</w:t>
            </w:r>
          </w:p>
        </w:tc>
      </w:tr>
      <w:tr>
        <w:trPr>
          <w:trHeight w:val="551" w:hRule="atLeast"/>
        </w:trPr>
        <w:tc>
          <w:tcPr>
            <w:tcW w:w="1809" w:type="dxa"/>
          </w:tcPr>
          <w:p>
            <w:pPr>
              <w:pStyle w:val="TableParagraph"/>
              <w:spacing w:before="13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Dev.</w:t>
            </w:r>
          </w:p>
        </w:tc>
        <w:tc>
          <w:tcPr>
            <w:tcW w:w="1762" w:type="dxa"/>
          </w:tcPr>
          <w:p>
            <w:pPr>
              <w:pStyle w:val="TableParagraph"/>
              <w:spacing w:before="13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39.56</w:t>
            </w:r>
          </w:p>
        </w:tc>
        <w:tc>
          <w:tcPr>
            <w:tcW w:w="2205" w:type="dxa"/>
          </w:tcPr>
          <w:p>
            <w:pPr>
              <w:pStyle w:val="TableParagraph"/>
              <w:spacing w:before="133"/>
              <w:ind w:left="643" w:right="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49.48</w:t>
            </w:r>
          </w:p>
        </w:tc>
        <w:tc>
          <w:tcPr>
            <w:tcW w:w="2836" w:type="dxa"/>
          </w:tcPr>
          <w:p>
            <w:pPr>
              <w:pStyle w:val="TableParagraph"/>
              <w:spacing w:before="133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882.07</w:t>
            </w:r>
          </w:p>
        </w:tc>
      </w:tr>
      <w:tr>
        <w:trPr>
          <w:trHeight w:val="687" w:hRule="atLeast"/>
        </w:trPr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Observations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</w:tbl>
    <w:p>
      <w:pPr>
        <w:pStyle w:val="BodyText"/>
        <w:ind w:left="1240"/>
        <w:jc w:val="both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E-view</w:t>
      </w:r>
      <w:r>
        <w:rPr>
          <w:spacing w:val="-2"/>
        </w:rPr>
        <w:t> </w:t>
      </w:r>
      <w:r>
        <w:rPr/>
        <w:t>version 9.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Table</w:t>
      </w:r>
      <w:r>
        <w:rPr>
          <w:spacing w:val="-7"/>
        </w:rPr>
        <w:t> </w:t>
      </w:r>
      <w:r>
        <w:rPr/>
        <w:t>4.1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statistics</w:t>
      </w:r>
      <w:r>
        <w:rPr>
          <w:spacing w:val="-6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variable.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total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40</w:t>
      </w:r>
      <w:r>
        <w:rPr>
          <w:spacing w:val="-12"/>
        </w:rPr>
        <w:t> </w:t>
      </w:r>
      <w:r>
        <w:rPr/>
        <w:t>observations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recorded.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table</w:t>
      </w:r>
      <w:r>
        <w:rPr>
          <w:spacing w:val="-13"/>
        </w:rPr>
        <w:t> </w:t>
      </w:r>
      <w:r>
        <w:rPr/>
        <w:t>shows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mean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standard</w:t>
      </w:r>
      <w:r>
        <w:rPr>
          <w:spacing w:val="-14"/>
        </w:rPr>
        <w:t> </w:t>
      </w:r>
      <w:r>
        <w:rPr/>
        <w:t>deviation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minimum</w:t>
      </w:r>
      <w:r>
        <w:rPr>
          <w:spacing w:val="-57"/>
        </w:rPr>
        <w:t> </w:t>
      </w:r>
      <w:r>
        <w:rPr/>
        <w:t>and maximum range of the dependent and independent variables. Energy Demand (EDM in kg</w:t>
      </w:r>
      <w:r>
        <w:rPr>
          <w:spacing w:val="1"/>
        </w:rPr>
        <w:t> </w:t>
      </w:r>
      <w:r>
        <w:rPr/>
        <w:t>tone oil equivalent [ktoe]) has a mean of 723.14ktoe at a minimum point of 665.44ktoe and a</w:t>
      </w:r>
      <w:r>
        <w:rPr>
          <w:spacing w:val="1"/>
        </w:rPr>
        <w:t> </w:t>
      </w:r>
      <w:r>
        <w:rPr/>
        <w:t>maximum</w:t>
      </w:r>
      <w:r>
        <w:rPr>
          <w:spacing w:val="37"/>
        </w:rPr>
        <w:t> </w:t>
      </w:r>
      <w:r>
        <w:rPr/>
        <w:t>point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798.63ktoe.</w:t>
      </w:r>
      <w:r>
        <w:rPr>
          <w:spacing w:val="37"/>
        </w:rPr>
        <w:t> </w:t>
      </w:r>
      <w:r>
        <w:rPr/>
        <w:t>PRF</w:t>
      </w:r>
      <w:r>
        <w:rPr>
          <w:spacing w:val="36"/>
        </w:rPr>
        <w:t> </w:t>
      </w:r>
      <w:r>
        <w:rPr/>
        <w:t>(Price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Fuel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Naira)</w:t>
      </w:r>
      <w:r>
        <w:rPr>
          <w:spacing w:val="39"/>
        </w:rPr>
        <w:t> </w:t>
      </w:r>
      <w:r>
        <w:rPr/>
        <w:t>has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mean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43.62</w:t>
      </w:r>
      <w:r>
        <w:rPr>
          <w:spacing w:val="40"/>
        </w:rPr>
        <w:t> </w:t>
      </w:r>
      <w:r>
        <w:rPr/>
        <w:t>naira</w:t>
      </w:r>
      <w:r>
        <w:rPr>
          <w:spacing w:val="38"/>
        </w:rPr>
        <w:t> </w:t>
      </w:r>
      <w:r>
        <w:rPr/>
        <w:t>at</w:t>
      </w:r>
      <w:r>
        <w:rPr>
          <w:spacing w:val="4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BodyText"/>
        <w:spacing w:line="480" w:lineRule="auto" w:before="72"/>
        <w:ind w:left="1240" w:right="1257"/>
        <w:jc w:val="both"/>
      </w:pPr>
      <w:r>
        <w:rPr/>
        <w:t>minimum point of 0.15 naira and a maximum point of 145.00 naira. PCI (Per Capita Income in</w:t>
      </w:r>
      <w:r>
        <w:rPr>
          <w:spacing w:val="1"/>
        </w:rPr>
        <w:t> </w:t>
      </w:r>
      <w:r>
        <w:rPr/>
        <w:t>Naira) has a mean of 1304.66 naira at a minimum point of 270.22 naira and a maximum point of</w:t>
      </w:r>
      <w:r>
        <w:rPr>
          <w:spacing w:val="1"/>
        </w:rPr>
        <w:t> </w:t>
      </w:r>
      <w:r>
        <w:rPr/>
        <w:t>3222.69</w:t>
      </w:r>
      <w:r>
        <w:rPr>
          <w:spacing w:val="-1"/>
        </w:rPr>
        <w:t> </w:t>
      </w:r>
      <w:r>
        <w:rPr/>
        <w:t>naira.</w:t>
      </w:r>
    </w:p>
    <w:p>
      <w:pPr>
        <w:pStyle w:val="Heading2"/>
        <w:numPr>
          <w:ilvl w:val="2"/>
          <w:numId w:val="14"/>
        </w:numPr>
        <w:tabs>
          <w:tab w:pos="1791" w:val="left" w:leader="none"/>
        </w:tabs>
        <w:spacing w:line="240" w:lineRule="auto" w:before="166" w:after="0"/>
        <w:ind w:left="1790" w:right="0" w:hanging="541"/>
        <w:jc w:val="both"/>
      </w:pPr>
      <w:bookmarkStart w:name="_bookmark46" w:id="78"/>
      <w:bookmarkEnd w:id="78"/>
      <w:r>
        <w:rPr>
          <w:b w:val="0"/>
        </w:rPr>
      </w:r>
      <w:bookmarkStart w:name="_bookmark46" w:id="79"/>
      <w:bookmarkEnd w:id="79"/>
      <w:r>
        <w:rPr/>
        <w:t>Co</w:t>
      </w:r>
      <w:r>
        <w:rPr/>
        <w:t>rrelation</w:t>
      </w:r>
      <w:r>
        <w:rPr>
          <w:spacing w:val="-5"/>
        </w:rPr>
        <w:t> </w:t>
      </w:r>
      <w:r>
        <w:rPr/>
        <w:t>Result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6"/>
        <w:jc w:val="both"/>
      </w:pPr>
      <w:r>
        <w:rPr/>
        <w:t>The</w:t>
      </w:r>
      <w:r>
        <w:rPr>
          <w:spacing w:val="-15"/>
        </w:rPr>
        <w:t> </w:t>
      </w:r>
      <w:r>
        <w:rPr/>
        <w:t>correlation</w:t>
      </w:r>
      <w:r>
        <w:rPr>
          <w:spacing w:val="-13"/>
        </w:rPr>
        <w:t> </w:t>
      </w:r>
      <w:r>
        <w:rPr/>
        <w:t>result</w:t>
      </w:r>
      <w:r>
        <w:rPr>
          <w:spacing w:val="-13"/>
        </w:rPr>
        <w:t> </w:t>
      </w:r>
      <w:r>
        <w:rPr/>
        <w:t>shows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independent</w:t>
      </w:r>
      <w:r>
        <w:rPr>
          <w:spacing w:val="-13"/>
        </w:rPr>
        <w:t> </w:t>
      </w:r>
      <w:r>
        <w:rPr/>
        <w:t>variable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dependent</w:t>
      </w:r>
      <w:r>
        <w:rPr>
          <w:spacing w:val="-58"/>
        </w:rPr>
        <w:t> </w:t>
      </w:r>
      <w:r>
        <w:rPr/>
        <w:t>variable. The values of the correlation coefficient range from -1 to 1. The sign of the correlation</w:t>
      </w:r>
      <w:r>
        <w:rPr>
          <w:spacing w:val="1"/>
        </w:rPr>
        <w:t> </w:t>
      </w:r>
      <w:r>
        <w:rPr/>
        <w:t>coefficient indicates the direction of the relationship (positive or negative) the absolute value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relationships and lower values indicating weak relationships. The correlation coefficients on the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diagonal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1.0,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each variable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linear relationship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itself.</w:t>
      </w:r>
    </w:p>
    <w:p>
      <w:pPr>
        <w:pStyle w:val="Heading3"/>
        <w:spacing w:after="3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2102"/>
        <w:gridCol w:w="2205"/>
        <w:gridCol w:w="3016"/>
      </w:tblGrid>
      <w:tr>
        <w:trPr>
          <w:trHeight w:val="712" w:hRule="atLeast"/>
        </w:trPr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EDM</w:t>
            </w:r>
          </w:p>
        </w:tc>
        <w:tc>
          <w:tcPr>
            <w:tcW w:w="2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PRF</w:t>
            </w:r>
          </w:p>
        </w:tc>
        <w:tc>
          <w:tcPr>
            <w:tcW w:w="3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4"/>
              <w:rPr>
                <w:b/>
                <w:sz w:val="24"/>
              </w:rPr>
            </w:pPr>
            <w:r>
              <w:rPr>
                <w:b/>
                <w:sz w:val="24"/>
              </w:rPr>
              <w:t>PCI</w:t>
            </w:r>
          </w:p>
        </w:tc>
      </w:tr>
      <w:tr>
        <w:trPr>
          <w:trHeight w:val="496" w:hRule="atLeast"/>
        </w:trPr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EDM</w:t>
            </w:r>
          </w:p>
        </w:tc>
        <w:tc>
          <w:tcPr>
            <w:tcW w:w="2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1.0000</w:t>
            </w:r>
          </w:p>
        </w:tc>
        <w:tc>
          <w:tcPr>
            <w:tcW w:w="22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1282" w:type="dxa"/>
          </w:tcPr>
          <w:p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PRF</w:t>
            </w:r>
          </w:p>
        </w:tc>
        <w:tc>
          <w:tcPr>
            <w:tcW w:w="2102" w:type="dxa"/>
          </w:tcPr>
          <w:p>
            <w:pPr>
              <w:pStyle w:val="TableParagraph"/>
              <w:spacing w:before="213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0.8849</w:t>
            </w:r>
          </w:p>
        </w:tc>
        <w:tc>
          <w:tcPr>
            <w:tcW w:w="2205" w:type="dxa"/>
          </w:tcPr>
          <w:p>
            <w:pPr>
              <w:pStyle w:val="TableParagraph"/>
              <w:spacing w:before="213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1.0000</w:t>
            </w:r>
          </w:p>
        </w:tc>
        <w:tc>
          <w:tcPr>
            <w:tcW w:w="30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PCI</w:t>
            </w:r>
          </w:p>
        </w:tc>
        <w:tc>
          <w:tcPr>
            <w:tcW w:w="2102" w:type="dxa"/>
          </w:tcPr>
          <w:p>
            <w:pPr>
              <w:pStyle w:val="TableParagraph"/>
              <w:spacing w:line="256" w:lineRule="exact" w:before="212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0.7445</w:t>
            </w:r>
          </w:p>
        </w:tc>
        <w:tc>
          <w:tcPr>
            <w:tcW w:w="2205" w:type="dxa"/>
          </w:tcPr>
          <w:p>
            <w:pPr>
              <w:pStyle w:val="TableParagraph"/>
              <w:spacing w:line="256" w:lineRule="exact" w:before="212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0.7500</w:t>
            </w:r>
          </w:p>
        </w:tc>
        <w:tc>
          <w:tcPr>
            <w:tcW w:w="3016" w:type="dxa"/>
          </w:tcPr>
          <w:p>
            <w:pPr>
              <w:pStyle w:val="TableParagraph"/>
              <w:spacing w:line="256" w:lineRule="exact" w:before="212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1.0000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4"/>
        </w:rPr>
      </w:pPr>
      <w:r>
        <w:rPr/>
        <w:pict>
          <v:rect style="position:absolute;margin-left:72.864006pt;margin-top:10.506261pt;width:430.98502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240"/>
        <w:jc w:val="both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E-view</w:t>
      </w:r>
      <w:r>
        <w:rPr>
          <w:spacing w:val="-2"/>
        </w:rPr>
        <w:t> </w:t>
      </w:r>
      <w:r>
        <w:rPr/>
        <w:t>9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Table 4.2 shows the correlation result of the dependent variable EDM and the independent</w:t>
      </w:r>
      <w:r>
        <w:rPr>
          <w:spacing w:val="1"/>
        </w:rPr>
        <w:t> </w:t>
      </w:r>
      <w:r>
        <w:rPr/>
        <w:t>variables PRF and PCI. The relationship between EDM and independent variable PRF is positive</w:t>
      </w:r>
      <w:r>
        <w:rPr>
          <w:spacing w:val="-57"/>
        </w:rPr>
        <w:t> </w:t>
      </w:r>
      <w:r>
        <w:rPr/>
        <w:t>and</w:t>
      </w:r>
      <w:r>
        <w:rPr>
          <w:spacing w:val="-10"/>
        </w:rPr>
        <w:t> </w:t>
      </w:r>
      <w:r>
        <w:rPr/>
        <w:t>strong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coefficient</w:t>
      </w:r>
      <w:r>
        <w:rPr>
          <w:spacing w:val="-8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0.8849</w:t>
      </w:r>
      <w:r>
        <w:rPr>
          <w:spacing w:val="-9"/>
        </w:rPr>
        <w:t> </w:t>
      </w:r>
      <w:r>
        <w:rPr/>
        <w:t>representing</w:t>
      </w:r>
      <w:r>
        <w:rPr>
          <w:spacing w:val="-12"/>
        </w:rPr>
        <w:t> </w:t>
      </w:r>
      <w:r>
        <w:rPr/>
        <w:t>88.49</w:t>
      </w:r>
      <w:r>
        <w:rPr>
          <w:spacing w:val="-9"/>
        </w:rPr>
        <w:t> </w:t>
      </w:r>
      <w:r>
        <w:rPr/>
        <w:t>percent,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that,</w:t>
      </w:r>
      <w:r>
        <w:rPr>
          <w:spacing w:val="-9"/>
        </w:rPr>
        <w:t> </w:t>
      </w:r>
      <w:r>
        <w:rPr/>
        <w:t>all</w:t>
      </w:r>
      <w:r>
        <w:rPr>
          <w:spacing w:val="-10"/>
        </w:rPr>
        <w:t> </w:t>
      </w:r>
      <w:r>
        <w:rPr/>
        <w:t>things</w:t>
      </w:r>
      <w:r>
        <w:rPr>
          <w:spacing w:val="-58"/>
        </w:rPr>
        <w:t> </w:t>
      </w:r>
      <w:r>
        <w:rPr/>
        <w:t>being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EDM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independent</w:t>
      </w:r>
      <w:r>
        <w:rPr>
          <w:spacing w:val="19"/>
        </w:rPr>
        <w:t> </w:t>
      </w:r>
      <w:r>
        <w:rPr/>
        <w:t>variable</w:t>
      </w:r>
      <w:r>
        <w:rPr>
          <w:spacing w:val="19"/>
        </w:rPr>
        <w:t> </w:t>
      </w:r>
      <w:r>
        <w:rPr/>
        <w:t>PCI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positive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strong</w:t>
      </w:r>
      <w:r>
        <w:rPr>
          <w:spacing w:val="17"/>
        </w:rPr>
        <w:t> </w:t>
      </w:r>
      <w:r>
        <w:rPr/>
        <w:t>with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coefficient</w:t>
      </w:r>
      <w:r>
        <w:rPr>
          <w:spacing w:val="19"/>
        </w:rPr>
        <w:t> </w:t>
      </w:r>
      <w:r>
        <w:rPr/>
        <w:t>value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0.7445</w:t>
      </w:r>
      <w:r>
        <w:rPr>
          <w:spacing w:val="20"/>
        </w:rPr>
        <w:t> </w:t>
      </w:r>
      <w:r>
        <w:rPr/>
        <w:t>representing</w:t>
      </w:r>
    </w:p>
    <w:p>
      <w:pPr>
        <w:pStyle w:val="BodyText"/>
        <w:spacing w:before="1"/>
        <w:ind w:left="1240"/>
        <w:jc w:val="both"/>
      </w:pPr>
      <w:r>
        <w:rPr/>
        <w:t>74.45</w:t>
      </w:r>
      <w:r>
        <w:rPr>
          <w:spacing w:val="-1"/>
        </w:rPr>
        <w:t> </w:t>
      </w:r>
      <w:r>
        <w:rPr/>
        <w:t>percent,</w:t>
      </w:r>
      <w:r>
        <w:rPr>
          <w:spacing w:val="-1"/>
        </w:rPr>
        <w:t> </w:t>
      </w:r>
      <w:r>
        <w:rPr/>
        <w:t>this means</w:t>
      </w:r>
      <w:r>
        <w:rPr>
          <w:spacing w:val="1"/>
        </w:rPr>
        <w:t> </w:t>
      </w:r>
      <w:r>
        <w:rPr/>
        <w:t>that,</w:t>
      </w:r>
      <w:r>
        <w:rPr>
          <w:spacing w:val="-1"/>
        </w:rPr>
        <w:t> </w:t>
      </w:r>
      <w:r>
        <w:rPr/>
        <w:t>all things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equal the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PCI</w:t>
      </w:r>
      <w:r>
        <w:rPr>
          <w:spacing w:val="-5"/>
        </w:rPr>
        <w:t> </w:t>
      </w:r>
      <w:r>
        <w:rPr/>
        <w:t>the higher the</w:t>
      </w:r>
      <w:r>
        <w:rPr>
          <w:spacing w:val="-2"/>
        </w:rPr>
        <w:t> </w:t>
      </w:r>
      <w:r>
        <w:rPr/>
        <w:t>EDM.</w:t>
      </w:r>
    </w:p>
    <w:p>
      <w:pPr>
        <w:spacing w:after="0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Heading2"/>
        <w:numPr>
          <w:ilvl w:val="2"/>
          <w:numId w:val="14"/>
        </w:numPr>
        <w:tabs>
          <w:tab w:pos="1791" w:val="left" w:leader="none"/>
        </w:tabs>
        <w:spacing w:line="240" w:lineRule="auto" w:before="77" w:after="0"/>
        <w:ind w:left="1790" w:right="0" w:hanging="541"/>
        <w:jc w:val="both"/>
      </w:pPr>
      <w:bookmarkStart w:name="_bookmark47" w:id="80"/>
      <w:bookmarkEnd w:id="80"/>
      <w:r>
        <w:rPr>
          <w:b w:val="0"/>
        </w:rPr>
      </w:r>
      <w:bookmarkStart w:name="_bookmark47" w:id="81"/>
      <w:bookmarkEnd w:id="81"/>
      <w:r>
        <w:rPr/>
        <w:t>R</w:t>
      </w:r>
      <w:r>
        <w:rPr/>
        <w:t>egression</w:t>
      </w:r>
      <w:r>
        <w:rPr>
          <w:spacing w:val="-7"/>
        </w:rPr>
        <w:t> </w:t>
      </w:r>
      <w:r>
        <w:rPr/>
        <w:t>Result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9"/>
        <w:jc w:val="both"/>
      </w:pPr>
      <w:r>
        <w:rPr/>
        <w:t>The regression result shows the impact of each independent variable to the dependent variable.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regression</w:t>
      </w:r>
      <w:r>
        <w:rPr>
          <w:spacing w:val="-4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indicate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 which</w:t>
      </w:r>
      <w:r>
        <w:rPr>
          <w:spacing w:val="-4"/>
        </w:rPr>
        <w:t> </w:t>
      </w:r>
      <w:r>
        <w:rPr/>
        <w:t>range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0%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100%.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 also presents the F</w:t>
      </w:r>
      <w:r>
        <w:rPr>
          <w:spacing w:val="-2"/>
        </w:rPr>
        <w:t> </w:t>
      </w:r>
      <w:r>
        <w:rPr/>
        <w:t>statistics,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adjusted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Heading3"/>
        <w:spacing w:before="165" w:after="4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OLS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Results</w:t>
      </w: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1381"/>
        <w:gridCol w:w="1557"/>
        <w:gridCol w:w="1579"/>
        <w:gridCol w:w="2074"/>
      </w:tblGrid>
      <w:tr>
        <w:trPr>
          <w:trHeight w:val="710" w:hRule="atLeast"/>
        </w:trPr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(EDM)</w:t>
            </w:r>
          </w:p>
        </w:tc>
        <w:tc>
          <w:tcPr>
            <w:tcW w:w="1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5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t-Statistic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497" w:hRule="atLeast"/>
        </w:trPr>
        <w:tc>
          <w:tcPr>
            <w:tcW w:w="2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686.296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5.2949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129.6138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0.0001</w:t>
            </w:r>
          </w:p>
        </w:tc>
      </w:tr>
      <w:tr>
        <w:trPr>
          <w:trHeight w:val="711" w:hRule="atLeast"/>
        </w:trPr>
        <w:tc>
          <w:tcPr>
            <w:tcW w:w="2014" w:type="dxa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PRF</w:t>
            </w:r>
          </w:p>
        </w:tc>
        <w:tc>
          <w:tcPr>
            <w:tcW w:w="1381" w:type="dxa"/>
          </w:tcPr>
          <w:p>
            <w:pPr>
              <w:pStyle w:val="TableParagraph"/>
              <w:spacing w:before="212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0.5966</w:t>
            </w:r>
          </w:p>
        </w:tc>
        <w:tc>
          <w:tcPr>
            <w:tcW w:w="1557" w:type="dxa"/>
          </w:tcPr>
          <w:p>
            <w:pPr>
              <w:pStyle w:val="TableParagraph"/>
              <w:spacing w:before="212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0.0893</w:t>
            </w:r>
          </w:p>
        </w:tc>
        <w:tc>
          <w:tcPr>
            <w:tcW w:w="1579" w:type="dxa"/>
          </w:tcPr>
          <w:p>
            <w:pPr>
              <w:pStyle w:val="TableParagraph"/>
              <w:spacing w:before="21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6.6811</w:t>
            </w:r>
          </w:p>
        </w:tc>
        <w:tc>
          <w:tcPr>
            <w:tcW w:w="2074" w:type="dxa"/>
          </w:tcPr>
          <w:p>
            <w:pPr>
              <w:pStyle w:val="TableParagraph"/>
              <w:spacing w:before="212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0.0001</w:t>
            </w:r>
          </w:p>
        </w:tc>
      </w:tr>
      <w:tr>
        <w:trPr>
          <w:trHeight w:val="929" w:hRule="atLeast"/>
        </w:trPr>
        <w:tc>
          <w:tcPr>
            <w:tcW w:w="2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PCI</w:t>
            </w:r>
          </w:p>
        </w:tc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3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0.0082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3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0.0050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3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1.6548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3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0.1064</w:t>
            </w:r>
          </w:p>
        </w:tc>
      </w:tr>
      <w:tr>
        <w:trPr>
          <w:trHeight w:val="494" w:hRule="atLeast"/>
        </w:trPr>
        <w:tc>
          <w:tcPr>
            <w:tcW w:w="2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R-squared</w:t>
            </w:r>
          </w:p>
        </w:tc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0.7980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1" w:hRule="atLeast"/>
        </w:trPr>
        <w:tc>
          <w:tcPr>
            <w:tcW w:w="2014" w:type="dxa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AdjustedR-squared</w:t>
            </w:r>
          </w:p>
        </w:tc>
        <w:tc>
          <w:tcPr>
            <w:tcW w:w="1381" w:type="dxa"/>
          </w:tcPr>
          <w:p>
            <w:pPr>
              <w:pStyle w:val="TableParagraph"/>
              <w:spacing w:before="212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0.7871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2014" w:type="dxa"/>
          </w:tcPr>
          <w:p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F-statistic</w:t>
            </w:r>
          </w:p>
        </w:tc>
        <w:tc>
          <w:tcPr>
            <w:tcW w:w="1381" w:type="dxa"/>
          </w:tcPr>
          <w:p>
            <w:pPr>
              <w:pStyle w:val="TableParagraph"/>
              <w:spacing w:before="213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73.0999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2014" w:type="dxa"/>
          </w:tcPr>
          <w:p>
            <w:pPr>
              <w:pStyle w:val="TableParagraph"/>
              <w:spacing w:line="256" w:lineRule="exact"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Prob(F-statistic)</w:t>
            </w:r>
          </w:p>
        </w:tc>
        <w:tc>
          <w:tcPr>
            <w:tcW w:w="1381" w:type="dxa"/>
          </w:tcPr>
          <w:p>
            <w:pPr>
              <w:pStyle w:val="TableParagraph"/>
              <w:spacing w:line="256" w:lineRule="exact" w:before="213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0.0001</w:t>
            </w:r>
          </w:p>
        </w:tc>
        <w:tc>
          <w:tcPr>
            <w:tcW w:w="15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4"/>
        </w:rPr>
      </w:pPr>
      <w:r>
        <w:rPr/>
        <w:pict>
          <v:rect style="position:absolute;margin-left:72.864006pt;margin-top:10.349312pt;width:430.99002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240"/>
        <w:jc w:val="both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E-view</w:t>
      </w:r>
      <w:r>
        <w:rPr>
          <w:spacing w:val="-2"/>
        </w:rPr>
        <w:t> </w:t>
      </w:r>
      <w:r>
        <w:rPr/>
        <w:t>version 9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480" w:lineRule="auto"/>
        <w:ind w:left="1240" w:right="1253"/>
        <w:jc w:val="both"/>
      </w:pPr>
      <w:r>
        <w:rPr/>
        <w:t>Table 4.3 shows OLS regression results of the model. The model consists of dependent variable</w:t>
      </w:r>
      <w:r>
        <w:rPr>
          <w:spacing w:val="1"/>
        </w:rPr>
        <w:t> </w:t>
      </w:r>
      <w:r>
        <w:rPr/>
        <w:t>EDM and independent variables PRF and PCI. The impact of independent variable PRF on</w:t>
      </w:r>
      <w:r>
        <w:rPr>
          <w:spacing w:val="1"/>
        </w:rPr>
        <w:t> </w:t>
      </w:r>
      <w:r>
        <w:rPr/>
        <w:t>dependent variable EDM is positive with coefficient value of 0.5966, meaning that an increase in</w:t>
      </w:r>
      <w:r>
        <w:rPr>
          <w:spacing w:val="-57"/>
        </w:rPr>
        <w:t> </w:t>
      </w:r>
      <w:r>
        <w:rPr/>
        <w:t>PRF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one</w:t>
      </w:r>
      <w:r>
        <w:rPr>
          <w:spacing w:val="-3"/>
        </w:rPr>
        <w:t> </w:t>
      </w:r>
      <w:r>
        <w:rPr/>
        <w:t>naira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variable</w:t>
      </w:r>
      <w:r>
        <w:rPr>
          <w:spacing w:val="1"/>
        </w:rPr>
        <w:t> </w:t>
      </w:r>
      <w:r>
        <w:rPr/>
        <w:t>remains constant</w:t>
      </w:r>
      <w:r>
        <w:rPr>
          <w:spacing w:val="-2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EDM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59.66ktoe.</w:t>
      </w:r>
      <w:r>
        <w:rPr>
          <w:spacing w:val="-58"/>
        </w:rPr>
        <w:t> </w:t>
      </w:r>
      <w:r>
        <w:rPr/>
        <w:t>The impact of independent variable PCI on dependent variable EDM is positive with coefficient</w:t>
      </w:r>
      <w:r>
        <w:rPr>
          <w:spacing w:val="1"/>
        </w:rPr>
        <w:t> </w:t>
      </w:r>
      <w:r>
        <w:rPr>
          <w:spacing w:val="-1"/>
        </w:rPr>
        <w:t>value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0.0082,</w:t>
      </w:r>
      <w:r>
        <w:rPr>
          <w:spacing w:val="-15"/>
        </w:rPr>
        <w:t> </w:t>
      </w:r>
      <w:r>
        <w:rPr/>
        <w:t>meaning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increase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PCI</w:t>
      </w:r>
      <w:r>
        <w:rPr>
          <w:spacing w:val="-17"/>
        </w:rPr>
        <w:t> </w:t>
      </w:r>
      <w:r>
        <w:rPr/>
        <w:t>by</w:t>
      </w:r>
      <w:r>
        <w:rPr>
          <w:spacing w:val="-17"/>
        </w:rPr>
        <w:t> </w:t>
      </w:r>
      <w:r>
        <w:rPr/>
        <w:t>one</w:t>
      </w:r>
      <w:r>
        <w:rPr>
          <w:spacing w:val="-16"/>
        </w:rPr>
        <w:t> </w:t>
      </w:r>
      <w:r>
        <w:rPr/>
        <w:t>naira</w:t>
      </w:r>
      <w:r>
        <w:rPr>
          <w:spacing w:val="-14"/>
        </w:rPr>
        <w:t> </w:t>
      </w:r>
      <w:r>
        <w:rPr/>
        <w:t>while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variable</w:t>
      </w:r>
      <w:r>
        <w:rPr>
          <w:spacing w:val="-15"/>
        </w:rPr>
        <w:t> </w:t>
      </w:r>
      <w:r>
        <w:rPr/>
        <w:t>remains</w:t>
      </w:r>
      <w:r>
        <w:rPr>
          <w:spacing w:val="-14"/>
        </w:rPr>
        <w:t> </w:t>
      </w:r>
      <w:r>
        <w:rPr/>
        <w:t>constant</w:t>
      </w:r>
      <w:r>
        <w:rPr>
          <w:spacing w:val="-57"/>
        </w:rPr>
        <w:t> </w:t>
      </w:r>
      <w:r>
        <w:rPr>
          <w:spacing w:val="-1"/>
        </w:rPr>
        <w:t>lead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1"/>
        </w:rPr>
        <w:t>increase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EDM</w:t>
      </w:r>
      <w:r>
        <w:rPr>
          <w:spacing w:val="-10"/>
        </w:rPr>
        <w:t> </w:t>
      </w:r>
      <w:r>
        <w:rPr/>
        <w:t>by</w:t>
      </w:r>
      <w:r>
        <w:rPr>
          <w:spacing w:val="-17"/>
        </w:rPr>
        <w:t> </w:t>
      </w:r>
      <w:r>
        <w:rPr/>
        <w:t>0.82ktoe.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coefficient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determination</w:t>
      </w:r>
      <w:r>
        <w:rPr>
          <w:spacing w:val="-9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0.7980.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BodyText"/>
        <w:spacing w:line="480" w:lineRule="auto" w:before="72"/>
        <w:ind w:left="1240" w:right="1255"/>
        <w:jc w:val="both"/>
      </w:pPr>
      <w:r>
        <w:rPr/>
        <w:t>This</w:t>
      </w:r>
      <w:r>
        <w:rPr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79.80</w:t>
      </w:r>
      <w:r>
        <w:rPr>
          <w:spacing w:val="-4"/>
        </w:rPr>
        <w:t> </w:t>
      </w:r>
      <w:r>
        <w:rPr/>
        <w:t>percent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change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EDM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caused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independent</w:t>
      </w:r>
      <w:r>
        <w:rPr>
          <w:spacing w:val="-4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while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20.2</w:t>
      </w:r>
      <w:r>
        <w:rPr>
          <w:spacing w:val="-5"/>
        </w:rPr>
        <w:t> </w:t>
      </w:r>
      <w:r>
        <w:rPr/>
        <w:t>percent</w:t>
      </w:r>
      <w:r>
        <w:rPr>
          <w:spacing w:val="-5"/>
        </w:rPr>
        <w:t> </w:t>
      </w: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EDM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other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model.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f-statistics</w:t>
      </w:r>
      <w:r>
        <w:rPr>
          <w:spacing w:val="-1"/>
        </w:rPr>
        <w:t> </w:t>
      </w:r>
      <w:r>
        <w:rPr/>
        <w:t>is 73.09</w:t>
      </w:r>
      <w:r>
        <w:rPr>
          <w:spacing w:val="-1"/>
        </w:rPr>
        <w:t> </w:t>
      </w:r>
      <w:r>
        <w:rPr/>
        <w:t>with p-value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0.0001 which</w:t>
      </w:r>
      <w:r>
        <w:rPr>
          <w:spacing w:val="1"/>
        </w:rPr>
        <w:t> </w:t>
      </w:r>
      <w:r>
        <w:rPr/>
        <w:t>is less</w:t>
      </w:r>
      <w:r>
        <w:rPr>
          <w:spacing w:val="-1"/>
        </w:rPr>
        <w:t> </w:t>
      </w:r>
      <w:r>
        <w:rPr/>
        <w:t>than 0.05</w:t>
      </w:r>
      <w:r>
        <w:rPr>
          <w:spacing w:val="-1"/>
        </w:rPr>
        <w:t> </w:t>
      </w:r>
      <w:r>
        <w:rPr/>
        <w:t>and is statistically</w:t>
      </w:r>
      <w:r>
        <w:rPr>
          <w:spacing w:val="-6"/>
        </w:rPr>
        <w:t> </w:t>
      </w:r>
      <w:r>
        <w:rPr/>
        <w:t>significant.</w:t>
      </w:r>
    </w:p>
    <w:p>
      <w:pPr>
        <w:pStyle w:val="Heading2"/>
        <w:numPr>
          <w:ilvl w:val="1"/>
          <w:numId w:val="15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48" w:id="82"/>
      <w:bookmarkEnd w:id="82"/>
      <w:r>
        <w:rPr>
          <w:b w:val="0"/>
        </w:rPr>
      </w:r>
      <w:bookmarkStart w:name="_bookmark48" w:id="83"/>
      <w:bookmarkEnd w:id="83"/>
      <w:r>
        <w:rPr/>
        <w:t>LONG</w:t>
      </w:r>
      <w:r>
        <w:rPr>
          <w:spacing w:val="-2"/>
        </w:rPr>
        <w:t> </w:t>
      </w:r>
      <w:r>
        <w:rPr/>
        <w:t>RUN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8"/>
        <w:jc w:val="both"/>
      </w:pPr>
      <w:r>
        <w:rPr/>
        <w:t>Unit root test is use to evaluate the behavior of the price, income and energy demand. Also, to</w:t>
      </w:r>
      <w:r>
        <w:rPr>
          <w:spacing w:val="1"/>
        </w:rPr>
        <w:t> </w:t>
      </w:r>
      <w:r>
        <w:rPr/>
        <w:t>examine</w:t>
      </w:r>
      <w:r>
        <w:rPr>
          <w:spacing w:val="-12"/>
        </w:rPr>
        <w:t> </w:t>
      </w:r>
      <w:r>
        <w:rPr/>
        <w:t>how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trending;</w:t>
      </w:r>
      <w:r>
        <w:rPr>
          <w:spacing w:val="-10"/>
        </w:rPr>
        <w:t> </w:t>
      </w:r>
      <w:r>
        <w:rPr/>
        <w:t>upward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downward,</w:t>
      </w:r>
      <w:r>
        <w:rPr>
          <w:spacing w:val="-11"/>
        </w:rPr>
        <w:t> </w:t>
      </w:r>
      <w:r>
        <w:rPr/>
        <w:t>stabile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capable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predicting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future.</w:t>
      </w:r>
      <w:r>
        <w:rPr>
          <w:spacing w:val="-57"/>
        </w:rPr>
        <w:t> </w:t>
      </w:r>
      <w:r>
        <w:rPr/>
        <w:t>If the</w:t>
      </w:r>
      <w:r>
        <w:rPr>
          <w:spacing w:val="-1"/>
        </w:rPr>
        <w:t> </w:t>
      </w:r>
      <w:r>
        <w:rPr/>
        <w:t>data has</w:t>
      </w:r>
      <w:r>
        <w:rPr>
          <w:spacing w:val="-1"/>
        </w:rPr>
        <w:t> </w:t>
      </w:r>
      <w:r>
        <w:rPr/>
        <w:t>unit root,</w:t>
      </w:r>
      <w:r>
        <w:rPr>
          <w:spacing w:val="-1"/>
        </w:rPr>
        <w:t> </w:t>
      </w:r>
      <w:r>
        <w:rPr/>
        <w:t>that means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is unstable</w:t>
      </w:r>
      <w:r>
        <w:rPr>
          <w:spacing w:val="-2"/>
        </w:rPr>
        <w:t> </w:t>
      </w:r>
      <w:r>
        <w:rPr/>
        <w:t>or unpredictable</w:t>
      </w:r>
      <w:r>
        <w:rPr>
          <w:spacing w:val="-1"/>
        </w:rPr>
        <w:t> </w:t>
      </w:r>
      <w:r>
        <w:rPr/>
        <w:t>and therefore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valid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prediction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forecasting.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Augmented</w:t>
      </w:r>
      <w:r>
        <w:rPr>
          <w:spacing w:val="-4"/>
        </w:rPr>
        <w:t> </w:t>
      </w:r>
      <w:r>
        <w:rPr/>
        <w:t>Dickey</w:t>
      </w:r>
      <w:r>
        <w:rPr>
          <w:spacing w:val="-9"/>
        </w:rPr>
        <w:t> </w:t>
      </w:r>
      <w:r>
        <w:rPr/>
        <w:t>Fuller</w:t>
      </w:r>
      <w:r>
        <w:rPr>
          <w:spacing w:val="-1"/>
        </w:rPr>
        <w:t> </w:t>
      </w:r>
      <w:r>
        <w:rPr/>
        <w:t>test,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present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test (long</w:t>
      </w:r>
      <w:r>
        <w:rPr>
          <w:spacing w:val="-3"/>
        </w:rPr>
        <w:t> </w:t>
      </w:r>
      <w:r>
        <w:rPr/>
        <w:t>run analysis) of EDM,</w:t>
      </w:r>
      <w:r>
        <w:rPr>
          <w:spacing w:val="-1"/>
        </w:rPr>
        <w:t> </w:t>
      </w:r>
      <w:r>
        <w:rPr/>
        <w:t>PRF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PCI.</w:t>
      </w:r>
    </w:p>
    <w:p>
      <w:pPr>
        <w:pStyle w:val="Heading3"/>
        <w:spacing w:after="3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Unit Root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EDM</w:t>
      </w: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6"/>
        <w:gridCol w:w="2277"/>
        <w:gridCol w:w="1964"/>
        <w:gridCol w:w="2359"/>
      </w:tblGrid>
      <w:tr>
        <w:trPr>
          <w:trHeight w:val="712" w:hRule="atLeast"/>
        </w:trPr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t-Statistic</w:t>
            </w:r>
          </w:p>
        </w:tc>
        <w:tc>
          <w:tcPr>
            <w:tcW w:w="2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77"/>
              <w:rPr>
                <w:b/>
                <w:sz w:val="24"/>
              </w:rPr>
            </w:pPr>
            <w:r>
              <w:rPr>
                <w:b/>
                <w:sz w:val="24"/>
              </w:rPr>
              <w:t>Prob.*</w:t>
            </w:r>
          </w:p>
        </w:tc>
      </w:tr>
      <w:tr>
        <w:trPr>
          <w:trHeight w:val="496" w:hRule="atLeast"/>
        </w:trPr>
        <w:tc>
          <w:tcPr>
            <w:tcW w:w="428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Augmented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Dickey-Fuller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-0.9966</w:t>
            </w:r>
          </w:p>
        </w:tc>
        <w:tc>
          <w:tcPr>
            <w:tcW w:w="2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0.7451</w:t>
            </w:r>
          </w:p>
        </w:tc>
      </w:tr>
      <w:tr>
        <w:trPr>
          <w:trHeight w:val="711" w:hRule="atLeast"/>
        </w:trPr>
        <w:tc>
          <w:tcPr>
            <w:tcW w:w="2006" w:type="dxa"/>
          </w:tcPr>
          <w:p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values:</w:t>
            </w:r>
          </w:p>
        </w:tc>
        <w:tc>
          <w:tcPr>
            <w:tcW w:w="2277" w:type="dxa"/>
          </w:tcPr>
          <w:p>
            <w:pPr>
              <w:pStyle w:val="TableParagraph"/>
              <w:spacing w:before="2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964" w:type="dxa"/>
          </w:tcPr>
          <w:p>
            <w:pPr>
              <w:pStyle w:val="TableParagraph"/>
              <w:spacing w:before="213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-3.6104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before="21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964" w:type="dxa"/>
          </w:tcPr>
          <w:p>
            <w:pPr>
              <w:pStyle w:val="TableParagraph"/>
              <w:spacing w:before="212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-2.9389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20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spacing w:line="256" w:lineRule="exact" w:before="2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 w:before="213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-2.6079</w:t>
            </w:r>
          </w:p>
        </w:tc>
        <w:tc>
          <w:tcPr>
            <w:tcW w:w="235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4"/>
        </w:rPr>
      </w:pPr>
      <w:r>
        <w:rPr/>
        <w:pict>
          <v:rect style="position:absolute;margin-left:72.864006pt;margin-top:10.506261pt;width:430.99002pt;height:.479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32"/>
        </w:rPr>
      </w:pPr>
    </w:p>
    <w:p>
      <w:pPr>
        <w:pStyle w:val="BodyText"/>
        <w:spacing w:line="480" w:lineRule="auto"/>
        <w:ind w:left="1240" w:right="1261"/>
        <w:jc w:val="both"/>
      </w:pPr>
      <w:r>
        <w:rPr/>
        <w:t>Table 4.4 shows the unit root test of EDM. The t-Statistic is -0.9966 which is greater than all the</w:t>
      </w:r>
      <w:r>
        <w:rPr>
          <w:spacing w:val="1"/>
        </w:rPr>
        <w:t> </w:t>
      </w:r>
      <w:r>
        <w:rPr/>
        <w:t>test critical values at 1%, 5% and 10% with an insignificant p-value of 0.745, therefore EDM has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unit root.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Heading3"/>
        <w:spacing w:before="77" w:after="3"/>
      </w:pP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Test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PRF</w:t>
      </w:r>
    </w:p>
    <w:tbl>
      <w:tblPr>
        <w:tblW w:w="0" w:type="auto"/>
        <w:jc w:val="left"/>
        <w:tblInd w:w="1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2457"/>
        <w:gridCol w:w="1964"/>
        <w:gridCol w:w="2178"/>
      </w:tblGrid>
      <w:tr>
        <w:trPr>
          <w:trHeight w:val="551" w:hRule="atLeast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t-Statistic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Prob.*</w:t>
            </w:r>
          </w:p>
        </w:tc>
      </w:tr>
      <w:tr>
        <w:trPr>
          <w:trHeight w:val="496" w:hRule="atLeast"/>
        </w:trPr>
        <w:tc>
          <w:tcPr>
            <w:tcW w:w="44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Augmented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Dickey-Fuller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</w:t>
            </w:r>
          </w:p>
        </w:tc>
        <w:tc>
          <w:tcPr>
            <w:tcW w:w="1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0.4855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0.9840</w:t>
            </w:r>
          </w:p>
        </w:tc>
      </w:tr>
      <w:tr>
        <w:trPr>
          <w:trHeight w:val="712" w:hRule="atLeast"/>
        </w:trPr>
        <w:tc>
          <w:tcPr>
            <w:tcW w:w="2021" w:type="dxa"/>
          </w:tcPr>
          <w:p>
            <w:pPr>
              <w:pStyle w:val="TableParagraph"/>
              <w:spacing w:before="2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values:</w:t>
            </w:r>
          </w:p>
        </w:tc>
        <w:tc>
          <w:tcPr>
            <w:tcW w:w="2457" w:type="dxa"/>
          </w:tcPr>
          <w:p>
            <w:pPr>
              <w:pStyle w:val="TableParagraph"/>
              <w:spacing w:before="2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964" w:type="dxa"/>
          </w:tcPr>
          <w:p>
            <w:pPr>
              <w:pStyle w:val="TableParagraph"/>
              <w:spacing w:before="213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-3.6104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before="2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964" w:type="dxa"/>
          </w:tcPr>
          <w:p>
            <w:pPr>
              <w:pStyle w:val="TableParagraph"/>
              <w:spacing w:before="213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-2.9389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7" w:type="dxa"/>
          </w:tcPr>
          <w:p>
            <w:pPr>
              <w:pStyle w:val="TableParagraph"/>
              <w:spacing w:line="256" w:lineRule="exact" w:before="21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964" w:type="dxa"/>
          </w:tcPr>
          <w:p>
            <w:pPr>
              <w:pStyle w:val="TableParagraph"/>
              <w:spacing w:line="256" w:lineRule="exact" w:before="21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-2.6079</w:t>
            </w:r>
          </w:p>
        </w:tc>
        <w:tc>
          <w:tcPr>
            <w:tcW w:w="217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4"/>
        </w:rPr>
      </w:pPr>
      <w:r>
        <w:rPr/>
        <w:pict>
          <v:rect style="position:absolute;margin-left:72.864006pt;margin-top:10.535248pt;width:430.99002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32"/>
        </w:rPr>
      </w:pPr>
    </w:p>
    <w:p>
      <w:pPr>
        <w:pStyle w:val="BodyText"/>
        <w:spacing w:line="480" w:lineRule="auto"/>
        <w:ind w:left="1240" w:right="1255"/>
        <w:jc w:val="both"/>
      </w:pPr>
      <w:r>
        <w:rPr/>
        <w:t>Table</w:t>
      </w:r>
      <w:r>
        <w:rPr>
          <w:spacing w:val="-7"/>
        </w:rPr>
        <w:t> </w:t>
      </w:r>
      <w:r>
        <w:rPr/>
        <w:t>4.5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unit</w:t>
      </w:r>
      <w:r>
        <w:rPr>
          <w:spacing w:val="-8"/>
        </w:rPr>
        <w:t> </w:t>
      </w:r>
      <w:r>
        <w:rPr/>
        <w:t>root</w:t>
      </w:r>
      <w:r>
        <w:rPr>
          <w:spacing w:val="-7"/>
        </w:rPr>
        <w:t> </w:t>
      </w:r>
      <w:r>
        <w:rPr/>
        <w:t>test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PRF.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t-Statistic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0.4855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test</w:t>
      </w:r>
      <w:r>
        <w:rPr>
          <w:spacing w:val="-57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1%,</w:t>
      </w:r>
      <w:r>
        <w:rPr>
          <w:spacing w:val="-5"/>
        </w:rPr>
        <w:t> </w:t>
      </w:r>
      <w:r>
        <w:rPr/>
        <w:t>5%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10%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insignificant</w:t>
      </w:r>
      <w:r>
        <w:rPr>
          <w:spacing w:val="-6"/>
        </w:rPr>
        <w:t> </w:t>
      </w:r>
      <w:r>
        <w:rPr/>
        <w:t>p-value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0.984,</w:t>
      </w:r>
      <w:r>
        <w:rPr>
          <w:spacing w:val="-6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PRF</w:t>
      </w:r>
      <w:r>
        <w:rPr>
          <w:spacing w:val="-8"/>
        </w:rPr>
        <w:t> </w:t>
      </w:r>
      <w:r>
        <w:rPr/>
        <w:t>has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unit</w:t>
      </w:r>
      <w:r>
        <w:rPr>
          <w:spacing w:val="-58"/>
        </w:rPr>
        <w:t> </w:t>
      </w:r>
      <w:r>
        <w:rPr/>
        <w:t>root.</w:t>
      </w:r>
    </w:p>
    <w:p>
      <w:pPr>
        <w:pStyle w:val="Heading3"/>
        <w:spacing w:after="3"/>
      </w:pP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Test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PCF</w:t>
      </w:r>
    </w:p>
    <w:tbl>
      <w:tblPr>
        <w:tblW w:w="0" w:type="auto"/>
        <w:jc w:val="left"/>
        <w:tblInd w:w="1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1"/>
        <w:gridCol w:w="2412"/>
        <w:gridCol w:w="2009"/>
        <w:gridCol w:w="2181"/>
      </w:tblGrid>
      <w:tr>
        <w:trPr>
          <w:trHeight w:val="712" w:hRule="atLeast"/>
        </w:trPr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t-Statistic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Prob.*</w:t>
            </w:r>
          </w:p>
        </w:tc>
      </w:tr>
      <w:tr>
        <w:trPr>
          <w:trHeight w:val="496" w:hRule="atLeast"/>
        </w:trPr>
        <w:tc>
          <w:tcPr>
            <w:tcW w:w="443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Augmented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Dickey-Fuller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statistic</w:t>
            </w:r>
          </w:p>
        </w:tc>
        <w:tc>
          <w:tcPr>
            <w:tcW w:w="2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-1.1066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26"/>
              <w:rPr>
                <w:b/>
                <w:sz w:val="24"/>
              </w:rPr>
            </w:pPr>
            <w:r>
              <w:rPr>
                <w:b/>
                <w:sz w:val="24"/>
              </w:rPr>
              <w:t>0.7033</w:t>
            </w:r>
          </w:p>
        </w:tc>
      </w:tr>
      <w:tr>
        <w:trPr>
          <w:trHeight w:val="712" w:hRule="atLeast"/>
        </w:trPr>
        <w:tc>
          <w:tcPr>
            <w:tcW w:w="2021" w:type="dxa"/>
          </w:tcPr>
          <w:p>
            <w:pPr>
              <w:pStyle w:val="TableParagraph"/>
              <w:spacing w:before="2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values:</w:t>
            </w:r>
          </w:p>
        </w:tc>
        <w:tc>
          <w:tcPr>
            <w:tcW w:w="2412" w:type="dxa"/>
          </w:tcPr>
          <w:p>
            <w:pPr>
              <w:pStyle w:val="TableParagraph"/>
              <w:spacing w:before="2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009" w:type="dxa"/>
          </w:tcPr>
          <w:p>
            <w:pPr>
              <w:pStyle w:val="TableParagraph"/>
              <w:spacing w:before="213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-3.6155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1" w:hRule="atLeast"/>
        </w:trPr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before="21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009" w:type="dxa"/>
          </w:tcPr>
          <w:p>
            <w:pPr>
              <w:pStyle w:val="TableParagraph"/>
              <w:spacing w:before="213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-2.9411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20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spacing w:line="256" w:lineRule="exact" w:before="21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2009" w:type="dxa"/>
          </w:tcPr>
          <w:p>
            <w:pPr>
              <w:pStyle w:val="TableParagraph"/>
              <w:spacing w:line="256" w:lineRule="exact" w:before="212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-2.6090</w:t>
            </w:r>
          </w:p>
        </w:tc>
        <w:tc>
          <w:tcPr>
            <w:tcW w:w="21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4"/>
        </w:rPr>
      </w:pPr>
      <w:r>
        <w:rPr/>
        <w:pict>
          <v:rect style="position:absolute;margin-left:72.864006pt;margin-top:10.506263pt;width:430.99002pt;height:.479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32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Table 4.6 shows the unit root test of PCF. The t-Statistic is -1.1066 which is greater than all the</w:t>
      </w:r>
      <w:r>
        <w:rPr>
          <w:spacing w:val="1"/>
        </w:rPr>
        <w:t> </w:t>
      </w:r>
      <w:r>
        <w:rPr/>
        <w:t>test</w:t>
      </w:r>
      <w:r>
        <w:rPr>
          <w:spacing w:val="-4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1%,</w:t>
      </w:r>
      <w:r>
        <w:rPr>
          <w:spacing w:val="-2"/>
        </w:rPr>
        <w:t> </w:t>
      </w:r>
      <w:r>
        <w:rPr/>
        <w:t>5%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10%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insignificant p-value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0.703,</w:t>
      </w:r>
      <w:r>
        <w:rPr>
          <w:spacing w:val="-3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PCF</w:t>
      </w:r>
      <w:r>
        <w:rPr>
          <w:spacing w:val="-5"/>
        </w:rPr>
        <w:t> </w:t>
      </w:r>
      <w:r>
        <w:rPr/>
        <w:t>has a</w:t>
      </w:r>
      <w:r>
        <w:rPr>
          <w:spacing w:val="-58"/>
        </w:rPr>
        <w:t> </w:t>
      </w:r>
      <w:r>
        <w:rPr/>
        <w:t>unit root.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Heading2"/>
        <w:numPr>
          <w:ilvl w:val="1"/>
          <w:numId w:val="15"/>
        </w:numPr>
        <w:tabs>
          <w:tab w:pos="1601" w:val="left" w:leader="none"/>
        </w:tabs>
        <w:spacing w:line="240" w:lineRule="auto" w:before="77" w:after="0"/>
        <w:ind w:left="1600" w:right="0" w:hanging="361"/>
        <w:jc w:val="left"/>
      </w:pPr>
      <w:bookmarkStart w:name="_bookmark49" w:id="84"/>
      <w:bookmarkEnd w:id="84"/>
      <w:r>
        <w:rPr>
          <w:b w:val="0"/>
        </w:rPr>
      </w:r>
      <w:bookmarkStart w:name="_bookmark49" w:id="85"/>
      <w:bookmarkEnd w:id="85"/>
      <w:r>
        <w:rPr/>
        <w:t>S</w:t>
      </w:r>
      <w:r>
        <w:rPr/>
        <w:t>HORT</w:t>
      </w:r>
      <w:r>
        <w:rPr>
          <w:spacing w:val="-2"/>
        </w:rPr>
        <w:t> </w:t>
      </w:r>
      <w:r>
        <w:rPr/>
        <w:t>RUN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65"/>
        <w:jc w:val="both"/>
      </w:pPr>
      <w:r>
        <w:rPr/>
        <w:t>Error Correction Model is used directly to estimate the speed at which energy demand returns to</w:t>
      </w:r>
      <w:r>
        <w:rPr>
          <w:spacing w:val="1"/>
        </w:rPr>
        <w:t> </w:t>
      </w:r>
      <w:r>
        <w:rPr/>
        <w:t>equilibrium after a change in price and income. Using Vector Error Correction Estimates,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present the</w:t>
      </w:r>
      <w:r>
        <w:rPr>
          <w:spacing w:val="-1"/>
        </w:rPr>
        <w:t> </w:t>
      </w:r>
      <w:r>
        <w:rPr/>
        <w:t>short run analysis of EDM, PRF</w:t>
      </w:r>
      <w:r>
        <w:rPr>
          <w:spacing w:val="-2"/>
        </w:rPr>
        <w:t> </w:t>
      </w:r>
      <w:r>
        <w:rPr/>
        <w:t>and PCI.</w:t>
      </w:r>
    </w:p>
    <w:p>
      <w:pPr>
        <w:pStyle w:val="Heading3"/>
        <w:spacing w:before="165" w:after="4"/>
      </w:pPr>
      <w:r>
        <w:rPr/>
        <w:t>Table</w:t>
      </w:r>
      <w:r>
        <w:rPr>
          <w:spacing w:val="-3"/>
        </w:rPr>
        <w:t> </w:t>
      </w:r>
      <w:r>
        <w:rPr/>
        <w:t>4.7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Estimate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ORV</w:t>
      </w: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1884"/>
        <w:gridCol w:w="1512"/>
        <w:gridCol w:w="1624"/>
        <w:gridCol w:w="2120"/>
      </w:tblGrid>
      <w:tr>
        <w:trPr>
          <w:trHeight w:val="494" w:hRule="atLeast"/>
        </w:trPr>
        <w:tc>
          <w:tcPr>
            <w:tcW w:w="8607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Dependent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Variable: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EDM</w:t>
            </w:r>
          </w:p>
        </w:tc>
      </w:tr>
      <w:tr>
        <w:trPr>
          <w:trHeight w:val="928" w:hRule="atLeast"/>
        </w:trPr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2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t-Statistic</w:t>
            </w:r>
          </w:p>
        </w:tc>
        <w:tc>
          <w:tcPr>
            <w:tcW w:w="2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2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496" w:hRule="atLeast"/>
        </w:trPr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693.8888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5.4352</w:t>
            </w:r>
          </w:p>
        </w:tc>
        <w:tc>
          <w:tcPr>
            <w:tcW w:w="1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127.6646</w:t>
            </w:r>
          </w:p>
        </w:tc>
        <w:tc>
          <w:tcPr>
            <w:tcW w:w="2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0.0001</w:t>
            </w:r>
          </w:p>
        </w:tc>
      </w:tr>
      <w:tr>
        <w:trPr>
          <w:trHeight w:val="712" w:hRule="atLeast"/>
        </w:trPr>
        <w:tc>
          <w:tcPr>
            <w:tcW w:w="1467" w:type="dxa"/>
          </w:tcPr>
          <w:p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PRF(-1)</w:t>
            </w:r>
          </w:p>
        </w:tc>
        <w:tc>
          <w:tcPr>
            <w:tcW w:w="1884" w:type="dxa"/>
          </w:tcPr>
          <w:p>
            <w:pPr>
              <w:pStyle w:val="TableParagraph"/>
              <w:spacing w:before="213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0.562977</w:t>
            </w:r>
          </w:p>
        </w:tc>
        <w:tc>
          <w:tcPr>
            <w:tcW w:w="1512" w:type="dxa"/>
          </w:tcPr>
          <w:p>
            <w:pPr>
              <w:pStyle w:val="TableParagraph"/>
              <w:spacing w:before="213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0.1027</w:t>
            </w:r>
          </w:p>
        </w:tc>
        <w:tc>
          <w:tcPr>
            <w:tcW w:w="1624" w:type="dxa"/>
          </w:tcPr>
          <w:p>
            <w:pPr>
              <w:pStyle w:val="TableParagraph"/>
              <w:spacing w:before="21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5.4789</w:t>
            </w:r>
          </w:p>
        </w:tc>
        <w:tc>
          <w:tcPr>
            <w:tcW w:w="2120" w:type="dxa"/>
          </w:tcPr>
          <w:p>
            <w:pPr>
              <w:pStyle w:val="TableParagraph"/>
              <w:spacing w:before="213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0.0001</w:t>
            </w:r>
          </w:p>
        </w:tc>
      </w:tr>
      <w:tr>
        <w:trPr>
          <w:trHeight w:val="711" w:hRule="atLeast"/>
        </w:trPr>
        <w:tc>
          <w:tcPr>
            <w:tcW w:w="1467" w:type="dxa"/>
          </w:tcPr>
          <w:p>
            <w:pPr>
              <w:pStyle w:val="TableParagraph"/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PCI(-1)</w:t>
            </w:r>
          </w:p>
        </w:tc>
        <w:tc>
          <w:tcPr>
            <w:tcW w:w="1884" w:type="dxa"/>
          </w:tcPr>
          <w:p>
            <w:pPr>
              <w:pStyle w:val="TableParagraph"/>
              <w:spacing w:before="213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0.006923</w:t>
            </w:r>
          </w:p>
        </w:tc>
        <w:tc>
          <w:tcPr>
            <w:tcW w:w="1512" w:type="dxa"/>
          </w:tcPr>
          <w:p>
            <w:pPr>
              <w:pStyle w:val="TableParagraph"/>
              <w:spacing w:before="213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0.0055</w:t>
            </w:r>
          </w:p>
        </w:tc>
        <w:tc>
          <w:tcPr>
            <w:tcW w:w="1624" w:type="dxa"/>
          </w:tcPr>
          <w:p>
            <w:pPr>
              <w:pStyle w:val="TableParagraph"/>
              <w:spacing w:before="21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1.2477</w:t>
            </w:r>
          </w:p>
        </w:tc>
        <w:tc>
          <w:tcPr>
            <w:tcW w:w="2120" w:type="dxa"/>
          </w:tcPr>
          <w:p>
            <w:pPr>
              <w:pStyle w:val="TableParagraph"/>
              <w:spacing w:before="213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0.2209</w:t>
            </w:r>
          </w:p>
        </w:tc>
      </w:tr>
      <w:tr>
        <w:trPr>
          <w:trHeight w:val="488" w:hRule="atLeast"/>
        </w:trPr>
        <w:tc>
          <w:tcPr>
            <w:tcW w:w="1467" w:type="dxa"/>
          </w:tcPr>
          <w:p>
            <w:pPr>
              <w:pStyle w:val="TableParagraph"/>
              <w:spacing w:line="256" w:lineRule="exact" w:before="212"/>
              <w:rPr>
                <w:b/>
                <w:sz w:val="24"/>
              </w:rPr>
            </w:pPr>
            <w:r>
              <w:rPr>
                <w:b/>
                <w:sz w:val="24"/>
              </w:rPr>
              <w:t>ECM(-1)</w:t>
            </w:r>
          </w:p>
        </w:tc>
        <w:tc>
          <w:tcPr>
            <w:tcW w:w="1884" w:type="dxa"/>
          </w:tcPr>
          <w:p>
            <w:pPr>
              <w:pStyle w:val="TableParagraph"/>
              <w:spacing w:line="256" w:lineRule="exact" w:before="212"/>
              <w:ind w:left="548"/>
              <w:rPr>
                <w:b/>
                <w:sz w:val="24"/>
              </w:rPr>
            </w:pPr>
            <w:r>
              <w:rPr>
                <w:b/>
                <w:sz w:val="24"/>
              </w:rPr>
              <w:t>0.034339</w:t>
            </w:r>
          </w:p>
        </w:tc>
        <w:tc>
          <w:tcPr>
            <w:tcW w:w="1512" w:type="dxa"/>
          </w:tcPr>
          <w:p>
            <w:pPr>
              <w:pStyle w:val="TableParagraph"/>
              <w:spacing w:line="256" w:lineRule="exact" w:before="21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0.0127</w:t>
            </w:r>
          </w:p>
        </w:tc>
        <w:tc>
          <w:tcPr>
            <w:tcW w:w="1624" w:type="dxa"/>
          </w:tcPr>
          <w:p>
            <w:pPr>
              <w:pStyle w:val="TableParagraph"/>
              <w:spacing w:line="256" w:lineRule="exact" w:before="212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2.6934</w:t>
            </w:r>
          </w:p>
        </w:tc>
        <w:tc>
          <w:tcPr>
            <w:tcW w:w="2120" w:type="dxa"/>
          </w:tcPr>
          <w:p>
            <w:pPr>
              <w:pStyle w:val="TableParagraph"/>
              <w:spacing w:line="256" w:lineRule="exact" w:before="212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0.0110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4"/>
        </w:rPr>
      </w:pPr>
      <w:r>
        <w:rPr/>
        <w:pict>
          <v:rect style="position:absolute;margin-left:72.864006pt;margin-top:10.505256pt;width:430.99002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26"/>
        </w:rPr>
      </w:pPr>
    </w:p>
    <w:p>
      <w:pPr>
        <w:pStyle w:val="BodyText"/>
        <w:spacing w:line="480" w:lineRule="auto"/>
        <w:ind w:left="1240" w:right="1257"/>
        <w:jc w:val="both"/>
      </w:pPr>
      <w:r>
        <w:rPr/>
        <w:t>Table 4.7 illustrates error correction results of the short run model. The P value of PRF (0.0001)</w:t>
      </w:r>
      <w:r>
        <w:rPr>
          <w:spacing w:val="1"/>
        </w:rPr>
        <w:t> </w:t>
      </w:r>
      <w:r>
        <w:rPr/>
        <w:t>suggests the significant influence of the PRF on the EDM showing that PRF has short run effect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EDM.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 PCI</w:t>
      </w:r>
      <w:r>
        <w:rPr>
          <w:spacing w:val="-8"/>
        </w:rPr>
        <w:t> </w:t>
      </w:r>
      <w:r>
        <w:rPr/>
        <w:t>(0.2209)</w:t>
      </w:r>
      <w:r>
        <w:rPr>
          <w:spacing w:val="-5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insignificant influence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PCI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EDM</w:t>
      </w:r>
      <w:r>
        <w:rPr>
          <w:spacing w:val="-57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that PCI</w:t>
      </w:r>
      <w:r>
        <w:rPr>
          <w:spacing w:val="-4"/>
        </w:rPr>
        <w:t> </w:t>
      </w:r>
      <w:r>
        <w:rPr/>
        <w:t>has no</w:t>
      </w:r>
      <w:r>
        <w:rPr>
          <w:spacing w:val="2"/>
        </w:rPr>
        <w:t> </w:t>
      </w:r>
      <w:r>
        <w:rPr/>
        <w:t>short run effect on EDM.</w:t>
      </w:r>
    </w:p>
    <w:p>
      <w:pPr>
        <w:pStyle w:val="Heading2"/>
        <w:numPr>
          <w:ilvl w:val="1"/>
          <w:numId w:val="15"/>
        </w:numPr>
        <w:tabs>
          <w:tab w:pos="1601" w:val="left" w:leader="none"/>
        </w:tabs>
        <w:spacing w:line="240" w:lineRule="auto" w:before="166" w:after="0"/>
        <w:ind w:left="1600" w:right="0" w:hanging="361"/>
        <w:jc w:val="left"/>
      </w:pPr>
      <w:bookmarkStart w:name="_bookmark50" w:id="86"/>
      <w:bookmarkEnd w:id="86"/>
      <w:r>
        <w:rPr>
          <w:b w:val="0"/>
        </w:rPr>
      </w:r>
      <w:bookmarkStart w:name="_bookmark50" w:id="87"/>
      <w:bookmarkEnd w:id="87"/>
      <w:r>
        <w:rPr/>
        <w:t>DISCUS</w:t>
      </w:r>
      <w:r>
        <w:rPr/>
        <w:t>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9"/>
        <w:jc w:val="both"/>
      </w:pPr>
      <w:r>
        <w:rPr/>
        <w:t>In order to decide whether to reject or accept the null hypothesis at 0.05 (5%) level of significant,</w:t>
      </w:r>
      <w:r>
        <w:rPr>
          <w:spacing w:val="-57"/>
        </w:rPr>
        <w:t> </w:t>
      </w:r>
      <w:r>
        <w:rPr/>
        <w:t>the rejection point is use which states that. (1) If the p value is equal to or less than 5%, the null</w:t>
      </w:r>
      <w:r>
        <w:rPr>
          <w:spacing w:val="1"/>
        </w:rPr>
        <w:t> </w:t>
      </w:r>
      <w:r>
        <w:rPr/>
        <w:t>hypotheses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rejected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alternate</w:t>
      </w:r>
      <w:r>
        <w:rPr>
          <w:spacing w:val="-4"/>
        </w:rPr>
        <w:t> </w:t>
      </w:r>
      <w:r>
        <w:rPr/>
        <w:t>hypotheses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accepted;</w:t>
      </w:r>
      <w:r>
        <w:rPr>
          <w:spacing w:val="-4"/>
        </w:rPr>
        <w:t> </w:t>
      </w:r>
      <w:r>
        <w:rPr/>
        <w:t>(2)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</w:t>
      </w:r>
      <w:r>
        <w:rPr>
          <w:spacing w:val="-2"/>
        </w:rPr>
        <w:t> </w:t>
      </w:r>
      <w:r>
        <w:rPr/>
        <w:t>value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5%,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hypotheses is</w:t>
      </w:r>
      <w:r>
        <w:rPr>
          <w:spacing w:val="-1"/>
        </w:rPr>
        <w:t> </w:t>
      </w:r>
      <w:r>
        <w:rPr/>
        <w:t>accepted and the alternate hypotheses is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Heading2"/>
        <w:numPr>
          <w:ilvl w:val="2"/>
          <w:numId w:val="15"/>
        </w:numPr>
        <w:tabs>
          <w:tab w:pos="1791" w:val="left" w:leader="none"/>
        </w:tabs>
        <w:spacing w:line="240" w:lineRule="auto" w:before="77" w:after="0"/>
        <w:ind w:left="1790" w:right="0" w:hanging="541"/>
        <w:jc w:val="both"/>
      </w:pPr>
      <w:bookmarkStart w:name="_bookmark51" w:id="88"/>
      <w:bookmarkEnd w:id="88"/>
      <w:r>
        <w:rPr>
          <w:b w:val="0"/>
        </w:rPr>
      </w:r>
      <w:bookmarkStart w:name="_bookmark51" w:id="89"/>
      <w:bookmarkEnd w:id="89"/>
      <w:r>
        <w:rPr/>
        <w:t>T</w:t>
      </w:r>
      <w:r>
        <w:rPr/>
        <w:t>he</w:t>
      </w:r>
      <w:r>
        <w:rPr>
          <w:spacing w:val="-4"/>
        </w:rPr>
        <w:t> </w:t>
      </w:r>
      <w:r>
        <w:rPr/>
        <w:t>long-run</w:t>
      </w:r>
      <w:r>
        <w:rPr>
          <w:spacing w:val="-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energy</w:t>
      </w:r>
      <w:r>
        <w:rPr>
          <w:spacing w:val="-2"/>
        </w:rPr>
        <w:t> </w:t>
      </w:r>
      <w:r>
        <w:rPr/>
        <w:t>demand,</w:t>
      </w:r>
      <w:r>
        <w:rPr>
          <w:spacing w:val="-3"/>
        </w:rPr>
        <w:t> </w:t>
      </w:r>
      <w:r>
        <w:rPr/>
        <w:t>prices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income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40" w:right="1258"/>
        <w:jc w:val="both"/>
      </w:pPr>
      <w:r>
        <w:rPr/>
        <w:t>The</w:t>
      </w:r>
      <w:r>
        <w:rPr>
          <w:spacing w:val="-16"/>
        </w:rPr>
        <w:t> </w:t>
      </w:r>
      <w:r>
        <w:rPr/>
        <w:t>t-cal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PRF</w:t>
      </w:r>
      <w:r>
        <w:rPr>
          <w:spacing w:val="-13"/>
        </w:rPr>
        <w:t> </w:t>
      </w:r>
      <w:r>
        <w:rPr/>
        <w:t>(0.4855)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PCI</w:t>
      </w:r>
      <w:r>
        <w:rPr>
          <w:spacing w:val="-18"/>
        </w:rPr>
        <w:t> </w:t>
      </w:r>
      <w:r>
        <w:rPr/>
        <w:t>(-1.1066)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table</w:t>
      </w:r>
      <w:r>
        <w:rPr>
          <w:spacing w:val="-15"/>
        </w:rPr>
        <w:t> </w:t>
      </w:r>
      <w:r>
        <w:rPr/>
        <w:t>4.5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4.6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are</w:t>
      </w:r>
      <w:r>
        <w:rPr>
          <w:spacing w:val="-17"/>
        </w:rPr>
        <w:t> </w:t>
      </w:r>
      <w:r>
        <w:rPr/>
        <w:t>less</w:t>
      </w:r>
      <w:r>
        <w:rPr>
          <w:spacing w:val="-13"/>
        </w:rPr>
        <w:t> </w:t>
      </w:r>
      <w:r>
        <w:rPr/>
        <w:t>than</w:t>
      </w:r>
      <w:r>
        <w:rPr>
          <w:spacing w:val="-15"/>
        </w:rPr>
        <w:t> </w:t>
      </w:r>
      <w:r>
        <w:rPr/>
        <w:t>0.05,</w:t>
      </w:r>
      <w:r>
        <w:rPr>
          <w:spacing w:val="-15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 null hypothesis which states that there is no significant long run relationship between energy</w:t>
      </w:r>
      <w:r>
        <w:rPr>
          <w:spacing w:val="1"/>
        </w:rPr>
        <w:t> </w:t>
      </w:r>
      <w:r>
        <w:rPr/>
        <w:t>demand,</w:t>
      </w:r>
      <w:r>
        <w:rPr>
          <w:spacing w:val="-1"/>
        </w:rPr>
        <w:t> </w:t>
      </w:r>
      <w:r>
        <w:rPr/>
        <w:t>price and income</w:t>
      </w:r>
      <w:r>
        <w:rPr>
          <w:spacing w:val="-1"/>
        </w:rPr>
        <w:t> </w:t>
      </w:r>
      <w:r>
        <w:rPr/>
        <w:t>is rejected.</w:t>
      </w:r>
    </w:p>
    <w:p>
      <w:pPr>
        <w:pStyle w:val="Heading2"/>
        <w:numPr>
          <w:ilvl w:val="2"/>
          <w:numId w:val="15"/>
        </w:numPr>
        <w:tabs>
          <w:tab w:pos="1791" w:val="left" w:leader="none"/>
        </w:tabs>
        <w:spacing w:line="240" w:lineRule="auto" w:before="165" w:after="0"/>
        <w:ind w:left="1790" w:right="0" w:hanging="541"/>
        <w:jc w:val="both"/>
      </w:pPr>
      <w:bookmarkStart w:name="_bookmark52" w:id="90"/>
      <w:bookmarkEnd w:id="90"/>
      <w:r>
        <w:rPr>
          <w:b w:val="0"/>
        </w:rPr>
      </w:r>
      <w:bookmarkStart w:name="_bookmark52" w:id="91"/>
      <w:bookmarkEnd w:id="91"/>
      <w:r>
        <w:rPr/>
        <w:t>T</w:t>
      </w:r>
      <w:r>
        <w:rPr/>
        <w:t>he</w:t>
      </w:r>
      <w:r>
        <w:rPr>
          <w:spacing w:val="-3"/>
        </w:rPr>
        <w:t> </w:t>
      </w:r>
      <w:r>
        <w:rPr/>
        <w:t>short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run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price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demand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8"/>
        <w:jc w:val="both"/>
      </w:pPr>
      <w:r>
        <w:rPr/>
        <w:t>The t-cal of PRF in table 4.3 is 6.6811 with p value of 0.0001 which is less than 0.05, therefore,</w:t>
      </w:r>
      <w:r>
        <w:rPr>
          <w:spacing w:val="1"/>
        </w:rPr>
        <w:t> </w:t>
      </w:r>
      <w:r>
        <w:rPr/>
        <w:t>the null hypothesis which states that there is no significant short run or long run effect of energy</w:t>
      </w:r>
      <w:r>
        <w:rPr>
          <w:spacing w:val="1"/>
        </w:rPr>
        <w:t> </w:t>
      </w:r>
      <w:r>
        <w:rPr/>
        <w:t>price</w:t>
      </w:r>
      <w:r>
        <w:rPr>
          <w:spacing w:val="-2"/>
        </w:rPr>
        <w:t> </w:t>
      </w:r>
      <w:r>
        <w:rPr/>
        <w:t>on energy</w:t>
      </w:r>
      <w:r>
        <w:rPr>
          <w:spacing w:val="-5"/>
        </w:rPr>
        <w:t> </w:t>
      </w:r>
      <w:r>
        <w:rPr/>
        <w:t>demand is rejected.</w:t>
      </w:r>
    </w:p>
    <w:p>
      <w:pPr>
        <w:pStyle w:val="BodyText"/>
        <w:spacing w:line="480" w:lineRule="auto" w:before="159"/>
        <w:ind w:left="1240" w:right="1259"/>
        <w:jc w:val="both"/>
      </w:pPr>
      <w:r>
        <w:rPr/>
        <w:t>There is no significant long run relationship between energy demands, price and income is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4"/>
        <w:gridCol w:w="1440"/>
      </w:tblGrid>
      <w:tr>
        <w:trPr>
          <w:trHeight w:val="477" w:hRule="atLeast"/>
        </w:trPr>
        <w:tc>
          <w:tcPr>
            <w:tcW w:w="1254" w:type="dxa"/>
          </w:tcPr>
          <w:p>
            <w:pPr>
              <w:pStyle w:val="TableParagraph"/>
              <w:spacing w:line="311" w:lineRule="exact"/>
              <w:ind w:left="14"/>
              <w:rPr>
                <w:sz w:val="28"/>
              </w:rPr>
            </w:pPr>
            <w:r>
              <w:rPr>
                <w:sz w:val="28"/>
              </w:rPr>
              <w:t>6.6811</w:t>
            </w:r>
          </w:p>
        </w:tc>
        <w:tc>
          <w:tcPr>
            <w:tcW w:w="1440" w:type="dxa"/>
          </w:tcPr>
          <w:p>
            <w:pPr>
              <w:pStyle w:val="TableParagraph"/>
              <w:spacing w:line="311" w:lineRule="exact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rPr>
          <w:trHeight w:val="812" w:hRule="atLeast"/>
        </w:trPr>
        <w:tc>
          <w:tcPr>
            <w:tcW w:w="1254" w:type="dxa"/>
          </w:tcPr>
          <w:p>
            <w:pPr>
              <w:pStyle w:val="TableParagraph"/>
              <w:spacing w:before="155"/>
              <w:ind w:left="14"/>
              <w:rPr>
                <w:sz w:val="28"/>
              </w:rPr>
            </w:pPr>
            <w:r>
              <w:rPr>
                <w:sz w:val="28"/>
              </w:rPr>
              <w:t>1.6548</w:t>
            </w:r>
          </w:p>
        </w:tc>
        <w:tc>
          <w:tcPr>
            <w:tcW w:w="1440" w:type="dxa"/>
          </w:tcPr>
          <w:p>
            <w:pPr>
              <w:pStyle w:val="TableParagraph"/>
              <w:spacing w:before="155"/>
              <w:ind w:right="197"/>
              <w:jc w:val="right"/>
              <w:rPr>
                <w:sz w:val="28"/>
              </w:rPr>
            </w:pPr>
            <w:r>
              <w:rPr>
                <w:sz w:val="28"/>
              </w:rPr>
              <w:t>0.1064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2"/>
          <w:numId w:val="15"/>
        </w:numPr>
        <w:tabs>
          <w:tab w:pos="1791" w:val="left" w:leader="none"/>
        </w:tabs>
        <w:spacing w:line="240" w:lineRule="auto" w:before="225" w:after="0"/>
        <w:ind w:left="1790" w:right="0" w:hanging="541"/>
        <w:jc w:val="both"/>
      </w:pPr>
      <w:r>
        <w:rPr/>
        <w:pict>
          <v:shape style="position:absolute;margin-left:72.864006pt;margin-top:-23.266903pt;width:171.75pt;height:.5pt;mso-position-horizontal-relative:page;mso-position-vertical-relative:paragraph;z-index:15737344" coordorigin="1457,-465" coordsize="3435,10" path="m4892,-465l3180,-465,3176,-465,3166,-465,1457,-465,1457,-456,3166,-456,3176,-456,3180,-456,4892,-456,4892,-465xe" filled="true" fillcolor="#000000" stroked="false">
            <v:path arrowok="t"/>
            <v:fill type="solid"/>
            <w10:wrap type="none"/>
          </v:shape>
        </w:pict>
      </w:r>
      <w:bookmarkStart w:name="_bookmark53" w:id="92"/>
      <w:bookmarkEnd w:id="92"/>
      <w:r>
        <w:rPr>
          <w:b w:val="0"/>
        </w:rPr>
      </w:r>
      <w:bookmarkStart w:name="_bookmark53" w:id="93"/>
      <w:bookmarkEnd w:id="93"/>
      <w:r>
        <w:rPr/>
        <w:t>T</w:t>
      </w:r>
      <w:r>
        <w:rPr/>
        <w:t>he</w:t>
      </w:r>
      <w:r>
        <w:rPr>
          <w:spacing w:val="-3"/>
        </w:rPr>
        <w:t> </w:t>
      </w:r>
      <w:r>
        <w:rPr/>
        <w:t>short</w:t>
      </w:r>
      <w:r>
        <w:rPr>
          <w:spacing w:val="-1"/>
        </w:rPr>
        <w:t> </w:t>
      </w:r>
      <w:r>
        <w:rPr/>
        <w:t>run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run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demand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259"/>
        <w:jc w:val="both"/>
      </w:pPr>
      <w:r>
        <w:rPr/>
        <w:t>The</w:t>
      </w:r>
      <w:r>
        <w:rPr>
          <w:spacing w:val="-7"/>
        </w:rPr>
        <w:t> </w:t>
      </w:r>
      <w:r>
        <w:rPr/>
        <w:t>t-cal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PCI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4"/>
        </w:rPr>
        <w:t> </w:t>
      </w:r>
      <w:r>
        <w:rPr/>
        <w:t>4.3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1.6548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0.1064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0.05,</w:t>
      </w:r>
      <w:r>
        <w:rPr>
          <w:spacing w:val="-6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 null hypothesis which states that there is no significant short run or long run effect of income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demand is</w:t>
      </w:r>
      <w:r>
        <w:rPr>
          <w:spacing w:val="1"/>
        </w:rPr>
        <w:t> </w:t>
      </w:r>
      <w:r>
        <w:rPr/>
        <w:t>not rejected.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Heading1"/>
        <w:spacing w:line="480" w:lineRule="auto"/>
        <w:ind w:left="4778" w:hanging="1760"/>
        <w:jc w:val="left"/>
      </w:pPr>
      <w:bookmarkStart w:name="_bookmark54" w:id="94"/>
      <w:bookmarkEnd w:id="94"/>
      <w:r>
        <w:rPr>
          <w:b w:val="0"/>
        </w:rPr>
      </w:r>
      <w:r>
        <w:rPr/>
        <w:t>CHAPTER</w:t>
      </w:r>
      <w:r>
        <w:rPr>
          <w:spacing w:val="-6"/>
        </w:rPr>
        <w:t> </w:t>
      </w:r>
      <w:r>
        <w:rPr/>
        <w:t>5:</w:t>
      </w:r>
      <w:r>
        <w:rPr>
          <w:spacing w:val="53"/>
        </w:rPr>
        <w:t> </w:t>
      </w:r>
      <w:r>
        <w:rPr/>
        <w:t>SUMMARY,</w:t>
      </w:r>
      <w:r>
        <w:rPr>
          <w:spacing w:val="-3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AND</w:t>
      </w:r>
      <w:r>
        <w:rPr>
          <w:spacing w:val="-67"/>
        </w:rPr>
        <w:t> </w:t>
      </w:r>
      <w:r>
        <w:rPr/>
        <w:t>RECOMMENDATIONS</w:t>
      </w:r>
    </w:p>
    <w:p>
      <w:pPr>
        <w:pStyle w:val="Heading2"/>
        <w:numPr>
          <w:ilvl w:val="1"/>
          <w:numId w:val="16"/>
        </w:numPr>
        <w:tabs>
          <w:tab w:pos="1601" w:val="left" w:leader="none"/>
        </w:tabs>
        <w:spacing w:line="240" w:lineRule="auto" w:before="41" w:after="0"/>
        <w:ind w:left="1600" w:right="0" w:hanging="361"/>
        <w:jc w:val="left"/>
      </w:pPr>
      <w:bookmarkStart w:name="_bookmark55" w:id="95"/>
      <w:bookmarkEnd w:id="95"/>
      <w:r>
        <w:rPr>
          <w:b w:val="0"/>
        </w:rPr>
      </w:r>
      <w:bookmarkStart w:name="_bookmark55" w:id="96"/>
      <w:bookmarkEnd w:id="96"/>
      <w:r>
        <w:rPr/>
        <w:t>S</w:t>
      </w:r>
      <w:r>
        <w:rPr/>
        <w:t>UMMARY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240" w:right="1257"/>
        <w:jc w:val="both"/>
      </w:pP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principal</w:t>
      </w:r>
      <w:r>
        <w:rPr>
          <w:spacing w:val="-8"/>
        </w:rPr>
        <w:t> </w:t>
      </w:r>
      <w:r>
        <w:rPr/>
        <w:t>concern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5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analyze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income</w:t>
      </w:r>
      <w:r>
        <w:rPr>
          <w:spacing w:val="-9"/>
        </w:rPr>
        <w:t> </w:t>
      </w:r>
      <w:r>
        <w:rPr/>
        <w:t>elasticities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energy</w:t>
      </w:r>
      <w:r>
        <w:rPr>
          <w:spacing w:val="-15"/>
        </w:rPr>
        <w:t> </w:t>
      </w:r>
      <w:r>
        <w:rPr/>
        <w:t>demand</w:t>
      </w:r>
      <w:r>
        <w:rPr>
          <w:spacing w:val="-57"/>
        </w:rPr>
        <w:t> </w:t>
      </w:r>
      <w:r>
        <w:rPr/>
        <w:t>in Nigeria. In addition, this study also looks at the petroleum/gasoline demand in Nigeria. 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comprises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five</w:t>
      </w:r>
      <w:r>
        <w:rPr>
          <w:spacing w:val="-4"/>
        </w:rPr>
        <w:t> </w:t>
      </w:r>
      <w:r>
        <w:rPr/>
        <w:t>(5)</w:t>
      </w:r>
      <w:r>
        <w:rPr>
          <w:spacing w:val="-6"/>
        </w:rPr>
        <w:t> </w:t>
      </w:r>
      <w:r>
        <w:rPr/>
        <w:t>chapters.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5"/>
        </w:rPr>
        <w:t> </w:t>
      </w:r>
      <w:r>
        <w:rPr/>
        <w:t>chapter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9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matter of the research, it talks generally about the background of the study giving full insight to</w:t>
      </w:r>
      <w:r>
        <w:rPr>
          <w:spacing w:val="1"/>
        </w:rPr>
        <w:t> </w:t>
      </w:r>
      <w:r>
        <w:rPr/>
        <w:t>the issue of energy demand in Nigeria. A statement was provided on the problem that prompted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study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objectives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6"/>
        </w:rPr>
        <w:t> </w:t>
      </w:r>
      <w:r>
        <w:rPr/>
        <w:t>achieved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were</w:t>
      </w:r>
      <w:r>
        <w:rPr>
          <w:spacing w:val="-12"/>
        </w:rPr>
        <w:t> </w:t>
      </w:r>
      <w:r>
        <w:rPr/>
        <w:t>stated.</w:t>
      </w:r>
      <w:r>
        <w:rPr>
          <w:spacing w:val="-14"/>
        </w:rPr>
        <w:t> </w:t>
      </w:r>
      <w:r>
        <w:rPr/>
        <w:t>Also,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line</w:t>
      </w:r>
      <w:r>
        <w:rPr>
          <w:spacing w:val="-16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objectives,</w:t>
      </w:r>
      <w:r>
        <w:rPr>
          <w:spacing w:val="-14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developed as</w:t>
      </w:r>
      <w:r>
        <w:rPr>
          <w:spacing w:val="-1"/>
        </w:rPr>
        <w:t> </w:t>
      </w:r>
      <w:r>
        <w:rPr/>
        <w:t>well as 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and significant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62"/>
        <w:ind w:left="1240" w:right="1258"/>
        <w:jc w:val="both"/>
      </w:pPr>
      <w:r>
        <w:rPr/>
        <w:t>Literature review was conducted in chapter two; this chapter examined a number of journals and</w:t>
      </w:r>
      <w:r>
        <w:rPr>
          <w:spacing w:val="1"/>
        </w:rPr>
        <w:t> </w:t>
      </w:r>
      <w:r>
        <w:rPr/>
        <w:t>articles on the topic to determine the various elements and concepts that derive the analysis of</w:t>
      </w:r>
      <w:r>
        <w:rPr>
          <w:spacing w:val="1"/>
        </w:rPr>
        <w:t> </w:t>
      </w:r>
      <w:r>
        <w:rPr/>
        <w:t>price and income elasticities of energy demand in Nigeria. Empirical studies and theoretical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reviewed.</w:t>
      </w:r>
    </w:p>
    <w:p>
      <w:pPr>
        <w:pStyle w:val="BodyText"/>
        <w:spacing w:line="480" w:lineRule="auto" w:before="159"/>
        <w:ind w:left="1240" w:right="1257"/>
        <w:jc w:val="both"/>
      </w:pPr>
      <w:r>
        <w:rPr/>
        <w:t>Chapter three was centered on the methodology used for this research work. For the purpose of</w:t>
      </w:r>
      <w:r>
        <w:rPr>
          <w:spacing w:val="1"/>
        </w:rPr>
        <w:t> </w:t>
      </w:r>
      <w:r>
        <w:rPr/>
        <w:t>this study, data are extracted from published statistical websites and Central Bank of Nigeria;</w:t>
      </w:r>
      <w:r>
        <w:rPr>
          <w:spacing w:val="1"/>
        </w:rPr>
        <w:t> </w:t>
      </w:r>
      <w:r>
        <w:rPr/>
        <w:t>statistical bulletins covered the period of forty years (40) years from 1980 – 2019. It also went</w:t>
      </w:r>
      <w:r>
        <w:rPr>
          <w:spacing w:val="1"/>
        </w:rPr>
        <w:t> </w:t>
      </w:r>
      <w:r>
        <w:rPr/>
        <w:t>further to reveal the sampling technique and the method of data collection and techniques of data</w:t>
      </w:r>
      <w:r>
        <w:rPr>
          <w:spacing w:val="-5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employed.</w:t>
      </w:r>
    </w:p>
    <w:p>
      <w:pPr>
        <w:pStyle w:val="BodyText"/>
        <w:spacing w:line="480" w:lineRule="auto" w:before="161"/>
        <w:ind w:left="1240" w:right="1261"/>
        <w:jc w:val="both"/>
      </w:pPr>
      <w:r>
        <w:rPr/>
        <w:t>Finally, the fourth chapter is on the presentation, interpretation and analysis of the data. This was</w:t>
      </w:r>
      <w:r>
        <w:rPr>
          <w:spacing w:val="-57"/>
        </w:rPr>
        <w:t> </w:t>
      </w:r>
      <w:r>
        <w:rPr>
          <w:spacing w:val="-1"/>
        </w:rPr>
        <w:t>done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data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extracted</w:t>
      </w:r>
      <w:r>
        <w:rPr>
          <w:spacing w:val="-15"/>
        </w:rPr>
        <w:t> </w:t>
      </w:r>
      <w:r>
        <w:rPr/>
        <w:t>from</w:t>
      </w:r>
      <w:r>
        <w:rPr>
          <w:spacing w:val="-12"/>
        </w:rPr>
        <w:t> </w:t>
      </w:r>
      <w:r>
        <w:rPr/>
        <w:t>published</w:t>
      </w:r>
      <w:r>
        <w:rPr>
          <w:spacing w:val="-12"/>
        </w:rPr>
        <w:t> </w:t>
      </w:r>
      <w:r>
        <w:rPr/>
        <w:t>statistical</w:t>
      </w:r>
      <w:r>
        <w:rPr>
          <w:spacing w:val="-13"/>
        </w:rPr>
        <w:t> </w:t>
      </w:r>
      <w:r>
        <w:rPr/>
        <w:t>websites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Central</w:t>
      </w:r>
      <w:r>
        <w:rPr>
          <w:spacing w:val="-12"/>
        </w:rPr>
        <w:t> </w:t>
      </w:r>
      <w:r>
        <w:rPr/>
        <w:t>Bank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Nigeria;</w:t>
      </w:r>
      <w:r>
        <w:rPr>
          <w:spacing w:val="-57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bulletins computed using</w:t>
      </w:r>
      <w:r>
        <w:rPr>
          <w:spacing w:val="-3"/>
        </w:rPr>
        <w:t> </w:t>
      </w:r>
      <w:r>
        <w:rPr/>
        <w:t>statistical for</w:t>
      </w:r>
      <w:r>
        <w:rPr>
          <w:spacing w:val="-1"/>
        </w:rPr>
        <w:t> </w:t>
      </w:r>
      <w:r>
        <w:rPr/>
        <w:t>social science</w:t>
      </w:r>
      <w:r>
        <w:rPr>
          <w:spacing w:val="-1"/>
        </w:rPr>
        <w:t> </w:t>
      </w:r>
      <w:r>
        <w:rPr/>
        <w:t>E-view</w:t>
      </w:r>
      <w:r>
        <w:rPr>
          <w:spacing w:val="-1"/>
        </w:rPr>
        <w:t> </w:t>
      </w:r>
      <w:r>
        <w:rPr/>
        <w:t>version 9.</w:t>
      </w:r>
    </w:p>
    <w:p>
      <w:pPr>
        <w:spacing w:after="0" w:line="480" w:lineRule="auto"/>
        <w:jc w:val="both"/>
        <w:sectPr>
          <w:pgSz w:w="12240" w:h="15840"/>
          <w:pgMar w:header="0" w:footer="792" w:top="1360" w:bottom="980" w:left="20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before="90"/>
        <w:ind w:left="124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16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48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significant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relationship between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demand,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income.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55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significant short</w:t>
      </w:r>
      <w:r>
        <w:rPr>
          <w:spacing w:val="1"/>
          <w:sz w:val="24"/>
        </w:rPr>
        <w:t> </w:t>
      </w:r>
      <w:r>
        <w:rPr>
          <w:sz w:val="24"/>
        </w:rPr>
        <w:t>run</w:t>
      </w:r>
      <w:r>
        <w:rPr>
          <w:spacing w:val="-1"/>
          <w:sz w:val="24"/>
        </w:rPr>
        <w:t> </w:t>
      </w:r>
      <w:r>
        <w:rPr>
          <w:sz w:val="24"/>
        </w:rPr>
        <w:t>or long</w:t>
      </w:r>
      <w:r>
        <w:rPr>
          <w:spacing w:val="-1"/>
          <w:sz w:val="24"/>
        </w:rPr>
        <w:t> </w:t>
      </w:r>
      <w:r>
        <w:rPr>
          <w:sz w:val="24"/>
        </w:rPr>
        <w:t>run effect of energy</w:t>
      </w:r>
      <w:r>
        <w:rPr>
          <w:spacing w:val="-5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on energy</w:t>
      </w:r>
      <w:r>
        <w:rPr>
          <w:spacing w:val="-5"/>
          <w:sz w:val="24"/>
        </w:rPr>
        <w:t> </w:t>
      </w:r>
      <w:r>
        <w:rPr>
          <w:sz w:val="24"/>
        </w:rPr>
        <w:t>demand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960" w:val="left" w:leader="none"/>
          <w:tab w:pos="1961" w:val="left" w:leader="none"/>
        </w:tabs>
        <w:spacing w:line="480" w:lineRule="auto" w:before="0" w:after="0"/>
        <w:ind w:left="1960" w:right="1259" w:hanging="6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short</w:t>
      </w:r>
      <w:r>
        <w:rPr>
          <w:spacing w:val="21"/>
          <w:sz w:val="24"/>
        </w:rPr>
        <w:t> </w:t>
      </w:r>
      <w:r>
        <w:rPr>
          <w:sz w:val="24"/>
        </w:rPr>
        <w:t>run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long</w:t>
      </w:r>
      <w:r>
        <w:rPr>
          <w:spacing w:val="18"/>
          <w:sz w:val="24"/>
        </w:rPr>
        <w:t> </w:t>
      </w:r>
      <w:r>
        <w:rPr>
          <w:sz w:val="24"/>
        </w:rPr>
        <w:t>run</w:t>
      </w:r>
      <w:r>
        <w:rPr>
          <w:spacing w:val="23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per</w:t>
      </w:r>
      <w:r>
        <w:rPr>
          <w:spacing w:val="28"/>
          <w:sz w:val="24"/>
        </w:rPr>
        <w:t> </w:t>
      </w:r>
      <w:r>
        <w:rPr>
          <w:sz w:val="24"/>
        </w:rPr>
        <w:t>capita</w:t>
      </w:r>
      <w:r>
        <w:rPr>
          <w:spacing w:val="19"/>
          <w:sz w:val="24"/>
        </w:rPr>
        <w:t> </w:t>
      </w:r>
      <w:r>
        <w:rPr>
          <w:sz w:val="24"/>
        </w:rPr>
        <w:t>income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demand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energy.</w:t>
      </w:r>
    </w:p>
    <w:p>
      <w:pPr>
        <w:pStyle w:val="Heading2"/>
        <w:numPr>
          <w:ilvl w:val="1"/>
          <w:numId w:val="16"/>
        </w:numPr>
        <w:tabs>
          <w:tab w:pos="1601" w:val="left" w:leader="none"/>
        </w:tabs>
        <w:spacing w:line="240" w:lineRule="auto" w:before="47" w:after="0"/>
        <w:ind w:left="1600" w:right="0" w:hanging="361"/>
        <w:jc w:val="left"/>
      </w:pPr>
      <w:bookmarkStart w:name="_bookmark56" w:id="97"/>
      <w:bookmarkEnd w:id="97"/>
      <w:r>
        <w:rPr>
          <w:b w:val="0"/>
        </w:rPr>
      </w:r>
      <w:bookmarkStart w:name="_bookmark56" w:id="98"/>
      <w:bookmarkEnd w:id="98"/>
      <w:r>
        <w:rPr/>
        <w:t>CON</w:t>
      </w:r>
      <w:r>
        <w:rPr/>
        <w:t>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40" w:right="1260"/>
        <w:jc w:val="both"/>
      </w:pPr>
      <w:r>
        <w:rPr/>
        <w:t>The main thrust of this study is to analyze the price and income elasticities of energy demand in</w:t>
      </w:r>
      <w:r>
        <w:rPr>
          <w:spacing w:val="1"/>
        </w:rPr>
        <w:t> </w:t>
      </w:r>
      <w:r>
        <w:rPr/>
        <w:t>Nigeria. The study has shown that the incessant demand for petroleum/gasoline and the scarcity</w:t>
      </w:r>
      <w:r>
        <w:rPr>
          <w:spacing w:val="1"/>
        </w:rPr>
        <w:t> </w:t>
      </w:r>
      <w:r>
        <w:rPr/>
        <w:t>of the product has caused a lot of hardship to Nigerians. The burden of the petroleum/gasoline</w:t>
      </w:r>
      <w:r>
        <w:rPr>
          <w:spacing w:val="1"/>
        </w:rPr>
        <w:t> </w:t>
      </w:r>
      <w:r>
        <w:rPr/>
        <w:t>scarcity is borne more by the poor, thereby increasing their suffering and their poverty level.</w:t>
      </w:r>
      <w:r>
        <w:rPr>
          <w:spacing w:val="1"/>
        </w:rPr>
        <w:t> </w:t>
      </w:r>
      <w:r>
        <w:rPr/>
        <w:t>Increases in the price of petroleum/gasoline led to increase in transportation cost of consumables</w:t>
      </w:r>
      <w:r>
        <w:rPr>
          <w:spacing w:val="1"/>
        </w:rPr>
        <w:t> </w:t>
      </w:r>
      <w:r>
        <w:rPr/>
        <w:t>and in turn increased the prices of goods, resulting to inflation. Long queues at the fuel stations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man-hour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the country. Increase in petroleum/gasoline demand result to an increase in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fluctuation, inflation rate and trade openness.</w:t>
      </w:r>
    </w:p>
    <w:p>
      <w:pPr>
        <w:pStyle w:val="Heading2"/>
        <w:numPr>
          <w:ilvl w:val="1"/>
          <w:numId w:val="16"/>
        </w:numPr>
        <w:tabs>
          <w:tab w:pos="1601" w:val="left" w:leader="none"/>
        </w:tabs>
        <w:spacing w:line="240" w:lineRule="auto" w:before="164" w:after="0"/>
        <w:ind w:left="1600" w:right="0" w:hanging="361"/>
        <w:jc w:val="left"/>
      </w:pPr>
      <w:bookmarkStart w:name="_bookmark57" w:id="99"/>
      <w:bookmarkEnd w:id="99"/>
      <w:r>
        <w:rPr>
          <w:b w:val="0"/>
        </w:rPr>
      </w:r>
      <w:bookmarkStart w:name="_bookmark57" w:id="100"/>
      <w:bookmarkEnd w:id="100"/>
      <w:r>
        <w:rPr/>
        <w:t>RECO</w:t>
      </w:r>
      <w:r>
        <w:rPr/>
        <w:t>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4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 findings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conclusions,</w:t>
      </w:r>
      <w:r>
        <w:rPr>
          <w:spacing w:val="-1"/>
        </w:rPr>
        <w:t> </w:t>
      </w:r>
      <w:r>
        <w:rPr/>
        <w:t>the study</w:t>
      </w:r>
      <w:r>
        <w:rPr>
          <w:spacing w:val="-6"/>
        </w:rPr>
        <w:t> </w:t>
      </w:r>
      <w:r>
        <w:rPr/>
        <w:t>recommended: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17"/>
        </w:numPr>
        <w:tabs>
          <w:tab w:pos="1961" w:val="left" w:leader="none"/>
        </w:tabs>
        <w:spacing w:line="480" w:lineRule="auto" w:before="1" w:after="0"/>
        <w:ind w:left="1960" w:right="1258" w:hanging="360"/>
        <w:jc w:val="both"/>
        <w:rPr>
          <w:sz w:val="24"/>
        </w:rPr>
      </w:pPr>
      <w:r>
        <w:rPr>
          <w:sz w:val="24"/>
        </w:rPr>
        <w:t>Firstly,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allow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market</w:t>
      </w:r>
      <w:r>
        <w:rPr>
          <w:spacing w:val="-8"/>
          <w:sz w:val="24"/>
        </w:rPr>
        <w:t> </w:t>
      </w:r>
      <w:r>
        <w:rPr>
          <w:sz w:val="24"/>
        </w:rPr>
        <w:t>mechanism</w:t>
      </w:r>
      <w:r>
        <w:rPr>
          <w:spacing w:val="-9"/>
          <w:sz w:val="24"/>
        </w:rPr>
        <w:t> </w:t>
      </w:r>
      <w:r>
        <w:rPr>
          <w:sz w:val="24"/>
        </w:rPr>
        <w:t>(demand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supply)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prevail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 distribution and pricing of petroleum/gasoline. This implies that government should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remove</w:t>
      </w:r>
      <w:r>
        <w:rPr>
          <w:spacing w:val="-13"/>
          <w:sz w:val="24"/>
        </w:rPr>
        <w:t> </w:t>
      </w:r>
      <w:r>
        <w:rPr>
          <w:sz w:val="24"/>
        </w:rPr>
        <w:t>subsidy</w:t>
      </w:r>
      <w:r>
        <w:rPr>
          <w:spacing w:val="-17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petroleum/gasoline</w:t>
      </w:r>
      <w:r>
        <w:rPr>
          <w:spacing w:val="-13"/>
          <w:sz w:val="24"/>
        </w:rPr>
        <w:t> </w:t>
      </w:r>
      <w:r>
        <w:rPr>
          <w:sz w:val="24"/>
        </w:rPr>
        <w:t>products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allow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forces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demand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supply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allocate the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citizens.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2" w:top="1500" w:bottom="980" w:left="200" w:right="180"/>
        </w:sectPr>
      </w:pPr>
    </w:p>
    <w:p>
      <w:pPr>
        <w:pStyle w:val="ListParagraph"/>
        <w:numPr>
          <w:ilvl w:val="0"/>
          <w:numId w:val="17"/>
        </w:numPr>
        <w:tabs>
          <w:tab w:pos="1961" w:val="left" w:leader="none"/>
        </w:tabs>
        <w:spacing w:line="480" w:lineRule="auto" w:before="72" w:after="0"/>
        <w:ind w:left="1960" w:right="1260" w:hanging="360"/>
        <w:jc w:val="both"/>
        <w:rPr>
          <w:sz w:val="24"/>
        </w:rPr>
      </w:pPr>
      <w:r>
        <w:rPr>
          <w:sz w:val="24"/>
        </w:rPr>
        <w:t>Secondly,</w:t>
      </w:r>
      <w:r>
        <w:rPr>
          <w:spacing w:val="-9"/>
          <w:sz w:val="24"/>
        </w:rPr>
        <w:t> </w:t>
      </w:r>
      <w:r>
        <w:rPr>
          <w:sz w:val="24"/>
        </w:rPr>
        <w:t>Regulatory</w:t>
      </w:r>
      <w:r>
        <w:rPr>
          <w:spacing w:val="-12"/>
          <w:sz w:val="24"/>
        </w:rPr>
        <w:t> </w:t>
      </w:r>
      <w:r>
        <w:rPr>
          <w:sz w:val="24"/>
        </w:rPr>
        <w:t>bodies</w:t>
      </w:r>
      <w:r>
        <w:rPr>
          <w:spacing w:val="-9"/>
          <w:sz w:val="24"/>
        </w:rPr>
        <w:t> </w:t>
      </w:r>
      <w:r>
        <w:rPr>
          <w:sz w:val="24"/>
        </w:rPr>
        <w:t>must</w:t>
      </w:r>
      <w:r>
        <w:rPr>
          <w:spacing w:val="-7"/>
          <w:sz w:val="24"/>
        </w:rPr>
        <w:t> </w:t>
      </w:r>
      <w:r>
        <w:rPr>
          <w:sz w:val="24"/>
        </w:rPr>
        <w:t>show</w:t>
      </w:r>
      <w:r>
        <w:rPr>
          <w:spacing w:val="-8"/>
          <w:sz w:val="24"/>
        </w:rPr>
        <w:t> </w:t>
      </w:r>
      <w:r>
        <w:rPr>
          <w:sz w:val="24"/>
        </w:rPr>
        <w:t>capacity,</w:t>
      </w:r>
      <w:r>
        <w:rPr>
          <w:spacing w:val="-6"/>
          <w:sz w:val="24"/>
        </w:rPr>
        <w:t> </w:t>
      </w:r>
      <w:r>
        <w:rPr>
          <w:sz w:val="24"/>
        </w:rPr>
        <w:t>sincerity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responsibility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roles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hoarding,</w:t>
      </w:r>
      <w:r>
        <w:rPr>
          <w:spacing w:val="1"/>
          <w:sz w:val="24"/>
        </w:rPr>
        <w:t> </w:t>
      </w:r>
      <w:r>
        <w:rPr>
          <w:sz w:val="24"/>
        </w:rPr>
        <w:t>diversion,</w:t>
      </w:r>
      <w:r>
        <w:rPr>
          <w:spacing w:val="1"/>
          <w:sz w:val="24"/>
        </w:rPr>
        <w:t> </w:t>
      </w:r>
      <w:r>
        <w:rPr>
          <w:sz w:val="24"/>
        </w:rPr>
        <w:t>smuggling,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pump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and put a check the activities of</w:t>
      </w:r>
      <w:r>
        <w:rPr>
          <w:spacing w:val="-1"/>
          <w:sz w:val="24"/>
        </w:rPr>
        <w:t> </w:t>
      </w:r>
      <w:r>
        <w:rPr>
          <w:sz w:val="24"/>
        </w:rPr>
        <w:t>the cabals.</w:t>
      </w:r>
    </w:p>
    <w:p>
      <w:pPr>
        <w:pStyle w:val="ListParagraph"/>
        <w:numPr>
          <w:ilvl w:val="0"/>
          <w:numId w:val="17"/>
        </w:numPr>
        <w:tabs>
          <w:tab w:pos="1961" w:val="left" w:leader="none"/>
        </w:tabs>
        <w:spacing w:line="480" w:lineRule="auto" w:before="0" w:after="0"/>
        <w:ind w:left="1960" w:right="1256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turnaround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refineries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4"/>
        </w:rPr>
        <w:t>locally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importing</w:t>
      </w:r>
      <w:r>
        <w:rPr>
          <w:spacing w:val="1"/>
          <w:sz w:val="24"/>
        </w:rPr>
        <w:t> </w:t>
      </w:r>
      <w:r>
        <w:rPr>
          <w:sz w:val="24"/>
        </w:rPr>
        <w:t>petroleum/gasoline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abroad.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2" w:top="1360" w:bottom="980" w:left="20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89"/>
        <w:ind w:right="1413"/>
      </w:pPr>
      <w:bookmarkStart w:name="_bookmark58" w:id="101"/>
      <w:bookmarkEnd w:id="101"/>
      <w:r>
        <w:rPr>
          <w:b w:val="0"/>
        </w:rPr>
      </w:r>
      <w:r>
        <w:rPr/>
        <w:t>REFERENCES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960" w:right="1256" w:hanging="720"/>
      </w:pPr>
      <w:r>
        <w:rPr/>
        <w:t>Ackah,</w:t>
      </w:r>
      <w:r>
        <w:rPr>
          <w:spacing w:val="24"/>
        </w:rPr>
        <w:t> </w:t>
      </w:r>
      <w:r>
        <w:rPr/>
        <w:t>I.,</w:t>
      </w:r>
      <w:r>
        <w:rPr>
          <w:spacing w:val="21"/>
        </w:rPr>
        <w:t> </w:t>
      </w:r>
      <w:r>
        <w:rPr/>
        <w:t>&amp;</w:t>
      </w:r>
      <w:r>
        <w:rPr>
          <w:spacing w:val="20"/>
        </w:rPr>
        <w:t> </w:t>
      </w:r>
      <w:r>
        <w:rPr/>
        <w:t>Adu,</w:t>
      </w:r>
      <w:r>
        <w:rPr>
          <w:spacing w:val="21"/>
        </w:rPr>
        <w:t> </w:t>
      </w:r>
      <w:r>
        <w:rPr/>
        <w:t>F.</w:t>
      </w:r>
      <w:r>
        <w:rPr>
          <w:spacing w:val="21"/>
        </w:rPr>
        <w:t> </w:t>
      </w:r>
      <w:r>
        <w:rPr/>
        <w:t>(2014).</w:t>
      </w:r>
      <w:r>
        <w:rPr>
          <w:spacing w:val="22"/>
        </w:rPr>
        <w:t> </w:t>
      </w:r>
      <w:r>
        <w:rPr/>
        <w:t>Modelling</w:t>
      </w:r>
      <w:r>
        <w:rPr>
          <w:spacing w:val="19"/>
        </w:rPr>
        <w:t> </w:t>
      </w:r>
      <w:r>
        <w:rPr/>
        <w:t>Gasoline</w:t>
      </w:r>
      <w:r>
        <w:rPr>
          <w:spacing w:val="20"/>
        </w:rPr>
        <w:t> </w:t>
      </w:r>
      <w:r>
        <w:rPr/>
        <w:t>Demand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Ghana: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Structural</w:t>
      </w:r>
      <w:r>
        <w:rPr>
          <w:spacing w:val="22"/>
        </w:rPr>
        <w:t> </w:t>
      </w:r>
      <w:r>
        <w:rPr/>
        <w:t>Time</w:t>
      </w:r>
      <w:r>
        <w:rPr>
          <w:spacing w:val="22"/>
        </w:rPr>
        <w:t> </w:t>
      </w:r>
      <w:r>
        <w:rPr/>
        <w:t>Series</w:t>
      </w:r>
      <w:r>
        <w:rPr>
          <w:spacing w:val="-57"/>
        </w:rPr>
        <w:t> </w:t>
      </w:r>
      <w:r>
        <w:rPr/>
        <w:t>Approach’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Economics and Policy</w:t>
      </w:r>
      <w:r>
        <w:rPr>
          <w:spacing w:val="-6"/>
        </w:rPr>
        <w:t> </w:t>
      </w:r>
      <w:r>
        <w:rPr/>
        <w:t>4(1), 76–82.</w:t>
      </w:r>
    </w:p>
    <w:p>
      <w:pPr>
        <w:pStyle w:val="BodyText"/>
        <w:spacing w:line="480" w:lineRule="auto" w:before="161"/>
        <w:ind w:left="1960" w:right="1262" w:hanging="720"/>
      </w:pPr>
      <w:r>
        <w:rPr/>
        <w:t>Adebisi,</w:t>
      </w:r>
      <w:r>
        <w:rPr>
          <w:spacing w:val="9"/>
        </w:rPr>
        <w:t> </w:t>
      </w:r>
      <w:r>
        <w:rPr/>
        <w:t>I.</w:t>
      </w:r>
      <w:r>
        <w:rPr>
          <w:spacing w:val="7"/>
        </w:rPr>
        <w:t> </w:t>
      </w:r>
      <w:r>
        <w:rPr/>
        <w:t>(2010).</w:t>
      </w:r>
      <w:r>
        <w:rPr>
          <w:spacing w:val="7"/>
        </w:rPr>
        <w:t> </w:t>
      </w:r>
      <w:r>
        <w:rPr/>
        <w:t>Modelling</w:t>
      </w:r>
      <w:r>
        <w:rPr>
          <w:spacing w:val="5"/>
        </w:rPr>
        <w:t> </w:t>
      </w:r>
      <w:r>
        <w:rPr/>
        <w:t>UK</w:t>
      </w:r>
      <w:r>
        <w:rPr>
          <w:spacing w:val="6"/>
        </w:rPr>
        <w:t> </w:t>
      </w:r>
      <w:r>
        <w:rPr/>
        <w:t>Aggregate</w:t>
      </w:r>
      <w:r>
        <w:rPr>
          <w:spacing w:val="7"/>
        </w:rPr>
        <w:t> </w:t>
      </w:r>
      <w:r>
        <w:rPr/>
        <w:t>Energy</w:t>
      </w:r>
      <w:r>
        <w:rPr>
          <w:spacing w:val="2"/>
        </w:rPr>
        <w:t> </w:t>
      </w:r>
      <w:r>
        <w:rPr/>
        <w:t>Demand:</w:t>
      </w:r>
      <w:r>
        <w:rPr>
          <w:spacing w:val="8"/>
        </w:rPr>
        <w:t> </w:t>
      </w:r>
      <w:r>
        <w:rPr/>
        <w:t>Asymmetric</w:t>
      </w:r>
      <w:r>
        <w:rPr>
          <w:spacing w:val="8"/>
        </w:rPr>
        <w:t> </w:t>
      </w:r>
      <w:r>
        <w:rPr/>
        <w:t>Price</w:t>
      </w:r>
      <w:r>
        <w:rPr>
          <w:spacing w:val="6"/>
        </w:rPr>
        <w:t> </w:t>
      </w:r>
      <w:r>
        <w:rPr/>
        <w:t>Responses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Underlying</w:t>
      </w:r>
      <w:r>
        <w:rPr>
          <w:spacing w:val="-5"/>
        </w:rPr>
        <w:t> </w:t>
      </w:r>
      <w:r>
        <w:rPr/>
        <w:t>Energy</w:t>
      </w:r>
      <w:r>
        <w:rPr>
          <w:spacing w:val="-4"/>
        </w:rPr>
        <w:t> </w:t>
      </w:r>
      <w:r>
        <w:rPr/>
        <w:t>Demand</w:t>
      </w:r>
      <w:r>
        <w:rPr>
          <w:spacing w:val="-1"/>
        </w:rPr>
        <w:t> </w:t>
      </w:r>
      <w:r>
        <w:rPr/>
        <w:t>Trends’,</w:t>
      </w:r>
      <w:r>
        <w:rPr>
          <w:spacing w:val="-1"/>
        </w:rPr>
        <w:t> </w:t>
      </w:r>
      <w:r>
        <w:rPr/>
        <w:t>M.Sc.</w:t>
      </w:r>
      <w:r>
        <w:rPr>
          <w:spacing w:val="1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Surrey,</w:t>
      </w:r>
      <w:r>
        <w:rPr>
          <w:spacing w:val="-1"/>
        </w:rPr>
        <w:t> </w:t>
      </w:r>
      <w:r>
        <w:rPr/>
        <w:t>UK.</w:t>
      </w:r>
    </w:p>
    <w:p>
      <w:pPr>
        <w:pStyle w:val="BodyText"/>
        <w:spacing w:line="480" w:lineRule="auto" w:before="159"/>
        <w:ind w:left="1960" w:right="1256" w:hanging="720"/>
      </w:pPr>
      <w:r>
        <w:rPr/>
        <w:t>Adeyemi,</w:t>
      </w:r>
      <w:r>
        <w:rPr>
          <w:spacing w:val="9"/>
        </w:rPr>
        <w:t> </w:t>
      </w:r>
      <w:r>
        <w:rPr/>
        <w:t>O.I.,</w:t>
      </w:r>
      <w:r>
        <w:rPr>
          <w:spacing w:val="15"/>
        </w:rPr>
        <w:t> </w:t>
      </w:r>
      <w:r>
        <w:rPr/>
        <w:t>&amp;</w:t>
      </w:r>
      <w:r>
        <w:rPr>
          <w:spacing w:val="7"/>
        </w:rPr>
        <w:t> </w:t>
      </w:r>
      <w:r>
        <w:rPr/>
        <w:t>Hunt,</w:t>
      </w:r>
      <w:r>
        <w:rPr>
          <w:spacing w:val="13"/>
        </w:rPr>
        <w:t> </w:t>
      </w:r>
      <w:r>
        <w:rPr/>
        <w:t>L.C.</w:t>
      </w:r>
      <w:r>
        <w:rPr>
          <w:spacing w:val="9"/>
        </w:rPr>
        <w:t> </w:t>
      </w:r>
      <w:r>
        <w:rPr/>
        <w:t>(2007).</w:t>
      </w:r>
      <w:r>
        <w:rPr>
          <w:spacing w:val="10"/>
        </w:rPr>
        <w:t> </w:t>
      </w:r>
      <w:r>
        <w:rPr/>
        <w:t>Modelling</w:t>
      </w:r>
      <w:r>
        <w:rPr>
          <w:spacing w:val="9"/>
        </w:rPr>
        <w:t> </w:t>
      </w:r>
      <w:r>
        <w:rPr/>
        <w:t>OECD</w:t>
      </w:r>
      <w:r>
        <w:rPr>
          <w:spacing w:val="12"/>
        </w:rPr>
        <w:t> </w:t>
      </w:r>
      <w:r>
        <w:rPr/>
        <w:t>Industrial</w:t>
      </w:r>
      <w:r>
        <w:rPr>
          <w:spacing w:val="10"/>
        </w:rPr>
        <w:t> </w:t>
      </w:r>
      <w:r>
        <w:rPr/>
        <w:t>Energy</w:t>
      </w:r>
      <w:r>
        <w:rPr>
          <w:spacing w:val="8"/>
        </w:rPr>
        <w:t> </w:t>
      </w:r>
      <w:r>
        <w:rPr/>
        <w:t>Demand:</w:t>
      </w:r>
      <w:r>
        <w:rPr>
          <w:spacing w:val="13"/>
        </w:rPr>
        <w:t> </w:t>
      </w:r>
      <w:r>
        <w:rPr/>
        <w:t>Asymmetric</w:t>
      </w:r>
      <w:r>
        <w:rPr>
          <w:spacing w:val="-57"/>
        </w:rPr>
        <w:t> </w:t>
      </w:r>
      <w:r>
        <w:rPr/>
        <w:t>Price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Energy-Saving</w:t>
      </w:r>
      <w:r>
        <w:rPr>
          <w:spacing w:val="-4"/>
        </w:rPr>
        <w:t> </w:t>
      </w:r>
      <w:r>
        <w:rPr/>
        <w:t>Technical Change’.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26(4), 693-</w:t>
      </w:r>
    </w:p>
    <w:p>
      <w:pPr>
        <w:pStyle w:val="BodyText"/>
        <w:ind w:left="2680"/>
      </w:pPr>
      <w:r>
        <w:rPr/>
        <w:t>709.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960" w:right="1262" w:hanging="720"/>
      </w:pPr>
      <w:r>
        <w:rPr/>
        <w:t>Ahmadian,</w:t>
      </w:r>
      <w:r>
        <w:rPr>
          <w:spacing w:val="40"/>
        </w:rPr>
        <w:t> </w:t>
      </w:r>
      <w:r>
        <w:rPr/>
        <w:t>M.,</w:t>
      </w:r>
      <w:r>
        <w:rPr>
          <w:spacing w:val="42"/>
        </w:rPr>
        <w:t> </w:t>
      </w:r>
      <w:r>
        <w:rPr/>
        <w:t>Chitnis,</w:t>
      </w:r>
      <w:r>
        <w:rPr>
          <w:spacing w:val="40"/>
        </w:rPr>
        <w:t> </w:t>
      </w:r>
      <w:r>
        <w:rPr/>
        <w:t>M.,</w:t>
      </w:r>
      <w:r>
        <w:rPr>
          <w:spacing w:val="42"/>
        </w:rPr>
        <w:t> </w:t>
      </w:r>
      <w:r>
        <w:rPr/>
        <w:t>Hunt,</w:t>
      </w:r>
      <w:r>
        <w:rPr>
          <w:spacing w:val="44"/>
        </w:rPr>
        <w:t> </w:t>
      </w:r>
      <w:r>
        <w:rPr/>
        <w:t>L.C.</w:t>
      </w:r>
      <w:r>
        <w:rPr>
          <w:spacing w:val="41"/>
        </w:rPr>
        <w:t> </w:t>
      </w:r>
      <w:r>
        <w:rPr/>
        <w:t>(2007).</w:t>
      </w:r>
      <w:r>
        <w:rPr>
          <w:spacing w:val="43"/>
        </w:rPr>
        <w:t> </w:t>
      </w:r>
      <w:r>
        <w:rPr/>
        <w:t>Gasoline</w:t>
      </w:r>
      <w:r>
        <w:rPr>
          <w:spacing w:val="41"/>
        </w:rPr>
        <w:t> </w:t>
      </w:r>
      <w:r>
        <w:rPr/>
        <w:t>Demand,</w:t>
      </w:r>
      <w:r>
        <w:rPr>
          <w:spacing w:val="40"/>
        </w:rPr>
        <w:t> </w:t>
      </w:r>
      <w:r>
        <w:rPr/>
        <w:t>Pricing</w:t>
      </w:r>
      <w:r>
        <w:rPr>
          <w:spacing w:val="39"/>
        </w:rPr>
        <w:t> </w:t>
      </w:r>
      <w:r>
        <w:rPr/>
        <w:t>Policy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Welfare</w:t>
      </w:r>
      <w:r>
        <w:rPr>
          <w:spacing w:val="-3"/>
        </w:rPr>
        <w:t> </w:t>
      </w:r>
      <w:r>
        <w:rPr/>
        <w:t>in the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Iran’.</w:t>
      </w:r>
      <w:r>
        <w:rPr>
          <w:spacing w:val="-1"/>
        </w:rPr>
        <w:t> </w:t>
      </w:r>
      <w:r>
        <w:rPr/>
        <w:t>OPEC Review. 105–124.</w:t>
      </w:r>
    </w:p>
    <w:p>
      <w:pPr>
        <w:pStyle w:val="BodyText"/>
        <w:spacing w:line="480" w:lineRule="auto" w:before="159"/>
        <w:ind w:left="1960" w:right="1253" w:hanging="720"/>
      </w:pPr>
      <w:r>
        <w:rPr/>
        <w:t>Akinboade,</w:t>
      </w:r>
      <w:r>
        <w:rPr>
          <w:spacing w:val="-2"/>
        </w:rPr>
        <w:t> </w:t>
      </w:r>
      <w:r>
        <w:rPr/>
        <w:t>A.O.,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Demand for</w:t>
      </w:r>
      <w:r>
        <w:rPr>
          <w:spacing w:val="-1"/>
        </w:rPr>
        <w:t> </w:t>
      </w:r>
      <w:r>
        <w:rPr/>
        <w:t>Gasoline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Africa: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cointegration</w:t>
      </w:r>
      <w:r>
        <w:rPr>
          <w:spacing w:val="-1"/>
        </w:rPr>
        <w:t> </w:t>
      </w:r>
      <w:r>
        <w:rPr/>
        <w:t>techniques. Energy</w:t>
      </w:r>
      <w:r>
        <w:rPr>
          <w:spacing w:val="-6"/>
        </w:rPr>
        <w:t> </w:t>
      </w:r>
      <w:r>
        <w:rPr/>
        <w:t>Economics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(6),</w:t>
      </w:r>
      <w:r>
        <w:rPr>
          <w:spacing w:val="-1"/>
        </w:rPr>
        <w:t> </w:t>
      </w:r>
      <w:r>
        <w:rPr/>
        <w:t>3222–3229 (November</w:t>
      </w:r>
      <w:r>
        <w:rPr>
          <w:spacing w:val="-3"/>
        </w:rPr>
        <w:t> </w:t>
      </w:r>
      <w:r>
        <w:rPr/>
        <w:t>2008).</w:t>
      </w:r>
    </w:p>
    <w:p>
      <w:pPr>
        <w:pStyle w:val="BodyText"/>
        <w:spacing w:line="480" w:lineRule="auto" w:before="161"/>
        <w:ind w:left="1960" w:right="1256" w:hanging="720"/>
      </w:pPr>
      <w:r>
        <w:rPr/>
        <w:t>Amarawickrama,</w:t>
      </w:r>
      <w:r>
        <w:rPr>
          <w:spacing w:val="38"/>
        </w:rPr>
        <w:t> </w:t>
      </w:r>
      <w:r>
        <w:rPr/>
        <w:t>H.A.,</w:t>
      </w:r>
      <w:r>
        <w:rPr>
          <w:spacing w:val="38"/>
        </w:rPr>
        <w:t> </w:t>
      </w:r>
      <w:r>
        <w:rPr/>
        <w:t>Hunt,</w:t>
      </w:r>
      <w:r>
        <w:rPr>
          <w:spacing w:val="39"/>
        </w:rPr>
        <w:t> </w:t>
      </w:r>
      <w:r>
        <w:rPr/>
        <w:t>L.C.</w:t>
      </w:r>
      <w:r>
        <w:rPr>
          <w:spacing w:val="36"/>
        </w:rPr>
        <w:t> </w:t>
      </w:r>
      <w:r>
        <w:rPr/>
        <w:t>(2008)</w:t>
      </w:r>
      <w:r>
        <w:rPr>
          <w:spacing w:val="35"/>
        </w:rPr>
        <w:t> </w:t>
      </w:r>
      <w:r>
        <w:rPr/>
        <w:t>‘Electricity</w:t>
      </w:r>
      <w:r>
        <w:rPr>
          <w:spacing w:val="32"/>
        </w:rPr>
        <w:t> </w:t>
      </w:r>
      <w:r>
        <w:rPr/>
        <w:t>Demand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Sri</w:t>
      </w:r>
      <w:r>
        <w:rPr>
          <w:spacing w:val="39"/>
        </w:rPr>
        <w:t> </w:t>
      </w:r>
      <w:r>
        <w:rPr/>
        <w:t>Lanka: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Time</w:t>
      </w:r>
      <w:r>
        <w:rPr>
          <w:spacing w:val="36"/>
        </w:rPr>
        <w:t> </w:t>
      </w:r>
      <w:r>
        <w:rPr/>
        <w:t>Series</w:t>
      </w:r>
      <w:r>
        <w:rPr>
          <w:spacing w:val="-57"/>
        </w:rPr>
        <w:t> </w:t>
      </w:r>
      <w:r>
        <w:rPr/>
        <w:t>Analysis’</w:t>
      </w:r>
      <w:r>
        <w:rPr>
          <w:spacing w:val="-1"/>
        </w:rPr>
        <w:t> </w:t>
      </w:r>
      <w:r>
        <w:rPr/>
        <w:t>Energy, 33, 724–739.</w:t>
      </w:r>
    </w:p>
    <w:p>
      <w:pPr>
        <w:pStyle w:val="BodyText"/>
        <w:spacing w:line="480" w:lineRule="auto" w:before="161"/>
        <w:ind w:left="1960" w:right="1260" w:hanging="720"/>
      </w:pPr>
      <w:r>
        <w:rPr/>
        <w:t>Arinze,</w:t>
      </w:r>
      <w:r>
        <w:rPr>
          <w:spacing w:val="25"/>
        </w:rPr>
        <w:t> </w:t>
      </w:r>
      <w:r>
        <w:rPr/>
        <w:t>P.E.</w:t>
      </w:r>
      <w:r>
        <w:rPr>
          <w:spacing w:val="25"/>
        </w:rPr>
        <w:t> </w:t>
      </w:r>
      <w:r>
        <w:rPr/>
        <w:t>(2011).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impact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oil</w:t>
      </w:r>
      <w:r>
        <w:rPr>
          <w:spacing w:val="26"/>
        </w:rPr>
        <w:t> </w:t>
      </w:r>
      <w:r>
        <w:rPr/>
        <w:t>price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economy,</w:t>
      </w:r>
      <w:r>
        <w:rPr>
          <w:spacing w:val="26"/>
        </w:rPr>
        <w:t> </w:t>
      </w:r>
      <w:r>
        <w:rPr/>
        <w:t>Journal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 (JORIND), 9(1), 211-215</w:t>
      </w:r>
    </w:p>
    <w:p>
      <w:pPr>
        <w:pStyle w:val="BodyText"/>
        <w:spacing w:line="480" w:lineRule="auto" w:before="159"/>
        <w:ind w:left="1960" w:right="1266" w:hanging="720"/>
      </w:pPr>
      <w:r>
        <w:rPr/>
        <w:t>Arinze,</w:t>
      </w:r>
      <w:r>
        <w:rPr>
          <w:spacing w:val="25"/>
        </w:rPr>
        <w:t> </w:t>
      </w:r>
      <w:r>
        <w:rPr/>
        <w:t>P.E.</w:t>
      </w:r>
      <w:r>
        <w:rPr>
          <w:spacing w:val="24"/>
        </w:rPr>
        <w:t> </w:t>
      </w:r>
      <w:r>
        <w:rPr/>
        <w:t>(2011).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impact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oil</w:t>
      </w:r>
      <w:r>
        <w:rPr>
          <w:spacing w:val="26"/>
        </w:rPr>
        <w:t> </w:t>
      </w:r>
      <w:r>
        <w:rPr/>
        <w:t>price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economy,</w:t>
      </w:r>
      <w:r>
        <w:rPr>
          <w:spacing w:val="25"/>
        </w:rPr>
        <w:t> </w:t>
      </w:r>
      <w:r>
        <w:rPr/>
        <w:t>Journal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 (JORIND), 9(1), 211-215</w:t>
      </w:r>
    </w:p>
    <w:p>
      <w:pPr>
        <w:spacing w:after="0" w:line="480" w:lineRule="auto"/>
        <w:sectPr>
          <w:footerReference w:type="default" r:id="rId11"/>
          <w:pgSz w:w="12240" w:h="15840"/>
          <w:pgMar w:footer="792" w:header="0" w:top="1500" w:bottom="980" w:left="200" w:right="180"/>
        </w:sectPr>
      </w:pPr>
    </w:p>
    <w:p>
      <w:pPr>
        <w:pStyle w:val="BodyText"/>
        <w:spacing w:before="72"/>
        <w:ind w:left="1240"/>
      </w:pPr>
      <w:r>
        <w:rPr/>
        <w:t>Buranakunaporn,</w:t>
      </w:r>
      <w:r>
        <w:rPr>
          <w:spacing w:val="19"/>
        </w:rPr>
        <w:t> </w:t>
      </w:r>
      <w:r>
        <w:rPr/>
        <w:t>S.,</w:t>
      </w:r>
      <w:r>
        <w:rPr>
          <w:spacing w:val="20"/>
        </w:rPr>
        <w:t> </w:t>
      </w:r>
      <w:r>
        <w:rPr/>
        <w:t>Ocskowski,</w:t>
      </w:r>
      <w:r>
        <w:rPr>
          <w:spacing w:val="20"/>
        </w:rPr>
        <w:t> </w:t>
      </w:r>
      <w:r>
        <w:rPr/>
        <w:t>E.</w:t>
      </w:r>
      <w:r>
        <w:rPr>
          <w:spacing w:val="21"/>
        </w:rPr>
        <w:t> </w:t>
      </w:r>
      <w:r>
        <w:rPr/>
        <w:t>(2007)</w:t>
      </w:r>
      <w:r>
        <w:rPr>
          <w:spacing w:val="19"/>
        </w:rPr>
        <w:t> </w:t>
      </w:r>
      <w:r>
        <w:rPr/>
        <w:t>“Structural</w:t>
      </w:r>
      <w:r>
        <w:rPr>
          <w:spacing w:val="20"/>
        </w:rPr>
        <w:t> </w:t>
      </w:r>
      <w:r>
        <w:rPr/>
        <w:t>Change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Thailand</w:t>
      </w:r>
      <w:r>
        <w:rPr>
          <w:spacing w:val="20"/>
        </w:rPr>
        <w:t> </w:t>
      </w:r>
      <w:r>
        <w:rPr/>
        <w:t>Energy</w:t>
      </w:r>
      <w:r>
        <w:rPr>
          <w:spacing w:val="15"/>
        </w:rPr>
        <w:t> </w:t>
      </w:r>
      <w:r>
        <w:rPr/>
        <w:t>Demand”.</w:t>
      </w:r>
    </w:p>
    <w:p>
      <w:pPr>
        <w:pStyle w:val="BodyText"/>
      </w:pPr>
    </w:p>
    <w:p>
      <w:pPr>
        <w:pStyle w:val="BodyText"/>
        <w:spacing w:line="480" w:lineRule="auto"/>
        <w:ind w:left="2680" w:right="1468" w:hanging="720"/>
      </w:pPr>
      <w:r>
        <w:rPr/>
        <w:t>International Journal of Energy Research, 31, 300–314. BP Statistical Review of World</w:t>
      </w:r>
      <w:r>
        <w:rPr>
          <w:spacing w:val="-57"/>
        </w:rPr>
        <w:t> </w:t>
      </w:r>
      <w:r>
        <w:rPr/>
        <w:t>Energy</w:t>
      </w:r>
      <w:r>
        <w:rPr>
          <w:spacing w:val="-5"/>
        </w:rPr>
        <w:t> </w:t>
      </w:r>
      <w:r>
        <w:rPr/>
        <w:t>(2011).</w:t>
      </w:r>
    </w:p>
    <w:p>
      <w:pPr>
        <w:pStyle w:val="BodyText"/>
        <w:spacing w:line="480" w:lineRule="auto" w:before="161"/>
        <w:ind w:left="1960" w:right="1242" w:hanging="720"/>
      </w:pPr>
      <w:r>
        <w:rPr/>
        <w:t>CBN (2008), Central Bank of Nigeria Annual Statistical Annual report and Statement of Account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year ended 31ST</w:t>
      </w:r>
      <w:r>
        <w:rPr>
          <w:spacing w:val="-1"/>
        </w:rPr>
        <w:t> </w:t>
      </w:r>
      <w:r>
        <w:rPr/>
        <w:t>December, 2008.Abuja</w:t>
      </w:r>
      <w:r>
        <w:rPr>
          <w:spacing w:val="-1"/>
        </w:rPr>
        <w:t> </w:t>
      </w:r>
      <w:r>
        <w:rPr/>
        <w:t>CBN Publication.</w:t>
      </w:r>
    </w:p>
    <w:p>
      <w:pPr>
        <w:pStyle w:val="BodyText"/>
        <w:spacing w:line="480" w:lineRule="auto" w:before="158"/>
        <w:ind w:left="1960" w:right="1256" w:hanging="720"/>
      </w:pPr>
      <w:r>
        <w:rPr/>
        <w:t>Dimitropoulos,</w:t>
      </w:r>
      <w:r>
        <w:rPr>
          <w:spacing w:val="12"/>
        </w:rPr>
        <w:t> </w:t>
      </w:r>
      <w:r>
        <w:rPr/>
        <w:t>J.,</w:t>
      </w:r>
      <w:r>
        <w:rPr>
          <w:spacing w:val="14"/>
        </w:rPr>
        <w:t> </w:t>
      </w:r>
      <w:r>
        <w:rPr/>
        <w:t>Hunt,</w:t>
      </w:r>
      <w:r>
        <w:rPr>
          <w:spacing w:val="13"/>
        </w:rPr>
        <w:t> </w:t>
      </w:r>
      <w:r>
        <w:rPr/>
        <w:t>L.C.,</w:t>
      </w:r>
      <w:r>
        <w:rPr>
          <w:spacing w:val="14"/>
        </w:rPr>
        <w:t> </w:t>
      </w:r>
      <w:r>
        <w:rPr/>
        <w:t>Judge,</w:t>
      </w:r>
      <w:r>
        <w:rPr>
          <w:spacing w:val="15"/>
        </w:rPr>
        <w:t> </w:t>
      </w:r>
      <w:r>
        <w:rPr/>
        <w:t>G.</w:t>
      </w:r>
      <w:r>
        <w:rPr>
          <w:spacing w:val="14"/>
        </w:rPr>
        <w:t> </w:t>
      </w:r>
      <w:r>
        <w:rPr/>
        <w:t>(2005)</w:t>
      </w:r>
      <w:r>
        <w:rPr>
          <w:spacing w:val="14"/>
        </w:rPr>
        <w:t> </w:t>
      </w:r>
      <w:r>
        <w:rPr/>
        <w:t>‘Estimating</w:t>
      </w:r>
      <w:r>
        <w:rPr>
          <w:spacing w:val="12"/>
        </w:rPr>
        <w:t> </w:t>
      </w:r>
      <w:r>
        <w:rPr/>
        <w:t>Underlying</w:t>
      </w:r>
      <w:r>
        <w:rPr>
          <w:spacing w:val="13"/>
        </w:rPr>
        <w:t> </w:t>
      </w:r>
      <w:r>
        <w:rPr/>
        <w:t>Energy</w:t>
      </w:r>
      <w:r>
        <w:rPr>
          <w:spacing w:val="9"/>
        </w:rPr>
        <w:t> </w:t>
      </w:r>
      <w:r>
        <w:rPr/>
        <w:t>Demand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UK</w:t>
      </w:r>
      <w:r>
        <w:rPr>
          <w:spacing w:val="-57"/>
        </w:rPr>
        <w:t> </w:t>
      </w:r>
      <w:r>
        <w:rPr/>
        <w:t>Annual</w:t>
      </w:r>
      <w:r>
        <w:rPr>
          <w:spacing w:val="-1"/>
        </w:rPr>
        <w:t> </w:t>
      </w:r>
      <w:r>
        <w:rPr/>
        <w:t>Data’ Applied</w:t>
      </w:r>
      <w:r>
        <w:rPr>
          <w:spacing w:val="-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Letters,</w:t>
      </w:r>
      <w:r>
        <w:rPr>
          <w:spacing w:val="-1"/>
        </w:rPr>
        <w:t> </w:t>
      </w:r>
      <w:r>
        <w:rPr/>
        <w:t>12, 239–244.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1"/>
        <w:ind w:left="2680"/>
      </w:pPr>
      <w:r>
        <w:rPr/>
        <w:t>Administration</w:t>
      </w:r>
      <w:r>
        <w:rPr>
          <w:spacing w:val="-1"/>
        </w:rPr>
        <w:t> </w:t>
      </w:r>
      <w:r>
        <w:rPr/>
        <w:t>(EIA,</w:t>
      </w:r>
      <w:r>
        <w:rPr>
          <w:spacing w:val="-1"/>
        </w:rPr>
        <w:t> </w:t>
      </w:r>
      <w:r>
        <w:rPr/>
        <w:t>2011.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1960" w:right="1256" w:hanging="720"/>
        <w:jc w:val="left"/>
        <w:rPr>
          <w:sz w:val="28"/>
        </w:rPr>
      </w:pPr>
      <w:r>
        <w:rPr>
          <w:sz w:val="24"/>
        </w:rPr>
        <w:t>Energy</w:t>
      </w:r>
      <w:r>
        <w:rPr>
          <w:spacing w:val="19"/>
          <w:sz w:val="24"/>
        </w:rPr>
        <w:t> </w:t>
      </w:r>
      <w:r>
        <w:rPr>
          <w:sz w:val="24"/>
        </w:rPr>
        <w:t>Balance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Nigeria</w:t>
      </w:r>
      <w:r>
        <w:rPr>
          <w:spacing w:val="22"/>
          <w:sz w:val="24"/>
        </w:rPr>
        <w:t> </w:t>
      </w:r>
      <w:r>
        <w:rPr>
          <w:sz w:val="24"/>
        </w:rPr>
        <w:t>International</w:t>
      </w:r>
      <w:r>
        <w:rPr>
          <w:spacing w:val="24"/>
          <w:sz w:val="24"/>
        </w:rPr>
        <w:t> </w:t>
      </w:r>
      <w:r>
        <w:rPr>
          <w:sz w:val="24"/>
        </w:rPr>
        <w:t>Energy</w:t>
      </w:r>
      <w:r>
        <w:rPr>
          <w:spacing w:val="20"/>
          <w:sz w:val="24"/>
        </w:rPr>
        <w:t> </w:t>
      </w:r>
      <w:r>
        <w:rPr>
          <w:sz w:val="24"/>
        </w:rPr>
        <w:t>Agency,</w:t>
      </w:r>
      <w:r>
        <w:rPr>
          <w:spacing w:val="26"/>
          <w:sz w:val="24"/>
        </w:rPr>
        <w:t> </w:t>
      </w:r>
      <w:r>
        <w:rPr>
          <w:sz w:val="24"/>
        </w:rPr>
        <w:t>IEA</w:t>
      </w:r>
      <w:r>
        <w:rPr>
          <w:spacing w:val="23"/>
          <w:sz w:val="24"/>
        </w:rPr>
        <w:t> </w:t>
      </w:r>
      <w:r>
        <w:rPr>
          <w:sz w:val="24"/>
        </w:rPr>
        <w:t>(2011)</w:t>
      </w:r>
      <w:r>
        <w:rPr>
          <w:spacing w:val="24"/>
          <w:sz w:val="24"/>
        </w:rPr>
        <w:t> </w:t>
      </w:r>
      <w:r>
        <w:rPr>
          <w:sz w:val="24"/>
        </w:rPr>
        <w:t>On-line</w:t>
      </w:r>
      <w:r>
        <w:rPr>
          <w:spacing w:val="20"/>
          <w:sz w:val="24"/>
        </w:rPr>
        <w:t> </w:t>
      </w:r>
      <w:r>
        <w:rPr>
          <w:sz w:val="24"/>
        </w:rPr>
        <w:t>Data</w:t>
      </w:r>
      <w:r>
        <w:rPr>
          <w:spacing w:val="23"/>
          <w:sz w:val="24"/>
        </w:rPr>
        <w:t> </w:t>
      </w:r>
      <w:r>
        <w:rPr>
          <w:sz w:val="24"/>
        </w:rPr>
        <w:t>Base.</w:t>
      </w:r>
      <w:r>
        <w:rPr>
          <w:spacing w:val="27"/>
          <w:sz w:val="24"/>
        </w:rPr>
        <w:t> </w:t>
      </w:r>
      <w:r>
        <w:rPr>
          <w:sz w:val="24"/>
        </w:rPr>
        <w:t>IEA</w:t>
      </w:r>
      <w:r>
        <w:rPr>
          <w:spacing w:val="-57"/>
          <w:sz w:val="24"/>
        </w:rPr>
        <w:t> </w:t>
      </w:r>
      <w:r>
        <w:rPr>
          <w:sz w:val="24"/>
        </w:rPr>
        <w:t>Nigeria Demand Reports.</w:t>
      </w:r>
      <w:r>
        <w:rPr>
          <w:spacing w:val="1"/>
          <w:sz w:val="24"/>
        </w:rPr>
        <w:t> </w:t>
      </w:r>
      <w:hyperlink r:id="rId13">
        <w:r>
          <w:rPr>
            <w:sz w:val="28"/>
            <w:u w:val="single"/>
          </w:rPr>
          <w:t>http://esds80.mcc.ac.uk/wds_iea/TableViewer/tableView.aspx</w:t>
        </w:r>
      </w:hyperlink>
    </w:p>
    <w:p>
      <w:pPr>
        <w:pStyle w:val="BodyText"/>
        <w:spacing w:line="480" w:lineRule="auto" w:before="160"/>
        <w:ind w:left="1960" w:right="1253" w:hanging="720"/>
      </w:pPr>
      <w:r>
        <w:rPr/>
        <w:t>Evans,</w:t>
      </w:r>
      <w:r>
        <w:rPr>
          <w:spacing w:val="11"/>
        </w:rPr>
        <w:t> </w:t>
      </w:r>
      <w:r>
        <w:rPr/>
        <w:t>J.</w:t>
      </w:r>
      <w:r>
        <w:rPr>
          <w:spacing w:val="12"/>
        </w:rPr>
        <w:t> </w:t>
      </w:r>
      <w:r>
        <w:rPr/>
        <w:t>&amp;</w:t>
      </w:r>
      <w:r>
        <w:rPr>
          <w:spacing w:val="12"/>
        </w:rPr>
        <w:t> </w:t>
      </w:r>
      <w:r>
        <w:rPr/>
        <w:t>Hunt,</w:t>
      </w:r>
      <w:r>
        <w:rPr>
          <w:spacing w:val="14"/>
        </w:rPr>
        <w:t> </w:t>
      </w:r>
      <w:r>
        <w:rPr/>
        <w:t>L.</w:t>
      </w:r>
      <w:r>
        <w:rPr>
          <w:spacing w:val="11"/>
        </w:rPr>
        <w:t> </w:t>
      </w:r>
      <w:r>
        <w:rPr/>
        <w:t>C</w:t>
      </w:r>
      <w:r>
        <w:rPr>
          <w:spacing w:val="14"/>
        </w:rPr>
        <w:t> </w:t>
      </w:r>
      <w:r>
        <w:rPr/>
        <w:t>(Eds.)</w:t>
      </w:r>
      <w:r>
        <w:rPr>
          <w:spacing w:val="11"/>
        </w:rPr>
        <w:t> </w:t>
      </w:r>
      <w:r>
        <w:rPr/>
        <w:t>Edward</w:t>
      </w:r>
      <w:r>
        <w:rPr>
          <w:spacing w:val="11"/>
        </w:rPr>
        <w:t> </w:t>
      </w:r>
      <w:r>
        <w:rPr/>
        <w:t>Elgar</w:t>
      </w:r>
      <w:r>
        <w:rPr>
          <w:spacing w:val="11"/>
        </w:rPr>
        <w:t> </w:t>
      </w:r>
      <w:r>
        <w:rPr/>
        <w:t>Publishing</w:t>
      </w:r>
      <w:r>
        <w:rPr>
          <w:spacing w:val="11"/>
        </w:rPr>
        <w:t> </w:t>
      </w:r>
      <w:r>
        <w:rPr/>
        <w:t>Inc,</w:t>
      </w:r>
      <w:r>
        <w:rPr>
          <w:spacing w:val="11"/>
        </w:rPr>
        <w:t> </w:t>
      </w:r>
      <w:r>
        <w:rPr/>
        <w:t>Cheltenham,</w:t>
      </w:r>
      <w:r>
        <w:rPr>
          <w:spacing w:val="15"/>
        </w:rPr>
        <w:t> </w:t>
      </w:r>
      <w:r>
        <w:rPr/>
        <w:t>UK.</w:t>
      </w:r>
      <w:r>
        <w:rPr>
          <w:spacing w:val="11"/>
        </w:rPr>
        <w:t> </w:t>
      </w:r>
      <w:r>
        <w:rPr/>
        <w:t>112–143.</w:t>
      </w:r>
      <w:r>
        <w:rPr>
          <w:spacing w:val="11"/>
        </w:rPr>
        <w:t> </w:t>
      </w:r>
      <w:r>
        <w:rPr/>
        <w:t>Salehi-</w:t>
      </w:r>
      <w:r>
        <w:rPr>
          <w:spacing w:val="-57"/>
        </w:rPr>
        <w:t> </w:t>
      </w:r>
      <w:r>
        <w:rPr/>
        <w:t>Isfahani,</w:t>
      </w:r>
      <w:r>
        <w:rPr>
          <w:spacing w:val="3"/>
        </w:rPr>
        <w:t> </w:t>
      </w:r>
      <w:r>
        <w:rPr/>
        <w:t>D. (1996). ‘Government</w:t>
      </w:r>
      <w:r>
        <w:rPr>
          <w:spacing w:val="1"/>
        </w:rPr>
        <w:t> </w:t>
      </w:r>
      <w:r>
        <w:rPr/>
        <w:t>Subsidies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Demand for Petroleum</w:t>
      </w:r>
      <w:r>
        <w:rPr>
          <w:spacing w:val="1"/>
        </w:rPr>
        <w:t> </w:t>
      </w:r>
      <w:r>
        <w:rPr/>
        <w:t>Products in</w:t>
      </w:r>
      <w:r>
        <w:rPr>
          <w:spacing w:val="4"/>
        </w:rPr>
        <w:t> </w:t>
      </w:r>
      <w:r>
        <w:rPr/>
        <w:t>Iran’.</w:t>
      </w:r>
    </w:p>
    <w:p>
      <w:pPr>
        <w:pStyle w:val="BodyText"/>
        <w:spacing w:before="1"/>
        <w:ind w:left="2680"/>
      </w:pPr>
      <w:r>
        <w:rPr/>
        <w:t>Oxford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Energy</w:t>
      </w:r>
      <w:r>
        <w:rPr>
          <w:spacing w:val="-6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WPM</w:t>
      </w:r>
      <w:r>
        <w:rPr>
          <w:spacing w:val="-1"/>
        </w:rPr>
        <w:t> </w:t>
      </w:r>
      <w:r>
        <w:rPr/>
        <w:t>22,</w:t>
      </w:r>
      <w:r>
        <w:rPr>
          <w:spacing w:val="-1"/>
        </w:rPr>
        <w:t> </w:t>
      </w:r>
      <w:r>
        <w:rPr/>
        <w:t>August.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1960" w:right="1260" w:hanging="720"/>
      </w:pPr>
      <w:r>
        <w:rPr/>
        <w:t>Griffin,</w:t>
      </w:r>
      <w:r>
        <w:rPr>
          <w:spacing w:val="-3"/>
        </w:rPr>
        <w:t> </w:t>
      </w:r>
      <w:r>
        <w:rPr/>
        <w:t>J.M.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Schulman,</w:t>
      </w:r>
      <w:r>
        <w:rPr>
          <w:spacing w:val="-4"/>
        </w:rPr>
        <w:t> </w:t>
      </w:r>
      <w:r>
        <w:rPr/>
        <w:t>C.T.</w:t>
      </w:r>
      <w:r>
        <w:rPr>
          <w:spacing w:val="-3"/>
        </w:rPr>
        <w:t> </w:t>
      </w:r>
      <w:r>
        <w:rPr/>
        <w:t>(2005)</w:t>
      </w:r>
      <w:r>
        <w:rPr>
          <w:spacing w:val="-2"/>
        </w:rPr>
        <w:t> </w:t>
      </w:r>
      <w:r>
        <w:rPr/>
        <w:t>Price</w:t>
      </w:r>
      <w:r>
        <w:rPr>
          <w:spacing w:val="-5"/>
        </w:rPr>
        <w:t> </w:t>
      </w:r>
      <w:r>
        <w:rPr/>
        <w:t>Asymmetry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Energy</w:t>
      </w:r>
      <w:r>
        <w:rPr>
          <w:spacing w:val="-9"/>
        </w:rPr>
        <w:t> </w:t>
      </w:r>
      <w:r>
        <w:rPr/>
        <w:t>Demand</w:t>
      </w:r>
      <w:r>
        <w:rPr>
          <w:spacing w:val="-3"/>
        </w:rPr>
        <w:t> </w:t>
      </w:r>
      <w:r>
        <w:rPr/>
        <w:t>Models: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Proxy</w:t>
      </w:r>
      <w:r>
        <w:rPr>
          <w:spacing w:val="-10"/>
        </w:rPr>
        <w:t> </w:t>
      </w:r>
      <w:r>
        <w:rPr/>
        <w:t>for</w:t>
      </w:r>
      <w:r>
        <w:rPr>
          <w:spacing w:val="-57"/>
        </w:rPr>
        <w:t> </w:t>
      </w:r>
      <w:r>
        <w:rPr/>
        <w:t>Energy-Saving</w:t>
      </w:r>
      <w:r>
        <w:rPr>
          <w:spacing w:val="-4"/>
        </w:rPr>
        <w:t> </w:t>
      </w:r>
      <w:r>
        <w:rPr/>
        <w:t>Technical</w:t>
      </w:r>
      <w:r>
        <w:rPr>
          <w:spacing w:val="2"/>
        </w:rPr>
        <w:t> </w:t>
      </w:r>
      <w:r>
        <w:rPr/>
        <w:t>Change.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Energy</w:t>
      </w:r>
      <w:r>
        <w:rPr>
          <w:spacing w:val="-5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23(1), 19–55.</w:t>
      </w:r>
    </w:p>
    <w:p>
      <w:pPr>
        <w:pStyle w:val="BodyText"/>
        <w:spacing w:line="480" w:lineRule="auto" w:before="161"/>
        <w:ind w:left="1960" w:right="1242" w:hanging="720"/>
      </w:pPr>
      <w:r>
        <w:rPr>
          <w:spacing w:val="-1"/>
        </w:rPr>
        <w:t>Harvey,</w:t>
      </w:r>
      <w:r>
        <w:rPr>
          <w:spacing w:val="-12"/>
        </w:rPr>
        <w:t> </w:t>
      </w:r>
      <w:r>
        <w:rPr>
          <w:spacing w:val="-1"/>
        </w:rPr>
        <w:t>A.C.</w:t>
      </w:r>
      <w:r>
        <w:rPr>
          <w:spacing w:val="-12"/>
        </w:rPr>
        <w:t> </w:t>
      </w:r>
      <w:r>
        <w:rPr>
          <w:spacing w:val="-1"/>
        </w:rPr>
        <w:t>(1989).</w:t>
      </w:r>
      <w:r>
        <w:rPr>
          <w:spacing w:val="-12"/>
        </w:rPr>
        <w:t> </w:t>
      </w:r>
      <w:r>
        <w:rPr>
          <w:spacing w:val="-1"/>
        </w:rPr>
        <w:t>Forecasting</w:t>
      </w:r>
      <w:r>
        <w:rPr>
          <w:spacing w:val="-15"/>
        </w:rPr>
        <w:t> </w:t>
      </w:r>
      <w:r>
        <w:rPr/>
        <w:t>Structural</w:t>
      </w:r>
      <w:r>
        <w:rPr>
          <w:spacing w:val="-11"/>
        </w:rPr>
        <w:t> </w:t>
      </w:r>
      <w:r>
        <w:rPr/>
        <w:t>Time</w:t>
      </w:r>
      <w:r>
        <w:rPr>
          <w:spacing w:val="-13"/>
        </w:rPr>
        <w:t> </w:t>
      </w:r>
      <w:r>
        <w:rPr/>
        <w:t>Series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Kalman</w:t>
      </w:r>
      <w:r>
        <w:rPr>
          <w:spacing w:val="-11"/>
        </w:rPr>
        <w:t> </w:t>
      </w:r>
      <w:r>
        <w:rPr/>
        <w:t>Filter.</w:t>
      </w:r>
      <w:r>
        <w:rPr>
          <w:spacing w:val="-7"/>
        </w:rPr>
        <w:t> </w:t>
      </w:r>
      <w:r>
        <w:rPr/>
        <w:t>Cambridge</w:t>
      </w:r>
      <w:r>
        <w:rPr>
          <w:spacing w:val="-12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Press,</w:t>
      </w:r>
      <w:r>
        <w:rPr>
          <w:spacing w:val="-1"/>
        </w:rPr>
        <w:t> </w:t>
      </w:r>
      <w:r>
        <w:rPr/>
        <w:t>Cambridge.</w:t>
      </w:r>
    </w:p>
    <w:p>
      <w:pPr>
        <w:pStyle w:val="BodyText"/>
        <w:spacing w:line="480" w:lineRule="auto" w:before="161"/>
        <w:ind w:left="1960" w:right="1256" w:hanging="720"/>
      </w:pPr>
      <w:r>
        <w:rPr/>
        <w:t>Harvey,</w:t>
      </w:r>
      <w:r>
        <w:rPr>
          <w:spacing w:val="9"/>
        </w:rPr>
        <w:t> </w:t>
      </w:r>
      <w:r>
        <w:rPr/>
        <w:t>A.C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Shephard,</w:t>
      </w:r>
      <w:r>
        <w:rPr>
          <w:spacing w:val="9"/>
        </w:rPr>
        <w:t> </w:t>
      </w:r>
      <w:r>
        <w:rPr/>
        <w:t>N.</w:t>
      </w:r>
      <w:r>
        <w:rPr>
          <w:spacing w:val="9"/>
        </w:rPr>
        <w:t> </w:t>
      </w:r>
      <w:r>
        <w:rPr/>
        <w:t>(1993)</w:t>
      </w:r>
      <w:r>
        <w:rPr>
          <w:spacing w:val="9"/>
        </w:rPr>
        <w:t> </w:t>
      </w:r>
      <w:r>
        <w:rPr/>
        <w:t>‘Structural</w:t>
      </w:r>
      <w:r>
        <w:rPr>
          <w:spacing w:val="10"/>
        </w:rPr>
        <w:t> </w:t>
      </w:r>
      <w:r>
        <w:rPr/>
        <w:t>Time</w:t>
      </w:r>
      <w:r>
        <w:rPr>
          <w:spacing w:val="9"/>
        </w:rPr>
        <w:t> </w:t>
      </w:r>
      <w:r>
        <w:rPr/>
        <w:t>Series</w:t>
      </w:r>
      <w:r>
        <w:rPr>
          <w:spacing w:val="9"/>
        </w:rPr>
        <w:t> </w:t>
      </w:r>
      <w:r>
        <w:rPr/>
        <w:t>Models’</w:t>
      </w:r>
      <w:r>
        <w:rPr>
          <w:spacing w:val="12"/>
        </w:rPr>
        <w:t> </w:t>
      </w:r>
      <w:r>
        <w:rPr/>
        <w:t>In:</w:t>
      </w:r>
      <w:r>
        <w:rPr>
          <w:spacing w:val="10"/>
        </w:rPr>
        <w:t> </w:t>
      </w:r>
      <w:r>
        <w:rPr/>
        <w:t>Handbook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Statistics</w:t>
      </w:r>
      <w:r>
        <w:rPr>
          <w:spacing w:val="-57"/>
        </w:rPr>
        <w:t> </w:t>
      </w:r>
      <w:r>
        <w:rPr/>
        <w:t>Vol.</w:t>
      </w:r>
      <w:r>
        <w:rPr>
          <w:spacing w:val="-1"/>
        </w:rPr>
        <w:t> </w:t>
      </w:r>
      <w:r>
        <w:rPr/>
        <w:t>11(eds.) Madalla, G. S., Rao, C.</w:t>
      </w:r>
      <w:r>
        <w:rPr>
          <w:spacing w:val="-1"/>
        </w:rPr>
        <w:t> </w:t>
      </w:r>
      <w:r>
        <w:rPr/>
        <w:t>S. and Vinods, H. D., 261–303.</w:t>
      </w:r>
    </w:p>
    <w:p>
      <w:pPr>
        <w:spacing w:after="0" w:line="480" w:lineRule="auto"/>
        <w:sectPr>
          <w:footerReference w:type="default" r:id="rId12"/>
          <w:pgSz w:w="12240" w:h="15840"/>
          <w:pgMar w:footer="712" w:header="0" w:top="1360" w:bottom="900" w:left="200" w:right="180"/>
          <w:pgNumType w:start="2"/>
        </w:sectPr>
      </w:pPr>
    </w:p>
    <w:p>
      <w:pPr>
        <w:pStyle w:val="BodyText"/>
        <w:spacing w:line="480" w:lineRule="auto" w:before="72"/>
        <w:ind w:left="1960" w:right="1256" w:hanging="720"/>
      </w:pPr>
      <w:r>
        <w:rPr>
          <w:spacing w:val="-1"/>
        </w:rPr>
        <w:t>Hunt,</w:t>
      </w:r>
      <w:r>
        <w:rPr>
          <w:spacing w:val="-8"/>
        </w:rPr>
        <w:t> </w:t>
      </w:r>
      <w:r>
        <w:rPr>
          <w:spacing w:val="-1"/>
        </w:rPr>
        <w:t>L.C.,</w:t>
      </w:r>
      <w:r>
        <w:rPr>
          <w:spacing w:val="-10"/>
        </w:rPr>
        <w:t> </w:t>
      </w:r>
      <w:r>
        <w:rPr>
          <w:spacing w:val="-1"/>
        </w:rPr>
        <w:t>Judge,</w:t>
      </w:r>
      <w:r>
        <w:rPr>
          <w:spacing w:val="-10"/>
        </w:rPr>
        <w:t> </w:t>
      </w:r>
      <w:r>
        <w:rPr>
          <w:spacing w:val="-1"/>
        </w:rPr>
        <w:t>G.,</w:t>
      </w:r>
      <w:r>
        <w:rPr>
          <w:spacing w:val="-11"/>
        </w:rPr>
        <w:t> </w:t>
      </w:r>
      <w:r>
        <w:rPr/>
        <w:t>Ninomiya,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Y.</w:t>
      </w:r>
      <w:r>
        <w:rPr>
          <w:spacing w:val="-8"/>
        </w:rPr>
        <w:t> </w:t>
      </w:r>
      <w:r>
        <w:rPr/>
        <w:t>(2003a).</w:t>
      </w:r>
      <w:r>
        <w:rPr>
          <w:spacing w:val="-11"/>
        </w:rPr>
        <w:t> </w:t>
      </w:r>
      <w:r>
        <w:rPr/>
        <w:t>‘Modelling</w:t>
      </w:r>
      <w:r>
        <w:rPr>
          <w:spacing w:val="-12"/>
        </w:rPr>
        <w:t> </w:t>
      </w:r>
      <w:r>
        <w:rPr/>
        <w:t>Underlying</w:t>
      </w:r>
      <w:r>
        <w:rPr>
          <w:spacing w:val="-12"/>
        </w:rPr>
        <w:t> </w:t>
      </w:r>
      <w:r>
        <w:rPr/>
        <w:t>Energy</w:t>
      </w:r>
      <w:r>
        <w:rPr>
          <w:spacing w:val="-15"/>
        </w:rPr>
        <w:t> </w:t>
      </w:r>
      <w:r>
        <w:rPr/>
        <w:t>Demand</w:t>
      </w:r>
      <w:r>
        <w:rPr>
          <w:spacing w:val="-10"/>
        </w:rPr>
        <w:t> </w:t>
      </w:r>
      <w:r>
        <w:rPr/>
        <w:t>Trends: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Sectorial Analysis’. Energy</w:t>
      </w:r>
      <w:r>
        <w:rPr>
          <w:spacing w:val="-5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25(1), 93-118</w:t>
      </w:r>
    </w:p>
    <w:p>
      <w:pPr>
        <w:pStyle w:val="BodyText"/>
        <w:spacing w:line="480" w:lineRule="auto" w:before="161"/>
        <w:ind w:left="1960" w:right="1256" w:hanging="720"/>
      </w:pPr>
      <w:r>
        <w:rPr/>
        <w:t>Hunt,</w:t>
      </w:r>
      <w:r>
        <w:rPr>
          <w:spacing w:val="29"/>
        </w:rPr>
        <w:t> </w:t>
      </w:r>
      <w:r>
        <w:rPr/>
        <w:t>L.C.,</w:t>
      </w:r>
      <w:r>
        <w:rPr>
          <w:spacing w:val="27"/>
        </w:rPr>
        <w:t> </w:t>
      </w:r>
      <w:r>
        <w:rPr/>
        <w:t>Ninomiya,</w:t>
      </w:r>
      <w:r>
        <w:rPr>
          <w:spacing w:val="30"/>
        </w:rPr>
        <w:t> </w:t>
      </w:r>
      <w:r>
        <w:rPr/>
        <w:t>Y.</w:t>
      </w:r>
      <w:r>
        <w:rPr>
          <w:spacing w:val="27"/>
        </w:rPr>
        <w:t> </w:t>
      </w:r>
      <w:r>
        <w:rPr/>
        <w:t>(2003)</w:t>
      </w:r>
      <w:r>
        <w:rPr>
          <w:spacing w:val="27"/>
        </w:rPr>
        <w:t> </w:t>
      </w:r>
      <w:r>
        <w:rPr/>
        <w:t>‘Unravelling</w:t>
      </w:r>
      <w:r>
        <w:rPr>
          <w:spacing w:val="26"/>
        </w:rPr>
        <w:t> </w:t>
      </w:r>
      <w:r>
        <w:rPr/>
        <w:t>trends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seasonality: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structural</w:t>
      </w:r>
      <w:r>
        <w:rPr>
          <w:spacing w:val="28"/>
        </w:rPr>
        <w:t> </w:t>
      </w:r>
      <w:r>
        <w:rPr/>
        <w:t>time</w:t>
      </w:r>
      <w:r>
        <w:rPr>
          <w:spacing w:val="27"/>
        </w:rPr>
        <w:t> </w:t>
      </w:r>
      <w:r>
        <w:rPr/>
        <w:t>series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transport oil demand in the UK</w:t>
      </w:r>
      <w:r>
        <w:rPr>
          <w:spacing w:val="-1"/>
        </w:rPr>
        <w:t> </w:t>
      </w:r>
      <w:r>
        <w:rPr/>
        <w:t>and Japan’.</w:t>
      </w:r>
    </w:p>
    <w:p>
      <w:pPr>
        <w:pStyle w:val="BodyText"/>
        <w:spacing w:line="480" w:lineRule="auto" w:before="158"/>
        <w:ind w:left="1960" w:right="1256" w:hanging="720"/>
      </w:pPr>
      <w:r>
        <w:rPr/>
        <w:t>Iwayemi,</w:t>
      </w:r>
      <w:r>
        <w:rPr>
          <w:spacing w:val="35"/>
        </w:rPr>
        <w:t> </w:t>
      </w:r>
      <w:r>
        <w:rPr/>
        <w:t>A.</w:t>
      </w:r>
      <w:r>
        <w:rPr>
          <w:spacing w:val="37"/>
        </w:rPr>
        <w:t> </w:t>
      </w:r>
      <w:r>
        <w:rPr/>
        <w:t>(2001)</w:t>
      </w:r>
      <w:r>
        <w:rPr>
          <w:spacing w:val="35"/>
        </w:rPr>
        <w:t> </w:t>
      </w:r>
      <w:r>
        <w:rPr/>
        <w:t>Nigeria’s</w:t>
      </w:r>
      <w:r>
        <w:rPr>
          <w:spacing w:val="38"/>
        </w:rPr>
        <w:t> </w:t>
      </w:r>
      <w:r>
        <w:rPr/>
        <w:t>Fractured</w:t>
      </w:r>
      <w:r>
        <w:rPr>
          <w:spacing w:val="35"/>
        </w:rPr>
        <w:t> </w:t>
      </w:r>
      <w:r>
        <w:rPr/>
        <w:t>Development: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Energy</w:t>
      </w:r>
      <w:r>
        <w:rPr>
          <w:spacing w:val="30"/>
        </w:rPr>
        <w:t> </w:t>
      </w:r>
      <w:r>
        <w:rPr/>
        <w:t>Connection.</w:t>
      </w:r>
      <w:r>
        <w:rPr>
          <w:spacing w:val="35"/>
        </w:rPr>
        <w:t> </w:t>
      </w:r>
      <w:r>
        <w:rPr/>
        <w:t>University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Ibadan</w:t>
      </w:r>
      <w:r>
        <w:rPr>
          <w:spacing w:val="1"/>
        </w:rPr>
        <w:t> </w:t>
      </w:r>
      <w:r>
        <w:rPr/>
        <w:t>Inaugural</w:t>
      </w:r>
      <w:r>
        <w:rPr>
          <w:spacing w:val="2"/>
        </w:rPr>
        <w:t> </w:t>
      </w:r>
      <w:r>
        <w:rPr/>
        <w:t>Lecture</w:t>
      </w:r>
      <w:r>
        <w:rPr>
          <w:spacing w:val="3"/>
        </w:rPr>
        <w:t> </w:t>
      </w:r>
      <w:r>
        <w:rPr/>
        <w:t>Series,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spacing w:line="480" w:lineRule="auto" w:before="162"/>
        <w:ind w:left="1960" w:right="1256" w:hanging="720"/>
      </w:pPr>
      <w:r>
        <w:rPr/>
        <w:t>Iwayemi,</w:t>
      </w:r>
      <w:r>
        <w:rPr>
          <w:spacing w:val="7"/>
        </w:rPr>
        <w:t> </w:t>
      </w:r>
      <w:r>
        <w:rPr/>
        <w:t>A.,</w:t>
      </w:r>
      <w:r>
        <w:rPr>
          <w:spacing w:val="7"/>
        </w:rPr>
        <w:t> </w:t>
      </w:r>
      <w:r>
        <w:rPr/>
        <w:t>Adenikinju,</w:t>
      </w:r>
      <w:r>
        <w:rPr>
          <w:spacing w:val="7"/>
        </w:rPr>
        <w:t> </w:t>
      </w:r>
      <w:r>
        <w:rPr/>
        <w:t>A.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Babatunde,</w:t>
      </w:r>
      <w:r>
        <w:rPr>
          <w:spacing w:val="9"/>
        </w:rPr>
        <w:t> </w:t>
      </w:r>
      <w:r>
        <w:rPr/>
        <w:t>M.A.</w:t>
      </w:r>
      <w:r>
        <w:rPr>
          <w:spacing w:val="7"/>
        </w:rPr>
        <w:t> </w:t>
      </w:r>
      <w:r>
        <w:rPr/>
        <w:t>(2007).</w:t>
      </w:r>
      <w:r>
        <w:rPr>
          <w:spacing w:val="7"/>
        </w:rPr>
        <w:t> </w:t>
      </w:r>
      <w:r>
        <w:rPr/>
        <w:t>Estimating</w:t>
      </w:r>
      <w:r>
        <w:rPr>
          <w:spacing w:val="5"/>
        </w:rPr>
        <w:t> </w:t>
      </w:r>
      <w:r>
        <w:rPr/>
        <w:t>Petroleum</w:t>
      </w:r>
      <w:r>
        <w:rPr>
          <w:spacing w:val="7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Demand</w:t>
      </w:r>
      <w:r>
        <w:rPr>
          <w:spacing w:val="-1"/>
        </w:rPr>
        <w:t> </w:t>
      </w:r>
      <w:r>
        <w:rPr/>
        <w:t>Elasticities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Multivariate</w:t>
      </w:r>
      <w:r>
        <w:rPr>
          <w:spacing w:val="-1"/>
        </w:rPr>
        <w:t> </w:t>
      </w:r>
      <w:r>
        <w:rPr/>
        <w:t>Co-integration Approach”.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seminar</w:t>
      </w:r>
    </w:p>
    <w:p>
      <w:pPr>
        <w:pStyle w:val="BodyText"/>
        <w:ind w:left="2680"/>
      </w:pPr>
      <w:r>
        <w:rPr/>
        <w:t>Paper</w:t>
      </w:r>
      <w:r>
        <w:rPr>
          <w:spacing w:val="3"/>
        </w:rPr>
        <w:t> </w:t>
      </w:r>
      <w:r>
        <w:rPr/>
        <w:t>presented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Department</w:t>
      </w:r>
      <w:r>
        <w:rPr>
          <w:spacing w:val="64"/>
        </w:rPr>
        <w:t> </w:t>
      </w:r>
      <w:r>
        <w:rPr/>
        <w:t>of</w:t>
      </w:r>
      <w:r>
        <w:rPr>
          <w:spacing w:val="62"/>
        </w:rPr>
        <w:t> </w:t>
      </w:r>
      <w:r>
        <w:rPr/>
        <w:t>Economics,</w:t>
      </w:r>
      <w:r>
        <w:rPr>
          <w:spacing w:val="63"/>
        </w:rPr>
        <w:t> </w:t>
      </w:r>
      <w:r>
        <w:rPr/>
        <w:t>University</w:t>
      </w:r>
      <w:r>
        <w:rPr>
          <w:spacing w:val="58"/>
        </w:rPr>
        <w:t> </w:t>
      </w:r>
      <w:r>
        <w:rPr/>
        <w:t>of</w:t>
      </w:r>
      <w:r>
        <w:rPr>
          <w:spacing w:val="65"/>
        </w:rPr>
        <w:t> </w:t>
      </w:r>
      <w:r>
        <w:rPr/>
        <w:t>Ibadan,</w:t>
      </w:r>
      <w:r>
        <w:rPr>
          <w:spacing w:val="69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1240"/>
      </w:pPr>
      <w:r>
        <w:rPr/>
        <w:t>October.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960" w:right="1256" w:hanging="658"/>
      </w:pPr>
      <w:r>
        <w:rPr/>
        <w:t>Iwayemi,</w:t>
      </w:r>
      <w:r>
        <w:rPr>
          <w:spacing w:val="8"/>
        </w:rPr>
        <w:t> </w:t>
      </w:r>
      <w:r>
        <w:rPr/>
        <w:t>A.,</w:t>
      </w:r>
      <w:r>
        <w:rPr>
          <w:spacing w:val="8"/>
        </w:rPr>
        <w:t> </w:t>
      </w:r>
      <w:r>
        <w:rPr/>
        <w:t>Adenikinju,</w:t>
      </w:r>
      <w:r>
        <w:rPr>
          <w:spacing w:val="8"/>
        </w:rPr>
        <w:t> </w:t>
      </w:r>
      <w:r>
        <w:rPr/>
        <w:t>A.,</w:t>
      </w:r>
      <w:r>
        <w:rPr>
          <w:spacing w:val="8"/>
        </w:rPr>
        <w:t> </w:t>
      </w:r>
      <w:r>
        <w:rPr/>
        <w:t>Babatunde,</w:t>
      </w:r>
      <w:r>
        <w:rPr>
          <w:spacing w:val="8"/>
        </w:rPr>
        <w:t> </w:t>
      </w:r>
      <w:r>
        <w:rPr/>
        <w:t>M.A.</w:t>
      </w:r>
      <w:r>
        <w:rPr>
          <w:spacing w:val="10"/>
        </w:rPr>
        <w:t> </w:t>
      </w:r>
      <w:r>
        <w:rPr/>
        <w:t>(2009).</w:t>
      </w:r>
      <w:r>
        <w:rPr>
          <w:spacing w:val="8"/>
        </w:rPr>
        <w:t> </w:t>
      </w:r>
      <w:r>
        <w:rPr/>
        <w:t>‘Estimating</w:t>
      </w:r>
      <w:r>
        <w:rPr>
          <w:spacing w:val="6"/>
        </w:rPr>
        <w:t> </w:t>
      </w:r>
      <w:r>
        <w:rPr/>
        <w:t>Petroleum</w:t>
      </w:r>
      <w:r>
        <w:rPr>
          <w:spacing w:val="9"/>
        </w:rPr>
        <w:t> </w:t>
      </w:r>
      <w:r>
        <w:rPr/>
        <w:t>Product</w:t>
      </w:r>
      <w:r>
        <w:rPr>
          <w:spacing w:val="9"/>
        </w:rPr>
        <w:t> </w:t>
      </w:r>
      <w:r>
        <w:rPr/>
        <w:t>Demand</w:t>
      </w:r>
      <w:r>
        <w:rPr>
          <w:spacing w:val="-57"/>
        </w:rPr>
        <w:t> </w:t>
      </w:r>
      <w:r>
        <w:rPr/>
        <w:t>Elasticities: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Multivariate</w:t>
      </w:r>
      <w:r>
        <w:rPr>
          <w:spacing w:val="-2"/>
        </w:rPr>
        <w:t> </w:t>
      </w:r>
      <w:r>
        <w:rPr/>
        <w:t>Cointegration</w:t>
      </w:r>
      <w:r>
        <w:rPr>
          <w:spacing w:val="-1"/>
        </w:rPr>
        <w:t> </w:t>
      </w:r>
      <w:r>
        <w:rPr/>
        <w:t>Approach’ Energy</w:t>
      </w:r>
      <w:r>
        <w:rPr>
          <w:spacing w:val="-6"/>
        </w:rPr>
        <w:t> </w:t>
      </w:r>
      <w:r>
        <w:rPr/>
        <w:t>Economics,</w:t>
      </w:r>
      <w:r>
        <w:rPr>
          <w:spacing w:val="-2"/>
        </w:rPr>
        <w:t> </w:t>
      </w:r>
      <w:r>
        <w:rPr/>
        <w:t>32,</w:t>
      </w:r>
      <w:r>
        <w:rPr>
          <w:spacing w:val="-1"/>
        </w:rPr>
        <w:t> </w:t>
      </w:r>
      <w:r>
        <w:rPr/>
        <w:t>73-85</w:t>
      </w:r>
    </w:p>
    <w:p>
      <w:pPr>
        <w:pStyle w:val="BodyText"/>
        <w:spacing w:line="480" w:lineRule="auto" w:before="161"/>
        <w:ind w:left="1960" w:right="1254" w:hanging="720"/>
      </w:pPr>
      <w:r>
        <w:rPr/>
        <w:t>Koopman,</w:t>
      </w:r>
      <w:r>
        <w:rPr>
          <w:spacing w:val="27"/>
        </w:rPr>
        <w:t> </w:t>
      </w:r>
      <w:r>
        <w:rPr/>
        <w:t>S.J.,</w:t>
      </w:r>
      <w:r>
        <w:rPr>
          <w:spacing w:val="27"/>
        </w:rPr>
        <w:t> </w:t>
      </w:r>
      <w:r>
        <w:rPr/>
        <w:t>Harvey,</w:t>
      </w:r>
      <w:r>
        <w:rPr>
          <w:spacing w:val="29"/>
        </w:rPr>
        <w:t> </w:t>
      </w:r>
      <w:r>
        <w:rPr/>
        <w:t>A.</w:t>
      </w:r>
      <w:r>
        <w:rPr>
          <w:spacing w:val="27"/>
        </w:rPr>
        <w:t> </w:t>
      </w:r>
      <w:r>
        <w:rPr/>
        <w:t>C.,</w:t>
      </w:r>
      <w:r>
        <w:rPr>
          <w:spacing w:val="28"/>
        </w:rPr>
        <w:t> </w:t>
      </w:r>
      <w:r>
        <w:rPr/>
        <w:t>Doornik,</w:t>
      </w:r>
      <w:r>
        <w:rPr>
          <w:spacing w:val="28"/>
        </w:rPr>
        <w:t> </w:t>
      </w:r>
      <w:r>
        <w:rPr/>
        <w:t>J.A.,</w:t>
      </w:r>
      <w:r>
        <w:rPr>
          <w:spacing w:val="24"/>
        </w:rPr>
        <w:t> </w:t>
      </w:r>
      <w:r>
        <w:rPr/>
        <w:t>Shephard,</w:t>
      </w:r>
      <w:r>
        <w:rPr>
          <w:spacing w:val="26"/>
        </w:rPr>
        <w:t> </w:t>
      </w:r>
      <w:r>
        <w:rPr/>
        <w:t>N.</w:t>
      </w:r>
      <w:r>
        <w:rPr>
          <w:spacing w:val="28"/>
        </w:rPr>
        <w:t> </w:t>
      </w:r>
      <w:r>
        <w:rPr/>
        <w:t>(2009).</w:t>
      </w:r>
      <w:r>
        <w:rPr>
          <w:spacing w:val="26"/>
        </w:rPr>
        <w:t> </w:t>
      </w:r>
      <w:r>
        <w:rPr/>
        <w:t>STAMP:</w:t>
      </w:r>
      <w:r>
        <w:rPr>
          <w:spacing w:val="28"/>
        </w:rPr>
        <w:t> </w:t>
      </w:r>
      <w:r>
        <w:rPr/>
        <w:t>Structural</w:t>
      </w:r>
      <w:r>
        <w:rPr>
          <w:spacing w:val="28"/>
        </w:rPr>
        <w:t> </w:t>
      </w:r>
      <w:r>
        <w:rPr/>
        <w:t>Time-</w:t>
      </w:r>
      <w:r>
        <w:rPr>
          <w:spacing w:val="-57"/>
        </w:rPr>
        <w:t> </w:t>
      </w:r>
      <w:r>
        <w:rPr/>
        <w:t>Series</w:t>
      </w:r>
      <w:r>
        <w:rPr>
          <w:spacing w:val="-1"/>
        </w:rPr>
        <w:t> </w:t>
      </w:r>
      <w:r>
        <w:rPr/>
        <w:t>Analyser,</w:t>
      </w:r>
      <w:r>
        <w:rPr>
          <w:spacing w:val="-1"/>
        </w:rPr>
        <w:t> </w:t>
      </w:r>
      <w:r>
        <w:rPr/>
        <w:t>Modeller</w:t>
      </w:r>
      <w:r>
        <w:rPr>
          <w:spacing w:val="-1"/>
        </w:rPr>
        <w:t> </w:t>
      </w:r>
      <w:r>
        <w:rPr/>
        <w:t>and Predictor,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Tinberlake</w:t>
      </w:r>
      <w:r>
        <w:rPr>
          <w:spacing w:val="-2"/>
        </w:rPr>
        <w:t> </w:t>
      </w:r>
      <w:r>
        <w:rPr/>
        <w:t>Consultant Press.</w:t>
      </w:r>
    </w:p>
    <w:p>
      <w:pPr>
        <w:pStyle w:val="BodyText"/>
        <w:spacing w:line="480" w:lineRule="auto" w:before="161"/>
        <w:ind w:left="1960" w:right="1256" w:hanging="720"/>
      </w:pPr>
      <w:r>
        <w:rPr/>
        <w:t>Nwosu,</w:t>
      </w:r>
      <w:r>
        <w:rPr>
          <w:spacing w:val="23"/>
        </w:rPr>
        <w:t> </w:t>
      </w:r>
      <w:r>
        <w:rPr/>
        <w:t>(2009).</w:t>
      </w:r>
      <w:r>
        <w:rPr>
          <w:spacing w:val="24"/>
        </w:rPr>
        <w:t> </w:t>
      </w:r>
      <w:r>
        <w:rPr/>
        <w:t>“Import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Fuel</w:t>
      </w:r>
      <w:r>
        <w:rPr>
          <w:spacing w:val="23"/>
        </w:rPr>
        <w:t> </w:t>
      </w:r>
      <w:r>
        <w:rPr/>
        <w:t>Prices</w:t>
      </w:r>
      <w:r>
        <w:rPr>
          <w:spacing w:val="22"/>
        </w:rPr>
        <w:t> </w:t>
      </w:r>
      <w:r>
        <w:rPr/>
        <w:t>on</w:t>
      </w:r>
      <w:r>
        <w:rPr>
          <w:spacing w:val="26"/>
        </w:rPr>
        <w:t> </w:t>
      </w:r>
      <w:r>
        <w:rPr/>
        <w:t>Inflation:</w:t>
      </w:r>
      <w:r>
        <w:rPr>
          <w:spacing w:val="23"/>
        </w:rPr>
        <w:t> </w:t>
      </w:r>
      <w:r>
        <w:rPr/>
        <w:t>Evidences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Nigeria”.</w:t>
      </w:r>
      <w:r>
        <w:rPr>
          <w:spacing w:val="29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Department,</w:t>
      </w:r>
      <w:r>
        <w:rPr>
          <w:spacing w:val="-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[SSRN:</w:t>
      </w:r>
      <w:r>
        <w:rPr>
          <w:spacing w:val="1"/>
        </w:rPr>
        <w:t> </w:t>
      </w:r>
      <w:hyperlink r:id="rId14">
        <w:r>
          <w:rPr>
            <w:sz w:val="28"/>
            <w:u w:val="single"/>
          </w:rPr>
          <w:t>http://ssm.com/abstract=1365820</w:t>
        </w:r>
      </w:hyperlink>
      <w:r>
        <w:rPr/>
        <w:t>]</w:t>
      </w:r>
    </w:p>
    <w:p>
      <w:pPr>
        <w:pStyle w:val="BodyText"/>
        <w:spacing w:before="160"/>
        <w:ind w:left="1240"/>
      </w:pPr>
      <w:r>
        <w:rPr/>
        <w:t>Omeke,</w:t>
      </w:r>
      <w:r>
        <w:rPr>
          <w:spacing w:val="1"/>
        </w:rPr>
        <w:t> </w:t>
      </w:r>
      <w:r>
        <w:rPr/>
        <w:t>P.C.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Ugwunyi,</w:t>
      </w:r>
      <w:r>
        <w:rPr>
          <w:spacing w:val="1"/>
        </w:rPr>
        <w:t> </w:t>
      </w:r>
      <w:r>
        <w:rPr/>
        <w:t>C.U. (2015). Money,</w:t>
      </w:r>
      <w:r>
        <w:rPr>
          <w:spacing w:val="3"/>
        </w:rPr>
        <w:t> </w:t>
      </w:r>
      <w:r>
        <w:rPr/>
        <w:t>Price and</w:t>
      </w:r>
      <w:r>
        <w:rPr>
          <w:spacing w:val="1"/>
        </w:rPr>
        <w:t> </w:t>
      </w:r>
      <w:r>
        <w:rPr/>
        <w:t>Output:</w:t>
      </w:r>
      <w:r>
        <w:rPr>
          <w:spacing w:val="1"/>
        </w:rPr>
        <w:t> </w:t>
      </w:r>
      <w:r>
        <w:rPr/>
        <w:t>A Causality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9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680" w:right="1895" w:hanging="720"/>
      </w:pPr>
      <w:r>
        <w:rPr/>
        <w:t>American Journal of Scientific Research ISSN 1456-223X, Issue 8, pp.78-87. Euro</w:t>
      </w:r>
      <w:r>
        <w:rPr>
          <w:spacing w:val="-58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Publishing,</w:t>
      </w:r>
      <w:r>
        <w:rPr>
          <w:spacing w:val="2"/>
        </w:rPr>
        <w:t> </w:t>
      </w:r>
      <w:r>
        <w:rPr/>
        <w:t>Inc.</w:t>
      </w:r>
    </w:p>
    <w:p>
      <w:pPr>
        <w:spacing w:after="0" w:line="480" w:lineRule="auto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spacing w:line="480" w:lineRule="auto" w:before="72"/>
        <w:ind w:left="1960" w:right="1256" w:hanging="720"/>
      </w:pPr>
      <w:bookmarkStart w:name="_bookmark59" w:id="102"/>
      <w:bookmarkEnd w:id="102"/>
      <w:r>
        <w:rPr/>
      </w:r>
      <w:r>
        <w:rPr/>
        <w:t>Omisakin,</w:t>
      </w:r>
      <w:r>
        <w:rPr>
          <w:spacing w:val="57"/>
        </w:rPr>
        <w:t> </w:t>
      </w:r>
      <w:r>
        <w:rPr/>
        <w:t>O.A.,</w:t>
      </w:r>
      <w:r>
        <w:rPr>
          <w:spacing w:val="56"/>
        </w:rPr>
        <w:t> </w:t>
      </w:r>
      <w:r>
        <w:rPr/>
        <w:t>Oyinlola,</w:t>
      </w:r>
      <w:r>
        <w:rPr>
          <w:spacing w:val="56"/>
        </w:rPr>
        <w:t> </w:t>
      </w:r>
      <w:r>
        <w:rPr/>
        <w:t>A.M.,</w:t>
      </w:r>
      <w:r>
        <w:rPr>
          <w:spacing w:val="56"/>
        </w:rPr>
        <w:t> </w:t>
      </w:r>
      <w:r>
        <w:rPr/>
        <w:t>Adeniyi,</w:t>
      </w:r>
      <w:r>
        <w:rPr>
          <w:spacing w:val="57"/>
        </w:rPr>
        <w:t> </w:t>
      </w:r>
      <w:r>
        <w:rPr/>
        <w:t>A.O.</w:t>
      </w:r>
      <w:r>
        <w:rPr>
          <w:spacing w:val="57"/>
        </w:rPr>
        <w:t> </w:t>
      </w:r>
      <w:r>
        <w:rPr/>
        <w:t>(2012).</w:t>
      </w:r>
      <w:r>
        <w:rPr>
          <w:spacing w:val="56"/>
        </w:rPr>
        <w:t> </w:t>
      </w:r>
      <w:r>
        <w:rPr/>
        <w:t>‘Modelling</w:t>
      </w:r>
      <w:r>
        <w:rPr>
          <w:spacing w:val="54"/>
        </w:rPr>
        <w:t> </w:t>
      </w:r>
      <w:r>
        <w:rPr/>
        <w:t>Gasoline</w:t>
      </w:r>
      <w:r>
        <w:rPr>
          <w:spacing w:val="55"/>
        </w:rPr>
        <w:t> </w:t>
      </w:r>
      <w:r>
        <w:rPr/>
        <w:t>Demand</w:t>
      </w:r>
      <w:r>
        <w:rPr>
          <w:spacing w:val="56"/>
        </w:rPr>
        <w:t> </w:t>
      </w:r>
      <w:r>
        <w:rPr/>
        <w:t>with</w:t>
      </w:r>
      <w:r>
        <w:rPr>
          <w:spacing w:val="-57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Breaks: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Nigeria’.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 of Energy</w:t>
      </w:r>
    </w:p>
    <w:p>
      <w:pPr>
        <w:pStyle w:val="BodyText"/>
        <w:ind w:left="2680"/>
      </w:pPr>
      <w:r>
        <w:rPr/>
        <w:t>Economics and Policy</w:t>
      </w:r>
      <w:r>
        <w:rPr>
          <w:spacing w:val="-5"/>
        </w:rPr>
        <w:t> </w:t>
      </w:r>
      <w:r>
        <w:rPr/>
        <w:t>2(1), 1–9.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960" w:right="1256" w:hanging="720"/>
      </w:pPr>
      <w:r>
        <w:rPr/>
        <w:t>Pedegal,</w:t>
      </w:r>
      <w:r>
        <w:rPr>
          <w:spacing w:val="48"/>
        </w:rPr>
        <w:t> </w:t>
      </w:r>
      <w:r>
        <w:rPr/>
        <w:t>D.J.,</w:t>
      </w:r>
      <w:r>
        <w:rPr>
          <w:spacing w:val="48"/>
        </w:rPr>
        <w:t> </w:t>
      </w:r>
      <w:r>
        <w:rPr/>
        <w:t>Young,</w:t>
      </w:r>
      <w:r>
        <w:rPr>
          <w:spacing w:val="48"/>
        </w:rPr>
        <w:t> </w:t>
      </w:r>
      <w:r>
        <w:rPr/>
        <w:t>P.C.</w:t>
      </w:r>
      <w:r>
        <w:rPr>
          <w:spacing w:val="49"/>
        </w:rPr>
        <w:t> </w:t>
      </w:r>
      <w:r>
        <w:rPr/>
        <w:t>(2002)</w:t>
      </w:r>
      <w:r>
        <w:rPr>
          <w:spacing w:val="47"/>
        </w:rPr>
        <w:t> </w:t>
      </w:r>
      <w:r>
        <w:rPr/>
        <w:t>‘Statistical</w:t>
      </w:r>
      <w:r>
        <w:rPr>
          <w:spacing w:val="48"/>
        </w:rPr>
        <w:t> </w:t>
      </w:r>
      <w:r>
        <w:rPr/>
        <w:t>approaches</w:t>
      </w:r>
      <w:r>
        <w:rPr>
          <w:spacing w:val="51"/>
        </w:rPr>
        <w:t> </w:t>
      </w:r>
      <w:r>
        <w:rPr/>
        <w:t>to</w:t>
      </w:r>
      <w:r>
        <w:rPr>
          <w:spacing w:val="48"/>
        </w:rPr>
        <w:t> </w:t>
      </w:r>
      <w:r>
        <w:rPr/>
        <w:t>modelling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forecasting</w:t>
      </w:r>
      <w:r>
        <w:rPr>
          <w:spacing w:val="48"/>
        </w:rPr>
        <w:t> </w:t>
      </w:r>
      <w:r>
        <w:rPr/>
        <w:t>time</w:t>
      </w:r>
      <w:r>
        <w:rPr>
          <w:spacing w:val="-57"/>
        </w:rPr>
        <w:t> </w:t>
      </w:r>
      <w:r>
        <w:rPr/>
        <w:t>series’.</w:t>
      </w:r>
      <w:r>
        <w:rPr>
          <w:spacing w:val="-11"/>
        </w:rPr>
        <w:t> </w:t>
      </w:r>
      <w:r>
        <w:rPr/>
        <w:t>In:</w:t>
      </w:r>
      <w:r>
        <w:rPr>
          <w:spacing w:val="-13"/>
        </w:rPr>
        <w:t> </w:t>
      </w:r>
      <w:r>
        <w:rPr/>
        <w:t>Clemens,</w:t>
      </w:r>
      <w:r>
        <w:rPr>
          <w:spacing w:val="-13"/>
        </w:rPr>
        <w:t> </w:t>
      </w:r>
      <w:r>
        <w:rPr/>
        <w:t>M.,</w:t>
      </w:r>
      <w:r>
        <w:rPr>
          <w:spacing w:val="-13"/>
        </w:rPr>
        <w:t> </w:t>
      </w:r>
      <w:r>
        <w:rPr/>
        <w:t>Henry,</w:t>
      </w:r>
      <w:r>
        <w:rPr>
          <w:spacing w:val="-12"/>
        </w:rPr>
        <w:t> </w:t>
      </w:r>
      <w:r>
        <w:rPr/>
        <w:t>D.</w:t>
      </w:r>
      <w:r>
        <w:rPr>
          <w:spacing w:val="-14"/>
        </w:rPr>
        <w:t> </w:t>
      </w:r>
      <w:r>
        <w:rPr/>
        <w:t>(Eds.)</w:t>
      </w:r>
      <w:r>
        <w:rPr>
          <w:spacing w:val="-14"/>
        </w:rPr>
        <w:t> </w:t>
      </w:r>
      <w:r>
        <w:rPr/>
        <w:t>Companion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Economic</w:t>
      </w:r>
      <w:r>
        <w:rPr>
          <w:spacing w:val="-14"/>
        </w:rPr>
        <w:t> </w:t>
      </w:r>
      <w:r>
        <w:rPr/>
        <w:t>Forecasting.</w:t>
      </w:r>
      <w:r>
        <w:rPr>
          <w:spacing w:val="-13"/>
        </w:rPr>
        <w:t> </w:t>
      </w:r>
      <w:r>
        <w:rPr/>
        <w:t>Blackwell</w:t>
      </w:r>
    </w:p>
    <w:p>
      <w:pPr>
        <w:pStyle w:val="BodyText"/>
        <w:ind w:left="2680"/>
      </w:pPr>
      <w:r>
        <w:rPr/>
        <w:t>Publishers,</w:t>
      </w:r>
      <w:r>
        <w:rPr>
          <w:spacing w:val="-1"/>
        </w:rPr>
        <w:t> </w:t>
      </w:r>
      <w:r>
        <w:rPr/>
        <w:t>Oxford, 69–104.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1240"/>
      </w:pPr>
      <w:r>
        <w:rPr/>
        <w:t>PPPRA</w:t>
      </w:r>
      <w:r>
        <w:rPr>
          <w:spacing w:val="13"/>
        </w:rPr>
        <w:t> </w:t>
      </w:r>
      <w:r>
        <w:rPr/>
        <w:t>(2010).</w:t>
      </w:r>
      <w:r>
        <w:rPr>
          <w:spacing w:val="71"/>
        </w:rPr>
        <w:t> </w:t>
      </w:r>
      <w:r>
        <w:rPr/>
        <w:t>Petroleum</w:t>
      </w:r>
      <w:r>
        <w:rPr>
          <w:spacing w:val="72"/>
        </w:rPr>
        <w:t> </w:t>
      </w:r>
      <w:r>
        <w:rPr/>
        <w:t>Product</w:t>
      </w:r>
      <w:r>
        <w:rPr>
          <w:spacing w:val="73"/>
        </w:rPr>
        <w:t> </w:t>
      </w:r>
      <w:r>
        <w:rPr/>
        <w:t>Pricing</w:t>
      </w:r>
      <w:r>
        <w:rPr>
          <w:spacing w:val="70"/>
        </w:rPr>
        <w:t> </w:t>
      </w:r>
      <w:r>
        <w:rPr/>
        <w:t>Regulatory</w:t>
      </w:r>
      <w:r>
        <w:rPr>
          <w:spacing w:val="68"/>
        </w:rPr>
        <w:t> </w:t>
      </w:r>
      <w:r>
        <w:rPr/>
        <w:t>Agency.</w:t>
      </w:r>
      <w:r>
        <w:rPr>
          <w:spacing w:val="74"/>
        </w:rPr>
        <w:t> </w:t>
      </w:r>
      <w:r>
        <w:rPr/>
        <w:t>Industry</w:t>
      </w:r>
      <w:r>
        <w:rPr>
          <w:spacing w:val="68"/>
        </w:rPr>
        <w:t> </w:t>
      </w:r>
      <w:r>
        <w:rPr/>
        <w:t>Statistics</w:t>
      </w:r>
      <w:r>
        <w:rPr>
          <w:spacing w:val="71"/>
        </w:rPr>
        <w:t> </w:t>
      </w:r>
      <w:r>
        <w:rPr/>
        <w:t>Update.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60" w:right="0" w:firstLine="0"/>
        <w:jc w:val="left"/>
        <w:rPr>
          <w:sz w:val="28"/>
        </w:rPr>
      </w:pPr>
      <w:hyperlink r:id="rId15">
        <w:r>
          <w:rPr>
            <w:sz w:val="28"/>
            <w:u w:val="single"/>
          </w:rPr>
          <w:t>http://www.pppra-nigeria.org/index.asp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960" w:right="1259" w:hanging="720"/>
      </w:pPr>
      <w:r>
        <w:rPr/>
        <w:t>Ramanathan,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Short-and</w:t>
      </w:r>
      <w:r>
        <w:rPr>
          <w:spacing w:val="1"/>
        </w:rPr>
        <w:t> </w:t>
      </w:r>
      <w:r>
        <w:rPr/>
        <w:t>long-run</w:t>
      </w:r>
      <w:r>
        <w:rPr>
          <w:spacing w:val="2"/>
        </w:rPr>
        <w:t> </w:t>
      </w:r>
      <w:r>
        <w:rPr/>
        <w:t>elasticities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gasoline demand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India: an</w:t>
      </w:r>
      <w:r>
        <w:rPr>
          <w:spacing w:val="3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analysis using</w:t>
      </w:r>
      <w:r>
        <w:rPr>
          <w:spacing w:val="-4"/>
        </w:rPr>
        <w:t> </w:t>
      </w:r>
      <w:r>
        <w:rPr/>
        <w:t>cointegration techniques. Energy</w:t>
      </w:r>
      <w:r>
        <w:rPr>
          <w:spacing w:val="-3"/>
        </w:rPr>
        <w:t> </w:t>
      </w:r>
      <w:r>
        <w:rPr/>
        <w:t>Economics 21 (4), 321–330.</w:t>
      </w:r>
    </w:p>
    <w:p>
      <w:pPr>
        <w:pStyle w:val="BodyText"/>
        <w:spacing w:line="480" w:lineRule="auto" w:before="161"/>
        <w:ind w:left="1960" w:right="1256" w:hanging="720"/>
      </w:pPr>
      <w:r>
        <w:rPr/>
        <w:t>Ryan,</w:t>
      </w:r>
      <w:r>
        <w:rPr>
          <w:spacing w:val="51"/>
        </w:rPr>
        <w:t> </w:t>
      </w:r>
      <w:r>
        <w:rPr/>
        <w:t>D.L.,</w:t>
      </w:r>
      <w:r>
        <w:rPr>
          <w:spacing w:val="50"/>
        </w:rPr>
        <w:t> </w:t>
      </w:r>
      <w:r>
        <w:rPr/>
        <w:t>Plourde,</w:t>
      </w:r>
      <w:r>
        <w:rPr>
          <w:spacing w:val="52"/>
        </w:rPr>
        <w:t> </w:t>
      </w:r>
      <w:r>
        <w:rPr/>
        <w:t>A.</w:t>
      </w:r>
      <w:r>
        <w:rPr>
          <w:spacing w:val="51"/>
        </w:rPr>
        <w:t> </w:t>
      </w:r>
      <w:r>
        <w:rPr/>
        <w:t>(2009)</w:t>
      </w:r>
      <w:r>
        <w:rPr>
          <w:spacing w:val="52"/>
        </w:rPr>
        <w:t> </w:t>
      </w:r>
      <w:r>
        <w:rPr/>
        <w:t>‘Empirical</w:t>
      </w:r>
      <w:r>
        <w:rPr>
          <w:spacing w:val="51"/>
        </w:rPr>
        <w:t> </w:t>
      </w:r>
      <w:r>
        <w:rPr/>
        <w:t>Modelling</w:t>
      </w:r>
      <w:r>
        <w:rPr>
          <w:spacing w:val="47"/>
        </w:rPr>
        <w:t> </w:t>
      </w:r>
      <w:r>
        <w:rPr/>
        <w:t>of</w:t>
      </w:r>
      <w:r>
        <w:rPr>
          <w:spacing w:val="52"/>
        </w:rPr>
        <w:t> </w:t>
      </w:r>
      <w:r>
        <w:rPr/>
        <w:t>Energy</w:t>
      </w:r>
      <w:r>
        <w:rPr>
          <w:spacing w:val="48"/>
        </w:rPr>
        <w:t> </w:t>
      </w:r>
      <w:r>
        <w:rPr/>
        <w:t>Demand’.</w:t>
      </w:r>
      <w:r>
        <w:rPr>
          <w:spacing w:val="51"/>
        </w:rPr>
        <w:t> </w:t>
      </w:r>
      <w:r>
        <w:rPr/>
        <w:t>In:</w:t>
      </w:r>
      <w:r>
        <w:rPr>
          <w:spacing w:val="55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on the Economics of Energy.</w:t>
      </w:r>
    </w:p>
    <w:p>
      <w:pPr>
        <w:pStyle w:val="BodyText"/>
        <w:spacing w:line="480" w:lineRule="auto" w:before="159"/>
        <w:ind w:left="1960" w:right="1256" w:hanging="720"/>
      </w:pPr>
      <w:r>
        <w:rPr/>
        <w:t>Suleiman,</w:t>
      </w:r>
      <w:r>
        <w:rPr>
          <w:spacing w:val="-14"/>
        </w:rPr>
        <w:t> </w:t>
      </w:r>
      <w:r>
        <w:rPr/>
        <w:t>S.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Muhammad,</w:t>
      </w:r>
      <w:r>
        <w:rPr>
          <w:spacing w:val="-11"/>
        </w:rPr>
        <w:t> </w:t>
      </w:r>
      <w:r>
        <w:rPr/>
        <w:t>S.</w:t>
      </w:r>
      <w:r>
        <w:rPr>
          <w:spacing w:val="-13"/>
        </w:rPr>
        <w:t> </w:t>
      </w:r>
      <w:r>
        <w:rPr/>
        <w:t>(2012),</w:t>
      </w:r>
      <w:r>
        <w:rPr>
          <w:spacing w:val="-12"/>
        </w:rPr>
        <w:t> </w:t>
      </w:r>
      <w:r>
        <w:rPr/>
        <w:t>Price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Income</w:t>
      </w:r>
      <w:r>
        <w:rPr>
          <w:spacing w:val="-14"/>
        </w:rPr>
        <w:t> </w:t>
      </w:r>
      <w:r>
        <w:rPr/>
        <w:t>Elasticities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Demand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Oil</w:t>
      </w:r>
      <w:r>
        <w:rPr>
          <w:spacing w:val="-13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African Member</w:t>
      </w:r>
      <w:r>
        <w:rPr>
          <w:spacing w:val="-1"/>
        </w:rPr>
        <w:t> </w:t>
      </w:r>
      <w:r>
        <w:rPr/>
        <w:t>Countries of</w:t>
      </w:r>
      <w:r>
        <w:rPr>
          <w:spacing w:val="-1"/>
        </w:rPr>
        <w:t> </w:t>
      </w:r>
      <w:r>
        <w:rPr/>
        <w:t>OPEC: A</w:t>
      </w:r>
      <w:r>
        <w:rPr>
          <w:spacing w:val="-1"/>
        </w:rPr>
        <w:t> </w:t>
      </w:r>
      <w:r>
        <w:rPr/>
        <w:t>Cointegration Analysis.</w:t>
      </w:r>
      <w:r>
        <w:rPr>
          <w:spacing w:val="59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</w:p>
    <w:p>
      <w:pPr>
        <w:pStyle w:val="BodyText"/>
        <w:ind w:left="2680"/>
      </w:pPr>
      <w:hyperlink r:id="rId16">
        <w:r>
          <w:rPr/>
          <w:t>http://mpra.ub.unimuenchen.de/37390/</w:t>
        </w:r>
        <w:r>
          <w:rPr>
            <w:spacing w:val="-2"/>
          </w:rPr>
          <w:t> </w:t>
        </w:r>
      </w:hyperlink>
      <w:r>
        <w:rPr/>
        <w:t>(last</w:t>
      </w:r>
      <w:r>
        <w:rPr>
          <w:spacing w:val="-2"/>
        </w:rPr>
        <w:t> </w:t>
      </w:r>
      <w:r>
        <w:rPr/>
        <w:t>visited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4th</w:t>
      </w:r>
      <w:r>
        <w:rPr>
          <w:spacing w:val="-1"/>
        </w:rPr>
        <w:t> </w:t>
      </w:r>
      <w:r>
        <w:rPr/>
        <w:t>April,</w:t>
      </w:r>
      <w:r>
        <w:rPr>
          <w:spacing w:val="-2"/>
        </w:rPr>
        <w:t> </w:t>
      </w:r>
      <w:r>
        <w:rPr/>
        <w:t>2012).</w:t>
      </w:r>
    </w:p>
    <w:p>
      <w:pPr>
        <w:pStyle w:val="BodyText"/>
        <w:rPr>
          <w:sz w:val="38"/>
        </w:rPr>
      </w:pPr>
    </w:p>
    <w:p>
      <w:pPr>
        <w:pStyle w:val="BodyText"/>
        <w:ind w:left="1240"/>
      </w:pPr>
      <w:r>
        <w:rPr/>
        <w:t>The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Journal, (24), 63–96.</w:t>
      </w:r>
      <w:r>
        <w:rPr>
          <w:spacing w:val="2"/>
        </w:rPr>
        <w:t> </w:t>
      </w:r>
      <w:r>
        <w:rPr/>
        <w:t>International Energy</w:t>
      </w:r>
      <w:r>
        <w:rPr>
          <w:spacing w:val="-5"/>
        </w:rPr>
        <w:t> </w:t>
      </w:r>
      <w:r>
        <w:rPr/>
        <w:t>Agency</w:t>
      </w:r>
      <w:r>
        <w:rPr>
          <w:spacing w:val="-5"/>
        </w:rPr>
        <w:t> </w:t>
      </w:r>
      <w:r>
        <w:rPr/>
        <w:t>(IEA, 2011).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960" w:right="1259" w:hanging="720"/>
      </w:pPr>
      <w:r>
        <w:rPr/>
        <w:t>World</w:t>
      </w:r>
      <w:r>
        <w:rPr>
          <w:spacing w:val="31"/>
        </w:rPr>
        <w:t> </w:t>
      </w:r>
      <w:r>
        <w:rPr/>
        <w:t>Bank</w:t>
      </w:r>
      <w:r>
        <w:rPr>
          <w:spacing w:val="32"/>
        </w:rPr>
        <w:t> </w:t>
      </w:r>
      <w:r>
        <w:rPr/>
        <w:t>(2004).</w:t>
      </w:r>
      <w:r>
        <w:rPr>
          <w:spacing w:val="30"/>
        </w:rPr>
        <w:t> </w:t>
      </w:r>
      <w:r>
        <w:rPr/>
        <w:t>Nigeria</w:t>
      </w:r>
      <w:r>
        <w:rPr>
          <w:spacing w:val="33"/>
        </w:rPr>
        <w:t> </w:t>
      </w:r>
      <w:r>
        <w:rPr/>
        <w:t>LP</w:t>
      </w:r>
      <w:r>
        <w:rPr>
          <w:spacing w:val="32"/>
        </w:rPr>
        <w:t> </w:t>
      </w:r>
      <w:r>
        <w:rPr/>
        <w:t>Gas</w:t>
      </w:r>
      <w:r>
        <w:rPr>
          <w:spacing w:val="32"/>
        </w:rPr>
        <w:t> </w:t>
      </w:r>
      <w:r>
        <w:rPr/>
        <w:t>Sector</w:t>
      </w:r>
      <w:r>
        <w:rPr>
          <w:spacing w:val="35"/>
        </w:rPr>
        <w:t> </w:t>
      </w:r>
      <w:r>
        <w:rPr/>
        <w:t>Improvement</w:t>
      </w:r>
      <w:r>
        <w:rPr>
          <w:spacing w:val="31"/>
        </w:rPr>
        <w:t> </w:t>
      </w:r>
      <w:r>
        <w:rPr/>
        <w:t>Study.</w:t>
      </w:r>
      <w:r>
        <w:rPr>
          <w:spacing w:val="32"/>
        </w:rPr>
        <w:t> </w:t>
      </w:r>
      <w:r>
        <w:rPr/>
        <w:t>March,</w:t>
      </w:r>
      <w:r>
        <w:rPr>
          <w:spacing w:val="31"/>
        </w:rPr>
        <w:t> </w:t>
      </w:r>
      <w:r>
        <w:rPr/>
        <w:t>World</w:t>
      </w:r>
      <w:r>
        <w:rPr>
          <w:spacing w:val="32"/>
        </w:rPr>
        <w:t> </w:t>
      </w:r>
      <w:r>
        <w:rPr/>
        <w:t>Bank,</w:t>
      </w:r>
      <w:r>
        <w:rPr>
          <w:spacing w:val="31"/>
        </w:rPr>
        <w:t> </w:t>
      </w:r>
      <w:r>
        <w:rPr/>
        <w:t>1818H</w:t>
      </w:r>
      <w:r>
        <w:rPr>
          <w:spacing w:val="-57"/>
        </w:rPr>
        <w:t> </w:t>
      </w:r>
      <w:r>
        <w:rPr/>
        <w:t>Street,</w:t>
      </w:r>
      <w:r>
        <w:rPr>
          <w:spacing w:val="-1"/>
        </w:rPr>
        <w:t> </w:t>
      </w:r>
      <w:r>
        <w:rPr/>
        <w:t>N.W. Washington, D.C., 20433, USA.</w:t>
      </w:r>
    </w:p>
    <w:p>
      <w:pPr>
        <w:spacing w:after="0" w:line="480" w:lineRule="auto"/>
        <w:sectPr>
          <w:pgSz w:w="12240" w:h="15840"/>
          <w:pgMar w:header="0" w:footer="712" w:top="1360" w:bottom="980" w:left="200" w:right="1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1240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STUDY</w:t>
      </w:r>
    </w:p>
    <w:p>
      <w:pPr>
        <w:pStyle w:val="Heading1"/>
        <w:ind w:left="1060"/>
        <w:jc w:val="left"/>
      </w:pPr>
      <w:r>
        <w:rPr>
          <w:b w:val="0"/>
        </w:rPr>
        <w:br w:type="column"/>
      </w:r>
      <w:r>
        <w:rPr/>
        <w:t>APPENDICES</w:t>
      </w:r>
    </w:p>
    <w:p>
      <w:pPr>
        <w:spacing w:after="0"/>
        <w:jc w:val="left"/>
        <w:sectPr>
          <w:pgSz w:w="12240" w:h="15840"/>
          <w:pgMar w:header="0" w:footer="712" w:top="1360" w:bottom="980" w:left="200" w:right="180"/>
          <w:cols w:num="2" w:equalWidth="0">
            <w:col w:w="3926" w:space="40"/>
            <w:col w:w="789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891"/>
        <w:gridCol w:w="1634"/>
        <w:gridCol w:w="1734"/>
      </w:tblGrid>
      <w:tr>
        <w:trPr>
          <w:trHeight w:val="1012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ENERGY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DEMAND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(EDM)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FUEL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(PRF)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(PCI)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665.44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874.40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676.76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2,180.20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692.19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1,843.91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693.97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1,222.63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678.17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902.22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683.23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882.52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671.91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0.39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639.01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677.27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0.39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598.26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679.27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549.24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684.86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474.23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697.61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567.53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712.68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502.91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722.40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477.18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715.86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270.22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681.11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321.32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682.67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408.18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694.18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461.52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700.05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479.98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687.51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469.43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694.56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497.84</w:t>
            </w:r>
          </w:p>
        </w:tc>
      </w:tr>
    </w:tbl>
    <w:p>
      <w:pPr>
        <w:spacing w:after="0" w:line="247" w:lineRule="exact"/>
        <w:rPr>
          <w:sz w:val="22"/>
        </w:rPr>
        <w:sectPr>
          <w:type w:val="continuous"/>
          <w:pgSz w:w="12240" w:h="15840"/>
          <w:pgMar w:top="1380" w:bottom="280" w:left="200" w:right="180"/>
        </w:sect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891"/>
        <w:gridCol w:w="1634"/>
        <w:gridCol w:w="1734"/>
      </w:tblGrid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703.64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22.00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567.93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720.45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22.00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590.38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725.01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26.00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741.75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747.02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42.00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795.39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748.75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1,007.87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758.37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1,268.38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744.94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1,656.42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751.18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75.00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1,883.46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753.25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2,242.87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721.81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1,891.34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756.35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2,292.45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2011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778.84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65.00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2,520.40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2012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798.63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97.00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2,746.99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2013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780.14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97.00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2,998.07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2014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763.63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87.00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3,222.69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2015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763.45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2,730.43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773.56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2,176.00</w:t>
            </w:r>
          </w:p>
        </w:tc>
      </w:tr>
      <w:tr>
        <w:trPr>
          <w:trHeight w:val="505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776.07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1,968.56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2018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781.03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2,032.73</w:t>
            </w:r>
          </w:p>
        </w:tc>
      </w:tr>
      <w:tr>
        <w:trPr>
          <w:trHeight w:val="506" w:hRule="atLeast"/>
        </w:trPr>
        <w:tc>
          <w:tcPr>
            <w:tcW w:w="1634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891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788.01</w:t>
            </w:r>
          </w:p>
        </w:tc>
        <w:tc>
          <w:tcPr>
            <w:tcW w:w="1634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145.00</w:t>
            </w:r>
          </w:p>
        </w:tc>
        <w:tc>
          <w:tcPr>
            <w:tcW w:w="1734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2,229.86</w:t>
            </w:r>
          </w:p>
        </w:tc>
      </w:tr>
    </w:tbl>
    <w:p>
      <w:pPr>
        <w:spacing w:after="0" w:line="247" w:lineRule="exact"/>
        <w:rPr>
          <w:sz w:val="22"/>
        </w:rPr>
        <w:sectPr>
          <w:pgSz w:w="12240" w:h="15840"/>
          <w:pgMar w:header="0" w:footer="712" w:top="1440" w:bottom="900" w:left="20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before="89"/>
        <w:ind w:left="1240" w:right="0" w:firstLine="0"/>
        <w:jc w:val="left"/>
        <w:rPr>
          <w:b/>
          <w:sz w:val="28"/>
        </w:rPr>
      </w:pPr>
      <w:r>
        <w:rPr>
          <w:b/>
          <w:sz w:val="28"/>
        </w:rPr>
        <w:t>DESCRIPTIVE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0"/>
        <w:gridCol w:w="1796"/>
        <w:gridCol w:w="1793"/>
        <w:gridCol w:w="1795"/>
      </w:tblGrid>
      <w:tr>
        <w:trPr>
          <w:trHeight w:val="642" w:hRule="atLeast"/>
        </w:trPr>
        <w:tc>
          <w:tcPr>
            <w:tcW w:w="20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EDM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PRF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PCI</w:t>
            </w: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Mean</w:t>
            </w:r>
          </w:p>
        </w:tc>
        <w:tc>
          <w:tcPr>
            <w:tcW w:w="1796" w:type="dxa"/>
          </w:tcPr>
          <w:p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723.1458</w:t>
            </w:r>
          </w:p>
        </w:tc>
        <w:tc>
          <w:tcPr>
            <w:tcW w:w="1793" w:type="dxa"/>
          </w:tcPr>
          <w:p>
            <w:pPr>
              <w:pStyle w:val="TableParagraph"/>
              <w:spacing w:line="317" w:lineRule="exact"/>
              <w:ind w:left="73"/>
              <w:rPr>
                <w:sz w:val="28"/>
              </w:rPr>
            </w:pPr>
            <w:r>
              <w:rPr>
                <w:sz w:val="28"/>
              </w:rPr>
              <w:t>43.62875</w:t>
            </w:r>
          </w:p>
        </w:tc>
        <w:tc>
          <w:tcPr>
            <w:tcW w:w="1795" w:type="dxa"/>
          </w:tcPr>
          <w:p>
            <w:pPr>
              <w:pStyle w:val="TableParagraph"/>
              <w:spacing w:line="317" w:lineRule="exact"/>
              <w:ind w:left="74"/>
              <w:rPr>
                <w:sz w:val="28"/>
              </w:rPr>
            </w:pPr>
            <w:r>
              <w:rPr>
                <w:sz w:val="28"/>
              </w:rPr>
              <w:t>1304.668</w:t>
            </w:r>
          </w:p>
        </w:tc>
      </w:tr>
      <w:tr>
        <w:trPr>
          <w:trHeight w:val="642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Median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718.1550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22.00000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892.3700</w:t>
            </w: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spacing w:line="318" w:lineRule="exact"/>
              <w:ind w:left="74"/>
              <w:rPr>
                <w:sz w:val="28"/>
              </w:rPr>
            </w:pPr>
            <w:r>
              <w:rPr>
                <w:sz w:val="28"/>
              </w:rPr>
              <w:t>Maximum</w:t>
            </w:r>
          </w:p>
        </w:tc>
        <w:tc>
          <w:tcPr>
            <w:tcW w:w="1796" w:type="dxa"/>
          </w:tcPr>
          <w:p>
            <w:pPr>
              <w:pStyle w:val="TableParagraph"/>
              <w:spacing w:line="318" w:lineRule="exact"/>
              <w:ind w:left="74"/>
              <w:rPr>
                <w:sz w:val="28"/>
              </w:rPr>
            </w:pPr>
            <w:r>
              <w:rPr>
                <w:sz w:val="28"/>
              </w:rPr>
              <w:t>798.6300</w:t>
            </w:r>
          </w:p>
        </w:tc>
        <w:tc>
          <w:tcPr>
            <w:tcW w:w="1793" w:type="dxa"/>
          </w:tcPr>
          <w:p>
            <w:pPr>
              <w:pStyle w:val="TableParagraph"/>
              <w:spacing w:line="318" w:lineRule="exact"/>
              <w:ind w:left="73"/>
              <w:rPr>
                <w:sz w:val="28"/>
              </w:rPr>
            </w:pPr>
            <w:r>
              <w:rPr>
                <w:sz w:val="28"/>
              </w:rPr>
              <w:t>145.0000</w:t>
            </w:r>
          </w:p>
        </w:tc>
        <w:tc>
          <w:tcPr>
            <w:tcW w:w="1795" w:type="dxa"/>
          </w:tcPr>
          <w:p>
            <w:pPr>
              <w:pStyle w:val="TableParagraph"/>
              <w:spacing w:line="318" w:lineRule="exact"/>
              <w:ind w:left="74"/>
              <w:rPr>
                <w:sz w:val="28"/>
              </w:rPr>
            </w:pPr>
            <w:r>
              <w:rPr>
                <w:sz w:val="28"/>
              </w:rPr>
              <w:t>3222.690</w:t>
            </w:r>
          </w:p>
        </w:tc>
      </w:tr>
      <w:tr>
        <w:trPr>
          <w:trHeight w:val="642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Minimum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665.4400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0.150000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270.2200</w:t>
            </w: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Std.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Dev.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39.56454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49.48536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882.0734</w:t>
            </w:r>
          </w:p>
        </w:tc>
      </w:tr>
      <w:tr>
        <w:trPr>
          <w:trHeight w:val="642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Skewness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0.289018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0.941008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0.578710</w:t>
            </w: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Kurtosis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1.687150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2.648207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1.941066</w:t>
            </w:r>
          </w:p>
        </w:tc>
      </w:tr>
      <w:tr>
        <w:trPr>
          <w:trHeight w:val="643" w:hRule="atLeast"/>
        </w:trPr>
        <w:tc>
          <w:tcPr>
            <w:tcW w:w="20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Jarque-Bera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3.429503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6.109567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4.101603</w:t>
            </w:r>
          </w:p>
        </w:tc>
      </w:tr>
      <w:tr>
        <w:trPr>
          <w:trHeight w:val="642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Probability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0.180008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0.047133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0.128632</w:t>
            </w: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Sum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28925.83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1745.150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52186.70</w:t>
            </w: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Sq.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Dev.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61048.75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95503.24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30344085</w:t>
            </w:r>
          </w:p>
        </w:tc>
      </w:tr>
      <w:tr>
        <w:trPr>
          <w:trHeight w:val="642" w:hRule="atLeast"/>
        </w:trPr>
        <w:tc>
          <w:tcPr>
            <w:tcW w:w="20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204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Observations</w:t>
            </w:r>
          </w:p>
        </w:tc>
        <w:tc>
          <w:tcPr>
            <w:tcW w:w="1796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793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795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>
      <w:pPr>
        <w:spacing w:after="0" w:line="315" w:lineRule="exact"/>
        <w:rPr>
          <w:sz w:val="28"/>
        </w:rPr>
        <w:sectPr>
          <w:footerReference w:type="default" r:id="rId17"/>
          <w:pgSz w:w="12240" w:h="15840"/>
          <w:pgMar w:footer="712" w:header="0" w:top="1500" w:bottom="900" w:left="20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50"/>
        <w:ind w:left="1240"/>
        <w:jc w:val="left"/>
      </w:pPr>
      <w:r>
        <w:rPr/>
        <w:t>CORRELATION</w:t>
      </w:r>
      <w:r>
        <w:rPr>
          <w:spacing w:val="-3"/>
        </w:rPr>
        <w:t> </w:t>
      </w:r>
      <w:r>
        <w:rPr/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798"/>
        <w:gridCol w:w="1798"/>
        <w:gridCol w:w="1800"/>
      </w:tblGrid>
      <w:tr>
        <w:trPr>
          <w:trHeight w:val="642" w:hRule="atLeast"/>
        </w:trPr>
        <w:tc>
          <w:tcPr>
            <w:tcW w:w="17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EDM</w:t>
            </w: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PRF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PCI</w:t>
            </w:r>
          </w:p>
        </w:tc>
      </w:tr>
      <w:tr>
        <w:trPr>
          <w:trHeight w:val="645" w:hRule="atLeast"/>
        </w:trPr>
        <w:tc>
          <w:tcPr>
            <w:tcW w:w="175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EDM</w:t>
            </w: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0.884922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0.744568</w:t>
            </w:r>
          </w:p>
        </w:tc>
      </w:tr>
      <w:tr>
        <w:trPr>
          <w:trHeight w:val="643" w:hRule="atLeast"/>
        </w:trPr>
        <w:tc>
          <w:tcPr>
            <w:tcW w:w="175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PRF</w:t>
            </w: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0.884922</w:t>
            </w: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0.750012</w:t>
            </w:r>
          </w:p>
        </w:tc>
      </w:tr>
      <w:tr>
        <w:trPr>
          <w:trHeight w:val="645" w:hRule="atLeast"/>
        </w:trPr>
        <w:tc>
          <w:tcPr>
            <w:tcW w:w="1757" w:type="dxa"/>
          </w:tcPr>
          <w:p>
            <w:pPr>
              <w:pStyle w:val="TableParagraph"/>
              <w:spacing w:line="315" w:lineRule="exact"/>
              <w:ind w:left="4"/>
              <w:rPr>
                <w:sz w:val="28"/>
              </w:rPr>
            </w:pPr>
            <w:r>
              <w:rPr>
                <w:sz w:val="28"/>
              </w:rPr>
              <w:t>PCI</w:t>
            </w: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73"/>
              <w:rPr>
                <w:sz w:val="28"/>
              </w:rPr>
            </w:pPr>
            <w:r>
              <w:rPr>
                <w:sz w:val="28"/>
              </w:rPr>
              <w:t>0.744568</w:t>
            </w:r>
          </w:p>
        </w:tc>
        <w:tc>
          <w:tcPr>
            <w:tcW w:w="1798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0.750012</w:t>
            </w:r>
          </w:p>
        </w:tc>
        <w:tc>
          <w:tcPr>
            <w:tcW w:w="1800" w:type="dxa"/>
          </w:tcPr>
          <w:p>
            <w:pPr>
              <w:pStyle w:val="TableParagraph"/>
              <w:spacing w:line="315" w:lineRule="exact"/>
              <w:ind w:left="74"/>
              <w:rPr>
                <w:sz w:val="28"/>
              </w:rPr>
            </w:pPr>
            <w:r>
              <w:rPr>
                <w:sz w:val="28"/>
              </w:rPr>
              <w:t>1.000000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header="0" w:footer="712" w:top="1500" w:bottom="98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304.369995pt;width:140.54pt;height:.72pt;mso-position-horizontal-relative:page;mso-position-vertical-relative:page;z-index:-1811200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52.01001pt;width:140.54pt;height:.72pt;mso-position-horizontal-relative:page;mso-position-vertical-relative:page;z-index:-1811148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63.98999pt;width:140.54pt;height:.72pt;mso-position-horizontal-relative:page;mso-position-vertical-relative:page;z-index:-18110976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1"/>
        <w:gridCol w:w="1398"/>
        <w:gridCol w:w="1532"/>
        <w:gridCol w:w="1667"/>
        <w:gridCol w:w="1694"/>
      </w:tblGrid>
      <w:tr>
        <w:trPr>
          <w:trHeight w:val="478" w:hRule="atLeast"/>
        </w:trPr>
        <w:tc>
          <w:tcPr>
            <w:tcW w:w="9102" w:type="dxa"/>
            <w:gridSpan w:val="5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Variable: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EDM</w:t>
            </w:r>
          </w:p>
        </w:tc>
      </w:tr>
      <w:tr>
        <w:trPr>
          <w:trHeight w:val="644" w:hRule="atLeast"/>
        </w:trPr>
        <w:tc>
          <w:tcPr>
            <w:tcW w:w="9102" w:type="dxa"/>
            <w:gridSpan w:val="5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Method: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Squares</w:t>
            </w:r>
          </w:p>
        </w:tc>
      </w:tr>
      <w:tr>
        <w:trPr>
          <w:trHeight w:val="643" w:hRule="atLeast"/>
        </w:trPr>
        <w:tc>
          <w:tcPr>
            <w:tcW w:w="9102" w:type="dxa"/>
            <w:gridSpan w:val="5"/>
          </w:tcPr>
          <w:p>
            <w:pPr>
              <w:pStyle w:val="TableParagraph"/>
              <w:tabs>
                <w:tab w:pos="1882" w:val="left" w:leader="none"/>
              </w:tabs>
              <w:spacing w:before="155"/>
              <w:rPr>
                <w:sz w:val="28"/>
              </w:rPr>
            </w:pPr>
            <w:r>
              <w:rPr>
                <w:sz w:val="28"/>
              </w:rPr>
              <w:t>Date: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09/06/20</w:t>
              <w:tab/>
              <w:t>Time: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15:19</w:t>
            </w:r>
          </w:p>
        </w:tc>
      </w:tr>
      <w:tr>
        <w:trPr>
          <w:trHeight w:val="644" w:hRule="atLeast"/>
        </w:trPr>
        <w:tc>
          <w:tcPr>
            <w:tcW w:w="2811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Sample: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1980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  <w:tc>
          <w:tcPr>
            <w:tcW w:w="139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42" w:hRule="atLeast"/>
        </w:trPr>
        <w:tc>
          <w:tcPr>
            <w:tcW w:w="9102" w:type="dxa"/>
            <w:gridSpan w:val="5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Included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observations: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40</w:t>
            </w:r>
          </w:p>
        </w:tc>
      </w:tr>
      <w:tr>
        <w:trPr>
          <w:trHeight w:val="907" w:hRule="atLeast"/>
        </w:trPr>
        <w:tc>
          <w:tcPr>
            <w:tcW w:w="28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9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3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9"/>
              <w:ind w:left="-1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9"/>
              <w:ind w:left="137"/>
              <w:rPr>
                <w:sz w:val="28"/>
              </w:rPr>
            </w:pPr>
            <w:r>
              <w:rPr>
                <w:sz w:val="28"/>
              </w:rPr>
              <w:t>Std.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  <w:tc>
          <w:tcPr>
            <w:tcW w:w="166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9"/>
              <w:ind w:left="270" w:right="283"/>
              <w:jc w:val="center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6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9"/>
              <w:ind w:left="304"/>
              <w:rPr>
                <w:sz w:val="28"/>
              </w:rPr>
            </w:pPr>
            <w:r>
              <w:rPr>
                <w:sz w:val="28"/>
              </w:rPr>
              <w:t>Prob.</w:t>
            </w:r>
          </w:p>
        </w:tc>
      </w:tr>
      <w:tr>
        <w:trPr>
          <w:trHeight w:val="607" w:hRule="atLeast"/>
        </w:trPr>
        <w:tc>
          <w:tcPr>
            <w:tcW w:w="2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3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9"/>
              <w:ind w:left="-1"/>
              <w:rPr>
                <w:sz w:val="28"/>
              </w:rPr>
            </w:pPr>
            <w:r>
              <w:rPr>
                <w:sz w:val="28"/>
              </w:rPr>
              <w:t>686.2967</w:t>
            </w:r>
          </w:p>
        </w:tc>
        <w:tc>
          <w:tcPr>
            <w:tcW w:w="15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9"/>
              <w:ind w:left="137"/>
              <w:rPr>
                <w:sz w:val="28"/>
              </w:rPr>
            </w:pPr>
            <w:r>
              <w:rPr>
                <w:sz w:val="28"/>
              </w:rPr>
              <w:t>5.294934</w:t>
            </w:r>
          </w:p>
        </w:tc>
        <w:tc>
          <w:tcPr>
            <w:tcW w:w="166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9"/>
              <w:ind w:left="248" w:right="283"/>
              <w:jc w:val="center"/>
              <w:rPr>
                <w:sz w:val="28"/>
              </w:rPr>
            </w:pPr>
            <w:r>
              <w:rPr>
                <w:sz w:val="28"/>
              </w:rPr>
              <w:t>129.6138</w:t>
            </w:r>
          </w:p>
        </w:tc>
        <w:tc>
          <w:tcPr>
            <w:tcW w:w="16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9"/>
              <w:ind w:left="304"/>
              <w:rPr>
                <w:sz w:val="28"/>
              </w:rPr>
            </w:pPr>
            <w:r>
              <w:rPr>
                <w:sz w:val="28"/>
              </w:rPr>
              <w:t>0.0000</w:t>
            </w:r>
          </w:p>
        </w:tc>
      </w:tr>
      <w:tr>
        <w:trPr>
          <w:trHeight w:val="643" w:hRule="atLeast"/>
        </w:trPr>
        <w:tc>
          <w:tcPr>
            <w:tcW w:w="2811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PRF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0.596672</w:t>
            </w:r>
          </w:p>
        </w:tc>
        <w:tc>
          <w:tcPr>
            <w:tcW w:w="1532" w:type="dxa"/>
          </w:tcPr>
          <w:p>
            <w:pPr>
              <w:pStyle w:val="TableParagraph"/>
              <w:spacing w:before="155"/>
              <w:ind w:left="137"/>
              <w:rPr>
                <w:sz w:val="28"/>
              </w:rPr>
            </w:pPr>
            <w:r>
              <w:rPr>
                <w:sz w:val="28"/>
              </w:rPr>
              <w:t>0.089307</w:t>
            </w:r>
          </w:p>
        </w:tc>
        <w:tc>
          <w:tcPr>
            <w:tcW w:w="1667" w:type="dxa"/>
          </w:tcPr>
          <w:p>
            <w:pPr>
              <w:pStyle w:val="TableParagraph"/>
              <w:spacing w:before="155"/>
              <w:ind w:left="248" w:right="283"/>
              <w:jc w:val="center"/>
              <w:rPr>
                <w:sz w:val="28"/>
              </w:rPr>
            </w:pPr>
            <w:r>
              <w:rPr>
                <w:sz w:val="28"/>
              </w:rPr>
              <w:t>6.681113</w:t>
            </w:r>
          </w:p>
        </w:tc>
        <w:tc>
          <w:tcPr>
            <w:tcW w:w="1694" w:type="dxa"/>
          </w:tcPr>
          <w:p>
            <w:pPr>
              <w:pStyle w:val="TableParagraph"/>
              <w:spacing w:before="155"/>
              <w:ind w:left="304"/>
              <w:rPr>
                <w:sz w:val="28"/>
              </w:rPr>
            </w:pPr>
            <w:r>
              <w:rPr>
                <w:sz w:val="28"/>
              </w:rPr>
              <w:t>0.0000</w:t>
            </w:r>
          </w:p>
        </w:tc>
      </w:tr>
      <w:tr>
        <w:trPr>
          <w:trHeight w:val="943" w:hRule="atLeast"/>
        </w:trPr>
        <w:tc>
          <w:tcPr>
            <w:tcW w:w="28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PCI</w:t>
            </w:r>
          </w:p>
        </w:tc>
        <w:tc>
          <w:tcPr>
            <w:tcW w:w="13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0.008291</w:t>
            </w:r>
          </w:p>
        </w:tc>
        <w:tc>
          <w:tcPr>
            <w:tcW w:w="15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137"/>
              <w:rPr>
                <w:sz w:val="28"/>
              </w:rPr>
            </w:pPr>
            <w:r>
              <w:rPr>
                <w:sz w:val="28"/>
              </w:rPr>
              <w:t>0.005010</w:t>
            </w:r>
          </w:p>
        </w:tc>
        <w:tc>
          <w:tcPr>
            <w:tcW w:w="16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248" w:right="283"/>
              <w:jc w:val="center"/>
              <w:rPr>
                <w:sz w:val="28"/>
              </w:rPr>
            </w:pPr>
            <w:r>
              <w:rPr>
                <w:sz w:val="28"/>
              </w:rPr>
              <w:t>1.654806</w:t>
            </w:r>
          </w:p>
        </w:tc>
        <w:tc>
          <w:tcPr>
            <w:tcW w:w="16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304"/>
              <w:rPr>
                <w:sz w:val="28"/>
              </w:rPr>
            </w:pPr>
            <w:r>
              <w:rPr>
                <w:sz w:val="28"/>
              </w:rPr>
              <w:t>0.1064</w:t>
            </w:r>
          </w:p>
        </w:tc>
      </w:tr>
      <w:tr>
        <w:trPr>
          <w:trHeight w:val="607" w:hRule="atLeast"/>
        </w:trPr>
        <w:tc>
          <w:tcPr>
            <w:tcW w:w="28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rPr>
                <w:sz w:val="28"/>
              </w:rPr>
            </w:pPr>
            <w:r>
              <w:rPr>
                <w:sz w:val="28"/>
              </w:rPr>
              <w:t>R-squared</w:t>
            </w:r>
          </w:p>
        </w:tc>
        <w:tc>
          <w:tcPr>
            <w:tcW w:w="13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9"/>
              <w:ind w:left="-1"/>
              <w:rPr>
                <w:sz w:val="28"/>
              </w:rPr>
            </w:pPr>
            <w:r>
              <w:rPr>
                <w:sz w:val="28"/>
              </w:rPr>
              <w:t>0.798035</w:t>
            </w:r>
          </w:p>
        </w:tc>
        <w:tc>
          <w:tcPr>
            <w:tcW w:w="3199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before="119"/>
              <w:ind w:left="416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6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9"/>
              <w:ind w:left="304"/>
              <w:rPr>
                <w:sz w:val="28"/>
              </w:rPr>
            </w:pPr>
            <w:r>
              <w:rPr>
                <w:sz w:val="28"/>
              </w:rPr>
              <w:t>723.1458</w:t>
            </w:r>
          </w:p>
        </w:tc>
      </w:tr>
      <w:tr>
        <w:trPr>
          <w:trHeight w:val="644" w:hRule="atLeast"/>
        </w:trPr>
        <w:tc>
          <w:tcPr>
            <w:tcW w:w="2811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Adjusted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R-squared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0.787118</w:t>
            </w:r>
          </w:p>
        </w:tc>
        <w:tc>
          <w:tcPr>
            <w:tcW w:w="3199" w:type="dxa"/>
            <w:gridSpan w:val="2"/>
          </w:tcPr>
          <w:p>
            <w:pPr>
              <w:pStyle w:val="TableParagraph"/>
              <w:spacing w:before="155"/>
              <w:ind w:left="416"/>
              <w:rPr>
                <w:sz w:val="28"/>
              </w:rPr>
            </w:pPr>
            <w:r>
              <w:rPr>
                <w:sz w:val="28"/>
              </w:rPr>
              <w:t>S.D.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694" w:type="dxa"/>
          </w:tcPr>
          <w:p>
            <w:pPr>
              <w:pStyle w:val="TableParagraph"/>
              <w:spacing w:before="155"/>
              <w:ind w:left="304"/>
              <w:rPr>
                <w:sz w:val="28"/>
              </w:rPr>
            </w:pPr>
            <w:r>
              <w:rPr>
                <w:sz w:val="28"/>
              </w:rPr>
              <w:t>39.56454</w:t>
            </w:r>
          </w:p>
        </w:tc>
      </w:tr>
      <w:tr>
        <w:trPr>
          <w:trHeight w:val="644" w:hRule="atLeast"/>
        </w:trPr>
        <w:tc>
          <w:tcPr>
            <w:tcW w:w="2811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S.E.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regression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6"/>
              <w:ind w:left="-1"/>
              <w:rPr>
                <w:sz w:val="28"/>
              </w:rPr>
            </w:pPr>
            <w:r>
              <w:rPr>
                <w:sz w:val="28"/>
              </w:rPr>
              <w:t>18.25474</w:t>
            </w:r>
          </w:p>
        </w:tc>
        <w:tc>
          <w:tcPr>
            <w:tcW w:w="3199" w:type="dxa"/>
            <w:gridSpan w:val="2"/>
          </w:tcPr>
          <w:p>
            <w:pPr>
              <w:pStyle w:val="TableParagraph"/>
              <w:spacing w:before="156"/>
              <w:ind w:left="416"/>
              <w:rPr>
                <w:sz w:val="28"/>
              </w:rPr>
            </w:pPr>
            <w:r>
              <w:rPr>
                <w:sz w:val="28"/>
              </w:rPr>
              <w:t>Akaike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info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694" w:type="dxa"/>
          </w:tcPr>
          <w:p>
            <w:pPr>
              <w:pStyle w:val="TableParagraph"/>
              <w:spacing w:before="156"/>
              <w:ind w:left="304"/>
              <w:rPr>
                <w:sz w:val="28"/>
              </w:rPr>
            </w:pPr>
            <w:r>
              <w:rPr>
                <w:sz w:val="28"/>
              </w:rPr>
              <w:t>8.718765</w:t>
            </w:r>
          </w:p>
        </w:tc>
      </w:tr>
      <w:tr>
        <w:trPr>
          <w:trHeight w:val="643" w:hRule="atLeast"/>
        </w:trPr>
        <w:tc>
          <w:tcPr>
            <w:tcW w:w="2811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squared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resid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12329.72</w:t>
            </w:r>
          </w:p>
        </w:tc>
        <w:tc>
          <w:tcPr>
            <w:tcW w:w="3199" w:type="dxa"/>
            <w:gridSpan w:val="2"/>
          </w:tcPr>
          <w:p>
            <w:pPr>
              <w:pStyle w:val="TableParagraph"/>
              <w:spacing w:before="155"/>
              <w:ind w:left="416"/>
              <w:rPr>
                <w:sz w:val="28"/>
              </w:rPr>
            </w:pPr>
            <w:r>
              <w:rPr>
                <w:sz w:val="28"/>
              </w:rPr>
              <w:t>Schwarz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694" w:type="dxa"/>
          </w:tcPr>
          <w:p>
            <w:pPr>
              <w:pStyle w:val="TableParagraph"/>
              <w:spacing w:before="155"/>
              <w:ind w:left="304"/>
              <w:rPr>
                <w:sz w:val="28"/>
              </w:rPr>
            </w:pPr>
            <w:r>
              <w:rPr>
                <w:sz w:val="28"/>
              </w:rPr>
              <w:t>8.845431</w:t>
            </w:r>
          </w:p>
        </w:tc>
      </w:tr>
      <w:tr>
        <w:trPr>
          <w:trHeight w:val="644" w:hRule="atLeast"/>
        </w:trPr>
        <w:tc>
          <w:tcPr>
            <w:tcW w:w="2811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Log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likelihood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-171.3753</w:t>
            </w:r>
          </w:p>
        </w:tc>
        <w:tc>
          <w:tcPr>
            <w:tcW w:w="3199" w:type="dxa"/>
            <w:gridSpan w:val="2"/>
          </w:tcPr>
          <w:p>
            <w:pPr>
              <w:pStyle w:val="TableParagraph"/>
              <w:spacing w:before="155"/>
              <w:ind w:left="416"/>
              <w:rPr>
                <w:sz w:val="28"/>
              </w:rPr>
            </w:pPr>
            <w:r>
              <w:rPr>
                <w:sz w:val="28"/>
              </w:rPr>
              <w:t>Hannan-Quinn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criter.</w:t>
            </w:r>
          </w:p>
        </w:tc>
        <w:tc>
          <w:tcPr>
            <w:tcW w:w="1694" w:type="dxa"/>
          </w:tcPr>
          <w:p>
            <w:pPr>
              <w:pStyle w:val="TableParagraph"/>
              <w:spacing w:before="155"/>
              <w:ind w:left="304"/>
              <w:rPr>
                <w:sz w:val="28"/>
              </w:rPr>
            </w:pPr>
            <w:r>
              <w:rPr>
                <w:sz w:val="28"/>
              </w:rPr>
              <w:t>8.764564</w:t>
            </w:r>
          </w:p>
        </w:tc>
      </w:tr>
      <w:tr>
        <w:trPr>
          <w:trHeight w:val="644" w:hRule="atLeast"/>
        </w:trPr>
        <w:tc>
          <w:tcPr>
            <w:tcW w:w="2811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F-statistic</w:t>
            </w:r>
          </w:p>
        </w:tc>
        <w:tc>
          <w:tcPr>
            <w:tcW w:w="1398" w:type="dxa"/>
          </w:tcPr>
          <w:p>
            <w:pPr>
              <w:pStyle w:val="TableParagraph"/>
              <w:spacing w:before="156"/>
              <w:ind w:left="-1"/>
              <w:rPr>
                <w:sz w:val="28"/>
              </w:rPr>
            </w:pPr>
            <w:r>
              <w:rPr>
                <w:sz w:val="28"/>
              </w:rPr>
              <w:t>73.09997</w:t>
            </w:r>
          </w:p>
        </w:tc>
        <w:tc>
          <w:tcPr>
            <w:tcW w:w="3199" w:type="dxa"/>
            <w:gridSpan w:val="2"/>
          </w:tcPr>
          <w:p>
            <w:pPr>
              <w:pStyle w:val="TableParagraph"/>
              <w:spacing w:before="156"/>
              <w:ind w:left="416"/>
              <w:rPr>
                <w:sz w:val="28"/>
              </w:rPr>
            </w:pPr>
            <w:r>
              <w:rPr>
                <w:sz w:val="28"/>
              </w:rPr>
              <w:t>Durbin-Watson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</w:t>
            </w:r>
          </w:p>
        </w:tc>
        <w:tc>
          <w:tcPr>
            <w:tcW w:w="1694" w:type="dxa"/>
          </w:tcPr>
          <w:p>
            <w:pPr>
              <w:pStyle w:val="TableParagraph"/>
              <w:spacing w:before="156"/>
              <w:ind w:left="304"/>
              <w:rPr>
                <w:sz w:val="28"/>
              </w:rPr>
            </w:pPr>
            <w:r>
              <w:rPr>
                <w:sz w:val="28"/>
              </w:rPr>
              <w:t>0.695648</w:t>
            </w:r>
          </w:p>
        </w:tc>
      </w:tr>
      <w:tr>
        <w:trPr>
          <w:trHeight w:val="477" w:hRule="atLeast"/>
        </w:trPr>
        <w:tc>
          <w:tcPr>
            <w:tcW w:w="2811" w:type="dxa"/>
          </w:tcPr>
          <w:p>
            <w:pPr>
              <w:pStyle w:val="TableParagraph"/>
              <w:spacing w:line="302" w:lineRule="exact" w:before="155"/>
              <w:rPr>
                <w:sz w:val="28"/>
              </w:rPr>
            </w:pPr>
            <w:r>
              <w:rPr>
                <w:sz w:val="28"/>
              </w:rPr>
              <w:t>Prob(F-statistic)</w:t>
            </w:r>
          </w:p>
        </w:tc>
        <w:tc>
          <w:tcPr>
            <w:tcW w:w="1398" w:type="dxa"/>
          </w:tcPr>
          <w:p>
            <w:pPr>
              <w:pStyle w:val="TableParagraph"/>
              <w:spacing w:line="302" w:lineRule="exact" w:before="155"/>
              <w:ind w:left="-1"/>
              <w:rPr>
                <w:sz w:val="28"/>
              </w:rPr>
            </w:pPr>
            <w:r>
              <w:rPr>
                <w:sz w:val="28"/>
              </w:rPr>
              <w:t>0.000000</w:t>
            </w:r>
          </w:p>
        </w:tc>
        <w:tc>
          <w:tcPr>
            <w:tcW w:w="3199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9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73.584007pt;margin-top:10.975233pt;width:455.15pt;height:2.2pt;mso-position-horizontal-relative:page;mso-position-vertical-relative:paragraph;z-index:-15719424;mso-wrap-distance-left:0;mso-wrap-distance-right:0" coordorigin="1472,220" coordsize="9103,44" path="m4282,248l1472,248,1472,263,4282,263,4282,248xm4282,220l1472,220,1472,234,4282,234,4282,220xm9227,248l9184,248,7545,248,7501,248,7501,248,5862,248,5819,248,4326,248,4283,248,4283,263,4326,263,5819,263,5862,263,7501,263,7501,263,7545,263,9184,263,9227,263,9227,248xm9227,220l9184,220,7545,220,7501,220,7501,220,5862,220,5819,220,4326,220,4283,220,4283,234,4326,234,5819,234,5862,234,7501,234,7501,234,7545,234,9184,234,9227,234,9227,220xm10574,248l9228,248,9228,263,10574,263,10574,248xm10574,220l9228,220,9228,234,10574,234,10574,22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2240" w:h="15840"/>
          <w:pgMar w:header="0" w:footer="712" w:top="1500" w:bottom="90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278.690002pt;width:149.78pt;height:.72pt;mso-position-horizontal-relative:page;mso-position-vertical-relative:page;z-index:-18109440" filled="true" fillcolor="#000000" stroked="false">
            <v:fill type="solid"/>
            <w10:wrap type="none"/>
          </v:rect>
        </w:pict>
      </w:r>
    </w:p>
    <w:p>
      <w:pPr>
        <w:pStyle w:val="BodyText"/>
        <w:spacing w:before="1"/>
        <w:rPr>
          <w:b/>
        </w:rPr>
      </w:pPr>
    </w:p>
    <w:p>
      <w:pPr>
        <w:spacing w:before="89"/>
        <w:ind w:left="1240" w:right="0" w:firstLine="0"/>
        <w:jc w:val="left"/>
        <w:rPr>
          <w:b/>
          <w:sz w:val="28"/>
        </w:rPr>
      </w:pPr>
      <w:r>
        <w:rPr>
          <w:b/>
          <w:sz w:val="28"/>
        </w:rPr>
        <w:t>LONGRUN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8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2386"/>
        <w:gridCol w:w="2554"/>
        <w:gridCol w:w="1773"/>
      </w:tblGrid>
      <w:tr>
        <w:trPr>
          <w:trHeight w:val="478" w:hRule="atLeast"/>
        </w:trPr>
        <w:tc>
          <w:tcPr>
            <w:tcW w:w="9709" w:type="dxa"/>
            <w:gridSpan w:val="4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Null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Hypothesis: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EDM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unit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root</w:t>
            </w:r>
          </w:p>
        </w:tc>
      </w:tr>
      <w:tr>
        <w:trPr>
          <w:trHeight w:val="644" w:hRule="atLeast"/>
        </w:trPr>
        <w:tc>
          <w:tcPr>
            <w:tcW w:w="2996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Exogenous: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Constant</w:t>
            </w:r>
          </w:p>
        </w:tc>
        <w:tc>
          <w:tcPr>
            <w:tcW w:w="238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12" w:hRule="atLeast"/>
        </w:trPr>
        <w:tc>
          <w:tcPr>
            <w:tcW w:w="9709" w:type="dxa"/>
            <w:gridSpan w:val="4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Lag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Length: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(Automatic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SIC,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maxlag=9)</w:t>
            </w:r>
          </w:p>
        </w:tc>
      </w:tr>
      <w:tr>
        <w:trPr>
          <w:trHeight w:val="830" w:hRule="atLeast"/>
        </w:trPr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1"/>
              </w:rPr>
            </w:pPr>
          </w:p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149.8pt;height:.75pt;mso-position-horizontal-relative:char;mso-position-vertical-relative:line" coordorigin="0,0" coordsize="2996,15">
                  <v:rect style="position:absolute;left:0;top:0;width:299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8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3"/>
              <w:ind w:right="428"/>
              <w:jc w:val="right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7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3"/>
              <w:ind w:left="429"/>
              <w:rPr>
                <w:sz w:val="28"/>
              </w:rPr>
            </w:pPr>
            <w:r>
              <w:rPr>
                <w:sz w:val="28"/>
              </w:rPr>
              <w:t>Prob.*</w:t>
            </w:r>
          </w:p>
        </w:tc>
      </w:tr>
      <w:tr>
        <w:trPr>
          <w:trHeight w:val="720" w:hRule="atLeast"/>
        </w:trPr>
        <w:tc>
          <w:tcPr>
            <w:tcW w:w="538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Augmented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Dickey-Fuller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statistic</w:t>
            </w:r>
          </w:p>
        </w:tc>
        <w:tc>
          <w:tcPr>
            <w:tcW w:w="2554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-0.996675</w:t>
            </w:r>
          </w:p>
        </w:tc>
        <w:tc>
          <w:tcPr>
            <w:tcW w:w="1773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359"/>
              <w:rPr>
                <w:sz w:val="28"/>
              </w:rPr>
            </w:pPr>
            <w:r>
              <w:rPr>
                <w:sz w:val="28"/>
              </w:rPr>
              <w:t>0.7451</w:t>
            </w:r>
          </w:p>
        </w:tc>
      </w:tr>
      <w:tr>
        <w:trPr>
          <w:trHeight w:val="482" w:hRule="atLeast"/>
        </w:trPr>
        <w:tc>
          <w:tcPr>
            <w:tcW w:w="2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critical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values:</w:t>
            </w:r>
          </w:p>
        </w:tc>
        <w:tc>
          <w:tcPr>
            <w:tcW w:w="23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ind w:left="-1"/>
              <w:rPr>
                <w:sz w:val="28"/>
              </w:rPr>
            </w:pPr>
            <w:r>
              <w:rPr>
                <w:sz w:val="28"/>
              </w:rPr>
              <w:t>1%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-3.610453</w:t>
            </w:r>
          </w:p>
        </w:tc>
        <w:tc>
          <w:tcPr>
            <w:tcW w:w="17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299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spacing w:before="156"/>
              <w:ind w:left="-1"/>
              <w:rPr>
                <w:sz w:val="28"/>
              </w:rPr>
            </w:pPr>
            <w:r>
              <w:rPr>
                <w:sz w:val="28"/>
              </w:rPr>
              <w:t>5%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554" w:type="dxa"/>
          </w:tcPr>
          <w:p>
            <w:pPr>
              <w:pStyle w:val="TableParagraph"/>
              <w:spacing w:before="156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-2.938987</w:t>
            </w:r>
          </w:p>
        </w:tc>
        <w:tc>
          <w:tcPr>
            <w:tcW w:w="177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12" w:hRule="atLeast"/>
        </w:trPr>
        <w:tc>
          <w:tcPr>
            <w:tcW w:w="29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149.8pt;height:.75pt;mso-position-horizontal-relative:char;mso-position-vertical-relative:line" coordorigin="0,0" coordsize="2996,15">
                  <v:rect style="position:absolute;left:0;top:0;width:299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8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10%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5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right="360"/>
              <w:jc w:val="right"/>
              <w:rPr>
                <w:sz w:val="28"/>
              </w:rPr>
            </w:pPr>
            <w:r>
              <w:rPr>
                <w:sz w:val="28"/>
              </w:rPr>
              <w:t>-2.607932</w:t>
            </w:r>
          </w:p>
        </w:tc>
        <w:tc>
          <w:tcPr>
            <w:tcW w:w="177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9" w:hRule="atLeast"/>
        </w:trPr>
        <w:tc>
          <w:tcPr>
            <w:tcW w:w="5382" w:type="dxa"/>
            <w:gridSpan w:val="2"/>
          </w:tcPr>
          <w:p>
            <w:pPr>
              <w:pStyle w:val="TableParagraph"/>
              <w:spacing w:line="302" w:lineRule="exact" w:before="67"/>
              <w:rPr>
                <w:sz w:val="28"/>
              </w:rPr>
            </w:pPr>
            <w:r>
              <w:rPr>
                <w:sz w:val="28"/>
              </w:rPr>
              <w:t>*MacKinnon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(1996)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one-sided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p-values.</w:t>
            </w:r>
          </w:p>
        </w:tc>
        <w:tc>
          <w:tcPr>
            <w:tcW w:w="255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7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712" w:top="1500" w:bottom="90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73.584007pt;margin-top:335.089966pt;width:485.4pt;height:2.2pt;mso-position-horizontal-relative:page;mso-position-vertical-relative:page;z-index:-18108928" coordorigin="1472,6702" coordsize="9708,44" path="m4467,6731l1472,6731,1472,6745,4467,6745,4467,6731xm6188,6731l6107,6731,4549,6731,4467,6731,4467,6745,4549,6745,6107,6745,6188,6745,6188,6731xm6188,6702l6107,6702,4549,6702,4467,6702,4467,6716,4549,6716,6107,6716,6188,6716,6188,6702xm9698,6731l7984,6731,7902,6731,7902,6731,6188,6731,6188,6745,7902,6745,7902,6745,7984,6745,9698,6745,9698,6731xm9698,6702l7984,6702,7902,6702,7902,6702,6188,6702,6188,6716,7902,6716,7902,6716,7984,6716,9698,6716,9698,6702xm9780,6731l9698,6731,9698,6745,9780,6745,9780,6731xm9780,6702l9698,6702,9698,6716,9780,6716,9780,6702xm11179,6731l9780,6731,9780,6745,11179,6745,11179,6731xm11179,6702l9780,6702,9780,6716,11179,6716,11179,6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584007pt;margin-top:378.889984pt;width:485.4pt;height:2.2pt;mso-position-horizontal-relative:page;mso-position-vertical-relative:page;z-index:-18108416" coordorigin="1472,7578" coordsize="9708,44" path="m4467,7607l1472,7607,1472,7621,4467,7621,4467,7607xm6188,7607l6107,7607,4549,7607,4467,7607,4467,7621,4549,7621,6107,7621,6188,7621,6188,7607xm6188,7578l6107,7578,4549,7578,4467,7578,4467,7592,4549,7592,6107,7592,6188,7592,6188,7578xm9698,7607l7984,7607,7902,7607,7902,7607,6188,7607,6188,7621,7902,7621,7902,7621,7984,7621,9698,7621,9698,7607xm9698,7578l7984,7578,7902,7578,7902,7578,6188,7578,6188,7592,7902,7592,7902,7592,7984,7592,9698,7592,9698,7578xm9780,7607l9698,7607,9698,7621,9780,7621,9780,7607xm9780,7578l9698,7578,9698,7592,9780,7592,9780,7578xm11179,7607l9780,7607,9780,7621,11179,7621,11179,7607xm11179,7578l9780,7578,9780,7592,11179,7592,11179,757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584007pt;margin-top:454.98999pt;width:485.4pt;height:2.2pt;mso-position-horizontal-relative:page;mso-position-vertical-relative:page;z-index:-18107904" coordorigin="1472,9100" coordsize="9708,44" path="m4467,9129l1472,9129,1472,9143,4467,9143,4467,9129xm6188,9129l6107,9129,4549,9129,4467,9129,4467,9143,4549,9143,6107,9143,6188,9143,6188,9129xm6188,9100l6107,9100,4549,9100,4467,9100,4467,9114,4549,9114,6107,9114,6188,9114,6188,9100xm9698,9129l7984,9129,7902,9129,7902,9129,6188,9129,6188,9143,7902,9143,7902,9143,7984,9143,9698,9143,9698,9129xm9698,9100l7984,9100,7902,9100,7902,9100,6188,9100,6188,9114,7902,9114,7902,9114,7984,9114,9698,9114,9698,9100xm9780,9129l9698,9129,9698,9143,9780,9143,9780,9129xm9780,9100l9698,9100,9698,9114,9780,9114,9780,9100xm11179,9129l9780,9129,9780,9143,11179,9143,11179,9129xm11179,9100l9780,9100,9780,9114,11179,9114,11179,91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584007pt;margin-top:692.015991pt;width:485.4pt;height:2.2pt;mso-position-horizontal-relative:page;mso-position-vertical-relative:page;z-index:15742976" coordorigin="1472,13840" coordsize="9708,44" path="m4467,13869l1472,13869,1472,13884,4467,13884,4467,13869xm4467,13840l1472,13840,1472,13855,4467,13855,4467,13840xm9698,13869l7945,13869,7902,13869,7902,13869,6150,13869,6107,13869,4511,13869,4467,13869,4467,13884,4511,13884,6107,13884,6150,13884,7902,13884,7902,13884,7945,13884,9698,13884,9698,13869xm9698,13840l7945,13840,7902,13840,7902,13840,6150,13840,6107,13840,4511,13840,4467,13840,4467,13855,4511,13855,6107,13855,6150,13855,7902,13855,7902,13855,7945,13855,9698,13855,9698,13840xm11179,13869l9741,13869,9698,13869,9698,13884,9741,13884,11179,13884,11179,13869xm11179,13840l9741,13840,9698,13840,9698,13855,9741,13855,11179,13855,11179,138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6"/>
        <w:gridCol w:w="1450"/>
        <w:gridCol w:w="1640"/>
        <w:gridCol w:w="1815"/>
        <w:gridCol w:w="1804"/>
      </w:tblGrid>
      <w:tr>
        <w:trPr>
          <w:trHeight w:val="478" w:hRule="atLeast"/>
        </w:trPr>
        <w:tc>
          <w:tcPr>
            <w:tcW w:w="9705" w:type="dxa"/>
            <w:gridSpan w:val="5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Augmented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Dickey-Fuller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Equation</w:t>
            </w:r>
          </w:p>
        </w:tc>
      </w:tr>
      <w:tr>
        <w:trPr>
          <w:trHeight w:val="644" w:hRule="atLeast"/>
        </w:trPr>
        <w:tc>
          <w:tcPr>
            <w:tcW w:w="9705" w:type="dxa"/>
            <w:gridSpan w:val="5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Variable: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D(EDM)</w:t>
            </w:r>
          </w:p>
        </w:tc>
      </w:tr>
      <w:tr>
        <w:trPr>
          <w:trHeight w:val="643" w:hRule="atLeast"/>
        </w:trPr>
        <w:tc>
          <w:tcPr>
            <w:tcW w:w="2996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Method: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Squares</w:t>
            </w:r>
          </w:p>
        </w:tc>
        <w:tc>
          <w:tcPr>
            <w:tcW w:w="14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9705" w:type="dxa"/>
            <w:gridSpan w:val="5"/>
          </w:tcPr>
          <w:p>
            <w:pPr>
              <w:pStyle w:val="TableParagraph"/>
              <w:tabs>
                <w:tab w:pos="1882" w:val="left" w:leader="none"/>
              </w:tabs>
              <w:spacing w:before="155"/>
              <w:rPr>
                <w:sz w:val="28"/>
              </w:rPr>
            </w:pPr>
            <w:r>
              <w:rPr>
                <w:sz w:val="28"/>
              </w:rPr>
              <w:t>Date: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09/06/20</w:t>
              <w:tab/>
              <w:t>Time: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15:20</w:t>
            </w:r>
          </w:p>
        </w:tc>
      </w:tr>
      <w:tr>
        <w:trPr>
          <w:trHeight w:val="644" w:hRule="atLeast"/>
        </w:trPr>
        <w:tc>
          <w:tcPr>
            <w:tcW w:w="9705" w:type="dxa"/>
            <w:gridSpan w:val="5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(adjusted):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1981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927" w:hRule="atLeast"/>
        </w:trPr>
        <w:tc>
          <w:tcPr>
            <w:tcW w:w="9705" w:type="dxa"/>
            <w:gridSpan w:val="5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Included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observations: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after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adjustments</w:t>
            </w:r>
          </w:p>
        </w:tc>
      </w:tr>
      <w:tr>
        <w:trPr>
          <w:trHeight w:val="861" w:hRule="atLeast"/>
        </w:trPr>
        <w:tc>
          <w:tcPr>
            <w:tcW w:w="29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450" w:type="dxa"/>
          </w:tcPr>
          <w:p>
            <w:pPr>
              <w:pStyle w:val="TableParagraph"/>
              <w:spacing w:before="88"/>
              <w:ind w:left="-1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</w:tc>
        <w:tc>
          <w:tcPr>
            <w:tcW w:w="1640" w:type="dxa"/>
          </w:tcPr>
          <w:p>
            <w:pPr>
              <w:pStyle w:val="TableParagraph"/>
              <w:spacing w:before="88"/>
              <w:ind w:left="188"/>
              <w:rPr>
                <w:sz w:val="28"/>
              </w:rPr>
            </w:pPr>
            <w:r>
              <w:rPr>
                <w:sz w:val="28"/>
              </w:rPr>
              <w:t>Std.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  <w:tc>
          <w:tcPr>
            <w:tcW w:w="1815" w:type="dxa"/>
          </w:tcPr>
          <w:p>
            <w:pPr>
              <w:pStyle w:val="TableParagraph"/>
              <w:spacing w:before="88"/>
              <w:ind w:left="344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804" w:type="dxa"/>
          </w:tcPr>
          <w:p>
            <w:pPr>
              <w:pStyle w:val="TableParagraph"/>
              <w:spacing w:before="88"/>
              <w:ind w:left="325"/>
              <w:rPr>
                <w:sz w:val="28"/>
              </w:rPr>
            </w:pPr>
            <w:r>
              <w:rPr>
                <w:sz w:val="28"/>
              </w:rPr>
              <w:t>Prob.</w:t>
            </w:r>
          </w:p>
        </w:tc>
      </w:tr>
      <w:tr>
        <w:trPr>
          <w:trHeight w:val="579" w:hRule="atLeast"/>
        </w:trPr>
        <w:tc>
          <w:tcPr>
            <w:tcW w:w="2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0"/>
              <w:rPr>
                <w:sz w:val="28"/>
              </w:rPr>
            </w:pPr>
            <w:r>
              <w:rPr>
                <w:sz w:val="28"/>
              </w:rPr>
              <w:t>EDM(-1)</w:t>
            </w:r>
          </w:p>
        </w:tc>
        <w:tc>
          <w:tcPr>
            <w:tcW w:w="1450" w:type="dxa"/>
          </w:tcPr>
          <w:p>
            <w:pPr>
              <w:pStyle w:val="TableParagraph"/>
              <w:spacing w:before="91"/>
              <w:ind w:left="-1"/>
              <w:rPr>
                <w:sz w:val="28"/>
              </w:rPr>
            </w:pPr>
            <w:r>
              <w:rPr>
                <w:sz w:val="28"/>
              </w:rPr>
              <w:t>-0.059287</w:t>
            </w:r>
          </w:p>
        </w:tc>
        <w:tc>
          <w:tcPr>
            <w:tcW w:w="1640" w:type="dxa"/>
          </w:tcPr>
          <w:p>
            <w:pPr>
              <w:pStyle w:val="TableParagraph"/>
              <w:spacing w:before="91"/>
              <w:ind w:left="188"/>
              <w:rPr>
                <w:sz w:val="28"/>
              </w:rPr>
            </w:pPr>
            <w:r>
              <w:rPr>
                <w:sz w:val="28"/>
              </w:rPr>
              <w:t>0.059484</w:t>
            </w:r>
          </w:p>
        </w:tc>
        <w:tc>
          <w:tcPr>
            <w:tcW w:w="1815" w:type="dxa"/>
          </w:tcPr>
          <w:p>
            <w:pPr>
              <w:pStyle w:val="TableParagraph"/>
              <w:spacing w:before="91"/>
              <w:ind w:left="344"/>
              <w:rPr>
                <w:sz w:val="28"/>
              </w:rPr>
            </w:pPr>
            <w:r>
              <w:rPr>
                <w:sz w:val="28"/>
              </w:rPr>
              <w:t>-0.996675</w:t>
            </w:r>
          </w:p>
        </w:tc>
        <w:tc>
          <w:tcPr>
            <w:tcW w:w="1804" w:type="dxa"/>
          </w:tcPr>
          <w:p>
            <w:pPr>
              <w:pStyle w:val="TableParagraph"/>
              <w:spacing w:before="91"/>
              <w:ind w:left="325"/>
              <w:rPr>
                <w:sz w:val="28"/>
              </w:rPr>
            </w:pPr>
            <w:r>
              <w:rPr>
                <w:sz w:val="28"/>
              </w:rPr>
              <w:t>0.3254</w:t>
            </w:r>
          </w:p>
        </w:tc>
      </w:tr>
      <w:tr>
        <w:trPr>
          <w:trHeight w:val="927" w:hRule="atLeast"/>
        </w:trPr>
        <w:tc>
          <w:tcPr>
            <w:tcW w:w="29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45.91706</w:t>
            </w:r>
          </w:p>
        </w:tc>
        <w:tc>
          <w:tcPr>
            <w:tcW w:w="1640" w:type="dxa"/>
          </w:tcPr>
          <w:p>
            <w:pPr>
              <w:pStyle w:val="TableParagraph"/>
              <w:spacing w:before="155"/>
              <w:ind w:left="188"/>
              <w:rPr>
                <w:sz w:val="28"/>
              </w:rPr>
            </w:pPr>
            <w:r>
              <w:rPr>
                <w:sz w:val="28"/>
              </w:rPr>
              <w:t>42.97686</w:t>
            </w:r>
          </w:p>
        </w:tc>
        <w:tc>
          <w:tcPr>
            <w:tcW w:w="1815" w:type="dxa"/>
          </w:tcPr>
          <w:p>
            <w:pPr>
              <w:pStyle w:val="TableParagraph"/>
              <w:spacing w:before="155"/>
              <w:ind w:left="344"/>
              <w:rPr>
                <w:sz w:val="28"/>
              </w:rPr>
            </w:pPr>
            <w:r>
              <w:rPr>
                <w:sz w:val="28"/>
              </w:rPr>
              <w:t>1.068414</w:t>
            </w:r>
          </w:p>
        </w:tc>
        <w:tc>
          <w:tcPr>
            <w:tcW w:w="1804" w:type="dxa"/>
          </w:tcPr>
          <w:p>
            <w:pPr>
              <w:pStyle w:val="TableParagraph"/>
              <w:spacing w:before="155"/>
              <w:ind w:left="325"/>
              <w:rPr>
                <w:sz w:val="28"/>
              </w:rPr>
            </w:pPr>
            <w:r>
              <w:rPr>
                <w:sz w:val="28"/>
              </w:rPr>
              <w:t>0.2923</w:t>
            </w:r>
          </w:p>
        </w:tc>
      </w:tr>
      <w:tr>
        <w:trPr>
          <w:trHeight w:val="578" w:hRule="atLeast"/>
        </w:trPr>
        <w:tc>
          <w:tcPr>
            <w:tcW w:w="2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R-squared</w:t>
            </w:r>
          </w:p>
        </w:tc>
        <w:tc>
          <w:tcPr>
            <w:tcW w:w="1450" w:type="dxa"/>
          </w:tcPr>
          <w:p>
            <w:pPr>
              <w:pStyle w:val="TableParagraph"/>
              <w:spacing w:before="88"/>
              <w:ind w:left="-1"/>
              <w:rPr>
                <w:sz w:val="28"/>
              </w:rPr>
            </w:pPr>
            <w:r>
              <w:rPr>
                <w:sz w:val="28"/>
              </w:rPr>
              <w:t>0.026146</w:t>
            </w:r>
          </w:p>
        </w:tc>
        <w:tc>
          <w:tcPr>
            <w:tcW w:w="3455" w:type="dxa"/>
            <w:gridSpan w:val="2"/>
          </w:tcPr>
          <w:p>
            <w:pPr>
              <w:pStyle w:val="TableParagraph"/>
              <w:spacing w:before="88"/>
              <w:ind w:left="467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804" w:type="dxa"/>
          </w:tcPr>
          <w:p>
            <w:pPr>
              <w:pStyle w:val="TableParagraph"/>
              <w:spacing w:before="88"/>
              <w:ind w:left="325"/>
              <w:rPr>
                <w:sz w:val="28"/>
              </w:rPr>
            </w:pPr>
            <w:r>
              <w:rPr>
                <w:sz w:val="28"/>
              </w:rPr>
              <w:t>3.142821</w:t>
            </w:r>
          </w:p>
        </w:tc>
      </w:tr>
      <w:tr>
        <w:trPr>
          <w:trHeight w:val="644" w:hRule="atLeast"/>
        </w:trPr>
        <w:tc>
          <w:tcPr>
            <w:tcW w:w="2996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Adjusted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R-squared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6"/>
              <w:ind w:left="-1"/>
              <w:rPr>
                <w:sz w:val="28"/>
              </w:rPr>
            </w:pPr>
            <w:r>
              <w:rPr>
                <w:sz w:val="28"/>
              </w:rPr>
              <w:t>-0.000175</w:t>
            </w:r>
          </w:p>
        </w:tc>
        <w:tc>
          <w:tcPr>
            <w:tcW w:w="3455" w:type="dxa"/>
            <w:gridSpan w:val="2"/>
          </w:tcPr>
          <w:p>
            <w:pPr>
              <w:pStyle w:val="TableParagraph"/>
              <w:spacing w:before="156"/>
              <w:ind w:left="467"/>
              <w:rPr>
                <w:sz w:val="28"/>
              </w:rPr>
            </w:pPr>
            <w:r>
              <w:rPr>
                <w:sz w:val="28"/>
              </w:rPr>
              <w:t>S.D.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804" w:type="dxa"/>
          </w:tcPr>
          <w:p>
            <w:pPr>
              <w:pStyle w:val="TableParagraph"/>
              <w:spacing w:before="156"/>
              <w:ind w:left="325"/>
              <w:rPr>
                <w:sz w:val="28"/>
              </w:rPr>
            </w:pPr>
            <w:r>
              <w:rPr>
                <w:sz w:val="28"/>
              </w:rPr>
              <w:t>14.16722</w:t>
            </w:r>
          </w:p>
        </w:tc>
      </w:tr>
      <w:tr>
        <w:trPr>
          <w:trHeight w:val="643" w:hRule="atLeast"/>
        </w:trPr>
        <w:tc>
          <w:tcPr>
            <w:tcW w:w="2996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S.E.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regression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14.16846</w:t>
            </w:r>
          </w:p>
        </w:tc>
        <w:tc>
          <w:tcPr>
            <w:tcW w:w="3455" w:type="dxa"/>
            <w:gridSpan w:val="2"/>
          </w:tcPr>
          <w:p>
            <w:pPr>
              <w:pStyle w:val="TableParagraph"/>
              <w:spacing w:before="155"/>
              <w:ind w:left="467"/>
              <w:rPr>
                <w:sz w:val="28"/>
              </w:rPr>
            </w:pPr>
            <w:r>
              <w:rPr>
                <w:sz w:val="28"/>
              </w:rPr>
              <w:t>Akaike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info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804" w:type="dxa"/>
          </w:tcPr>
          <w:p>
            <w:pPr>
              <w:pStyle w:val="TableParagraph"/>
              <w:spacing w:before="155"/>
              <w:ind w:left="325"/>
              <w:rPr>
                <w:sz w:val="28"/>
              </w:rPr>
            </w:pPr>
            <w:r>
              <w:rPr>
                <w:sz w:val="28"/>
              </w:rPr>
              <w:t>8.189834</w:t>
            </w:r>
          </w:p>
        </w:tc>
      </w:tr>
      <w:tr>
        <w:trPr>
          <w:trHeight w:val="644" w:hRule="atLeast"/>
        </w:trPr>
        <w:tc>
          <w:tcPr>
            <w:tcW w:w="2996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squared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resid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7427.573</w:t>
            </w:r>
          </w:p>
        </w:tc>
        <w:tc>
          <w:tcPr>
            <w:tcW w:w="3455" w:type="dxa"/>
            <w:gridSpan w:val="2"/>
          </w:tcPr>
          <w:p>
            <w:pPr>
              <w:pStyle w:val="TableParagraph"/>
              <w:spacing w:before="155"/>
              <w:ind w:left="467"/>
              <w:rPr>
                <w:sz w:val="28"/>
              </w:rPr>
            </w:pPr>
            <w:r>
              <w:rPr>
                <w:sz w:val="28"/>
              </w:rPr>
              <w:t>Schwarz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804" w:type="dxa"/>
          </w:tcPr>
          <w:p>
            <w:pPr>
              <w:pStyle w:val="TableParagraph"/>
              <w:spacing w:before="155"/>
              <w:ind w:left="325"/>
              <w:rPr>
                <w:sz w:val="28"/>
              </w:rPr>
            </w:pPr>
            <w:r>
              <w:rPr>
                <w:sz w:val="28"/>
              </w:rPr>
              <w:t>8.275145</w:t>
            </w:r>
          </w:p>
        </w:tc>
      </w:tr>
      <w:tr>
        <w:trPr>
          <w:trHeight w:val="644" w:hRule="atLeast"/>
        </w:trPr>
        <w:tc>
          <w:tcPr>
            <w:tcW w:w="2996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Log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likelihood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6"/>
              <w:ind w:left="-1"/>
              <w:rPr>
                <w:sz w:val="28"/>
              </w:rPr>
            </w:pPr>
            <w:r>
              <w:rPr>
                <w:sz w:val="28"/>
              </w:rPr>
              <w:t>-157.7018</w:t>
            </w:r>
          </w:p>
        </w:tc>
        <w:tc>
          <w:tcPr>
            <w:tcW w:w="3455" w:type="dxa"/>
            <w:gridSpan w:val="2"/>
          </w:tcPr>
          <w:p>
            <w:pPr>
              <w:pStyle w:val="TableParagraph"/>
              <w:spacing w:before="156"/>
              <w:ind w:left="467"/>
              <w:rPr>
                <w:sz w:val="28"/>
              </w:rPr>
            </w:pPr>
            <w:r>
              <w:rPr>
                <w:sz w:val="28"/>
              </w:rPr>
              <w:t>Hannan-Quinn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criter.</w:t>
            </w:r>
          </w:p>
        </w:tc>
        <w:tc>
          <w:tcPr>
            <w:tcW w:w="1804" w:type="dxa"/>
          </w:tcPr>
          <w:p>
            <w:pPr>
              <w:pStyle w:val="TableParagraph"/>
              <w:spacing w:before="156"/>
              <w:ind w:left="325"/>
              <w:rPr>
                <w:sz w:val="28"/>
              </w:rPr>
            </w:pPr>
            <w:r>
              <w:rPr>
                <w:sz w:val="28"/>
              </w:rPr>
              <w:t>8.220443</w:t>
            </w:r>
          </w:p>
        </w:tc>
      </w:tr>
      <w:tr>
        <w:trPr>
          <w:trHeight w:val="643" w:hRule="atLeast"/>
        </w:trPr>
        <w:tc>
          <w:tcPr>
            <w:tcW w:w="2996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F-statistic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0.993361</w:t>
            </w:r>
          </w:p>
        </w:tc>
        <w:tc>
          <w:tcPr>
            <w:tcW w:w="3455" w:type="dxa"/>
            <w:gridSpan w:val="2"/>
          </w:tcPr>
          <w:p>
            <w:pPr>
              <w:pStyle w:val="TableParagraph"/>
              <w:spacing w:before="155"/>
              <w:ind w:left="467"/>
              <w:rPr>
                <w:sz w:val="28"/>
              </w:rPr>
            </w:pPr>
            <w:r>
              <w:rPr>
                <w:sz w:val="28"/>
              </w:rPr>
              <w:t>Durbin-Watson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</w:t>
            </w:r>
          </w:p>
        </w:tc>
        <w:tc>
          <w:tcPr>
            <w:tcW w:w="1804" w:type="dxa"/>
          </w:tcPr>
          <w:p>
            <w:pPr>
              <w:pStyle w:val="TableParagraph"/>
              <w:spacing w:before="155"/>
              <w:ind w:left="325"/>
              <w:rPr>
                <w:sz w:val="28"/>
              </w:rPr>
            </w:pPr>
            <w:r>
              <w:rPr>
                <w:sz w:val="28"/>
              </w:rPr>
              <w:t>1.814444</w:t>
            </w:r>
          </w:p>
        </w:tc>
      </w:tr>
      <w:tr>
        <w:trPr>
          <w:trHeight w:val="920" w:hRule="atLeast"/>
        </w:trPr>
        <w:tc>
          <w:tcPr>
            <w:tcW w:w="2996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Prob(F-statistic)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5"/>
              <w:ind w:left="-1"/>
              <w:rPr>
                <w:sz w:val="28"/>
              </w:rPr>
            </w:pPr>
            <w:r>
              <w:rPr>
                <w:sz w:val="28"/>
              </w:rPr>
              <w:t>0.325396</w:t>
            </w:r>
          </w:p>
        </w:tc>
        <w:tc>
          <w:tcPr>
            <w:tcW w:w="3455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712" w:top="1500" w:bottom="90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238.340012pt;width:143.66pt;height:.71999pt;mso-position-horizontal-relative:page;mso-position-vertical-relative:page;z-index:-18105856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2375"/>
        <w:gridCol w:w="2371"/>
        <w:gridCol w:w="1687"/>
      </w:tblGrid>
      <w:tr>
        <w:trPr>
          <w:trHeight w:val="478" w:hRule="atLeast"/>
        </w:trPr>
        <w:tc>
          <w:tcPr>
            <w:tcW w:w="9306" w:type="dxa"/>
            <w:gridSpan w:val="4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Null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Hypothesis: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unit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root</w:t>
            </w:r>
          </w:p>
        </w:tc>
      </w:tr>
      <w:tr>
        <w:trPr>
          <w:trHeight w:val="644" w:hRule="atLeast"/>
        </w:trPr>
        <w:tc>
          <w:tcPr>
            <w:tcW w:w="2873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Exogenous: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Constant</w:t>
            </w:r>
          </w:p>
        </w:tc>
        <w:tc>
          <w:tcPr>
            <w:tcW w:w="23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09" w:hRule="atLeast"/>
        </w:trPr>
        <w:tc>
          <w:tcPr>
            <w:tcW w:w="9306" w:type="dxa"/>
            <w:gridSpan w:val="4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Lag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Length: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(Automatic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SIC,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maxlag=9)</w:t>
            </w:r>
          </w:p>
        </w:tc>
      </w:tr>
      <w:tr>
        <w:trPr>
          <w:trHeight w:val="826" w:hRule="atLeast"/>
        </w:trPr>
        <w:tc>
          <w:tcPr>
            <w:tcW w:w="28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143.7pt;height:.75pt;mso-position-horizontal-relative:char;mso-position-vertical-relative:line" coordorigin="0,0" coordsize="2874,15">
                  <v:rect style="position:absolute;left:0;top:0;width:2874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7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2"/>
              <w:ind w:right="378"/>
              <w:jc w:val="right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6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2"/>
              <w:ind w:right="542"/>
              <w:jc w:val="right"/>
              <w:rPr>
                <w:sz w:val="28"/>
              </w:rPr>
            </w:pPr>
            <w:r>
              <w:rPr>
                <w:sz w:val="28"/>
              </w:rPr>
              <w:t>Prob.*</w:t>
            </w:r>
          </w:p>
        </w:tc>
      </w:tr>
      <w:tr>
        <w:trPr>
          <w:trHeight w:val="717" w:hRule="atLeast"/>
        </w:trPr>
        <w:tc>
          <w:tcPr>
            <w:tcW w:w="524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Augmented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Dickey-Fuller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statistic</w:t>
            </w:r>
          </w:p>
        </w:tc>
        <w:tc>
          <w:tcPr>
            <w:tcW w:w="2371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right="331"/>
              <w:jc w:val="right"/>
              <w:rPr>
                <w:sz w:val="28"/>
              </w:rPr>
            </w:pPr>
            <w:r>
              <w:rPr>
                <w:sz w:val="28"/>
              </w:rPr>
              <w:t>0.485455</w:t>
            </w:r>
          </w:p>
        </w:tc>
        <w:tc>
          <w:tcPr>
            <w:tcW w:w="1687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7"/>
              <w:ind w:right="580"/>
              <w:jc w:val="right"/>
              <w:rPr>
                <w:sz w:val="28"/>
              </w:rPr>
            </w:pPr>
            <w:r>
              <w:rPr>
                <w:sz w:val="28"/>
              </w:rPr>
              <w:t>0.9840</w:t>
            </w:r>
          </w:p>
        </w:tc>
      </w:tr>
      <w:tr>
        <w:trPr>
          <w:trHeight w:val="480" w:hRule="atLeast"/>
        </w:trPr>
        <w:tc>
          <w:tcPr>
            <w:tcW w:w="2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critical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values:</w:t>
            </w:r>
          </w:p>
        </w:tc>
        <w:tc>
          <w:tcPr>
            <w:tcW w:w="23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3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-3.610453</w:t>
            </w:r>
          </w:p>
        </w:tc>
        <w:tc>
          <w:tcPr>
            <w:tcW w:w="168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75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5%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371" w:type="dxa"/>
          </w:tcPr>
          <w:p>
            <w:pPr>
              <w:pStyle w:val="TableParagraph"/>
              <w:spacing w:before="155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-2.938987</w:t>
            </w:r>
          </w:p>
        </w:tc>
        <w:tc>
          <w:tcPr>
            <w:tcW w:w="168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11" w:hRule="atLeast"/>
        </w:trPr>
        <w:tc>
          <w:tcPr>
            <w:tcW w:w="28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143.7pt;height:.75pt;mso-position-horizontal-relative:char;mso-position-vertical-relative:line" coordorigin="0,0" coordsize="2874,15">
                  <v:rect style="position:absolute;left:0;top:0;width:2874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7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10%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3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6"/>
              <w:ind w:right="309"/>
              <w:jc w:val="right"/>
              <w:rPr>
                <w:sz w:val="28"/>
              </w:rPr>
            </w:pPr>
            <w:r>
              <w:rPr>
                <w:sz w:val="28"/>
              </w:rPr>
              <w:t>-2.607932</w:t>
            </w:r>
          </w:p>
        </w:tc>
        <w:tc>
          <w:tcPr>
            <w:tcW w:w="168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7" w:hRule="atLeast"/>
        </w:trPr>
        <w:tc>
          <w:tcPr>
            <w:tcW w:w="5248" w:type="dxa"/>
            <w:gridSpan w:val="2"/>
          </w:tcPr>
          <w:p>
            <w:pPr>
              <w:pStyle w:val="TableParagraph"/>
              <w:spacing w:line="302" w:lineRule="exact" w:before="65"/>
              <w:rPr>
                <w:sz w:val="28"/>
              </w:rPr>
            </w:pPr>
            <w:r>
              <w:rPr>
                <w:sz w:val="28"/>
              </w:rPr>
              <w:t>*MacKinnon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(1996)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one-sided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p-values.</w:t>
            </w:r>
          </w:p>
        </w:tc>
        <w:tc>
          <w:tcPr>
            <w:tcW w:w="237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8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712" w:top="1500" w:bottom="90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370.609985pt;width:143.66pt;height:.72pt;mso-position-horizontal-relative:page;mso-position-vertical-relative:page;z-index:-1810534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14.170013pt;width:143.66pt;height:.72pt;mso-position-horizontal-relative:page;mso-position-vertical-relative:page;z-index:-1810483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90.029999pt;width:143.66pt;height:.72pt;mso-position-horizontal-relative:page;mso-position-vertical-relative:page;z-index:-18104320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1415"/>
        <w:gridCol w:w="1568"/>
        <w:gridCol w:w="1705"/>
        <w:gridCol w:w="1746"/>
      </w:tblGrid>
      <w:tr>
        <w:trPr>
          <w:trHeight w:val="477" w:hRule="atLeast"/>
        </w:trPr>
        <w:tc>
          <w:tcPr>
            <w:tcW w:w="9307" w:type="dxa"/>
            <w:gridSpan w:val="5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Augmented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Dickey-Fuller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Equation</w:t>
            </w:r>
          </w:p>
        </w:tc>
      </w:tr>
      <w:tr>
        <w:trPr>
          <w:trHeight w:val="644" w:hRule="atLeast"/>
        </w:trPr>
        <w:tc>
          <w:tcPr>
            <w:tcW w:w="9307" w:type="dxa"/>
            <w:gridSpan w:val="5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Dependent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Variable: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D(PRF)</w:t>
            </w:r>
          </w:p>
        </w:tc>
      </w:tr>
      <w:tr>
        <w:trPr>
          <w:trHeight w:val="644" w:hRule="atLeast"/>
        </w:trPr>
        <w:tc>
          <w:tcPr>
            <w:tcW w:w="9307" w:type="dxa"/>
            <w:gridSpan w:val="5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Method: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Squares</w:t>
            </w:r>
          </w:p>
        </w:tc>
      </w:tr>
      <w:tr>
        <w:trPr>
          <w:trHeight w:val="643" w:hRule="atLeast"/>
        </w:trPr>
        <w:tc>
          <w:tcPr>
            <w:tcW w:w="9307" w:type="dxa"/>
            <w:gridSpan w:val="5"/>
          </w:tcPr>
          <w:p>
            <w:pPr>
              <w:pStyle w:val="TableParagraph"/>
              <w:tabs>
                <w:tab w:pos="1882" w:val="left" w:leader="none"/>
              </w:tabs>
              <w:spacing w:before="155"/>
              <w:rPr>
                <w:sz w:val="28"/>
              </w:rPr>
            </w:pPr>
            <w:r>
              <w:rPr>
                <w:sz w:val="28"/>
              </w:rPr>
              <w:t>Date: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09/06/20</w:t>
              <w:tab/>
              <w:t>Time: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15:21</w:t>
            </w:r>
          </w:p>
        </w:tc>
      </w:tr>
      <w:tr>
        <w:trPr>
          <w:trHeight w:val="643" w:hRule="atLeast"/>
        </w:trPr>
        <w:tc>
          <w:tcPr>
            <w:tcW w:w="9307" w:type="dxa"/>
            <w:gridSpan w:val="5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(adjusted):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1981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912" w:hRule="atLeast"/>
        </w:trPr>
        <w:tc>
          <w:tcPr>
            <w:tcW w:w="9307" w:type="dxa"/>
            <w:gridSpan w:val="5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Included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observations: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after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adjustments</w:t>
            </w:r>
          </w:p>
        </w:tc>
      </w:tr>
      <w:tr>
        <w:trPr>
          <w:trHeight w:val="826" w:hRule="atLeast"/>
        </w:trPr>
        <w:tc>
          <w:tcPr>
            <w:tcW w:w="28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41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</w:tc>
        <w:tc>
          <w:tcPr>
            <w:tcW w:w="15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1"/>
              <w:ind w:left="154"/>
              <w:rPr>
                <w:sz w:val="28"/>
              </w:rPr>
            </w:pPr>
            <w:r>
              <w:rPr>
                <w:sz w:val="28"/>
              </w:rPr>
              <w:t>Std.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  <w:tc>
          <w:tcPr>
            <w:tcW w:w="17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1"/>
              <w:ind w:left="308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74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1"/>
              <w:ind w:left="322"/>
              <w:rPr>
                <w:sz w:val="28"/>
              </w:rPr>
            </w:pPr>
            <w:r>
              <w:rPr>
                <w:sz w:val="28"/>
              </w:rPr>
              <w:t>Prob.</w:t>
            </w:r>
          </w:p>
        </w:tc>
      </w:tr>
      <w:tr>
        <w:trPr>
          <w:trHeight w:val="559" w:hRule="atLeast"/>
        </w:trPr>
        <w:tc>
          <w:tcPr>
            <w:tcW w:w="2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PRF(-1)</w:t>
            </w:r>
          </w:p>
        </w:tc>
        <w:tc>
          <w:tcPr>
            <w:tcW w:w="14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0.019762</w:t>
            </w:r>
          </w:p>
        </w:tc>
        <w:tc>
          <w:tcPr>
            <w:tcW w:w="15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1"/>
              <w:ind w:left="154"/>
              <w:rPr>
                <w:sz w:val="28"/>
              </w:rPr>
            </w:pPr>
            <w:r>
              <w:rPr>
                <w:sz w:val="28"/>
              </w:rPr>
              <w:t>0.040708</w:t>
            </w:r>
          </w:p>
        </w:tc>
        <w:tc>
          <w:tcPr>
            <w:tcW w:w="17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1"/>
              <w:ind w:left="308"/>
              <w:rPr>
                <w:sz w:val="28"/>
              </w:rPr>
            </w:pPr>
            <w:r>
              <w:rPr>
                <w:sz w:val="28"/>
              </w:rPr>
              <w:t>0.485455</w:t>
            </w:r>
          </w:p>
        </w:tc>
        <w:tc>
          <w:tcPr>
            <w:tcW w:w="174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1"/>
              <w:ind w:left="322"/>
              <w:rPr>
                <w:sz w:val="28"/>
              </w:rPr>
            </w:pPr>
            <w:r>
              <w:rPr>
                <w:sz w:val="28"/>
              </w:rPr>
              <w:t>0.6302</w:t>
            </w:r>
          </w:p>
        </w:tc>
      </w:tr>
      <w:tr>
        <w:trPr>
          <w:trHeight w:val="912" w:hRule="atLeast"/>
        </w:trPr>
        <w:tc>
          <w:tcPr>
            <w:tcW w:w="2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4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2.903281</w:t>
            </w:r>
          </w:p>
        </w:tc>
        <w:tc>
          <w:tcPr>
            <w:tcW w:w="15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154"/>
              <w:rPr>
                <w:sz w:val="28"/>
              </w:rPr>
            </w:pPr>
            <w:r>
              <w:rPr>
                <w:sz w:val="28"/>
              </w:rPr>
              <w:t>2.529789</w:t>
            </w:r>
          </w:p>
        </w:tc>
        <w:tc>
          <w:tcPr>
            <w:tcW w:w="17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308"/>
              <w:rPr>
                <w:sz w:val="28"/>
              </w:rPr>
            </w:pPr>
            <w:r>
              <w:rPr>
                <w:sz w:val="28"/>
              </w:rPr>
              <w:t>1.147637</w:t>
            </w:r>
          </w:p>
        </w:tc>
        <w:tc>
          <w:tcPr>
            <w:tcW w:w="174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5"/>
              <w:ind w:left="322"/>
              <w:rPr>
                <w:sz w:val="28"/>
              </w:rPr>
            </w:pPr>
            <w:r>
              <w:rPr>
                <w:sz w:val="28"/>
              </w:rPr>
              <w:t>0.2585</w:t>
            </w:r>
          </w:p>
        </w:tc>
      </w:tr>
      <w:tr>
        <w:trPr>
          <w:trHeight w:val="559" w:hRule="atLeast"/>
        </w:trPr>
        <w:tc>
          <w:tcPr>
            <w:tcW w:w="2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R-squared</w:t>
            </w:r>
          </w:p>
        </w:tc>
        <w:tc>
          <w:tcPr>
            <w:tcW w:w="14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0.006329</w:t>
            </w:r>
          </w:p>
        </w:tc>
        <w:tc>
          <w:tcPr>
            <w:tcW w:w="3273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before="71"/>
              <w:ind w:left="433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74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71"/>
              <w:ind w:left="322"/>
              <w:rPr>
                <w:sz w:val="28"/>
              </w:rPr>
            </w:pPr>
            <w:r>
              <w:rPr>
                <w:sz w:val="28"/>
              </w:rPr>
              <w:t>3.714103</w:t>
            </w:r>
          </w:p>
        </w:tc>
      </w:tr>
      <w:tr>
        <w:trPr>
          <w:trHeight w:val="643" w:hRule="atLeast"/>
        </w:trPr>
        <w:tc>
          <w:tcPr>
            <w:tcW w:w="2873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Adjusted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R-squared</w:t>
            </w:r>
          </w:p>
        </w:tc>
        <w:tc>
          <w:tcPr>
            <w:tcW w:w="1415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-0.020527</w:t>
            </w:r>
          </w:p>
        </w:tc>
        <w:tc>
          <w:tcPr>
            <w:tcW w:w="3273" w:type="dxa"/>
            <w:gridSpan w:val="2"/>
          </w:tcPr>
          <w:p>
            <w:pPr>
              <w:pStyle w:val="TableParagraph"/>
              <w:spacing w:before="155"/>
              <w:ind w:left="433"/>
              <w:rPr>
                <w:sz w:val="28"/>
              </w:rPr>
            </w:pPr>
            <w:r>
              <w:rPr>
                <w:sz w:val="28"/>
              </w:rPr>
              <w:t>S.D.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746" w:type="dxa"/>
          </w:tcPr>
          <w:p>
            <w:pPr>
              <w:pStyle w:val="TableParagraph"/>
              <w:spacing w:before="155"/>
              <w:ind w:left="322"/>
              <w:rPr>
                <w:sz w:val="28"/>
              </w:rPr>
            </w:pPr>
            <w:r>
              <w:rPr>
                <w:sz w:val="28"/>
              </w:rPr>
              <w:t>11.74584</w:t>
            </w:r>
          </w:p>
        </w:tc>
      </w:tr>
      <w:tr>
        <w:trPr>
          <w:trHeight w:val="644" w:hRule="atLeast"/>
        </w:trPr>
        <w:tc>
          <w:tcPr>
            <w:tcW w:w="2873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S.E.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regression</w:t>
            </w:r>
          </w:p>
        </w:tc>
        <w:tc>
          <w:tcPr>
            <w:tcW w:w="1415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11.86578</w:t>
            </w:r>
          </w:p>
        </w:tc>
        <w:tc>
          <w:tcPr>
            <w:tcW w:w="3273" w:type="dxa"/>
            <w:gridSpan w:val="2"/>
          </w:tcPr>
          <w:p>
            <w:pPr>
              <w:pStyle w:val="TableParagraph"/>
              <w:spacing w:before="155"/>
              <w:ind w:left="433"/>
              <w:rPr>
                <w:sz w:val="28"/>
              </w:rPr>
            </w:pPr>
            <w:r>
              <w:rPr>
                <w:sz w:val="28"/>
              </w:rPr>
              <w:t>Akaike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info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746" w:type="dxa"/>
          </w:tcPr>
          <w:p>
            <w:pPr>
              <w:pStyle w:val="TableParagraph"/>
              <w:spacing w:before="155"/>
              <w:ind w:left="322"/>
              <w:rPr>
                <w:sz w:val="28"/>
              </w:rPr>
            </w:pPr>
            <w:r>
              <w:rPr>
                <w:sz w:val="28"/>
              </w:rPr>
              <w:t>7.835114</w:t>
            </w:r>
          </w:p>
        </w:tc>
      </w:tr>
      <w:tr>
        <w:trPr>
          <w:trHeight w:val="644" w:hRule="atLeast"/>
        </w:trPr>
        <w:tc>
          <w:tcPr>
            <w:tcW w:w="2873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squared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resid</w:t>
            </w:r>
          </w:p>
        </w:tc>
        <w:tc>
          <w:tcPr>
            <w:tcW w:w="1415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5209.478</w:t>
            </w:r>
          </w:p>
        </w:tc>
        <w:tc>
          <w:tcPr>
            <w:tcW w:w="3273" w:type="dxa"/>
            <w:gridSpan w:val="2"/>
          </w:tcPr>
          <w:p>
            <w:pPr>
              <w:pStyle w:val="TableParagraph"/>
              <w:spacing w:before="156"/>
              <w:ind w:left="433"/>
              <w:rPr>
                <w:sz w:val="28"/>
              </w:rPr>
            </w:pPr>
            <w:r>
              <w:rPr>
                <w:sz w:val="28"/>
              </w:rPr>
              <w:t>Schwarz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746" w:type="dxa"/>
          </w:tcPr>
          <w:p>
            <w:pPr>
              <w:pStyle w:val="TableParagraph"/>
              <w:spacing w:before="156"/>
              <w:ind w:left="322"/>
              <w:rPr>
                <w:sz w:val="28"/>
              </w:rPr>
            </w:pPr>
            <w:r>
              <w:rPr>
                <w:sz w:val="28"/>
              </w:rPr>
              <w:t>7.920425</w:t>
            </w:r>
          </w:p>
        </w:tc>
      </w:tr>
      <w:tr>
        <w:trPr>
          <w:trHeight w:val="643" w:hRule="atLeast"/>
        </w:trPr>
        <w:tc>
          <w:tcPr>
            <w:tcW w:w="2873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Log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likelihood</w:t>
            </w:r>
          </w:p>
        </w:tc>
        <w:tc>
          <w:tcPr>
            <w:tcW w:w="1415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-150.7847</w:t>
            </w:r>
          </w:p>
        </w:tc>
        <w:tc>
          <w:tcPr>
            <w:tcW w:w="3273" w:type="dxa"/>
            <w:gridSpan w:val="2"/>
          </w:tcPr>
          <w:p>
            <w:pPr>
              <w:pStyle w:val="TableParagraph"/>
              <w:spacing w:before="155"/>
              <w:ind w:left="433"/>
              <w:rPr>
                <w:sz w:val="28"/>
              </w:rPr>
            </w:pPr>
            <w:r>
              <w:rPr>
                <w:sz w:val="28"/>
              </w:rPr>
              <w:t>Hannan-Quinn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criter.</w:t>
            </w:r>
          </w:p>
        </w:tc>
        <w:tc>
          <w:tcPr>
            <w:tcW w:w="1746" w:type="dxa"/>
          </w:tcPr>
          <w:p>
            <w:pPr>
              <w:pStyle w:val="TableParagraph"/>
              <w:spacing w:before="155"/>
              <w:ind w:left="322"/>
              <w:rPr>
                <w:sz w:val="28"/>
              </w:rPr>
            </w:pPr>
            <w:r>
              <w:rPr>
                <w:sz w:val="28"/>
              </w:rPr>
              <w:t>7.865723</w:t>
            </w:r>
          </w:p>
        </w:tc>
      </w:tr>
      <w:tr>
        <w:trPr>
          <w:trHeight w:val="477" w:hRule="atLeast"/>
        </w:trPr>
        <w:tc>
          <w:tcPr>
            <w:tcW w:w="2873" w:type="dxa"/>
          </w:tcPr>
          <w:p>
            <w:pPr>
              <w:pStyle w:val="TableParagraph"/>
              <w:spacing w:line="302" w:lineRule="exact" w:before="155"/>
              <w:rPr>
                <w:sz w:val="28"/>
              </w:rPr>
            </w:pPr>
            <w:r>
              <w:rPr>
                <w:sz w:val="28"/>
              </w:rPr>
              <w:t>F-statistic</w:t>
            </w:r>
          </w:p>
        </w:tc>
        <w:tc>
          <w:tcPr>
            <w:tcW w:w="1415" w:type="dxa"/>
          </w:tcPr>
          <w:p>
            <w:pPr>
              <w:pStyle w:val="TableParagraph"/>
              <w:spacing w:line="302" w:lineRule="exact" w:before="155"/>
              <w:rPr>
                <w:sz w:val="28"/>
              </w:rPr>
            </w:pPr>
            <w:r>
              <w:rPr>
                <w:sz w:val="28"/>
              </w:rPr>
              <w:t>0.235667</w:t>
            </w:r>
          </w:p>
        </w:tc>
        <w:tc>
          <w:tcPr>
            <w:tcW w:w="3273" w:type="dxa"/>
            <w:gridSpan w:val="2"/>
          </w:tcPr>
          <w:p>
            <w:pPr>
              <w:pStyle w:val="TableParagraph"/>
              <w:spacing w:line="302" w:lineRule="exact" w:before="155"/>
              <w:ind w:left="433"/>
              <w:rPr>
                <w:sz w:val="28"/>
              </w:rPr>
            </w:pPr>
            <w:r>
              <w:rPr>
                <w:sz w:val="28"/>
              </w:rPr>
              <w:t>Durbin-Watson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</w:t>
            </w:r>
          </w:p>
        </w:tc>
        <w:tc>
          <w:tcPr>
            <w:tcW w:w="1746" w:type="dxa"/>
          </w:tcPr>
          <w:p>
            <w:pPr>
              <w:pStyle w:val="TableParagraph"/>
              <w:spacing w:line="302" w:lineRule="exact" w:before="155"/>
              <w:ind w:left="322"/>
              <w:rPr>
                <w:sz w:val="28"/>
              </w:rPr>
            </w:pPr>
            <w:r>
              <w:rPr>
                <w:sz w:val="28"/>
              </w:rPr>
              <w:t>2.384245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712" w:top="1500" w:bottom="900" w:left="200" w:right="180"/>
        </w:sect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1778"/>
      </w:tblGrid>
      <w:tr>
        <w:trPr>
          <w:trHeight w:val="751" w:hRule="atLeast"/>
        </w:trPr>
        <w:tc>
          <w:tcPr>
            <w:tcW w:w="234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Prob(F-statistic)</w:t>
            </w:r>
          </w:p>
        </w:tc>
        <w:tc>
          <w:tcPr>
            <w:tcW w:w="1778" w:type="dxa"/>
          </w:tcPr>
          <w:p>
            <w:pPr>
              <w:pStyle w:val="TableParagraph"/>
              <w:spacing w:line="311" w:lineRule="exact"/>
              <w:ind w:left="526"/>
              <w:rPr>
                <w:sz w:val="28"/>
              </w:rPr>
            </w:pPr>
            <w:r>
              <w:rPr>
                <w:sz w:val="28"/>
              </w:rPr>
              <w:t>0.630216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3.584007pt;margin-top:108.739967pt;width:465.35pt;height:2.2pt;mso-position-horizontal-relative:page;mso-position-vertical-relative:page;z-index:15746560" coordorigin="1472,2175" coordsize="9307,44" path="m4345,2204l1472,2204,1472,2218,4345,2218,4345,2204xm4345,2175l1472,2175,1472,2189,4345,2189,4345,2175xm9357,2204l7679,2204,7636,2204,7636,2204,5958,2204,5915,2204,4388,2204,4345,2204,4345,2218,4388,2218,5915,2218,5958,2218,7636,2218,7636,2218,7679,2218,9357,2218,9357,2204xm9357,2175l7679,2175,7636,2175,7636,2175,5958,2175,5915,2175,4388,2175,4345,2175,4345,2189,4388,2189,5915,2189,5958,2189,7636,2189,7636,2189,7679,2189,9357,2189,9357,2175xm10778,2204l9400,2204,9357,2204,9357,2218,9400,2218,10778,2218,10778,2204xm10778,2175l9400,2175,9357,2175,9357,2189,9400,2189,10778,2189,10778,2175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footerReference w:type="default" r:id="rId18"/>
          <w:pgSz w:w="12240" w:h="15840"/>
          <w:pgMar w:footer="712" w:header="0" w:top="1440" w:bottom="90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246.259995pt;width:147.62pt;height:.72pt;mso-position-horizontal-relative:page;mso-position-vertical-relative:page;z-index:-1810227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382"/>
        <w:gridCol w:w="2494"/>
        <w:gridCol w:w="1738"/>
      </w:tblGrid>
      <w:tr>
        <w:trPr>
          <w:trHeight w:val="477" w:hRule="atLeast"/>
        </w:trPr>
        <w:tc>
          <w:tcPr>
            <w:tcW w:w="9566" w:type="dxa"/>
            <w:gridSpan w:val="4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Null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Hypothesis: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PCI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unit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root</w:t>
            </w:r>
          </w:p>
        </w:tc>
      </w:tr>
      <w:tr>
        <w:trPr>
          <w:trHeight w:val="644" w:hRule="atLeast"/>
        </w:trPr>
        <w:tc>
          <w:tcPr>
            <w:tcW w:w="2952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Exogenous: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Constant</w:t>
            </w:r>
          </w:p>
        </w:tc>
        <w:tc>
          <w:tcPr>
            <w:tcW w:w="238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9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3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08" w:hRule="atLeast"/>
        </w:trPr>
        <w:tc>
          <w:tcPr>
            <w:tcW w:w="9566" w:type="dxa"/>
            <w:gridSpan w:val="4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Lag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Length: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(Automatic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SIC,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maxlag=9)</w:t>
            </w:r>
          </w:p>
        </w:tc>
      </w:tr>
      <w:tr>
        <w:trPr>
          <w:trHeight w:val="819" w:hRule="atLeast"/>
        </w:trPr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0"/>
              </w:rPr>
            </w:pPr>
          </w:p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147.65pt;height:.75pt;mso-position-horizontal-relative:char;mso-position-vertical-relative:line" coordorigin="0,0" coordsize="2953,15">
                  <v:rect style="position:absolute;left:0;top:0;width:295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8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49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67"/>
              <w:ind w:right="414"/>
              <w:jc w:val="right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73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67"/>
              <w:ind w:left="417"/>
              <w:rPr>
                <w:sz w:val="28"/>
              </w:rPr>
            </w:pPr>
            <w:r>
              <w:rPr>
                <w:sz w:val="28"/>
              </w:rPr>
              <w:t>Prob.*</w:t>
            </w:r>
          </w:p>
        </w:tc>
      </w:tr>
      <w:tr>
        <w:trPr>
          <w:trHeight w:val="710" w:hRule="atLeast"/>
        </w:trPr>
        <w:tc>
          <w:tcPr>
            <w:tcW w:w="5334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60"/>
              <w:rPr>
                <w:sz w:val="28"/>
              </w:rPr>
            </w:pPr>
            <w:r>
              <w:rPr>
                <w:sz w:val="28"/>
              </w:rPr>
              <w:t>Augmented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Dickey-Fuller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statistic</w:t>
            </w:r>
          </w:p>
        </w:tc>
        <w:tc>
          <w:tcPr>
            <w:tcW w:w="2494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-1.106681</w:t>
            </w:r>
          </w:p>
        </w:tc>
        <w:tc>
          <w:tcPr>
            <w:tcW w:w="1738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0"/>
              <w:ind w:left="347"/>
              <w:rPr>
                <w:sz w:val="28"/>
              </w:rPr>
            </w:pPr>
            <w:r>
              <w:rPr>
                <w:sz w:val="28"/>
              </w:rPr>
              <w:t>0.7033</w:t>
            </w:r>
          </w:p>
        </w:tc>
      </w:tr>
      <w:tr>
        <w:trPr>
          <w:trHeight w:val="480" w:hRule="atLeast"/>
        </w:trPr>
        <w:tc>
          <w:tcPr>
            <w:tcW w:w="29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Test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critical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values: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4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5" w:lineRule="exact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-3.615588</w:t>
            </w:r>
          </w:p>
        </w:tc>
        <w:tc>
          <w:tcPr>
            <w:tcW w:w="17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295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5%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494" w:type="dxa"/>
          </w:tcPr>
          <w:p>
            <w:pPr>
              <w:pStyle w:val="TableParagraph"/>
              <w:spacing w:before="155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-2.941145</w:t>
            </w:r>
          </w:p>
        </w:tc>
        <w:tc>
          <w:tcPr>
            <w:tcW w:w="173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09" w:hRule="atLeast"/>
        </w:trPr>
        <w:tc>
          <w:tcPr>
            <w:tcW w:w="29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line="20" w:lineRule="exact"/>
              <w:ind w:right="-58"/>
              <w:rPr>
                <w:sz w:val="2"/>
              </w:rPr>
            </w:pPr>
            <w:r>
              <w:rPr>
                <w:sz w:val="2"/>
              </w:rPr>
              <w:pict>
                <v:group style="width:147.65pt;height:.75pt;mso-position-horizontal-relative:char;mso-position-vertical-relative:line" coordorigin="0,0" coordsize="2953,15">
                  <v:rect style="position:absolute;left:0;top:0;width:2953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3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10%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49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56"/>
              <w:ind w:right="345"/>
              <w:jc w:val="right"/>
              <w:rPr>
                <w:sz w:val="28"/>
              </w:rPr>
            </w:pPr>
            <w:r>
              <w:rPr>
                <w:sz w:val="28"/>
              </w:rPr>
              <w:t>-2.609066</w:t>
            </w:r>
          </w:p>
        </w:tc>
        <w:tc>
          <w:tcPr>
            <w:tcW w:w="173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82" w:hRule="atLeast"/>
        </w:trPr>
        <w:tc>
          <w:tcPr>
            <w:tcW w:w="5334" w:type="dxa"/>
            <w:gridSpan w:val="2"/>
          </w:tcPr>
          <w:p>
            <w:pPr>
              <w:pStyle w:val="TableParagraph"/>
              <w:spacing w:line="302" w:lineRule="exact" w:before="60"/>
              <w:rPr>
                <w:sz w:val="28"/>
              </w:rPr>
            </w:pPr>
            <w:r>
              <w:rPr>
                <w:sz w:val="28"/>
              </w:rPr>
              <w:t>*MacKinnon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(1996)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one-sided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p-values.</w:t>
            </w:r>
          </w:p>
        </w:tc>
        <w:tc>
          <w:tcPr>
            <w:tcW w:w="249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38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footerReference w:type="default" r:id="rId19"/>
          <w:pgSz w:w="12240" w:h="15840"/>
          <w:pgMar w:footer="712" w:header="0" w:top="1500" w:bottom="90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73.584007pt;margin-top:334.849976pt;width:478.3pt;height:2.2pt;mso-position-horizontal-relative:page;mso-position-vertical-relative:page;z-index:-18101760" coordorigin="1472,6697" coordsize="9566,44" path="m4424,6726l1472,6726,1472,6740,4424,6740,4424,6726xm9578,6726l7890,6726,7809,6726,7809,6726,6121,6726,6039,6726,4506,6726,4424,6726,4424,6740,4506,6740,6039,6740,6121,6740,7809,6740,7809,6740,7890,6740,9578,6740,9578,6726xm9578,6697l7890,6697,7809,6697,7809,6697,6121,6697,6039,6697,4506,6697,4424,6697,4424,6711,4506,6711,6039,6711,6121,6711,7809,6711,7809,6711,7890,6711,9578,6711,9578,6697xm9660,6726l9578,6726,9578,6740,9660,6740,9660,6726xm9660,6697l9578,6697,9578,6711,9660,6711,9660,6697xm11037,6726l9660,6726,9660,6740,11037,6740,11037,6726xm11037,6697l9660,6697,9660,6711,11037,6711,11037,66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584007pt;margin-top:378.049988pt;width:478.3pt;height:2.2pt;mso-position-horizontal-relative:page;mso-position-vertical-relative:page;z-index:-18101248" coordorigin="1472,7561" coordsize="9566,44" path="m4424,7590l1472,7590,1472,7604,4424,7604,4424,7590xm9578,7590l7890,7590,7809,7590,7809,7590,6121,7590,6039,7590,4506,7590,4424,7590,4424,7604,4506,7604,6039,7604,6121,7604,7809,7604,7809,7604,7890,7604,9578,7604,9578,7590xm9578,7561l7890,7561,7809,7561,7809,7561,6121,7561,6039,7561,4506,7561,4424,7561,4424,7575,4506,7575,6039,7575,6121,7575,7809,7575,7809,7575,7890,7575,9578,7575,9578,7561xm9660,7590l9578,7590,9578,7604,9660,7604,9660,7590xm9660,7561l9578,7561,9578,7575,9660,7575,9660,7561xm11037,7590l9660,7590,9660,7604,11037,7604,11037,7590xm11037,7561l9660,7561,9660,7575,11037,7575,11037,75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584007pt;margin-top:485.589996pt;width:478.3pt;height:2.2pt;mso-position-horizontal-relative:page;mso-position-vertical-relative:page;z-index:-18100736" coordorigin="1472,9712" coordsize="9566,44" path="m4424,9741l1472,9741,1472,9755,4424,9755,4424,9741xm9578,9741l7890,9741,7809,9741,7809,9741,6121,9741,6039,9741,4506,9741,4424,9741,4424,9755,4506,9755,6039,9755,6121,9755,7809,9755,7809,9755,7890,9755,9578,9755,9578,9741xm9578,9712l7890,9712,7809,9712,7809,9712,6121,9712,6039,9712,4506,9712,4424,9712,4424,9726,4506,9726,6039,9726,6121,9726,7809,9726,7809,9726,7890,9726,9578,9726,9578,9712xm9660,9741l9578,9741,9578,9755,9660,9755,9660,9741xm9660,9712l9578,9712,9578,9726,9660,9726,9660,9712xm11037,9741l9660,9741,9660,9755,11037,9755,11037,9741xm11037,9712l9660,9712,9660,9726,11037,9726,11037,9712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8"/>
        </w:rPr>
      </w:pPr>
    </w:p>
    <w:tbl>
      <w:tblPr>
        <w:tblW w:w="0" w:type="auto"/>
        <w:jc w:val="left"/>
        <w:tblInd w:w="1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1437"/>
        <w:gridCol w:w="1614"/>
        <w:gridCol w:w="1787"/>
        <w:gridCol w:w="1769"/>
      </w:tblGrid>
      <w:tr>
        <w:trPr>
          <w:trHeight w:val="478" w:hRule="atLeast"/>
        </w:trPr>
        <w:tc>
          <w:tcPr>
            <w:tcW w:w="9559" w:type="dxa"/>
            <w:gridSpan w:val="5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Augmented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Dickey-Fuller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Equation</w:t>
            </w:r>
          </w:p>
        </w:tc>
      </w:tr>
      <w:tr>
        <w:trPr>
          <w:trHeight w:val="644" w:hRule="atLeast"/>
        </w:trPr>
        <w:tc>
          <w:tcPr>
            <w:tcW w:w="9559" w:type="dxa"/>
            <w:gridSpan w:val="5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Dependent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Variable: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D(PCI)</w:t>
            </w:r>
          </w:p>
        </w:tc>
      </w:tr>
      <w:tr>
        <w:trPr>
          <w:trHeight w:val="643" w:hRule="atLeast"/>
        </w:trPr>
        <w:tc>
          <w:tcPr>
            <w:tcW w:w="2952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Method: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Squares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9559" w:type="dxa"/>
            <w:gridSpan w:val="5"/>
          </w:tcPr>
          <w:p>
            <w:pPr>
              <w:pStyle w:val="TableParagraph"/>
              <w:tabs>
                <w:tab w:pos="1882" w:val="left" w:leader="none"/>
              </w:tabs>
              <w:spacing w:before="155"/>
              <w:rPr>
                <w:sz w:val="28"/>
              </w:rPr>
            </w:pPr>
            <w:r>
              <w:rPr>
                <w:sz w:val="28"/>
              </w:rPr>
              <w:t>Date: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09/06/20</w:t>
              <w:tab/>
              <w:t>Time: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15:21</w:t>
            </w:r>
          </w:p>
        </w:tc>
      </w:tr>
      <w:tr>
        <w:trPr>
          <w:trHeight w:val="644" w:hRule="atLeast"/>
        </w:trPr>
        <w:tc>
          <w:tcPr>
            <w:tcW w:w="9559" w:type="dxa"/>
            <w:gridSpan w:val="5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(adjusted):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1982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922" w:hRule="atLeast"/>
        </w:trPr>
        <w:tc>
          <w:tcPr>
            <w:tcW w:w="9559" w:type="dxa"/>
            <w:gridSpan w:val="5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Included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observations: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after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adjustments</w:t>
            </w:r>
          </w:p>
        </w:tc>
      </w:tr>
      <w:tr>
        <w:trPr>
          <w:trHeight w:val="848" w:hRule="atLeast"/>
        </w:trPr>
        <w:tc>
          <w:tcPr>
            <w:tcW w:w="29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437" w:type="dxa"/>
          </w:tcPr>
          <w:p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</w:tc>
        <w:tc>
          <w:tcPr>
            <w:tcW w:w="1614" w:type="dxa"/>
          </w:tcPr>
          <w:p>
            <w:pPr>
              <w:pStyle w:val="TableParagraph"/>
              <w:spacing w:before="81"/>
              <w:ind w:left="178"/>
              <w:rPr>
                <w:sz w:val="28"/>
              </w:rPr>
            </w:pPr>
            <w:r>
              <w:rPr>
                <w:sz w:val="28"/>
              </w:rPr>
              <w:t>Std.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  <w:tc>
          <w:tcPr>
            <w:tcW w:w="1787" w:type="dxa"/>
          </w:tcPr>
          <w:p>
            <w:pPr>
              <w:pStyle w:val="TableParagraph"/>
              <w:spacing w:before="81"/>
              <w:ind w:left="247" w:right="289"/>
              <w:jc w:val="center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769" w:type="dxa"/>
          </w:tcPr>
          <w:p>
            <w:pPr>
              <w:pStyle w:val="TableParagraph"/>
              <w:spacing w:before="81"/>
              <w:ind w:left="316"/>
              <w:rPr>
                <w:sz w:val="28"/>
              </w:rPr>
            </w:pPr>
            <w:r>
              <w:rPr>
                <w:sz w:val="28"/>
              </w:rPr>
              <w:t>Prob.</w:t>
            </w:r>
          </w:p>
        </w:tc>
      </w:tr>
      <w:tr>
        <w:trPr>
          <w:trHeight w:val="569" w:hRule="atLeast"/>
        </w:trPr>
        <w:tc>
          <w:tcPr>
            <w:tcW w:w="29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PCI(-1)</w:t>
            </w:r>
          </w:p>
        </w:tc>
        <w:tc>
          <w:tcPr>
            <w:tcW w:w="1437" w:type="dxa"/>
          </w:tcPr>
          <w:p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-0.052186</w:t>
            </w:r>
          </w:p>
        </w:tc>
        <w:tc>
          <w:tcPr>
            <w:tcW w:w="1614" w:type="dxa"/>
          </w:tcPr>
          <w:p>
            <w:pPr>
              <w:pStyle w:val="TableParagraph"/>
              <w:spacing w:before="81"/>
              <w:ind w:left="178"/>
              <w:rPr>
                <w:sz w:val="28"/>
              </w:rPr>
            </w:pPr>
            <w:r>
              <w:rPr>
                <w:sz w:val="28"/>
              </w:rPr>
              <w:t>0.047156</w:t>
            </w:r>
          </w:p>
        </w:tc>
        <w:tc>
          <w:tcPr>
            <w:tcW w:w="1787" w:type="dxa"/>
          </w:tcPr>
          <w:p>
            <w:pPr>
              <w:pStyle w:val="TableParagraph"/>
              <w:spacing w:before="81"/>
              <w:ind w:left="313" w:right="289"/>
              <w:jc w:val="center"/>
              <w:rPr>
                <w:sz w:val="28"/>
              </w:rPr>
            </w:pPr>
            <w:r>
              <w:rPr>
                <w:sz w:val="28"/>
              </w:rPr>
              <w:t>-1.106681</w:t>
            </w:r>
          </w:p>
        </w:tc>
        <w:tc>
          <w:tcPr>
            <w:tcW w:w="1769" w:type="dxa"/>
          </w:tcPr>
          <w:p>
            <w:pPr>
              <w:pStyle w:val="TableParagraph"/>
              <w:spacing w:before="81"/>
              <w:ind w:left="316"/>
              <w:rPr>
                <w:sz w:val="28"/>
              </w:rPr>
            </w:pPr>
            <w:r>
              <w:rPr>
                <w:sz w:val="28"/>
              </w:rPr>
              <w:t>0.2760</w:t>
            </w:r>
          </w:p>
        </w:tc>
      </w:tr>
      <w:tr>
        <w:trPr>
          <w:trHeight w:val="643" w:hRule="atLeast"/>
        </w:trPr>
        <w:tc>
          <w:tcPr>
            <w:tcW w:w="2952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D(PCI(-1))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0.180682</w:t>
            </w:r>
          </w:p>
        </w:tc>
        <w:tc>
          <w:tcPr>
            <w:tcW w:w="1614" w:type="dxa"/>
          </w:tcPr>
          <w:p>
            <w:pPr>
              <w:pStyle w:val="TableParagraph"/>
              <w:spacing w:before="155"/>
              <w:ind w:left="178"/>
              <w:rPr>
                <w:sz w:val="28"/>
              </w:rPr>
            </w:pPr>
            <w:r>
              <w:rPr>
                <w:sz w:val="28"/>
              </w:rPr>
              <w:t>0.127855</w:t>
            </w:r>
          </w:p>
        </w:tc>
        <w:tc>
          <w:tcPr>
            <w:tcW w:w="1787" w:type="dxa"/>
          </w:tcPr>
          <w:p>
            <w:pPr>
              <w:pStyle w:val="TableParagraph"/>
              <w:spacing w:before="155"/>
              <w:ind w:left="224" w:right="289"/>
              <w:jc w:val="center"/>
              <w:rPr>
                <w:sz w:val="28"/>
              </w:rPr>
            </w:pPr>
            <w:r>
              <w:rPr>
                <w:sz w:val="28"/>
              </w:rPr>
              <w:t>1.413185</w:t>
            </w:r>
          </w:p>
        </w:tc>
        <w:tc>
          <w:tcPr>
            <w:tcW w:w="1769" w:type="dxa"/>
          </w:tcPr>
          <w:p>
            <w:pPr>
              <w:pStyle w:val="TableParagraph"/>
              <w:spacing w:before="155"/>
              <w:ind w:left="316"/>
              <w:rPr>
                <w:sz w:val="28"/>
              </w:rPr>
            </w:pPr>
            <w:r>
              <w:rPr>
                <w:sz w:val="28"/>
              </w:rPr>
              <w:t>0.1664</w:t>
            </w:r>
          </w:p>
        </w:tc>
      </w:tr>
      <w:tr>
        <w:trPr>
          <w:trHeight w:val="922" w:hRule="atLeast"/>
        </w:trPr>
        <w:tc>
          <w:tcPr>
            <w:tcW w:w="29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63.20516</w:t>
            </w:r>
          </w:p>
        </w:tc>
        <w:tc>
          <w:tcPr>
            <w:tcW w:w="1614" w:type="dxa"/>
          </w:tcPr>
          <w:p>
            <w:pPr>
              <w:pStyle w:val="TableParagraph"/>
              <w:spacing w:before="155"/>
              <w:ind w:left="178"/>
              <w:rPr>
                <w:sz w:val="28"/>
              </w:rPr>
            </w:pPr>
            <w:r>
              <w:rPr>
                <w:sz w:val="28"/>
              </w:rPr>
              <w:t>72.60752</w:t>
            </w:r>
          </w:p>
        </w:tc>
        <w:tc>
          <w:tcPr>
            <w:tcW w:w="1787" w:type="dxa"/>
          </w:tcPr>
          <w:p>
            <w:pPr>
              <w:pStyle w:val="TableParagraph"/>
              <w:spacing w:before="155"/>
              <w:ind w:left="224" w:right="289"/>
              <w:jc w:val="center"/>
              <w:rPr>
                <w:sz w:val="28"/>
              </w:rPr>
            </w:pPr>
            <w:r>
              <w:rPr>
                <w:sz w:val="28"/>
              </w:rPr>
              <w:t>0.870504</w:t>
            </w:r>
          </w:p>
        </w:tc>
        <w:tc>
          <w:tcPr>
            <w:tcW w:w="1769" w:type="dxa"/>
          </w:tcPr>
          <w:p>
            <w:pPr>
              <w:pStyle w:val="TableParagraph"/>
              <w:spacing w:before="155"/>
              <w:ind w:left="316"/>
              <w:rPr>
                <w:sz w:val="28"/>
              </w:rPr>
            </w:pPr>
            <w:r>
              <w:rPr>
                <w:sz w:val="28"/>
              </w:rPr>
              <w:t>0.3900</w:t>
            </w:r>
          </w:p>
        </w:tc>
      </w:tr>
      <w:tr>
        <w:trPr>
          <w:trHeight w:val="570" w:hRule="atLeast"/>
        </w:trPr>
        <w:tc>
          <w:tcPr>
            <w:tcW w:w="29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0"/>
              <w:rPr>
                <w:sz w:val="28"/>
              </w:rPr>
            </w:pPr>
            <w:r>
              <w:rPr>
                <w:sz w:val="28"/>
              </w:rPr>
              <w:t>R-squared</w:t>
            </w:r>
          </w:p>
        </w:tc>
        <w:tc>
          <w:tcPr>
            <w:tcW w:w="1437" w:type="dxa"/>
          </w:tcPr>
          <w:p>
            <w:pPr>
              <w:pStyle w:val="TableParagraph"/>
              <w:spacing w:before="81"/>
              <w:rPr>
                <w:sz w:val="28"/>
              </w:rPr>
            </w:pPr>
            <w:r>
              <w:rPr>
                <w:sz w:val="28"/>
              </w:rPr>
              <w:t>0.071549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before="81"/>
              <w:ind w:left="457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769" w:type="dxa"/>
          </w:tcPr>
          <w:p>
            <w:pPr>
              <w:pStyle w:val="TableParagraph"/>
              <w:spacing w:before="81"/>
              <w:ind w:left="316"/>
              <w:rPr>
                <w:sz w:val="28"/>
              </w:rPr>
            </w:pPr>
            <w:r>
              <w:rPr>
                <w:sz w:val="28"/>
              </w:rPr>
              <w:t>1.306842</w:t>
            </w:r>
          </w:p>
        </w:tc>
      </w:tr>
      <w:tr>
        <w:trPr>
          <w:trHeight w:val="644" w:hRule="atLeast"/>
        </w:trPr>
        <w:tc>
          <w:tcPr>
            <w:tcW w:w="2952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Adjusted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R-squared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0.018495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before="156"/>
              <w:ind w:left="457"/>
              <w:rPr>
                <w:sz w:val="28"/>
              </w:rPr>
            </w:pPr>
            <w:r>
              <w:rPr>
                <w:sz w:val="28"/>
              </w:rPr>
              <w:t>S.D.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769" w:type="dxa"/>
          </w:tcPr>
          <w:p>
            <w:pPr>
              <w:pStyle w:val="TableParagraph"/>
              <w:spacing w:before="156"/>
              <w:ind w:left="316"/>
              <w:rPr>
                <w:sz w:val="28"/>
              </w:rPr>
            </w:pPr>
            <w:r>
              <w:rPr>
                <w:sz w:val="28"/>
              </w:rPr>
              <w:t>252.2434</w:t>
            </w:r>
          </w:p>
        </w:tc>
      </w:tr>
      <w:tr>
        <w:trPr>
          <w:trHeight w:val="643" w:hRule="atLeast"/>
        </w:trPr>
        <w:tc>
          <w:tcPr>
            <w:tcW w:w="2952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S.E.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regression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249.8999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before="155"/>
              <w:ind w:left="457"/>
              <w:rPr>
                <w:sz w:val="28"/>
              </w:rPr>
            </w:pPr>
            <w:r>
              <w:rPr>
                <w:sz w:val="28"/>
              </w:rPr>
              <w:t>Akaike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info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769" w:type="dxa"/>
          </w:tcPr>
          <w:p>
            <w:pPr>
              <w:pStyle w:val="TableParagraph"/>
              <w:spacing w:before="155"/>
              <w:ind w:left="316"/>
              <w:rPr>
                <w:sz w:val="28"/>
              </w:rPr>
            </w:pPr>
            <w:r>
              <w:rPr>
                <w:sz w:val="28"/>
              </w:rPr>
              <w:t>13.95565</w:t>
            </w:r>
          </w:p>
        </w:tc>
      </w:tr>
      <w:tr>
        <w:trPr>
          <w:trHeight w:val="644" w:hRule="atLeast"/>
        </w:trPr>
        <w:tc>
          <w:tcPr>
            <w:tcW w:w="2952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squared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resid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2185749.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before="155"/>
              <w:ind w:left="457"/>
              <w:rPr>
                <w:sz w:val="28"/>
              </w:rPr>
            </w:pPr>
            <w:r>
              <w:rPr>
                <w:sz w:val="28"/>
              </w:rPr>
              <w:t>Schwarz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769" w:type="dxa"/>
          </w:tcPr>
          <w:p>
            <w:pPr>
              <w:pStyle w:val="TableParagraph"/>
              <w:spacing w:before="155"/>
              <w:ind w:left="316"/>
              <w:rPr>
                <w:sz w:val="28"/>
              </w:rPr>
            </w:pPr>
            <w:r>
              <w:rPr>
                <w:sz w:val="28"/>
              </w:rPr>
              <w:t>14.08494</w:t>
            </w:r>
          </w:p>
        </w:tc>
      </w:tr>
      <w:tr>
        <w:trPr>
          <w:trHeight w:val="644" w:hRule="atLeast"/>
        </w:trPr>
        <w:tc>
          <w:tcPr>
            <w:tcW w:w="2952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Log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likelihood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-262.1574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before="156"/>
              <w:ind w:left="457"/>
              <w:rPr>
                <w:sz w:val="28"/>
              </w:rPr>
            </w:pPr>
            <w:r>
              <w:rPr>
                <w:sz w:val="28"/>
              </w:rPr>
              <w:t>Hannan-Quinn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criter.</w:t>
            </w:r>
          </w:p>
        </w:tc>
        <w:tc>
          <w:tcPr>
            <w:tcW w:w="1769" w:type="dxa"/>
          </w:tcPr>
          <w:p>
            <w:pPr>
              <w:pStyle w:val="TableParagraph"/>
              <w:spacing w:before="156"/>
              <w:ind w:left="316"/>
              <w:rPr>
                <w:sz w:val="28"/>
              </w:rPr>
            </w:pPr>
            <w:r>
              <w:rPr>
                <w:sz w:val="28"/>
              </w:rPr>
              <w:t>14.00165</w:t>
            </w:r>
          </w:p>
        </w:tc>
      </w:tr>
      <w:tr>
        <w:trPr>
          <w:trHeight w:val="643" w:hRule="atLeast"/>
        </w:trPr>
        <w:tc>
          <w:tcPr>
            <w:tcW w:w="2952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F-statistic</w:t>
            </w:r>
          </w:p>
        </w:tc>
        <w:tc>
          <w:tcPr>
            <w:tcW w:w="1437" w:type="dxa"/>
          </w:tcPr>
          <w:p>
            <w:pPr>
              <w:pStyle w:val="TableParagraph"/>
              <w:spacing w:before="155"/>
              <w:rPr>
                <w:sz w:val="28"/>
              </w:rPr>
            </w:pPr>
            <w:r>
              <w:rPr>
                <w:sz w:val="28"/>
              </w:rPr>
              <w:t>1.348602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spacing w:before="155"/>
              <w:ind w:left="457"/>
              <w:rPr>
                <w:sz w:val="28"/>
              </w:rPr>
            </w:pPr>
            <w:r>
              <w:rPr>
                <w:sz w:val="28"/>
              </w:rPr>
              <w:t>Durbin-Watson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</w:t>
            </w:r>
          </w:p>
        </w:tc>
        <w:tc>
          <w:tcPr>
            <w:tcW w:w="1769" w:type="dxa"/>
          </w:tcPr>
          <w:p>
            <w:pPr>
              <w:pStyle w:val="TableParagraph"/>
              <w:spacing w:before="155"/>
              <w:ind w:left="316"/>
              <w:rPr>
                <w:sz w:val="28"/>
              </w:rPr>
            </w:pPr>
            <w:r>
              <w:rPr>
                <w:sz w:val="28"/>
              </w:rPr>
              <w:t>1.193567</w:t>
            </w:r>
          </w:p>
        </w:tc>
      </w:tr>
      <w:tr>
        <w:trPr>
          <w:trHeight w:val="477" w:hRule="atLeast"/>
        </w:trPr>
        <w:tc>
          <w:tcPr>
            <w:tcW w:w="2952" w:type="dxa"/>
          </w:tcPr>
          <w:p>
            <w:pPr>
              <w:pStyle w:val="TableParagraph"/>
              <w:spacing w:line="302" w:lineRule="exact" w:before="155"/>
              <w:rPr>
                <w:sz w:val="28"/>
              </w:rPr>
            </w:pPr>
            <w:r>
              <w:rPr>
                <w:sz w:val="28"/>
              </w:rPr>
              <w:t>Prob(F-statistic)</w:t>
            </w:r>
          </w:p>
        </w:tc>
        <w:tc>
          <w:tcPr>
            <w:tcW w:w="1437" w:type="dxa"/>
          </w:tcPr>
          <w:p>
            <w:pPr>
              <w:pStyle w:val="TableParagraph"/>
              <w:spacing w:line="302" w:lineRule="exact" w:before="155"/>
              <w:rPr>
                <w:sz w:val="28"/>
              </w:rPr>
            </w:pPr>
            <w:r>
              <w:rPr>
                <w:sz w:val="28"/>
              </w:rPr>
              <w:t>0.272760</w:t>
            </w:r>
          </w:p>
        </w:tc>
        <w:tc>
          <w:tcPr>
            <w:tcW w:w="3401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69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712" w:top="1500" w:bottom="900" w:left="200" w:right="180"/>
        </w:sectPr>
      </w:pPr>
    </w:p>
    <w:p>
      <w:pPr>
        <w:pStyle w:val="BodyText"/>
        <w:spacing w:before="5"/>
        <w:rPr>
          <w:b/>
          <w:sz w:val="2"/>
        </w:rPr>
      </w:pPr>
    </w:p>
    <w:p>
      <w:pPr>
        <w:pStyle w:val="BodyText"/>
        <w:spacing w:line="43" w:lineRule="exact"/>
        <w:ind w:left="1271"/>
        <w:rPr>
          <w:sz w:val="4"/>
        </w:rPr>
      </w:pPr>
      <w:r>
        <w:rPr>
          <w:position w:val="0"/>
          <w:sz w:val="4"/>
        </w:rPr>
        <w:pict>
          <v:group style="width:478.3pt;height:2.2pt;mso-position-horizontal-relative:char;mso-position-vertical-relative:line" coordorigin="0,0" coordsize="9566,44">
            <v:shape style="position:absolute;left:0;top:0;width:9566;height:44" coordorigin="0,0" coordsize="9566,44" path="m2952,29l0,29,0,43,2952,43,2952,29xm2952,0l0,0,0,14,2952,14,2952,0xm8106,29l6380,29,6337,29,6337,29,4611,29,4568,29,2996,29,2953,29,2953,43,2996,43,4568,43,4611,43,6337,43,6337,43,6380,43,8106,43,8106,29xm8106,0l6380,0,6337,0,6337,0,4611,0,4568,0,2996,0,2953,0,2953,14,2996,14,4568,14,4611,14,6337,14,6337,14,6380,14,8106,14,8106,0xm9566,29l8150,29,8106,29,8106,43,8150,43,9566,43,9566,29xm9566,0l8150,0,8106,0,8106,14,8150,14,9566,14,9566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spacing w:after="0" w:line="43" w:lineRule="exact"/>
        <w:rPr>
          <w:sz w:val="4"/>
        </w:rPr>
        <w:sectPr>
          <w:footerReference w:type="default" r:id="rId20"/>
          <w:pgSz w:w="12240" w:h="15840"/>
          <w:pgMar w:footer="712" w:header="0" w:top="1500" w:bottom="900" w:left="200" w:right="18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42.120003pt;margin-top:311.689972pt;width:476.4pt;height:2.2pt;mso-position-horizontal-relative:page;mso-position-vertical-relative:page;z-index:-18099712" coordorigin="842,6234" coordsize="9528,44" path="m5391,6263l3864,6263,3783,6263,842,6263,842,6277,3783,6277,3864,6277,5391,6277,5391,6263xm5391,6234l3864,6234,3783,6234,3783,6248,3864,6248,5391,6248,5391,6234xm10370,6263l8997,6263,8915,6263,7235,6263,7153,6263,7153,6263,5473,6263,5391,6263,5391,6277,5473,6277,7153,6277,7153,6277,7235,6277,8915,6277,8997,6277,10370,6277,10370,6263xm10370,6234l8997,6234,8915,6234,7235,6234,7153,6234,7153,6234,5473,6234,5391,6234,5391,6248,5473,6248,7153,6248,7153,6248,7235,6248,8915,6248,8997,6248,10370,6248,10370,62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120003pt;margin-top:357.529968pt;width:476.4pt;height:2.2pt;mso-position-horizontal-relative:page;mso-position-vertical-relative:page;z-index:-18099200" coordorigin="842,7151" coordsize="9528,44" path="m5391,7179l3864,7179,3783,7179,842,7179,842,7194,3783,7194,3864,7194,5391,7194,5391,7179xm5391,7151l3864,7151,3783,7151,3783,7165,3864,7165,5391,7165,5391,7151xm10370,7179l8997,7179,8915,7179,7235,7179,7153,7179,7153,7179,5473,7179,5391,7179,5391,7194,5473,7194,7153,7194,7153,7194,7235,7194,8915,7194,8997,7194,10370,7194,10370,7179xm10370,7151l8997,7151,8915,7151,7235,7151,7153,7151,7153,7151,5473,7151,5391,7151,5391,7165,5473,7165,7153,7165,7153,7165,7235,7165,8915,7165,8997,7165,10370,7165,10370,71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.120003pt;margin-top:499.869995pt;width:476.4pt;height:2.2pt;mso-position-horizontal-relative:page;mso-position-vertical-relative:page;z-index:-18098688" coordorigin="842,9997" coordsize="9528,44" path="m5391,10026l3864,10026,3783,10026,842,10026,842,10041,3783,10041,3864,10041,5391,10041,5391,10026xm5391,9997l3864,9997,3783,9997,3783,10012,3864,10012,5391,10012,5391,9997xm10370,10026l8997,10026,8915,10026,7235,10026,7153,10026,7153,10026,5473,10026,5391,10026,5391,10041,5473,10041,7153,10041,7153,10041,7235,10041,8915,10041,8997,10041,10370,10041,10370,10026xm10370,9997l8997,9997,8915,9997,7235,9997,7153,9997,7153,9997,5473,9997,5391,9997,5391,10012,5473,10012,7153,10012,7153,10012,7235,10012,8915,10012,8997,10012,10370,10012,10370,9997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before="89"/>
        <w:ind w:left="611"/>
        <w:jc w:val="left"/>
      </w:pPr>
      <w:r>
        <w:rPr/>
        <w:t>SHORTRUN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0"/>
        <w:gridCol w:w="1432"/>
        <w:gridCol w:w="1608"/>
        <w:gridCol w:w="1746"/>
        <w:gridCol w:w="1799"/>
      </w:tblGrid>
      <w:tr>
        <w:trPr>
          <w:trHeight w:val="477" w:hRule="atLeast"/>
        </w:trPr>
        <w:tc>
          <w:tcPr>
            <w:tcW w:w="9525" w:type="dxa"/>
            <w:gridSpan w:val="5"/>
          </w:tcPr>
          <w:p>
            <w:pPr>
              <w:pStyle w:val="TableParagraph"/>
              <w:spacing w:line="311" w:lineRule="exact"/>
              <w:ind w:left="-3"/>
              <w:rPr>
                <w:sz w:val="28"/>
              </w:rPr>
            </w:pP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Variable: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EDM</w:t>
            </w:r>
          </w:p>
        </w:tc>
      </w:tr>
      <w:tr>
        <w:trPr>
          <w:trHeight w:val="644" w:hRule="atLeast"/>
        </w:trPr>
        <w:tc>
          <w:tcPr>
            <w:tcW w:w="2940" w:type="dxa"/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Method: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Squares</w:t>
            </w:r>
          </w:p>
        </w:tc>
        <w:tc>
          <w:tcPr>
            <w:tcW w:w="143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9525" w:type="dxa"/>
            <w:gridSpan w:val="5"/>
          </w:tcPr>
          <w:p>
            <w:pPr>
              <w:pStyle w:val="TableParagraph"/>
              <w:tabs>
                <w:tab w:pos="1880" w:val="left" w:leader="none"/>
              </w:tabs>
              <w:spacing w:before="156"/>
              <w:ind w:left="-3"/>
              <w:rPr>
                <w:sz w:val="28"/>
              </w:rPr>
            </w:pPr>
            <w:r>
              <w:rPr>
                <w:sz w:val="28"/>
              </w:rPr>
              <w:t>Date: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09/06/20</w:t>
              <w:tab/>
              <w:t>Time: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15:23</w:t>
            </w:r>
          </w:p>
        </w:tc>
      </w:tr>
      <w:tr>
        <w:trPr>
          <w:trHeight w:val="643" w:hRule="atLeast"/>
        </w:trPr>
        <w:tc>
          <w:tcPr>
            <w:tcW w:w="9525" w:type="dxa"/>
            <w:gridSpan w:val="5"/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(adjusted):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1983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2019</w:t>
            </w:r>
          </w:p>
        </w:tc>
      </w:tr>
      <w:tr>
        <w:trPr>
          <w:trHeight w:val="944" w:hRule="atLeast"/>
        </w:trPr>
        <w:tc>
          <w:tcPr>
            <w:tcW w:w="9525" w:type="dxa"/>
            <w:gridSpan w:val="5"/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Included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observations: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37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after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adjustments</w:t>
            </w:r>
          </w:p>
        </w:tc>
      </w:tr>
      <w:tr>
        <w:trPr>
          <w:trHeight w:val="901" w:hRule="atLeast"/>
        </w:trPr>
        <w:tc>
          <w:tcPr>
            <w:tcW w:w="29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1"/>
              <w:ind w:left="-3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2"/>
              <w:ind w:left="-2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</w:tc>
        <w:tc>
          <w:tcPr>
            <w:tcW w:w="1608" w:type="dxa"/>
          </w:tcPr>
          <w:p>
            <w:pPr>
              <w:pStyle w:val="TableParagraph"/>
              <w:spacing w:before="112"/>
              <w:ind w:left="174"/>
              <w:rPr>
                <w:sz w:val="28"/>
              </w:rPr>
            </w:pPr>
            <w:r>
              <w:rPr>
                <w:sz w:val="28"/>
              </w:rPr>
              <w:t>Std.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  <w:tc>
          <w:tcPr>
            <w:tcW w:w="1746" w:type="dxa"/>
          </w:tcPr>
          <w:p>
            <w:pPr>
              <w:pStyle w:val="TableParagraph"/>
              <w:spacing w:before="112"/>
              <w:ind w:left="310" w:right="322"/>
              <w:jc w:val="center"/>
              <w:rPr>
                <w:sz w:val="28"/>
              </w:rPr>
            </w:pPr>
            <w:r>
              <w:rPr>
                <w:sz w:val="28"/>
              </w:rPr>
              <w:t>t-Statistic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2"/>
              <w:ind w:left="344"/>
              <w:rPr>
                <w:sz w:val="28"/>
              </w:rPr>
            </w:pPr>
            <w:r>
              <w:rPr>
                <w:sz w:val="28"/>
              </w:rPr>
              <w:t>Prob.</w:t>
            </w:r>
          </w:p>
        </w:tc>
      </w:tr>
      <w:tr>
        <w:trPr>
          <w:trHeight w:val="599" w:hRule="atLeast"/>
        </w:trPr>
        <w:tc>
          <w:tcPr>
            <w:tcW w:w="2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left="-3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0"/>
              <w:ind w:left="-2"/>
              <w:rPr>
                <w:sz w:val="28"/>
              </w:rPr>
            </w:pPr>
            <w:r>
              <w:rPr>
                <w:sz w:val="28"/>
              </w:rPr>
              <w:t>693.8888</w:t>
            </w:r>
          </w:p>
        </w:tc>
        <w:tc>
          <w:tcPr>
            <w:tcW w:w="1608" w:type="dxa"/>
          </w:tcPr>
          <w:p>
            <w:pPr>
              <w:pStyle w:val="TableParagraph"/>
              <w:spacing w:before="110"/>
              <w:ind w:left="174"/>
              <w:rPr>
                <w:sz w:val="28"/>
              </w:rPr>
            </w:pPr>
            <w:r>
              <w:rPr>
                <w:sz w:val="28"/>
              </w:rPr>
              <w:t>5.435249</w:t>
            </w:r>
          </w:p>
        </w:tc>
        <w:tc>
          <w:tcPr>
            <w:tcW w:w="1746" w:type="dxa"/>
          </w:tcPr>
          <w:p>
            <w:pPr>
              <w:pStyle w:val="TableParagraph"/>
              <w:spacing w:before="110"/>
              <w:ind w:left="287" w:right="322"/>
              <w:jc w:val="center"/>
              <w:rPr>
                <w:sz w:val="28"/>
              </w:rPr>
            </w:pPr>
            <w:r>
              <w:rPr>
                <w:sz w:val="28"/>
              </w:rPr>
              <w:t>127.6646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0"/>
              <w:ind w:left="344"/>
              <w:rPr>
                <w:sz w:val="28"/>
              </w:rPr>
            </w:pPr>
            <w:r>
              <w:rPr>
                <w:sz w:val="28"/>
              </w:rPr>
              <w:t>0.0000</w:t>
            </w:r>
          </w:p>
        </w:tc>
      </w:tr>
      <w:tr>
        <w:trPr>
          <w:trHeight w:val="644" w:hRule="atLeast"/>
        </w:trPr>
        <w:tc>
          <w:tcPr>
            <w:tcW w:w="2940" w:type="dxa"/>
          </w:tcPr>
          <w:p>
            <w:pPr>
              <w:pStyle w:val="TableParagraph"/>
              <w:spacing w:before="156"/>
              <w:ind w:left="-3"/>
              <w:rPr>
                <w:sz w:val="28"/>
              </w:rPr>
            </w:pPr>
            <w:r>
              <w:rPr>
                <w:sz w:val="28"/>
              </w:rPr>
              <w:t>PRF(-1)</w:t>
            </w:r>
          </w:p>
        </w:tc>
        <w:tc>
          <w:tcPr>
            <w:tcW w:w="1432" w:type="dxa"/>
          </w:tcPr>
          <w:p>
            <w:pPr>
              <w:pStyle w:val="TableParagraph"/>
              <w:spacing w:before="156"/>
              <w:ind w:left="-2"/>
              <w:rPr>
                <w:sz w:val="28"/>
              </w:rPr>
            </w:pPr>
            <w:r>
              <w:rPr>
                <w:sz w:val="28"/>
              </w:rPr>
              <w:t>0.562977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6"/>
              <w:ind w:left="174"/>
              <w:rPr>
                <w:sz w:val="28"/>
              </w:rPr>
            </w:pPr>
            <w:r>
              <w:rPr>
                <w:sz w:val="28"/>
              </w:rPr>
              <w:t>0.102753</w:t>
            </w:r>
          </w:p>
        </w:tc>
        <w:tc>
          <w:tcPr>
            <w:tcW w:w="1746" w:type="dxa"/>
          </w:tcPr>
          <w:p>
            <w:pPr>
              <w:pStyle w:val="TableParagraph"/>
              <w:spacing w:before="156"/>
              <w:ind w:left="287" w:right="322"/>
              <w:jc w:val="center"/>
              <w:rPr>
                <w:sz w:val="28"/>
              </w:rPr>
            </w:pPr>
            <w:r>
              <w:rPr>
                <w:sz w:val="28"/>
              </w:rPr>
              <w:t>5.478947</w:t>
            </w:r>
          </w:p>
        </w:tc>
        <w:tc>
          <w:tcPr>
            <w:tcW w:w="1799" w:type="dxa"/>
          </w:tcPr>
          <w:p>
            <w:pPr>
              <w:pStyle w:val="TableParagraph"/>
              <w:spacing w:before="156"/>
              <w:ind w:left="344"/>
              <w:rPr>
                <w:sz w:val="28"/>
              </w:rPr>
            </w:pPr>
            <w:r>
              <w:rPr>
                <w:sz w:val="28"/>
              </w:rPr>
              <w:t>0.0000</w:t>
            </w:r>
          </w:p>
        </w:tc>
      </w:tr>
      <w:tr>
        <w:trPr>
          <w:trHeight w:val="643" w:hRule="atLeast"/>
        </w:trPr>
        <w:tc>
          <w:tcPr>
            <w:tcW w:w="2940" w:type="dxa"/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PCI(-1)</w:t>
            </w:r>
          </w:p>
        </w:tc>
        <w:tc>
          <w:tcPr>
            <w:tcW w:w="1432" w:type="dxa"/>
          </w:tcPr>
          <w:p>
            <w:pPr>
              <w:pStyle w:val="TableParagraph"/>
              <w:spacing w:before="155"/>
              <w:ind w:left="-2"/>
              <w:rPr>
                <w:sz w:val="28"/>
              </w:rPr>
            </w:pPr>
            <w:r>
              <w:rPr>
                <w:sz w:val="28"/>
              </w:rPr>
              <w:t>0.006923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5"/>
              <w:ind w:left="174"/>
              <w:rPr>
                <w:sz w:val="28"/>
              </w:rPr>
            </w:pPr>
            <w:r>
              <w:rPr>
                <w:sz w:val="28"/>
              </w:rPr>
              <w:t>0.005549</w:t>
            </w:r>
          </w:p>
        </w:tc>
        <w:tc>
          <w:tcPr>
            <w:tcW w:w="1746" w:type="dxa"/>
          </w:tcPr>
          <w:p>
            <w:pPr>
              <w:pStyle w:val="TableParagraph"/>
              <w:spacing w:before="155"/>
              <w:ind w:left="287" w:right="322"/>
              <w:jc w:val="center"/>
              <w:rPr>
                <w:sz w:val="28"/>
              </w:rPr>
            </w:pPr>
            <w:r>
              <w:rPr>
                <w:sz w:val="28"/>
              </w:rPr>
              <w:t>1.247760</w:t>
            </w:r>
          </w:p>
        </w:tc>
        <w:tc>
          <w:tcPr>
            <w:tcW w:w="1799" w:type="dxa"/>
          </w:tcPr>
          <w:p>
            <w:pPr>
              <w:pStyle w:val="TableParagraph"/>
              <w:spacing w:before="155"/>
              <w:ind w:left="344"/>
              <w:rPr>
                <w:sz w:val="28"/>
              </w:rPr>
            </w:pPr>
            <w:r>
              <w:rPr>
                <w:sz w:val="28"/>
              </w:rPr>
              <w:t>0.2209</w:t>
            </w:r>
          </w:p>
        </w:tc>
      </w:tr>
      <w:tr>
        <w:trPr>
          <w:trHeight w:val="944" w:hRule="atLeast"/>
        </w:trPr>
        <w:tc>
          <w:tcPr>
            <w:tcW w:w="29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ECM(-1)</w:t>
            </w:r>
          </w:p>
        </w:tc>
        <w:tc>
          <w:tcPr>
            <w:tcW w:w="1432" w:type="dxa"/>
          </w:tcPr>
          <w:p>
            <w:pPr>
              <w:pStyle w:val="TableParagraph"/>
              <w:spacing w:before="155"/>
              <w:ind w:left="-2"/>
              <w:rPr>
                <w:sz w:val="28"/>
              </w:rPr>
            </w:pPr>
            <w:r>
              <w:rPr>
                <w:sz w:val="28"/>
              </w:rPr>
              <w:t>0.034339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5"/>
              <w:ind w:left="174"/>
              <w:rPr>
                <w:sz w:val="28"/>
              </w:rPr>
            </w:pPr>
            <w:r>
              <w:rPr>
                <w:sz w:val="28"/>
              </w:rPr>
              <w:t>0.012749</w:t>
            </w:r>
          </w:p>
        </w:tc>
        <w:tc>
          <w:tcPr>
            <w:tcW w:w="1746" w:type="dxa"/>
          </w:tcPr>
          <w:p>
            <w:pPr>
              <w:pStyle w:val="TableParagraph"/>
              <w:spacing w:before="155"/>
              <w:ind w:left="287" w:right="322"/>
              <w:jc w:val="center"/>
              <w:rPr>
                <w:sz w:val="28"/>
              </w:rPr>
            </w:pPr>
            <w:r>
              <w:rPr>
                <w:sz w:val="28"/>
              </w:rPr>
              <w:t>2.693432</w:t>
            </w:r>
          </w:p>
        </w:tc>
        <w:tc>
          <w:tcPr>
            <w:tcW w:w="1799" w:type="dxa"/>
          </w:tcPr>
          <w:p>
            <w:pPr>
              <w:pStyle w:val="TableParagraph"/>
              <w:spacing w:before="155"/>
              <w:ind w:left="344"/>
              <w:rPr>
                <w:sz w:val="28"/>
              </w:rPr>
            </w:pPr>
            <w:r>
              <w:rPr>
                <w:sz w:val="28"/>
              </w:rPr>
              <w:t>0.0110</w:t>
            </w:r>
          </w:p>
        </w:tc>
      </w:tr>
      <w:tr>
        <w:trPr>
          <w:trHeight w:val="600" w:hRule="atLeast"/>
        </w:trPr>
        <w:tc>
          <w:tcPr>
            <w:tcW w:w="29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1"/>
              <w:ind w:left="-3"/>
              <w:rPr>
                <w:sz w:val="28"/>
              </w:rPr>
            </w:pPr>
            <w:r>
              <w:rPr>
                <w:sz w:val="28"/>
              </w:rPr>
              <w:t>R-squared</w:t>
            </w:r>
          </w:p>
        </w:tc>
        <w:tc>
          <w:tcPr>
            <w:tcW w:w="1432" w:type="dxa"/>
          </w:tcPr>
          <w:p>
            <w:pPr>
              <w:pStyle w:val="TableParagraph"/>
              <w:spacing w:before="112"/>
              <w:ind w:left="-2"/>
              <w:rPr>
                <w:sz w:val="28"/>
              </w:rPr>
            </w:pPr>
            <w:r>
              <w:rPr>
                <w:sz w:val="28"/>
              </w:rPr>
              <w:t>0.802205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spacing w:before="112"/>
              <w:ind w:left="452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799" w:type="dxa"/>
          </w:tcPr>
          <w:p>
            <w:pPr>
              <w:pStyle w:val="TableParagraph"/>
              <w:spacing w:before="112"/>
              <w:ind w:left="344"/>
              <w:rPr>
                <w:sz w:val="28"/>
              </w:rPr>
            </w:pPr>
            <w:r>
              <w:rPr>
                <w:sz w:val="28"/>
              </w:rPr>
              <w:t>726.7957</w:t>
            </w:r>
          </w:p>
        </w:tc>
      </w:tr>
      <w:tr>
        <w:trPr>
          <w:trHeight w:val="644" w:hRule="atLeast"/>
        </w:trPr>
        <w:tc>
          <w:tcPr>
            <w:tcW w:w="2940" w:type="dxa"/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Adjusted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R-squared</w:t>
            </w:r>
          </w:p>
        </w:tc>
        <w:tc>
          <w:tcPr>
            <w:tcW w:w="1432" w:type="dxa"/>
          </w:tcPr>
          <w:p>
            <w:pPr>
              <w:pStyle w:val="TableParagraph"/>
              <w:spacing w:before="155"/>
              <w:ind w:left="-2"/>
              <w:rPr>
                <w:sz w:val="28"/>
              </w:rPr>
            </w:pPr>
            <w:r>
              <w:rPr>
                <w:sz w:val="28"/>
              </w:rPr>
              <w:t>0.784224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spacing w:before="155"/>
              <w:ind w:left="452"/>
              <w:rPr>
                <w:sz w:val="28"/>
              </w:rPr>
            </w:pPr>
            <w:r>
              <w:rPr>
                <w:sz w:val="28"/>
              </w:rPr>
              <w:t>S.D.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var</w:t>
            </w:r>
          </w:p>
        </w:tc>
        <w:tc>
          <w:tcPr>
            <w:tcW w:w="1799" w:type="dxa"/>
          </w:tcPr>
          <w:p>
            <w:pPr>
              <w:pStyle w:val="TableParagraph"/>
              <w:spacing w:before="155"/>
              <w:ind w:left="344"/>
              <w:rPr>
                <w:sz w:val="28"/>
              </w:rPr>
            </w:pPr>
            <w:r>
              <w:rPr>
                <w:sz w:val="28"/>
              </w:rPr>
              <w:t>38.77140</w:t>
            </w:r>
          </w:p>
        </w:tc>
      </w:tr>
      <w:tr>
        <w:trPr>
          <w:trHeight w:val="644" w:hRule="atLeast"/>
        </w:trPr>
        <w:tc>
          <w:tcPr>
            <w:tcW w:w="2940" w:type="dxa"/>
          </w:tcPr>
          <w:p>
            <w:pPr>
              <w:pStyle w:val="TableParagraph"/>
              <w:spacing w:before="156"/>
              <w:ind w:left="-3"/>
              <w:rPr>
                <w:sz w:val="28"/>
              </w:rPr>
            </w:pPr>
            <w:r>
              <w:rPr>
                <w:sz w:val="28"/>
              </w:rPr>
              <w:t>S.E.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regression</w:t>
            </w:r>
          </w:p>
        </w:tc>
        <w:tc>
          <w:tcPr>
            <w:tcW w:w="1432" w:type="dxa"/>
          </w:tcPr>
          <w:p>
            <w:pPr>
              <w:pStyle w:val="TableParagraph"/>
              <w:spacing w:before="156"/>
              <w:ind w:left="-2"/>
              <w:rPr>
                <w:sz w:val="28"/>
              </w:rPr>
            </w:pPr>
            <w:r>
              <w:rPr>
                <w:sz w:val="28"/>
              </w:rPr>
              <w:t>18.00998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spacing w:before="156"/>
              <w:ind w:left="452"/>
              <w:rPr>
                <w:sz w:val="28"/>
              </w:rPr>
            </w:pPr>
            <w:r>
              <w:rPr>
                <w:sz w:val="28"/>
              </w:rPr>
              <w:t>Akaike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info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799" w:type="dxa"/>
          </w:tcPr>
          <w:p>
            <w:pPr>
              <w:pStyle w:val="TableParagraph"/>
              <w:spacing w:before="156"/>
              <w:ind w:left="344"/>
              <w:rPr>
                <w:sz w:val="28"/>
              </w:rPr>
            </w:pPr>
            <w:r>
              <w:rPr>
                <w:sz w:val="28"/>
              </w:rPr>
              <w:t>8.721535</w:t>
            </w:r>
          </w:p>
        </w:tc>
      </w:tr>
      <w:tr>
        <w:trPr>
          <w:trHeight w:val="643" w:hRule="atLeast"/>
        </w:trPr>
        <w:tc>
          <w:tcPr>
            <w:tcW w:w="2940" w:type="dxa"/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Sum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squared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resid</w:t>
            </w:r>
          </w:p>
        </w:tc>
        <w:tc>
          <w:tcPr>
            <w:tcW w:w="1432" w:type="dxa"/>
          </w:tcPr>
          <w:p>
            <w:pPr>
              <w:pStyle w:val="TableParagraph"/>
              <w:spacing w:before="155"/>
              <w:ind w:left="-2"/>
              <w:rPr>
                <w:sz w:val="28"/>
              </w:rPr>
            </w:pPr>
            <w:r>
              <w:rPr>
                <w:sz w:val="28"/>
              </w:rPr>
              <w:t>10703.86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spacing w:before="155"/>
              <w:ind w:left="452"/>
              <w:rPr>
                <w:sz w:val="28"/>
              </w:rPr>
            </w:pPr>
            <w:r>
              <w:rPr>
                <w:sz w:val="28"/>
              </w:rPr>
              <w:t>Schwarz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criterion</w:t>
            </w:r>
          </w:p>
        </w:tc>
        <w:tc>
          <w:tcPr>
            <w:tcW w:w="1799" w:type="dxa"/>
          </w:tcPr>
          <w:p>
            <w:pPr>
              <w:pStyle w:val="TableParagraph"/>
              <w:spacing w:before="155"/>
              <w:ind w:left="344"/>
              <w:rPr>
                <w:sz w:val="28"/>
              </w:rPr>
            </w:pPr>
            <w:r>
              <w:rPr>
                <w:sz w:val="28"/>
              </w:rPr>
              <w:t>8.895689</w:t>
            </w:r>
          </w:p>
        </w:tc>
      </w:tr>
      <w:tr>
        <w:trPr>
          <w:trHeight w:val="644" w:hRule="atLeast"/>
        </w:trPr>
        <w:tc>
          <w:tcPr>
            <w:tcW w:w="2940" w:type="dxa"/>
          </w:tcPr>
          <w:p>
            <w:pPr>
              <w:pStyle w:val="TableParagraph"/>
              <w:spacing w:before="155"/>
              <w:ind w:left="-3"/>
              <w:rPr>
                <w:sz w:val="28"/>
              </w:rPr>
            </w:pPr>
            <w:r>
              <w:rPr>
                <w:sz w:val="28"/>
              </w:rPr>
              <w:t>Log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likelihood</w:t>
            </w:r>
          </w:p>
        </w:tc>
        <w:tc>
          <w:tcPr>
            <w:tcW w:w="1432" w:type="dxa"/>
          </w:tcPr>
          <w:p>
            <w:pPr>
              <w:pStyle w:val="TableParagraph"/>
              <w:spacing w:before="155"/>
              <w:ind w:left="-2"/>
              <w:rPr>
                <w:sz w:val="28"/>
              </w:rPr>
            </w:pPr>
            <w:r>
              <w:rPr>
                <w:sz w:val="28"/>
              </w:rPr>
              <w:t>-157.3484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spacing w:before="155"/>
              <w:ind w:left="452"/>
              <w:rPr>
                <w:sz w:val="28"/>
              </w:rPr>
            </w:pPr>
            <w:r>
              <w:rPr>
                <w:sz w:val="28"/>
              </w:rPr>
              <w:t>Hannan-Quinn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criter.</w:t>
            </w:r>
          </w:p>
        </w:tc>
        <w:tc>
          <w:tcPr>
            <w:tcW w:w="1799" w:type="dxa"/>
          </w:tcPr>
          <w:p>
            <w:pPr>
              <w:pStyle w:val="TableParagraph"/>
              <w:spacing w:before="155"/>
              <w:ind w:left="344"/>
              <w:rPr>
                <w:sz w:val="28"/>
              </w:rPr>
            </w:pPr>
            <w:r>
              <w:rPr>
                <w:sz w:val="28"/>
              </w:rPr>
              <w:t>8.782933</w:t>
            </w:r>
          </w:p>
        </w:tc>
      </w:tr>
      <w:tr>
        <w:trPr>
          <w:trHeight w:val="478" w:hRule="atLeast"/>
        </w:trPr>
        <w:tc>
          <w:tcPr>
            <w:tcW w:w="2940" w:type="dxa"/>
          </w:tcPr>
          <w:p>
            <w:pPr>
              <w:pStyle w:val="TableParagraph"/>
              <w:spacing w:line="302" w:lineRule="exact" w:before="156"/>
              <w:ind w:left="-3"/>
              <w:rPr>
                <w:sz w:val="28"/>
              </w:rPr>
            </w:pPr>
            <w:r>
              <w:rPr>
                <w:sz w:val="28"/>
              </w:rPr>
              <w:t>F-statistic</w:t>
            </w:r>
          </w:p>
        </w:tc>
        <w:tc>
          <w:tcPr>
            <w:tcW w:w="1432" w:type="dxa"/>
          </w:tcPr>
          <w:p>
            <w:pPr>
              <w:pStyle w:val="TableParagraph"/>
              <w:spacing w:line="302" w:lineRule="exact" w:before="156"/>
              <w:ind w:left="-2"/>
              <w:rPr>
                <w:sz w:val="28"/>
              </w:rPr>
            </w:pPr>
            <w:r>
              <w:rPr>
                <w:sz w:val="28"/>
              </w:rPr>
              <w:t>44.61318</w:t>
            </w:r>
          </w:p>
        </w:tc>
        <w:tc>
          <w:tcPr>
            <w:tcW w:w="3354" w:type="dxa"/>
            <w:gridSpan w:val="2"/>
          </w:tcPr>
          <w:p>
            <w:pPr>
              <w:pStyle w:val="TableParagraph"/>
              <w:spacing w:line="302" w:lineRule="exact" w:before="156"/>
              <w:ind w:left="452"/>
              <w:rPr>
                <w:sz w:val="28"/>
              </w:rPr>
            </w:pPr>
            <w:r>
              <w:rPr>
                <w:sz w:val="28"/>
              </w:rPr>
              <w:t>Durbin-Watson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</w:t>
            </w:r>
          </w:p>
        </w:tc>
        <w:tc>
          <w:tcPr>
            <w:tcW w:w="1799" w:type="dxa"/>
          </w:tcPr>
          <w:p>
            <w:pPr>
              <w:pStyle w:val="TableParagraph"/>
              <w:spacing w:line="302" w:lineRule="exact" w:before="156"/>
              <w:ind w:left="344"/>
              <w:rPr>
                <w:sz w:val="28"/>
              </w:rPr>
            </w:pPr>
            <w:r>
              <w:rPr>
                <w:sz w:val="28"/>
              </w:rPr>
              <w:t>1.080881</w:t>
            </w:r>
          </w:p>
        </w:tc>
      </w:tr>
    </w:tbl>
    <w:p>
      <w:pPr>
        <w:spacing w:after="0" w:line="302" w:lineRule="exact"/>
        <w:rPr>
          <w:sz w:val="28"/>
        </w:rPr>
        <w:sectPr>
          <w:footerReference w:type="default" r:id="rId21"/>
          <w:pgSz w:w="12240" w:h="15840"/>
          <w:pgMar w:footer="712" w:header="0" w:top="1500" w:bottom="900" w:left="200" w:right="180"/>
        </w:sect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8"/>
        <w:gridCol w:w="1811"/>
      </w:tblGrid>
      <w:tr>
        <w:trPr>
          <w:trHeight w:val="771" w:hRule="atLeast"/>
        </w:trPr>
        <w:tc>
          <w:tcPr>
            <w:tcW w:w="2378" w:type="dxa"/>
          </w:tcPr>
          <w:p>
            <w:pPr>
              <w:pStyle w:val="TableParagraph"/>
              <w:spacing w:line="311" w:lineRule="exact"/>
              <w:ind w:left="-3"/>
              <w:rPr>
                <w:sz w:val="28"/>
              </w:rPr>
            </w:pPr>
            <w:r>
              <w:rPr>
                <w:sz w:val="28"/>
              </w:rPr>
              <w:t>Prob(F-statistic)</w:t>
            </w:r>
          </w:p>
        </w:tc>
        <w:tc>
          <w:tcPr>
            <w:tcW w:w="1811" w:type="dxa"/>
          </w:tcPr>
          <w:p>
            <w:pPr>
              <w:pStyle w:val="TableParagraph"/>
              <w:spacing w:line="311" w:lineRule="exact"/>
              <w:ind w:left="560"/>
              <w:rPr>
                <w:sz w:val="28"/>
              </w:rPr>
            </w:pPr>
            <w:r>
              <w:rPr>
                <w:sz w:val="28"/>
              </w:rPr>
              <w:t>0.000000</w:t>
            </w:r>
          </w:p>
        </w:tc>
      </w:tr>
    </w:tbl>
    <w:p>
      <w:pPr>
        <w:pStyle w:val="BodyText"/>
        <w:spacing w:line="43" w:lineRule="exact"/>
        <w:ind w:left="642"/>
        <w:rPr>
          <w:sz w:val="4"/>
        </w:rPr>
      </w:pPr>
      <w:r>
        <w:rPr>
          <w:position w:val="0"/>
          <w:sz w:val="4"/>
        </w:rPr>
        <w:pict>
          <v:group style="width:476.4pt;height:2.2pt;mso-position-horizontal-relative:char;mso-position-vertical-relative:line" coordorigin="0,0" coordsize="9528,44">
            <v:shape style="position:absolute;left:0;top:0;width:9528;height:44" coordorigin="0,0" coordsize="9528,44" path="m2984,29l2940,29,0,29,0,43,2940,43,2984,43,2984,29xm2984,0l2940,0,0,0,0,14,2940,14,2984,14,2984,0xm4549,29l2984,29,2984,43,4549,43,4549,29xm4549,0l2984,0,2984,14,4549,14,4549,0xm9527,29l8116,29,8073,29,6354,29,6311,29,6311,29,4592,29,4549,29,4549,43,4592,43,6311,43,6311,43,6354,43,8073,43,8116,43,9527,43,9527,29xm9527,0l8116,0,8073,0,6354,0,6311,0,6311,0,4592,0,4549,0,4549,14,4592,14,6311,14,6311,14,6354,14,8073,14,8116,14,9527,14,9527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spacing w:before="99"/>
        <w:ind w:left="611" w:right="0" w:firstLine="0"/>
        <w:jc w:val="left"/>
        <w:rPr>
          <w:rFonts w:ascii="Arial MT"/>
          <w:sz w:val="37"/>
        </w:rPr>
      </w:pPr>
      <w:r>
        <w:rPr>
          <w:rFonts w:ascii="Arial MT"/>
          <w:color w:val="333333"/>
          <w:sz w:val="37"/>
        </w:rPr>
        <w:t>PROJECT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1744"/>
        <w:gridCol w:w="5811"/>
        <w:gridCol w:w="2515"/>
      </w:tblGrid>
      <w:tr>
        <w:trPr>
          <w:trHeight w:val="733" w:hRule="atLeast"/>
        </w:trPr>
        <w:tc>
          <w:tcPr>
            <w:tcW w:w="2634" w:type="dxa"/>
            <w:gridSpan w:val="2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>
            <w:pPr>
              <w:pStyle w:val="TableParagraph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ORIGINALITY</w:t>
            </w:r>
            <w:r>
              <w:rPr>
                <w:rFonts w:ascii="Arial MT"/>
                <w:color w:val="FF0000"/>
                <w:spacing w:val="-3"/>
                <w:sz w:val="18"/>
              </w:rPr>
              <w:t> </w:t>
            </w:r>
            <w:r>
              <w:rPr>
                <w:rFonts w:ascii="Arial MT"/>
                <w:color w:val="FF0000"/>
                <w:sz w:val="18"/>
              </w:rPr>
              <w:t>REPORT</w:t>
            </w:r>
          </w:p>
        </w:tc>
        <w:tc>
          <w:tcPr>
            <w:tcW w:w="5811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2178" w:hRule="atLeast"/>
        </w:trPr>
        <w:tc>
          <w:tcPr>
            <w:tcW w:w="2634" w:type="dxa"/>
            <w:gridSpan w:val="2"/>
            <w:tcBorders>
              <w:top w:val="single" w:sz="6" w:space="0" w:color="999999"/>
              <w:bottom w:val="single" w:sz="12" w:space="0" w:color="999999"/>
            </w:tcBorders>
          </w:tcPr>
          <w:p>
            <w:pPr>
              <w:pStyle w:val="TableParagraph"/>
              <w:spacing w:before="351"/>
              <w:ind w:left="242"/>
              <w:rPr>
                <w:rFonts w:ascii="Arial MT"/>
                <w:sz w:val="37"/>
              </w:rPr>
            </w:pPr>
            <w:r>
              <w:rPr>
                <w:rFonts w:ascii="Arial MT"/>
                <w:color w:val="FF0000"/>
                <w:spacing w:val="-2"/>
                <w:w w:val="100"/>
                <w:sz w:val="111"/>
              </w:rPr>
              <w:t>1</w:t>
            </w:r>
            <w:r>
              <w:rPr>
                <w:rFonts w:ascii="Arial MT"/>
                <w:color w:val="FF0000"/>
                <w:spacing w:val="-1"/>
                <w:w w:val="100"/>
                <w:sz w:val="111"/>
              </w:rPr>
              <w:t>2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  <w:p>
            <w:pPr>
              <w:pStyle w:val="TableParagraph"/>
              <w:ind w:left="242"/>
              <w:rPr>
                <w:rFonts w:ascii="Arial MT"/>
                <w:sz w:val="23"/>
              </w:rPr>
            </w:pPr>
            <w:r>
              <w:rPr>
                <w:rFonts w:ascii="Arial MT"/>
                <w:color w:val="333333"/>
                <w:sz w:val="23"/>
              </w:rPr>
              <w:t>SIMILARITY</w:t>
            </w:r>
            <w:r>
              <w:rPr>
                <w:rFonts w:ascii="Arial MT"/>
                <w:color w:val="333333"/>
                <w:spacing w:val="-4"/>
                <w:sz w:val="23"/>
              </w:rPr>
              <w:t> </w:t>
            </w:r>
            <w:r>
              <w:rPr>
                <w:rFonts w:ascii="Arial MT"/>
                <w:color w:val="333333"/>
                <w:sz w:val="23"/>
              </w:rPr>
              <w:t>INDEX</w:t>
            </w:r>
          </w:p>
        </w:tc>
        <w:tc>
          <w:tcPr>
            <w:tcW w:w="5811" w:type="dxa"/>
            <w:tcBorders>
              <w:top w:val="single" w:sz="6" w:space="0" w:color="999999"/>
              <w:bottom w:val="single" w:sz="12" w:space="0" w:color="999999"/>
            </w:tcBorders>
          </w:tcPr>
          <w:p>
            <w:pPr>
              <w:pStyle w:val="TableParagraph"/>
              <w:spacing w:before="2"/>
              <w:rPr>
                <w:rFonts w:ascii="Arial MT"/>
                <w:sz w:val="83"/>
              </w:rPr>
            </w:pPr>
          </w:p>
          <w:p>
            <w:pPr>
              <w:pStyle w:val="TableParagraph"/>
              <w:tabs>
                <w:tab w:pos="3083" w:val="left" w:leader="none"/>
              </w:tabs>
              <w:spacing w:line="849" w:lineRule="exact" w:before="1"/>
              <w:ind w:left="347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z w:val="74"/>
              </w:rPr>
              <w:t>8</w:t>
            </w:r>
            <w:r>
              <w:rPr>
                <w:rFonts w:ascii="Arial MT"/>
                <w:color w:val="333333"/>
                <w:sz w:val="37"/>
              </w:rPr>
              <w:t>%</w:t>
              <w:tab/>
            </w:r>
            <w:r>
              <w:rPr>
                <w:rFonts w:ascii="Arial MT"/>
                <w:color w:val="333333"/>
                <w:sz w:val="74"/>
              </w:rPr>
              <w:t>6</w:t>
            </w:r>
            <w:r>
              <w:rPr>
                <w:rFonts w:ascii="Arial MT"/>
                <w:color w:val="333333"/>
                <w:sz w:val="37"/>
              </w:rPr>
              <w:t>%</w:t>
            </w:r>
          </w:p>
          <w:p>
            <w:pPr>
              <w:pStyle w:val="TableParagraph"/>
              <w:tabs>
                <w:tab w:pos="3086" w:val="left" w:leader="none"/>
              </w:tabs>
              <w:spacing w:line="263" w:lineRule="exact"/>
              <w:ind w:left="347"/>
              <w:rPr>
                <w:rFonts w:ascii="Arial MT"/>
                <w:sz w:val="23"/>
              </w:rPr>
            </w:pPr>
            <w:r>
              <w:rPr>
                <w:rFonts w:ascii="Arial MT"/>
                <w:color w:val="333333"/>
                <w:sz w:val="23"/>
              </w:rPr>
              <w:t>INTERNET</w:t>
            </w:r>
            <w:r>
              <w:rPr>
                <w:rFonts w:ascii="Arial MT"/>
                <w:color w:val="333333"/>
                <w:spacing w:val="-1"/>
                <w:sz w:val="23"/>
              </w:rPr>
              <w:t> </w:t>
            </w:r>
            <w:r>
              <w:rPr>
                <w:rFonts w:ascii="Arial MT"/>
                <w:color w:val="333333"/>
                <w:sz w:val="23"/>
              </w:rPr>
              <w:t>SOURCES</w:t>
              <w:tab/>
              <w:t>PUBLICATIONS</w:t>
            </w:r>
          </w:p>
        </w:tc>
        <w:tc>
          <w:tcPr>
            <w:tcW w:w="2515" w:type="dxa"/>
            <w:tcBorders>
              <w:top w:val="single" w:sz="6" w:space="0" w:color="999999"/>
              <w:bottom w:val="single" w:sz="12" w:space="0" w:color="999999"/>
            </w:tcBorders>
          </w:tcPr>
          <w:p>
            <w:pPr>
              <w:pStyle w:val="TableParagraph"/>
              <w:spacing w:before="2"/>
              <w:rPr>
                <w:rFonts w:ascii="Arial MT"/>
                <w:sz w:val="83"/>
              </w:rPr>
            </w:pPr>
          </w:p>
          <w:p>
            <w:pPr>
              <w:pStyle w:val="TableParagraph"/>
              <w:spacing w:line="849" w:lineRule="exact" w:before="1"/>
              <w:ind w:left="6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z w:val="74"/>
              </w:rPr>
              <w:t>10</w:t>
            </w:r>
            <w:r>
              <w:rPr>
                <w:rFonts w:ascii="Arial MT"/>
                <w:color w:val="333333"/>
                <w:sz w:val="37"/>
              </w:rPr>
              <w:t>%</w:t>
            </w:r>
          </w:p>
          <w:p>
            <w:pPr>
              <w:pStyle w:val="TableParagraph"/>
              <w:spacing w:line="263" w:lineRule="exact"/>
              <w:ind w:left="6"/>
              <w:rPr>
                <w:rFonts w:ascii="Arial MT"/>
                <w:sz w:val="23"/>
              </w:rPr>
            </w:pPr>
            <w:r>
              <w:rPr>
                <w:rFonts w:ascii="Arial MT"/>
                <w:color w:val="333333"/>
                <w:sz w:val="23"/>
              </w:rPr>
              <w:t>STUDENT PAPERS</w:t>
            </w:r>
          </w:p>
        </w:tc>
      </w:tr>
      <w:tr>
        <w:trPr>
          <w:trHeight w:val="733" w:hRule="atLeast"/>
        </w:trPr>
        <w:tc>
          <w:tcPr>
            <w:tcW w:w="2634" w:type="dxa"/>
            <w:gridSpan w:val="2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>
            <w:pPr>
              <w:pStyle w:val="TableParagraph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color w:val="FF0000"/>
                <w:sz w:val="18"/>
              </w:rPr>
              <w:t>PRIMARY</w:t>
            </w:r>
            <w:r>
              <w:rPr>
                <w:rFonts w:ascii="Arial MT"/>
                <w:color w:val="FF0000"/>
                <w:spacing w:val="-3"/>
                <w:sz w:val="18"/>
              </w:rPr>
              <w:t> </w:t>
            </w:r>
            <w:r>
              <w:rPr>
                <w:rFonts w:ascii="Arial MT"/>
                <w:color w:val="FF0000"/>
                <w:sz w:val="18"/>
              </w:rPr>
              <w:t>SOURCES</w:t>
            </w:r>
          </w:p>
        </w:tc>
        <w:tc>
          <w:tcPr>
            <w:tcW w:w="5811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30"/>
              </w:rPr>
            </w:pPr>
          </w:p>
        </w:tc>
        <w:tc>
          <w:tcPr>
            <w:tcW w:w="2515" w:type="dxa"/>
            <w:tcBorders>
              <w:top w:val="single" w:sz="12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sz w:val="30"/>
              </w:rPr>
            </w:pPr>
          </w:p>
        </w:tc>
      </w:tr>
      <w:tr>
        <w:trPr>
          <w:trHeight w:val="1523" w:hRule="atLeast"/>
        </w:trPr>
        <w:tc>
          <w:tcPr>
            <w:tcW w:w="8445" w:type="dxa"/>
            <w:gridSpan w:val="3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35" w:lineRule="exact" w:before="243"/>
              <w:ind w:left="1238"/>
              <w:rPr>
                <w:rFonts w:ascii="Arial MT"/>
                <w:sz w:val="38"/>
              </w:rPr>
            </w:pPr>
            <w:r>
              <w:rPr>
                <w:rFonts w:ascii="Arial MT"/>
                <w:color w:val="FF0000"/>
                <w:sz w:val="38"/>
              </w:rPr>
              <w:t>Submitted</w:t>
            </w:r>
            <w:r>
              <w:rPr>
                <w:rFonts w:ascii="Arial MT"/>
                <w:color w:val="FF0000"/>
                <w:spacing w:val="-3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to</w:t>
            </w:r>
            <w:r>
              <w:rPr>
                <w:rFonts w:ascii="Arial MT"/>
                <w:color w:val="FF0000"/>
                <w:spacing w:val="-2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Ibrahim</w:t>
            </w:r>
            <w:r>
              <w:rPr>
                <w:rFonts w:ascii="Arial MT"/>
                <w:color w:val="FF0000"/>
                <w:spacing w:val="-3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Babangida</w:t>
            </w:r>
            <w:r>
              <w:rPr>
                <w:rFonts w:ascii="Arial MT"/>
                <w:color w:val="FF0000"/>
                <w:spacing w:val="-3"/>
                <w:sz w:val="38"/>
              </w:rPr>
              <w:t> </w:t>
            </w:r>
            <w:r>
              <w:rPr>
                <w:rFonts w:ascii="Arial MT"/>
                <w:color w:val="FF0000"/>
                <w:sz w:val="38"/>
              </w:rPr>
              <w:t>University</w:t>
            </w:r>
          </w:p>
          <w:p>
            <w:pPr>
              <w:pStyle w:val="TableParagraph"/>
              <w:spacing w:line="401" w:lineRule="exact"/>
              <w:ind w:left="420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FF0000" w:color="auto" w:val="clear"/>
              </w:rPr>
              <w:t>1</w:t>
            </w:r>
          </w:p>
          <w:p>
            <w:pPr>
              <w:pStyle w:val="TableParagraph"/>
              <w:ind w:left="1164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251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0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4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6" w:hRule="atLeast"/>
        </w:trPr>
        <w:tc>
          <w:tcPr>
            <w:tcW w:w="89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11"/>
              <w:rPr>
                <w:rFonts w:ascii="Arial MT"/>
                <w:sz w:val="55"/>
              </w:rPr>
            </w:pPr>
          </w:p>
          <w:p>
            <w:pPr>
              <w:pStyle w:val="TableParagraph"/>
              <w:ind w:right="273"/>
              <w:jc w:val="right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E80CD6" w:color="auto" w:val="clear"/>
              </w:rPr>
              <w:t>2</w:t>
            </w:r>
          </w:p>
        </w:tc>
        <w:tc>
          <w:tcPr>
            <w:tcW w:w="7555" w:type="dxa"/>
            <w:gridSpan w:val="2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48"/>
              <w:ind w:left="274"/>
              <w:rPr>
                <w:rFonts w:ascii="Arial MT"/>
                <w:sz w:val="38"/>
              </w:rPr>
            </w:pPr>
            <w:r>
              <w:rPr>
                <w:rFonts w:ascii="Arial MT"/>
                <w:color w:val="E80CD6"/>
                <w:sz w:val="38"/>
              </w:rPr>
              <w:t>docplayer.net</w:t>
            </w:r>
          </w:p>
          <w:p>
            <w:pPr>
              <w:pStyle w:val="TableParagraph"/>
              <w:spacing w:before="354"/>
              <w:ind w:left="274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1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3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2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5" w:hRule="atLeast"/>
        </w:trPr>
        <w:tc>
          <w:tcPr>
            <w:tcW w:w="89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8"/>
              <w:rPr>
                <w:rFonts w:ascii="Arial MT"/>
                <w:sz w:val="55"/>
              </w:rPr>
            </w:pPr>
          </w:p>
          <w:p>
            <w:pPr>
              <w:pStyle w:val="TableParagraph"/>
              <w:ind w:right="273"/>
              <w:jc w:val="right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8B05FF" w:color="auto" w:val="clear"/>
              </w:rPr>
              <w:t>3</w:t>
            </w:r>
          </w:p>
        </w:tc>
        <w:tc>
          <w:tcPr>
            <w:tcW w:w="7555" w:type="dxa"/>
            <w:gridSpan w:val="2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45"/>
              <w:ind w:left="274"/>
              <w:rPr>
                <w:rFonts w:ascii="Arial MT"/>
                <w:sz w:val="38"/>
              </w:rPr>
            </w:pPr>
            <w:r>
              <w:rPr>
                <w:rFonts w:ascii="Arial MT"/>
                <w:color w:val="8B05FF"/>
                <w:sz w:val="38"/>
              </w:rPr>
              <w:t>redfame.com</w:t>
            </w:r>
          </w:p>
          <w:p>
            <w:pPr>
              <w:pStyle w:val="TableParagraph"/>
              <w:spacing w:before="357"/>
              <w:ind w:left="274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251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0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  <w:tr>
        <w:trPr>
          <w:trHeight w:val="1526" w:hRule="atLeast"/>
        </w:trPr>
        <w:tc>
          <w:tcPr>
            <w:tcW w:w="890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rPr>
                <w:rFonts w:ascii="Arial MT"/>
                <w:sz w:val="38"/>
              </w:rPr>
            </w:pPr>
          </w:p>
          <w:p>
            <w:pPr>
              <w:pStyle w:val="TableParagraph"/>
              <w:spacing w:before="240"/>
              <w:ind w:right="273"/>
              <w:jc w:val="right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00AAAA" w:color="auto" w:val="clear"/>
              </w:rPr>
              <w:t>4</w:t>
            </w:r>
          </w:p>
        </w:tc>
        <w:tc>
          <w:tcPr>
            <w:tcW w:w="7555" w:type="dxa"/>
            <w:gridSpan w:val="2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244"/>
              <w:ind w:left="274"/>
              <w:rPr>
                <w:rFonts w:ascii="Arial MT"/>
                <w:sz w:val="38"/>
              </w:rPr>
            </w:pPr>
            <w:r>
              <w:rPr>
                <w:rFonts w:ascii="Arial MT"/>
                <w:color w:val="00AAAA"/>
                <w:sz w:val="38"/>
              </w:rPr>
              <w:t>Submitted</w:t>
            </w:r>
            <w:r>
              <w:rPr>
                <w:rFonts w:ascii="Arial MT"/>
                <w:color w:val="00AAAA"/>
                <w:spacing w:val="-3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to</w:t>
            </w:r>
            <w:r>
              <w:rPr>
                <w:rFonts w:ascii="Arial MT"/>
                <w:color w:val="00AAAA"/>
                <w:spacing w:val="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Baze</w:t>
            </w:r>
            <w:r>
              <w:rPr>
                <w:rFonts w:ascii="Arial MT"/>
                <w:color w:val="00AAAA"/>
                <w:spacing w:val="-2"/>
                <w:sz w:val="38"/>
              </w:rPr>
              <w:t> </w:t>
            </w:r>
            <w:r>
              <w:rPr>
                <w:rFonts w:ascii="Arial MT"/>
                <w:color w:val="00AAAA"/>
                <w:sz w:val="38"/>
              </w:rPr>
              <w:t>University</w:t>
            </w:r>
          </w:p>
          <w:p>
            <w:pPr>
              <w:pStyle w:val="TableParagraph"/>
              <w:spacing w:before="8"/>
              <w:rPr>
                <w:rFonts w:ascii="Arial MT"/>
                <w:sz w:val="34"/>
              </w:rPr>
            </w:pPr>
          </w:p>
          <w:p>
            <w:pPr>
              <w:pStyle w:val="TableParagraph"/>
              <w:ind w:left="274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Student</w:t>
            </w:r>
            <w:r>
              <w:rPr>
                <w:rFonts w:ascii="Arial MT"/>
                <w:color w:val="777777"/>
                <w:spacing w:val="-2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Paper</w:t>
            </w:r>
          </w:p>
        </w:tc>
        <w:tc>
          <w:tcPr>
            <w:tcW w:w="251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1"/>
              <w:ind w:right="-15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p>
      <w:pPr>
        <w:spacing w:after="0"/>
        <w:jc w:val="right"/>
        <w:rPr>
          <w:rFonts w:ascii="Arial MT"/>
          <w:sz w:val="37"/>
        </w:rPr>
        <w:sectPr>
          <w:footerReference w:type="default" r:id="rId22"/>
          <w:pgSz w:w="12240" w:h="15840"/>
          <w:pgMar w:footer="0" w:header="0" w:top="1440" w:bottom="280" w:left="200" w:right="180"/>
        </w:sectPr>
      </w:pPr>
    </w:p>
    <w:tbl>
      <w:tblPr>
        <w:tblW w:w="0" w:type="auto"/>
        <w:jc w:val="left"/>
        <w:tblInd w:w="3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5"/>
        <w:gridCol w:w="4358"/>
      </w:tblGrid>
      <w:tr>
        <w:trPr>
          <w:trHeight w:val="1526" w:hRule="atLeast"/>
        </w:trPr>
        <w:tc>
          <w:tcPr>
            <w:tcW w:w="6595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line="416" w:lineRule="exact" w:before="246"/>
              <w:ind w:left="1157"/>
              <w:rPr>
                <w:rFonts w:ascii="Arial MT"/>
                <w:sz w:val="38"/>
              </w:rPr>
            </w:pPr>
            <w:r>
              <w:rPr>
                <w:rFonts w:ascii="Arial MT"/>
                <w:color w:val="00AA00"/>
                <w:sz w:val="38"/>
              </w:rPr>
              <w:t>zambrut.com</w:t>
            </w:r>
          </w:p>
          <w:p>
            <w:pPr>
              <w:pStyle w:val="TableParagraph"/>
              <w:spacing w:line="380" w:lineRule="exact"/>
              <w:ind w:left="412"/>
              <w:rPr>
                <w:rFonts w:ascii="Arial MT"/>
                <w:sz w:val="35"/>
              </w:rPr>
            </w:pPr>
            <w:r>
              <w:rPr>
                <w:rFonts w:ascii="Arial MT"/>
                <w:color w:val="FFFFFF"/>
                <w:w w:val="100"/>
                <w:sz w:val="35"/>
                <w:shd w:fill="00AA00" w:color="auto" w:val="clear"/>
              </w:rPr>
              <w:t>5</w:t>
            </w:r>
          </w:p>
          <w:p>
            <w:pPr>
              <w:pStyle w:val="TableParagraph"/>
              <w:spacing w:line="262" w:lineRule="exact"/>
              <w:ind w:left="1157"/>
              <w:rPr>
                <w:rFonts w:ascii="Arial MT"/>
                <w:sz w:val="23"/>
              </w:rPr>
            </w:pPr>
            <w:r>
              <w:rPr>
                <w:rFonts w:ascii="Arial MT"/>
                <w:color w:val="777777"/>
                <w:sz w:val="23"/>
              </w:rPr>
              <w:t>Internet</w:t>
            </w:r>
            <w:r>
              <w:rPr>
                <w:rFonts w:ascii="Arial MT"/>
                <w:color w:val="777777"/>
                <w:spacing w:val="-1"/>
                <w:sz w:val="23"/>
              </w:rPr>
              <w:t> </w:t>
            </w:r>
            <w:r>
              <w:rPr>
                <w:rFonts w:ascii="Arial MT"/>
                <w:color w:val="777777"/>
                <w:sz w:val="23"/>
              </w:rPr>
              <w:t>Source</w:t>
            </w:r>
          </w:p>
        </w:tc>
        <w:tc>
          <w:tcPr>
            <w:tcW w:w="4358" w:type="dxa"/>
            <w:tcBorders>
              <w:top w:val="single" w:sz="6" w:space="0" w:color="999999"/>
              <w:bottom w:val="single" w:sz="6" w:space="0" w:color="999999"/>
            </w:tcBorders>
          </w:tcPr>
          <w:p>
            <w:pPr>
              <w:pStyle w:val="TableParagraph"/>
              <w:spacing w:before="530"/>
              <w:jc w:val="right"/>
              <w:rPr>
                <w:rFonts w:ascii="Arial MT"/>
                <w:sz w:val="37"/>
              </w:rPr>
            </w:pPr>
            <w:r>
              <w:rPr>
                <w:rFonts w:ascii="Arial MT"/>
                <w:color w:val="333333"/>
                <w:spacing w:val="-1"/>
                <w:w w:val="99"/>
                <w:sz w:val="61"/>
              </w:rPr>
              <w:t>&lt;</w:t>
            </w:r>
            <w:r>
              <w:rPr>
                <w:rFonts w:ascii="Arial MT"/>
                <w:color w:val="333333"/>
                <w:spacing w:val="1"/>
                <w:w w:val="100"/>
                <w:sz w:val="77"/>
              </w:rPr>
              <w:t>1</w:t>
            </w:r>
            <w:r>
              <w:rPr>
                <w:rFonts w:ascii="Arial MT"/>
                <w:color w:val="333333"/>
                <w:w w:val="99"/>
                <w:sz w:val="37"/>
              </w:rPr>
              <w:t>%</w:t>
            </w:r>
          </w:p>
        </w:tc>
      </w:tr>
    </w:tbl>
    <w:sectPr>
      <w:footerReference w:type="default" r:id="rId23"/>
      <w:pgSz w:w="12240" w:h="15840"/>
      <w:pgMar w:footer="0" w:header="0" w:top="1440" w:bottom="280" w:left="2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020020pt;margin-top:741.402649pt;width:16.1500pt;height:15.3pt;mso-position-horizontal-relative:page;mso-position-vertical-relative:page;z-index:-18121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419983pt;margin-top:741.402649pt;width:8pt;height:15.3pt;mso-position-horizontal-relative:page;mso-position-vertical-relative:page;z-index:-18117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3.099976pt;margin-top:741.402649pt;width:8pt;height:15.3pt;mso-position-horizontal-relative:page;mso-position-vertical-relative:page;z-index:-18116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4.980011pt;margin-top:741.402649pt;width:8pt;height:15.3pt;mso-position-horizontal-relative:page;mso-position-vertical-relative:page;z-index:-18116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419983pt;margin-top:741.402649pt;width:8pt;height:15.3pt;mso-position-horizontal-relative:page;mso-position-vertical-relative:page;z-index:-18121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25.099976pt;margin-top:741.402649pt;width:18pt;height:15.3pt;mso-position-horizontal-relative:page;mso-position-vertical-relative:page;z-index:-18120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419983pt;margin-top:741.402649pt;width:8pt;height:15.3pt;mso-position-horizontal-relative:page;mso-position-vertical-relative:page;z-index:-181201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099976pt;margin-top:741.402649pt;width:18pt;height:15.3pt;mso-position-horizontal-relative:page;mso-position-vertical-relative:page;z-index:-18119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6.419983pt;margin-top:741.402649pt;width:8pt;height:15.3pt;mso-position-horizontal-relative:page;mso-position-vertical-relative:page;z-index:-18119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31.099976pt;margin-top:741.402649pt;width:12pt;height:15.3pt;mso-position-horizontal-relative:page;mso-position-vertical-relative:page;z-index:-18118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516.419983pt;margin-top:741.402649pt;width:8pt;height:15.3pt;mso-position-horizontal-relative:page;mso-position-vertical-relative:page;z-index:-18118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3.099976pt;margin-top:741.402649pt;width:8pt;height:15.3pt;mso-position-horizontal-relative:page;mso-position-vertical-relative:page;z-index:-18117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4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79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9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9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2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3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48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4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19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40" w:hanging="2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2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6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2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3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9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96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2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7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5" w:hanging="5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2130" w:hanging="45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30" w:hanging="45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30" w:hanging="4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0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7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6" w:hanging="4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132" w:hanging="4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0" w:hanging="4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4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4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0" w:hanging="4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0" w:hanging="4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0" w:hanging="4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32" w:hanging="4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0" w:hanging="4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4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4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0" w:hanging="4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0" w:hanging="4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0" w:hanging="4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29" w:hanging="45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4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8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1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3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5" w:hanging="4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2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21"/>
      <w:ind w:left="12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96"/>
      <w:ind w:left="12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57"/>
      <w:ind w:left="1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96"/>
      <w:ind w:left="1821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31"/>
      <w:ind w:left="2132" w:hanging="454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398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6"/>
      <w:ind w:left="1600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64"/>
      <w:ind w:left="1240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6"/>
      <w:ind w:left="182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hyperlink" Target="http://esds80.mcc.ac.uk/wds_iea/TableViewer/tableView.aspx" TargetMode="External"/><Relationship Id="rId14" Type="http://schemas.openxmlformats.org/officeDocument/2006/relationships/hyperlink" Target="http://ssm.com/abstract%3D1365820" TargetMode="External"/><Relationship Id="rId15" Type="http://schemas.openxmlformats.org/officeDocument/2006/relationships/hyperlink" Target="http://www.pppra-nigeria.org/index.asp" TargetMode="External"/><Relationship Id="rId16" Type="http://schemas.openxmlformats.org/officeDocument/2006/relationships/hyperlink" Target="http://mpra.ub.unimuenchen.de/37390/" TargetMode="Externa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2023-11-02T08:02:22Z</dcterms:created>
  <dcterms:modified xsi:type="dcterms:W3CDTF">2023-11-02T08:02:22Z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