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49" w:lineRule="auto"/>
        <w:ind w:left="380" w:right="547"/>
        <w:jc w:val="center"/>
      </w:pPr>
      <w:r>
        <w:rPr/>
        <w:t>ANALYSIS</w:t>
      </w:r>
      <w:r>
        <w:rPr>
          <w:spacing w:val="26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1"/>
        </w:rPr>
        <w:t> </w:t>
      </w:r>
      <w:r>
        <w:rPr/>
        <w:t>LEGAL</w:t>
      </w:r>
      <w:r>
        <w:rPr>
          <w:spacing w:val="31"/>
        </w:rPr>
        <w:t> </w:t>
      </w:r>
      <w:r>
        <w:rPr/>
        <w:t>REGIME</w:t>
      </w:r>
      <w:r>
        <w:rPr>
          <w:spacing w:val="40"/>
        </w:rPr>
        <w:t> </w:t>
      </w:r>
      <w:r>
        <w:rPr/>
        <w:t>FOR</w:t>
      </w:r>
      <w:r>
        <w:rPr>
          <w:spacing w:val="30"/>
        </w:rPr>
        <w:t> </w:t>
      </w:r>
      <w:r>
        <w:rPr/>
        <w:t>THE</w:t>
      </w:r>
      <w:r>
        <w:rPr>
          <w:spacing w:val="40"/>
        </w:rPr>
        <w:t> </w:t>
      </w:r>
      <w:r>
        <w:rPr/>
        <w:t>PROTECTION</w:t>
      </w:r>
      <w:r>
        <w:rPr>
          <w:spacing w:val="31"/>
        </w:rPr>
        <w:t> </w:t>
      </w:r>
      <w:r>
        <w:rPr/>
        <w:t>OF</w:t>
      </w:r>
      <w:r>
        <w:rPr>
          <w:spacing w:val="39"/>
        </w:rPr>
        <w:t> </w:t>
      </w:r>
      <w:r>
        <w:rPr/>
        <w:t>PATENT</w:t>
      </w:r>
      <w:r>
        <w:rPr>
          <w:spacing w:val="-5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INDUSTRIAL</w:t>
      </w:r>
      <w:r>
        <w:rPr>
          <w:spacing w:val="-4"/>
          <w:w w:val="105"/>
        </w:rPr>
        <w:t> </w:t>
      </w:r>
      <w:r>
        <w:rPr>
          <w:w w:val="105"/>
        </w:rPr>
        <w:t>DESIGNS IN</w:t>
      </w:r>
      <w:r>
        <w:rPr>
          <w:spacing w:val="-3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6"/>
        <w:rPr>
          <w:rFonts w:ascii="Times New Roman"/>
          <w:b/>
          <w:sz w:val="33"/>
        </w:rPr>
      </w:pPr>
    </w:p>
    <w:p>
      <w:pPr>
        <w:spacing w:before="0"/>
        <w:ind w:left="380" w:right="535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w w:val="105"/>
          <w:sz w:val="23"/>
        </w:rPr>
        <w:t>BY</w:t>
      </w:r>
    </w:p>
    <w:p>
      <w:pPr>
        <w:pStyle w:val="Heading1"/>
        <w:spacing w:line="247" w:lineRule="auto" w:before="176"/>
        <w:ind w:left="2594" w:right="2759"/>
        <w:jc w:val="center"/>
      </w:pPr>
      <w:r>
        <w:rPr/>
        <w:t>Aisha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>
          <w:u w:val="thick"/>
        </w:rPr>
        <w:t>SULEIMAN</w:t>
      </w:r>
      <w:r>
        <w:rPr>
          <w:spacing w:val="-55"/>
        </w:rPr>
        <w:t> </w:t>
      </w:r>
      <w:r>
        <w:rPr>
          <w:w w:val="105"/>
        </w:rPr>
        <w:t>P17LAPR8018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4"/>
        <w:rPr>
          <w:rFonts w:ascii="Times New Roman"/>
          <w:b/>
          <w:sz w:val="38"/>
        </w:rPr>
      </w:pPr>
    </w:p>
    <w:p>
      <w:pPr>
        <w:spacing w:line="393" w:lineRule="auto" w:before="0"/>
        <w:ind w:left="1403" w:right="852" w:hanging="1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w w:val="105"/>
          <w:sz w:val="23"/>
        </w:rPr>
        <w:t>BEING DISSERTATION SUBMITTED TO THE SCHOOL OF</w:t>
      </w:r>
      <w:r>
        <w:rPr>
          <w:rFonts w:ascii="Times New Roman"/>
          <w:b/>
          <w:spacing w:val="1"/>
          <w:w w:val="105"/>
          <w:sz w:val="23"/>
        </w:rPr>
        <w:t> </w:t>
      </w:r>
      <w:r>
        <w:rPr>
          <w:rFonts w:ascii="Times New Roman"/>
          <w:b/>
          <w:sz w:val="23"/>
        </w:rPr>
        <w:t>POSTGRADUATE</w:t>
      </w:r>
      <w:r>
        <w:rPr>
          <w:rFonts w:ascii="Times New Roman"/>
          <w:b/>
          <w:spacing w:val="1"/>
          <w:sz w:val="23"/>
        </w:rPr>
        <w:t> </w:t>
      </w:r>
      <w:r>
        <w:rPr>
          <w:rFonts w:ascii="Times New Roman"/>
          <w:b/>
          <w:sz w:val="23"/>
        </w:rPr>
        <w:t>STUDIES</w:t>
      </w:r>
      <w:r>
        <w:rPr>
          <w:rFonts w:ascii="Times New Roman"/>
          <w:b/>
          <w:spacing w:val="1"/>
          <w:sz w:val="23"/>
        </w:rPr>
        <w:t> </w:t>
      </w:r>
      <w:r>
        <w:rPr>
          <w:rFonts w:ascii="Times New Roman"/>
          <w:b/>
          <w:sz w:val="23"/>
        </w:rPr>
        <w:t>AHMADU</w:t>
      </w:r>
      <w:r>
        <w:rPr>
          <w:rFonts w:ascii="Times New Roman"/>
          <w:b/>
          <w:spacing w:val="1"/>
          <w:sz w:val="23"/>
        </w:rPr>
        <w:t> </w:t>
      </w:r>
      <w:r>
        <w:rPr>
          <w:rFonts w:ascii="Times New Roman"/>
          <w:b/>
          <w:sz w:val="23"/>
        </w:rPr>
        <w:t>BELLO</w:t>
      </w:r>
      <w:r>
        <w:rPr>
          <w:rFonts w:ascii="Times New Roman"/>
          <w:b/>
          <w:spacing w:val="1"/>
          <w:sz w:val="23"/>
        </w:rPr>
        <w:t> </w:t>
      </w:r>
      <w:r>
        <w:rPr>
          <w:rFonts w:ascii="Times New Roman"/>
          <w:b/>
          <w:sz w:val="23"/>
        </w:rPr>
        <w:t>UNIVERSITY</w:t>
      </w:r>
      <w:r>
        <w:rPr>
          <w:rFonts w:ascii="Times New Roman"/>
          <w:b/>
          <w:spacing w:val="1"/>
          <w:sz w:val="23"/>
        </w:rPr>
        <w:t> </w:t>
      </w:r>
      <w:r>
        <w:rPr>
          <w:rFonts w:ascii="Times New Roman"/>
          <w:b/>
          <w:sz w:val="23"/>
        </w:rPr>
        <w:t>IN</w:t>
      </w:r>
      <w:r>
        <w:rPr>
          <w:rFonts w:ascii="Times New Roman"/>
          <w:b/>
          <w:spacing w:val="-55"/>
          <w:sz w:val="23"/>
        </w:rPr>
        <w:t> </w:t>
      </w:r>
      <w:r>
        <w:rPr>
          <w:rFonts w:ascii="Times New Roman"/>
          <w:b/>
          <w:w w:val="105"/>
          <w:sz w:val="23"/>
        </w:rPr>
        <w:t>PARTIAL FULFILMENT OF THE REQUIREMENTS FOR THE</w:t>
      </w:r>
      <w:r>
        <w:rPr>
          <w:rFonts w:ascii="Times New Roman"/>
          <w:b/>
          <w:spacing w:val="1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AWARD</w:t>
      </w:r>
      <w:r>
        <w:rPr>
          <w:rFonts w:ascii="Times New Roman"/>
          <w:b/>
          <w:spacing w:val="-6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OF THE</w:t>
      </w:r>
      <w:r>
        <w:rPr>
          <w:rFonts w:ascii="Times New Roman"/>
          <w:b/>
          <w:spacing w:val="-2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DEGREE</w:t>
      </w:r>
      <w:r>
        <w:rPr>
          <w:rFonts w:ascii="Times New Roman"/>
          <w:b/>
          <w:spacing w:val="-6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OF</w:t>
      </w:r>
      <w:r>
        <w:rPr>
          <w:rFonts w:ascii="Times New Roman"/>
          <w:b/>
          <w:spacing w:val="-7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MASTER</w:t>
      </w:r>
      <w:r>
        <w:rPr>
          <w:rFonts w:ascii="Times New Roman"/>
          <w:b/>
          <w:spacing w:val="-5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OF LAWS</w:t>
      </w:r>
      <w:r>
        <w:rPr>
          <w:rFonts w:ascii="Times New Roman"/>
          <w:b/>
          <w:spacing w:val="-8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(LLM)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9"/>
        <w:rPr>
          <w:rFonts w:ascii="Times New Roman"/>
          <w:b/>
          <w:sz w:val="36"/>
        </w:rPr>
      </w:pPr>
    </w:p>
    <w:p>
      <w:pPr>
        <w:pStyle w:val="Heading1"/>
        <w:spacing w:line="247" w:lineRule="auto" w:before="0"/>
        <w:ind w:left="2599" w:right="2759"/>
        <w:jc w:val="center"/>
      </w:pPr>
      <w:r>
        <w:rPr/>
        <w:t>DEPARTMENT</w:t>
      </w:r>
      <w:r>
        <w:rPr>
          <w:spacing w:val="42"/>
        </w:rPr>
        <w:t> </w:t>
      </w:r>
      <w:r>
        <w:rPr/>
        <w:t>OF</w:t>
      </w:r>
      <w:r>
        <w:rPr>
          <w:spacing w:val="39"/>
        </w:rPr>
        <w:t> </w:t>
      </w:r>
      <w:r>
        <w:rPr/>
        <w:t>PRIVATE</w:t>
      </w:r>
      <w:r>
        <w:rPr>
          <w:spacing w:val="53"/>
        </w:rPr>
        <w:t> </w:t>
      </w:r>
      <w:r>
        <w:rPr/>
        <w:t>LAW,</w:t>
      </w:r>
      <w:r>
        <w:rPr>
          <w:spacing w:val="-54"/>
        </w:rPr>
        <w:t> </w:t>
      </w:r>
      <w:r>
        <w:rPr>
          <w:w w:val="105"/>
        </w:rPr>
        <w:t>FACULTY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LAW,</w:t>
      </w:r>
    </w:p>
    <w:p>
      <w:pPr>
        <w:spacing w:line="254" w:lineRule="auto" w:before="2"/>
        <w:ind w:left="2586" w:right="2759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sz w:val="23"/>
        </w:rPr>
        <w:t>AHMADU</w:t>
      </w:r>
      <w:r>
        <w:rPr>
          <w:rFonts w:ascii="Times New Roman"/>
          <w:b/>
          <w:spacing w:val="2"/>
          <w:sz w:val="23"/>
        </w:rPr>
        <w:t> </w:t>
      </w:r>
      <w:r>
        <w:rPr>
          <w:rFonts w:ascii="Times New Roman"/>
          <w:b/>
          <w:sz w:val="23"/>
        </w:rPr>
        <w:t>BELLO</w:t>
      </w:r>
      <w:r>
        <w:rPr>
          <w:rFonts w:ascii="Times New Roman"/>
          <w:b/>
          <w:spacing w:val="4"/>
          <w:sz w:val="23"/>
        </w:rPr>
        <w:t> </w:t>
      </w:r>
      <w:r>
        <w:rPr>
          <w:rFonts w:ascii="Times New Roman"/>
          <w:b/>
          <w:sz w:val="23"/>
        </w:rPr>
        <w:t>UNIVERSITY,</w:t>
      </w:r>
      <w:r>
        <w:rPr>
          <w:rFonts w:ascii="Times New Roman"/>
          <w:b/>
          <w:spacing w:val="-55"/>
          <w:sz w:val="23"/>
        </w:rPr>
        <w:t> </w:t>
      </w:r>
      <w:r>
        <w:rPr>
          <w:rFonts w:ascii="Times New Roman"/>
          <w:b/>
          <w:w w:val="105"/>
          <w:sz w:val="23"/>
        </w:rPr>
        <w:t>ZARIA,</w:t>
      </w:r>
      <w:r>
        <w:rPr>
          <w:rFonts w:ascii="Times New Roman"/>
          <w:b/>
          <w:spacing w:val="-6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NIGERIA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11"/>
        <w:rPr>
          <w:rFonts w:ascii="Times New Roman"/>
          <w:b/>
        </w:rPr>
      </w:pPr>
    </w:p>
    <w:p>
      <w:pPr>
        <w:pStyle w:val="Heading1"/>
        <w:spacing w:before="0"/>
        <w:ind w:left="380" w:right="545"/>
        <w:jc w:val="center"/>
      </w:pPr>
      <w:r>
        <w:rPr>
          <w:w w:val="105"/>
        </w:rPr>
        <w:t>MAY,</w:t>
      </w:r>
      <w:r>
        <w:rPr>
          <w:spacing w:val="-9"/>
          <w:w w:val="105"/>
        </w:rPr>
        <w:t> </w:t>
      </w:r>
      <w:r>
        <w:rPr>
          <w:w w:val="105"/>
        </w:rPr>
        <w:t>2021</w:t>
      </w:r>
    </w:p>
    <w:p>
      <w:pPr>
        <w:spacing w:after="0"/>
        <w:jc w:val="center"/>
        <w:sectPr>
          <w:type w:val="continuous"/>
          <w:pgSz w:w="11910" w:h="16850"/>
          <w:pgMar w:top="1380" w:bottom="280" w:left="1680" w:right="940"/>
        </w:sectPr>
      </w:pPr>
    </w:p>
    <w:p>
      <w:pPr>
        <w:spacing w:before="68"/>
        <w:ind w:left="3352" w:right="3516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w w:val="105"/>
          <w:sz w:val="23"/>
        </w:rPr>
        <w:t>DECLARATION</w:t>
      </w:r>
    </w:p>
    <w:p>
      <w:pPr>
        <w:pStyle w:val="BodyText"/>
        <w:spacing w:before="4"/>
        <w:rPr>
          <w:rFonts w:ascii="Times New Roman"/>
          <w:b/>
          <w:sz w:val="38"/>
        </w:rPr>
      </w:pPr>
    </w:p>
    <w:p>
      <w:pPr>
        <w:spacing w:line="501" w:lineRule="auto" w:before="1"/>
        <w:ind w:left="337" w:right="499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I hereby declare that this dissertation has been written by me and that it is my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research. It has never been presented in any previous research for the award of Master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of Laws Degree (LLM).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All quotations and references are indicated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with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specific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acknowledgements.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3"/>
        </w:rPr>
      </w:pPr>
      <w:r>
        <w:rPr/>
        <w:pict>
          <v:rect style="position:absolute;margin-left:316.989990pt;margin-top:9.770304pt;width:180.1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1" w:lineRule="exact" w:before="0"/>
        <w:ind w:left="4659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Aisha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Mohammed</w:t>
      </w:r>
      <w:r>
        <w:rPr>
          <w:rFonts w:ascii="Times New Roman"/>
          <w:spacing w:val="-11"/>
          <w:w w:val="105"/>
          <w:sz w:val="23"/>
        </w:rPr>
        <w:t> </w:t>
      </w:r>
      <w:r>
        <w:rPr>
          <w:rFonts w:ascii="Times New Roman"/>
          <w:w w:val="105"/>
          <w:sz w:val="23"/>
        </w:rPr>
        <w:t>SULEIMAN</w:t>
      </w:r>
    </w:p>
    <w:p>
      <w:pPr>
        <w:pStyle w:val="Heading1"/>
        <w:spacing w:before="16"/>
        <w:ind w:left="4659"/>
      </w:pPr>
      <w:r>
        <w:rPr>
          <w:w w:val="105"/>
        </w:rPr>
        <w:t>P17LAPR8018</w:t>
      </w:r>
    </w:p>
    <w:p>
      <w:pPr>
        <w:spacing w:after="0"/>
        <w:sectPr>
          <w:footerReference w:type="default" r:id="rId5"/>
          <w:pgSz w:w="11910" w:h="16850"/>
          <w:pgMar w:footer="997" w:header="0" w:top="1380" w:bottom="1180" w:left="1680" w:right="940"/>
          <w:pgNumType w:start="2"/>
        </w:sectPr>
      </w:pPr>
    </w:p>
    <w:p>
      <w:pPr>
        <w:spacing w:before="68"/>
        <w:ind w:left="380" w:right="545" w:firstLine="0"/>
        <w:jc w:val="center"/>
        <w:rPr>
          <w:rFonts w:ascii="Times New Roman"/>
          <w:b/>
          <w:sz w:val="23"/>
        </w:rPr>
      </w:pPr>
      <w:r>
        <w:rPr>
          <w:rFonts w:ascii="Times New Roman"/>
          <w:b/>
          <w:w w:val="105"/>
          <w:sz w:val="23"/>
        </w:rPr>
        <w:t>CERTIFICATION</w:t>
      </w:r>
    </w:p>
    <w:p>
      <w:pPr>
        <w:pStyle w:val="BodyText"/>
        <w:spacing w:before="4"/>
        <w:rPr>
          <w:rFonts w:ascii="Times New Roman"/>
          <w:b/>
          <w:sz w:val="38"/>
        </w:rPr>
      </w:pPr>
    </w:p>
    <w:p>
      <w:pPr>
        <w:spacing w:line="508" w:lineRule="auto" w:before="1"/>
        <w:ind w:left="337" w:right="462" w:firstLine="720"/>
        <w:jc w:val="left"/>
        <w:rPr>
          <w:rFonts w:ascii="Times New Roman"/>
          <w:b/>
          <w:sz w:val="23"/>
        </w:rPr>
      </w:pPr>
      <w:r>
        <w:rPr>
          <w:rFonts w:ascii="Times New Roman"/>
          <w:w w:val="105"/>
          <w:sz w:val="23"/>
        </w:rPr>
        <w:t>This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Dissertation</w:t>
      </w:r>
      <w:r>
        <w:rPr>
          <w:rFonts w:ascii="Times New Roman"/>
          <w:spacing w:val="10"/>
          <w:w w:val="105"/>
          <w:sz w:val="23"/>
        </w:rPr>
        <w:t> </w:t>
      </w:r>
      <w:r>
        <w:rPr>
          <w:rFonts w:ascii="Times New Roman"/>
          <w:w w:val="105"/>
          <w:sz w:val="23"/>
        </w:rPr>
        <w:t>entitled,</w:t>
      </w:r>
      <w:r>
        <w:rPr>
          <w:rFonts w:ascii="Times New Roman"/>
          <w:b/>
          <w:w w:val="105"/>
          <w:sz w:val="23"/>
        </w:rPr>
        <w:t>ANALYSIS</w:t>
      </w:r>
      <w:r>
        <w:rPr>
          <w:rFonts w:ascii="Times New Roman"/>
          <w:b/>
          <w:spacing w:val="5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OF</w:t>
      </w:r>
      <w:r>
        <w:rPr>
          <w:rFonts w:ascii="Times New Roman"/>
          <w:b/>
          <w:spacing w:val="6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THE</w:t>
      </w:r>
      <w:r>
        <w:rPr>
          <w:rFonts w:ascii="Times New Roman"/>
          <w:b/>
          <w:spacing w:val="13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LEGAL</w:t>
      </w:r>
      <w:r>
        <w:rPr>
          <w:rFonts w:ascii="Times New Roman"/>
          <w:b/>
          <w:spacing w:val="7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REGIME</w:t>
      </w:r>
      <w:r>
        <w:rPr>
          <w:rFonts w:ascii="Times New Roman"/>
          <w:b/>
          <w:spacing w:val="7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FOR</w:t>
      </w:r>
      <w:r>
        <w:rPr>
          <w:rFonts w:ascii="Times New Roman"/>
          <w:b/>
          <w:spacing w:val="-58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THE</w:t>
      </w:r>
      <w:r>
        <w:rPr>
          <w:rFonts w:ascii="Times New Roman"/>
          <w:b/>
          <w:spacing w:val="6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PROTECTION</w:t>
      </w:r>
      <w:r>
        <w:rPr>
          <w:rFonts w:ascii="Times New Roman"/>
          <w:b/>
          <w:spacing w:val="8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OF</w:t>
      </w:r>
      <w:r>
        <w:rPr>
          <w:rFonts w:ascii="Times New Roman"/>
          <w:b/>
          <w:spacing w:val="6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PATENT</w:t>
      </w:r>
      <w:r>
        <w:rPr>
          <w:rFonts w:ascii="Times New Roman"/>
          <w:b/>
          <w:spacing w:val="12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AND</w:t>
      </w:r>
      <w:r>
        <w:rPr>
          <w:rFonts w:ascii="Times New Roman"/>
          <w:b/>
          <w:spacing w:val="8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INDUSTRIAL</w:t>
      </w:r>
      <w:r>
        <w:rPr>
          <w:rFonts w:ascii="Times New Roman"/>
          <w:b/>
          <w:spacing w:val="7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DESIGNS</w:t>
      </w:r>
      <w:r>
        <w:rPr>
          <w:rFonts w:ascii="Times New Roman"/>
          <w:b/>
          <w:spacing w:val="4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IN</w:t>
      </w:r>
      <w:r>
        <w:rPr>
          <w:rFonts w:ascii="Times New Roman"/>
          <w:b/>
          <w:spacing w:val="7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NIGERIA</w:t>
      </w:r>
    </w:p>
    <w:p>
      <w:pPr>
        <w:spacing w:line="245" w:lineRule="exact" w:before="0"/>
        <w:ind w:left="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meets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regulations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governing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award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Master</w:t>
      </w:r>
      <w:r>
        <w:rPr>
          <w:rFonts w:ascii="Times New Roman"/>
          <w:spacing w:val="5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Laws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(LL,M)</w:t>
      </w:r>
      <w:r>
        <w:rPr>
          <w:rFonts w:ascii="Times New Roman"/>
          <w:spacing w:val="6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Ahmadu</w:t>
      </w:r>
      <w:r>
        <w:rPr>
          <w:rFonts w:ascii="Times New Roman"/>
          <w:spacing w:val="2"/>
          <w:w w:val="105"/>
          <w:sz w:val="23"/>
        </w:rPr>
        <w:t> </w:t>
      </w:r>
      <w:r>
        <w:rPr>
          <w:rFonts w:ascii="Times New Roman"/>
          <w:w w:val="105"/>
          <w:sz w:val="23"/>
        </w:rPr>
        <w:t>Bello</w:t>
      </w: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spacing w:line="504" w:lineRule="auto" w:before="1"/>
        <w:ind w:left="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University,</w:t>
      </w:r>
      <w:r>
        <w:rPr>
          <w:rFonts w:ascii="Times New Roman"/>
          <w:spacing w:val="17"/>
          <w:w w:val="105"/>
          <w:sz w:val="23"/>
        </w:rPr>
        <w:t> </w:t>
      </w:r>
      <w:r>
        <w:rPr>
          <w:rFonts w:ascii="Times New Roman"/>
          <w:w w:val="105"/>
          <w:sz w:val="23"/>
        </w:rPr>
        <w:t>Zaria</w:t>
      </w:r>
      <w:r>
        <w:rPr>
          <w:rFonts w:ascii="Times New Roman"/>
          <w:spacing w:val="22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17"/>
          <w:w w:val="105"/>
          <w:sz w:val="23"/>
        </w:rPr>
        <w:t> </w:t>
      </w:r>
      <w:r>
        <w:rPr>
          <w:rFonts w:ascii="Times New Roman"/>
          <w:w w:val="105"/>
          <w:sz w:val="23"/>
        </w:rPr>
        <w:t>is</w:t>
      </w:r>
      <w:r>
        <w:rPr>
          <w:rFonts w:ascii="Times New Roman"/>
          <w:spacing w:val="14"/>
          <w:w w:val="105"/>
          <w:sz w:val="23"/>
        </w:rPr>
        <w:t> </w:t>
      </w:r>
      <w:r>
        <w:rPr>
          <w:rFonts w:ascii="Times New Roman"/>
          <w:w w:val="105"/>
          <w:sz w:val="23"/>
        </w:rPr>
        <w:t>approved</w:t>
      </w:r>
      <w:r>
        <w:rPr>
          <w:rFonts w:ascii="Times New Roman"/>
          <w:spacing w:val="23"/>
          <w:w w:val="105"/>
          <w:sz w:val="23"/>
        </w:rPr>
        <w:t> </w:t>
      </w:r>
      <w:r>
        <w:rPr>
          <w:rFonts w:ascii="Times New Roman"/>
          <w:w w:val="105"/>
          <w:sz w:val="23"/>
        </w:rPr>
        <w:t>for</w:t>
      </w:r>
      <w:r>
        <w:rPr>
          <w:rFonts w:ascii="Times New Roman"/>
          <w:spacing w:val="20"/>
          <w:w w:val="105"/>
          <w:sz w:val="23"/>
        </w:rPr>
        <w:t> </w:t>
      </w:r>
      <w:r>
        <w:rPr>
          <w:rFonts w:ascii="Times New Roman"/>
          <w:w w:val="105"/>
          <w:sz w:val="23"/>
        </w:rPr>
        <w:t>its</w:t>
      </w:r>
      <w:r>
        <w:rPr>
          <w:rFonts w:ascii="Times New Roman"/>
          <w:spacing w:val="21"/>
          <w:w w:val="105"/>
          <w:sz w:val="23"/>
        </w:rPr>
        <w:t> </w:t>
      </w:r>
      <w:r>
        <w:rPr>
          <w:rFonts w:ascii="Times New Roman"/>
          <w:w w:val="105"/>
          <w:sz w:val="23"/>
        </w:rPr>
        <w:t>contribution</w:t>
      </w:r>
      <w:r>
        <w:rPr>
          <w:rFonts w:ascii="Times New Roman"/>
          <w:spacing w:val="17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16"/>
          <w:w w:val="105"/>
          <w:sz w:val="23"/>
        </w:rPr>
        <w:t> </w:t>
      </w:r>
      <w:r>
        <w:rPr>
          <w:rFonts w:ascii="Times New Roman"/>
          <w:w w:val="105"/>
          <w:sz w:val="23"/>
        </w:rPr>
        <w:t>legal</w:t>
      </w:r>
      <w:r>
        <w:rPr>
          <w:rFonts w:ascii="Times New Roman"/>
          <w:spacing w:val="19"/>
          <w:w w:val="105"/>
          <w:sz w:val="23"/>
        </w:rPr>
        <w:t> </w:t>
      </w:r>
      <w:r>
        <w:rPr>
          <w:rFonts w:ascii="Times New Roman"/>
          <w:w w:val="105"/>
          <w:sz w:val="23"/>
        </w:rPr>
        <w:t>knowledge</w:t>
      </w:r>
      <w:r>
        <w:rPr>
          <w:rFonts w:ascii="Times New Roman"/>
          <w:spacing w:val="22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17"/>
          <w:w w:val="105"/>
          <w:sz w:val="23"/>
        </w:rPr>
        <w:t> </w:t>
      </w:r>
      <w:r>
        <w:rPr>
          <w:rFonts w:ascii="Times New Roman"/>
          <w:w w:val="105"/>
          <w:sz w:val="23"/>
        </w:rPr>
        <w:t>literary</w:t>
      </w:r>
      <w:r>
        <w:rPr>
          <w:rFonts w:ascii="Times New Roman"/>
          <w:spacing w:val="-57"/>
          <w:w w:val="105"/>
          <w:sz w:val="23"/>
        </w:rPr>
        <w:t> </w:t>
      </w:r>
      <w:r>
        <w:rPr>
          <w:rFonts w:ascii="Times New Roman"/>
          <w:w w:val="105"/>
          <w:sz w:val="23"/>
        </w:rPr>
        <w:t>presentation.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6"/>
        </w:rPr>
      </w:pPr>
    </w:p>
    <w:p>
      <w:pPr>
        <w:tabs>
          <w:tab w:pos="6392" w:val="left" w:leader="none"/>
          <w:tab w:pos="6821" w:val="left" w:leader="none"/>
        </w:tabs>
        <w:spacing w:before="97"/>
        <w:ind w:left="4659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___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7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8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7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ab/>
      </w:r>
      <w:r>
        <w:rPr>
          <w:rFonts w:ascii="Times New Roman"/>
          <w:w w:val="105"/>
          <w:sz w:val="23"/>
        </w:rPr>
        <w:tab/>
        <w:t>___</w:t>
      </w:r>
      <w:r>
        <w:rPr>
          <w:rFonts w:ascii="Times New Roman"/>
          <w:w w:val="105"/>
          <w:sz w:val="23"/>
          <w:u w:val="single"/>
        </w:rPr>
        <w:t> </w:t>
      </w:r>
      <w:r>
        <w:rPr>
          <w:rFonts w:ascii="Times New Roman"/>
          <w:spacing w:val="58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7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7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6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</w:p>
    <w:p>
      <w:pPr>
        <w:tabs>
          <w:tab w:pos="5019" w:val="left" w:leader="none"/>
          <w:tab w:pos="7541" w:val="left" w:leader="none"/>
        </w:tabs>
        <w:spacing w:before="17"/>
        <w:ind w:left="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DR.</w:t>
      </w:r>
      <w:r>
        <w:rPr>
          <w:rFonts w:ascii="Times New Roman"/>
          <w:spacing w:val="-13"/>
          <w:w w:val="105"/>
          <w:sz w:val="23"/>
        </w:rPr>
        <w:t> </w:t>
      </w:r>
      <w:r>
        <w:rPr>
          <w:rFonts w:ascii="Times New Roman"/>
          <w:w w:val="105"/>
          <w:sz w:val="23"/>
        </w:rPr>
        <w:t>IBRAHIM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ABDULKARIM</w:t>
        <w:tab/>
        <w:t>Signature</w:t>
        <w:tab/>
        <w:t>Date</w:t>
      </w:r>
    </w:p>
    <w:p>
      <w:pPr>
        <w:spacing w:before="16"/>
        <w:ind w:left="337" w:right="0" w:firstLine="0"/>
        <w:jc w:val="left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sz w:val="23"/>
        </w:rPr>
        <w:t>(Chairman</w:t>
      </w:r>
      <w:r>
        <w:rPr>
          <w:rFonts w:ascii="Times New Roman"/>
          <w:b/>
          <w:i/>
          <w:spacing w:val="36"/>
          <w:sz w:val="23"/>
        </w:rPr>
        <w:t> </w:t>
      </w:r>
      <w:r>
        <w:rPr>
          <w:rFonts w:ascii="Times New Roman"/>
          <w:b/>
          <w:i/>
          <w:sz w:val="23"/>
        </w:rPr>
        <w:t>Supervisory</w:t>
      </w:r>
      <w:r>
        <w:rPr>
          <w:rFonts w:ascii="Times New Roman"/>
          <w:b/>
          <w:i/>
          <w:spacing w:val="45"/>
          <w:sz w:val="23"/>
        </w:rPr>
        <w:t> </w:t>
      </w:r>
      <w:r>
        <w:rPr>
          <w:rFonts w:ascii="Times New Roman"/>
          <w:b/>
          <w:i/>
          <w:sz w:val="23"/>
        </w:rPr>
        <w:t>Committee)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9"/>
        <w:rPr>
          <w:rFonts w:ascii="Times New Roman"/>
          <w:b/>
          <w:i/>
          <w:sz w:val="23"/>
        </w:rPr>
      </w:pPr>
    </w:p>
    <w:p>
      <w:pPr>
        <w:tabs>
          <w:tab w:pos="6392" w:val="left" w:leader="none"/>
          <w:tab w:pos="6821" w:val="left" w:leader="none"/>
        </w:tabs>
        <w:spacing w:before="97"/>
        <w:ind w:left="4659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___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7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8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7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ab/>
      </w:r>
      <w:r>
        <w:rPr>
          <w:rFonts w:ascii="Times New Roman"/>
          <w:w w:val="105"/>
          <w:sz w:val="23"/>
        </w:rPr>
        <w:tab/>
        <w:t>___</w:t>
      </w:r>
      <w:r>
        <w:rPr>
          <w:rFonts w:ascii="Times New Roman"/>
          <w:w w:val="105"/>
          <w:sz w:val="23"/>
          <w:u w:val="single"/>
        </w:rPr>
        <w:t> </w:t>
      </w:r>
      <w:r>
        <w:rPr>
          <w:rFonts w:ascii="Times New Roman"/>
          <w:spacing w:val="58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7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7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6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</w:p>
    <w:p>
      <w:pPr>
        <w:tabs>
          <w:tab w:pos="5019" w:val="left" w:leader="none"/>
          <w:tab w:pos="7541" w:val="left" w:leader="none"/>
        </w:tabs>
        <w:spacing w:before="16"/>
        <w:ind w:left="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DR.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PAUL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I.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ONUH</w:t>
        <w:tab/>
        <w:t>Signature</w:t>
        <w:tab/>
        <w:t>Date</w:t>
      </w:r>
    </w:p>
    <w:p>
      <w:pPr>
        <w:spacing w:before="17"/>
        <w:ind w:left="337" w:right="0" w:firstLine="0"/>
        <w:jc w:val="left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sz w:val="23"/>
        </w:rPr>
        <w:t>(Member</w:t>
      </w:r>
      <w:r>
        <w:rPr>
          <w:rFonts w:ascii="Times New Roman"/>
          <w:b/>
          <w:i/>
          <w:spacing w:val="37"/>
          <w:sz w:val="23"/>
        </w:rPr>
        <w:t> </w:t>
      </w:r>
      <w:r>
        <w:rPr>
          <w:rFonts w:ascii="Times New Roman"/>
          <w:b/>
          <w:i/>
          <w:sz w:val="23"/>
        </w:rPr>
        <w:t>Supervisory</w:t>
      </w:r>
      <w:r>
        <w:rPr>
          <w:rFonts w:ascii="Times New Roman"/>
          <w:b/>
          <w:i/>
          <w:spacing w:val="42"/>
          <w:sz w:val="23"/>
        </w:rPr>
        <w:t> </w:t>
      </w:r>
      <w:r>
        <w:rPr>
          <w:rFonts w:ascii="Times New Roman"/>
          <w:b/>
          <w:i/>
          <w:sz w:val="23"/>
        </w:rPr>
        <w:t>Committee)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11"/>
        <w:rPr>
          <w:rFonts w:ascii="Times New Roman"/>
          <w:b/>
          <w:i/>
          <w:sz w:val="19"/>
        </w:rPr>
      </w:pPr>
    </w:p>
    <w:p>
      <w:pPr>
        <w:tabs>
          <w:tab w:pos="6392" w:val="left" w:leader="none"/>
          <w:tab w:pos="6821" w:val="left" w:leader="none"/>
        </w:tabs>
        <w:spacing w:before="97"/>
        <w:ind w:left="4659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___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7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8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7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ab/>
      </w:r>
      <w:r>
        <w:rPr>
          <w:rFonts w:ascii="Times New Roman"/>
          <w:w w:val="105"/>
          <w:sz w:val="23"/>
        </w:rPr>
        <w:tab/>
        <w:t>___</w:t>
      </w:r>
      <w:r>
        <w:rPr>
          <w:rFonts w:ascii="Times New Roman"/>
          <w:w w:val="105"/>
          <w:sz w:val="23"/>
          <w:u w:val="single"/>
        </w:rPr>
        <w:t> </w:t>
      </w:r>
      <w:r>
        <w:rPr>
          <w:rFonts w:ascii="Times New Roman"/>
          <w:spacing w:val="58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7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7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6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</w:p>
    <w:p>
      <w:pPr>
        <w:tabs>
          <w:tab w:pos="5019" w:val="left" w:leader="none"/>
          <w:tab w:pos="7541" w:val="left" w:leader="none"/>
        </w:tabs>
        <w:spacing w:before="9"/>
        <w:ind w:left="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DR.</w:t>
      </w:r>
      <w:r>
        <w:rPr>
          <w:rFonts w:ascii="Times New Roman"/>
          <w:spacing w:val="-13"/>
          <w:w w:val="105"/>
          <w:sz w:val="23"/>
        </w:rPr>
        <w:t> </w:t>
      </w:r>
      <w:r>
        <w:rPr>
          <w:rFonts w:ascii="Times New Roman"/>
          <w:w w:val="105"/>
          <w:sz w:val="23"/>
        </w:rPr>
        <w:t>IBRAHIM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ABDULKARIM</w:t>
        <w:tab/>
        <w:t>Signature</w:t>
        <w:tab/>
        <w:t>Date</w:t>
      </w:r>
    </w:p>
    <w:p>
      <w:pPr>
        <w:spacing w:before="24"/>
        <w:ind w:left="337" w:right="0" w:firstLine="0"/>
        <w:jc w:val="left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w w:val="105"/>
          <w:sz w:val="23"/>
        </w:rPr>
        <w:t>(Head</w:t>
      </w:r>
      <w:r>
        <w:rPr>
          <w:rFonts w:ascii="Times New Roman"/>
          <w:b/>
          <w:i/>
          <w:spacing w:val="-6"/>
          <w:w w:val="105"/>
          <w:sz w:val="23"/>
        </w:rPr>
        <w:t> </w:t>
      </w:r>
      <w:r>
        <w:rPr>
          <w:rFonts w:ascii="Times New Roman"/>
          <w:b/>
          <w:i/>
          <w:w w:val="105"/>
          <w:sz w:val="23"/>
        </w:rPr>
        <w:t>of</w:t>
      </w:r>
      <w:r>
        <w:rPr>
          <w:rFonts w:ascii="Times New Roman"/>
          <w:b/>
          <w:i/>
          <w:spacing w:val="-8"/>
          <w:w w:val="105"/>
          <w:sz w:val="23"/>
        </w:rPr>
        <w:t> </w:t>
      </w:r>
      <w:r>
        <w:rPr>
          <w:rFonts w:ascii="Times New Roman"/>
          <w:b/>
          <w:i/>
          <w:w w:val="105"/>
          <w:sz w:val="23"/>
        </w:rPr>
        <w:t>Dept.</w:t>
      </w:r>
      <w:r>
        <w:rPr>
          <w:rFonts w:ascii="Times New Roman"/>
          <w:b/>
          <w:i/>
          <w:spacing w:val="-10"/>
          <w:w w:val="105"/>
          <w:sz w:val="23"/>
        </w:rPr>
        <w:t> </w:t>
      </w:r>
      <w:r>
        <w:rPr>
          <w:rFonts w:ascii="Times New Roman"/>
          <w:b/>
          <w:i/>
          <w:w w:val="105"/>
          <w:sz w:val="23"/>
        </w:rPr>
        <w:t>Private</w:t>
      </w:r>
      <w:r>
        <w:rPr>
          <w:rFonts w:ascii="Times New Roman"/>
          <w:b/>
          <w:i/>
          <w:spacing w:val="-6"/>
          <w:w w:val="105"/>
          <w:sz w:val="23"/>
        </w:rPr>
        <w:t> </w:t>
      </w:r>
      <w:r>
        <w:rPr>
          <w:rFonts w:ascii="Times New Roman"/>
          <w:b/>
          <w:i/>
          <w:w w:val="105"/>
          <w:sz w:val="23"/>
        </w:rPr>
        <w:t>Law)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7"/>
        <w:rPr>
          <w:rFonts w:ascii="Times New Roman"/>
          <w:b/>
          <w:i/>
          <w:sz w:val="27"/>
        </w:rPr>
      </w:pPr>
    </w:p>
    <w:p>
      <w:pPr>
        <w:tabs>
          <w:tab w:pos="6392" w:val="left" w:leader="none"/>
          <w:tab w:pos="6821" w:val="left" w:leader="none"/>
        </w:tabs>
        <w:spacing w:before="97"/>
        <w:ind w:left="4659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___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7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8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7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ab/>
      </w:r>
      <w:r>
        <w:rPr>
          <w:rFonts w:ascii="Times New Roman"/>
          <w:w w:val="105"/>
          <w:sz w:val="23"/>
        </w:rPr>
        <w:tab/>
        <w:t>___</w:t>
      </w:r>
      <w:r>
        <w:rPr>
          <w:rFonts w:ascii="Times New Roman"/>
          <w:w w:val="105"/>
          <w:sz w:val="23"/>
          <w:u w:val="single"/>
        </w:rPr>
        <w:t> </w:t>
      </w:r>
      <w:r>
        <w:rPr>
          <w:rFonts w:ascii="Times New Roman"/>
          <w:spacing w:val="58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7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7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  <w:r>
        <w:rPr>
          <w:rFonts w:ascii="Times New Roman"/>
          <w:w w:val="105"/>
          <w:sz w:val="23"/>
          <w:u w:val="single"/>
        </w:rPr>
        <w:t>  </w:t>
      </w:r>
      <w:r>
        <w:rPr>
          <w:rFonts w:ascii="Times New Roman"/>
          <w:spacing w:val="56"/>
          <w:w w:val="105"/>
          <w:sz w:val="23"/>
          <w:u w:val="single"/>
        </w:rPr>
        <w:t> </w:t>
      </w:r>
      <w:r>
        <w:rPr>
          <w:rFonts w:ascii="Times New Roman"/>
          <w:w w:val="105"/>
          <w:sz w:val="23"/>
        </w:rPr>
        <w:t>_</w:t>
      </w:r>
    </w:p>
    <w:p>
      <w:pPr>
        <w:tabs>
          <w:tab w:pos="5019" w:val="left" w:leader="none"/>
          <w:tab w:pos="7541" w:val="left" w:leader="none"/>
        </w:tabs>
        <w:spacing w:before="16"/>
        <w:ind w:left="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PROF.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SANI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A.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ABDULLAHI</w:t>
        <w:tab/>
        <w:t>Signature</w:t>
        <w:tab/>
        <w:t>Date</w:t>
      </w:r>
    </w:p>
    <w:p>
      <w:pPr>
        <w:spacing w:before="16"/>
        <w:ind w:left="395" w:right="0" w:firstLine="0"/>
        <w:jc w:val="left"/>
        <w:rPr>
          <w:rFonts w:ascii="Times New Roman"/>
          <w:b/>
          <w:i/>
          <w:sz w:val="23"/>
        </w:rPr>
      </w:pPr>
      <w:r>
        <w:rPr>
          <w:rFonts w:ascii="Times New Roman"/>
          <w:b/>
          <w:i/>
          <w:w w:val="105"/>
          <w:sz w:val="23"/>
        </w:rPr>
        <w:t>(Dean,</w:t>
      </w:r>
      <w:r>
        <w:rPr>
          <w:rFonts w:ascii="Times New Roman"/>
          <w:b/>
          <w:i/>
          <w:spacing w:val="-5"/>
          <w:w w:val="105"/>
          <w:sz w:val="23"/>
        </w:rPr>
        <w:t> </w:t>
      </w:r>
      <w:r>
        <w:rPr>
          <w:rFonts w:ascii="Times New Roman"/>
          <w:b/>
          <w:i/>
          <w:w w:val="105"/>
          <w:sz w:val="23"/>
        </w:rPr>
        <w:t>School</w:t>
      </w:r>
      <w:r>
        <w:rPr>
          <w:rFonts w:ascii="Times New Roman"/>
          <w:b/>
          <w:i/>
          <w:spacing w:val="-12"/>
          <w:w w:val="105"/>
          <w:sz w:val="23"/>
        </w:rPr>
        <w:t> </w:t>
      </w:r>
      <w:r>
        <w:rPr>
          <w:rFonts w:ascii="Times New Roman"/>
          <w:b/>
          <w:i/>
          <w:w w:val="105"/>
          <w:sz w:val="23"/>
        </w:rPr>
        <w:t>of</w:t>
      </w:r>
      <w:r>
        <w:rPr>
          <w:rFonts w:ascii="Times New Roman"/>
          <w:b/>
          <w:i/>
          <w:spacing w:val="-8"/>
          <w:w w:val="105"/>
          <w:sz w:val="23"/>
        </w:rPr>
        <w:t> </w:t>
      </w:r>
      <w:r>
        <w:rPr>
          <w:rFonts w:ascii="Times New Roman"/>
          <w:b/>
          <w:i/>
          <w:w w:val="105"/>
          <w:sz w:val="23"/>
        </w:rPr>
        <w:t>Postgraduate</w:t>
      </w:r>
      <w:r>
        <w:rPr>
          <w:rFonts w:ascii="Times New Roman"/>
          <w:b/>
          <w:i/>
          <w:spacing w:val="-6"/>
          <w:w w:val="105"/>
          <w:sz w:val="23"/>
        </w:rPr>
        <w:t> </w:t>
      </w:r>
      <w:r>
        <w:rPr>
          <w:rFonts w:ascii="Times New Roman"/>
          <w:b/>
          <w:i/>
          <w:w w:val="105"/>
          <w:sz w:val="23"/>
        </w:rPr>
        <w:t>studies)</w:t>
      </w:r>
    </w:p>
    <w:p>
      <w:pPr>
        <w:spacing w:after="0"/>
        <w:jc w:val="left"/>
        <w:rPr>
          <w:rFonts w:ascii="Times New Roman"/>
          <w:sz w:val="23"/>
        </w:rPr>
        <w:sectPr>
          <w:pgSz w:w="11910" w:h="16850"/>
          <w:pgMar w:header="0" w:footer="997" w:top="1380" w:bottom="1180" w:left="1680" w:right="940"/>
        </w:sect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4"/>
        <w:rPr>
          <w:rFonts w:ascii="Times New Roman"/>
          <w:b/>
          <w:i/>
          <w:sz w:val="20"/>
        </w:rPr>
      </w:pPr>
    </w:p>
    <w:p>
      <w:pPr>
        <w:pStyle w:val="Heading1"/>
        <w:spacing w:before="97"/>
        <w:ind w:left="375" w:right="547"/>
        <w:jc w:val="center"/>
      </w:pPr>
      <w:r>
        <w:rPr>
          <w:w w:val="105"/>
        </w:rPr>
        <w:t>DEDICATION</w:t>
      </w:r>
    </w:p>
    <w:p>
      <w:pPr>
        <w:pStyle w:val="BodyText"/>
        <w:spacing w:before="5"/>
        <w:rPr>
          <w:rFonts w:ascii="Times New Roman"/>
          <w:b/>
          <w:sz w:val="38"/>
        </w:rPr>
      </w:pPr>
    </w:p>
    <w:p>
      <w:pPr>
        <w:spacing w:line="496" w:lineRule="auto" w:before="0"/>
        <w:ind w:left="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This</w:t>
      </w:r>
      <w:r>
        <w:rPr>
          <w:rFonts w:ascii="Times New Roman"/>
          <w:spacing w:val="47"/>
          <w:w w:val="105"/>
          <w:sz w:val="23"/>
        </w:rPr>
        <w:t> </w:t>
      </w:r>
      <w:r>
        <w:rPr>
          <w:rFonts w:ascii="Times New Roman"/>
          <w:w w:val="105"/>
          <w:sz w:val="23"/>
        </w:rPr>
        <w:t>work</w:t>
      </w:r>
      <w:r>
        <w:rPr>
          <w:rFonts w:ascii="Times New Roman"/>
          <w:spacing w:val="45"/>
          <w:w w:val="105"/>
          <w:sz w:val="23"/>
        </w:rPr>
        <w:t> </w:t>
      </w:r>
      <w:r>
        <w:rPr>
          <w:rFonts w:ascii="Times New Roman"/>
          <w:w w:val="105"/>
          <w:sz w:val="23"/>
        </w:rPr>
        <w:t>is</w:t>
      </w:r>
      <w:r>
        <w:rPr>
          <w:rFonts w:ascii="Times New Roman"/>
          <w:spacing w:val="42"/>
          <w:w w:val="105"/>
          <w:sz w:val="23"/>
        </w:rPr>
        <w:t> </w:t>
      </w:r>
      <w:r>
        <w:rPr>
          <w:rFonts w:ascii="Times New Roman"/>
          <w:w w:val="105"/>
          <w:sz w:val="23"/>
        </w:rPr>
        <w:t>dedicated</w:t>
      </w:r>
      <w:r>
        <w:rPr>
          <w:rFonts w:ascii="Times New Roman"/>
          <w:spacing w:val="44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44"/>
          <w:w w:val="105"/>
          <w:sz w:val="23"/>
        </w:rPr>
        <w:t> </w:t>
      </w:r>
      <w:r>
        <w:rPr>
          <w:rFonts w:ascii="Times New Roman"/>
          <w:w w:val="105"/>
          <w:sz w:val="23"/>
        </w:rPr>
        <w:t>my</w:t>
      </w:r>
      <w:r>
        <w:rPr>
          <w:rFonts w:ascii="Times New Roman"/>
          <w:spacing w:val="37"/>
          <w:w w:val="105"/>
          <w:sz w:val="23"/>
        </w:rPr>
        <w:t> </w:t>
      </w:r>
      <w:r>
        <w:rPr>
          <w:rFonts w:ascii="Times New Roman"/>
          <w:w w:val="105"/>
          <w:sz w:val="23"/>
        </w:rPr>
        <w:t>late</w:t>
      </w:r>
      <w:r>
        <w:rPr>
          <w:rFonts w:ascii="Times New Roman"/>
          <w:spacing w:val="44"/>
          <w:w w:val="105"/>
          <w:sz w:val="23"/>
        </w:rPr>
        <w:t> </w:t>
      </w:r>
      <w:r>
        <w:rPr>
          <w:rFonts w:ascii="Times New Roman"/>
          <w:w w:val="105"/>
          <w:sz w:val="23"/>
        </w:rPr>
        <w:t>Paternal</w:t>
      </w:r>
      <w:r>
        <w:rPr>
          <w:rFonts w:ascii="Times New Roman"/>
          <w:spacing w:val="39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44"/>
          <w:w w:val="105"/>
          <w:sz w:val="23"/>
        </w:rPr>
        <w:t> </w:t>
      </w:r>
      <w:r>
        <w:rPr>
          <w:rFonts w:ascii="Times New Roman"/>
          <w:w w:val="105"/>
          <w:sz w:val="23"/>
        </w:rPr>
        <w:t>Maternal</w:t>
      </w:r>
      <w:r>
        <w:rPr>
          <w:rFonts w:ascii="Times New Roman"/>
          <w:spacing w:val="53"/>
          <w:w w:val="105"/>
          <w:sz w:val="23"/>
        </w:rPr>
        <w:t> </w:t>
      </w:r>
      <w:r>
        <w:rPr>
          <w:rFonts w:ascii="Times New Roman"/>
          <w:w w:val="105"/>
          <w:sz w:val="23"/>
        </w:rPr>
        <w:t>grandparents.</w:t>
      </w:r>
      <w:r>
        <w:rPr>
          <w:rFonts w:ascii="Times New Roman"/>
          <w:spacing w:val="52"/>
          <w:w w:val="105"/>
          <w:sz w:val="23"/>
        </w:rPr>
        <w:t> </w:t>
      </w:r>
      <w:r>
        <w:rPr>
          <w:rFonts w:ascii="Times New Roman"/>
          <w:w w:val="105"/>
          <w:sz w:val="23"/>
        </w:rPr>
        <w:t>May</w:t>
      </w:r>
      <w:r>
        <w:rPr>
          <w:rFonts w:ascii="Times New Roman"/>
          <w:spacing w:val="51"/>
          <w:w w:val="105"/>
          <w:sz w:val="23"/>
        </w:rPr>
        <w:t> </w:t>
      </w:r>
      <w:r>
        <w:rPr>
          <w:rFonts w:ascii="Times New Roman"/>
          <w:w w:val="105"/>
          <w:sz w:val="23"/>
        </w:rPr>
        <w:t>Allah</w:t>
      </w:r>
      <w:r>
        <w:rPr>
          <w:rFonts w:ascii="Times New Roman"/>
          <w:spacing w:val="-57"/>
          <w:w w:val="105"/>
          <w:sz w:val="23"/>
        </w:rPr>
        <w:t> </w:t>
      </w:r>
      <w:r>
        <w:rPr>
          <w:rFonts w:ascii="Times New Roman"/>
          <w:w w:val="105"/>
          <w:sz w:val="23"/>
        </w:rPr>
        <w:t>continue</w:t>
      </w:r>
      <w:r>
        <w:rPr>
          <w:rFonts w:ascii="Times New Roman"/>
          <w:spacing w:val="-9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2"/>
          <w:w w:val="105"/>
          <w:sz w:val="23"/>
        </w:rPr>
        <w:t> </w:t>
      </w:r>
      <w:r>
        <w:rPr>
          <w:rFonts w:ascii="Times New Roman"/>
          <w:w w:val="105"/>
          <w:sz w:val="23"/>
        </w:rPr>
        <w:t>grant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them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eternal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rest.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Ameen!</w:t>
      </w:r>
    </w:p>
    <w:p>
      <w:pPr>
        <w:spacing w:after="0" w:line="496" w:lineRule="auto"/>
        <w:jc w:val="left"/>
        <w:rPr>
          <w:rFonts w:ascii="Times New Roman"/>
          <w:sz w:val="23"/>
        </w:rPr>
        <w:sectPr>
          <w:pgSz w:w="11910" w:h="16850"/>
          <w:pgMar w:header="0" w:footer="997" w:top="1600" w:bottom="1180" w:left="1680" w:right="940"/>
        </w:sectPr>
      </w:pPr>
    </w:p>
    <w:p>
      <w:pPr>
        <w:pStyle w:val="Heading1"/>
        <w:ind w:left="380" w:right="546"/>
        <w:jc w:val="center"/>
      </w:pPr>
      <w:r>
        <w:rPr>
          <w:w w:val="105"/>
        </w:rPr>
        <w:t>ACKNOWLEDGEMENTS</w:t>
      </w:r>
    </w:p>
    <w:p>
      <w:pPr>
        <w:pStyle w:val="BodyText"/>
        <w:spacing w:before="4"/>
        <w:rPr>
          <w:rFonts w:ascii="Times New Roman"/>
          <w:b/>
          <w:sz w:val="38"/>
        </w:rPr>
      </w:pPr>
    </w:p>
    <w:p>
      <w:pPr>
        <w:spacing w:line="501" w:lineRule="auto" w:before="1"/>
        <w:ind w:left="337" w:right="504" w:firstLine="72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w w:val="105"/>
          <w:sz w:val="23"/>
        </w:rPr>
        <w:t>First and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foremost, I acknowledge Allah, The most Gracious and the most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Merciful, the ultimate Pilot of my life. Without whom I wouldn‟t have gotten to this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stage of life. I remain grateful for seeing me through all the hurdles in the course of my</w:t>
      </w:r>
      <w:r>
        <w:rPr>
          <w:rFonts w:ascii="Times New Roman" w:hAnsi="Times New Roman"/>
          <w:spacing w:val="-58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study,</w:t>
      </w:r>
      <w:r>
        <w:rPr>
          <w:rFonts w:ascii="Times New Roman" w:hAnsi="Times New Roman"/>
          <w:spacing w:val="-6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research</w:t>
      </w:r>
      <w:r>
        <w:rPr>
          <w:rFonts w:ascii="Times New Roman" w:hAnsi="Times New Roman"/>
          <w:spacing w:val="-7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and life</w:t>
      </w:r>
      <w:r>
        <w:rPr>
          <w:rFonts w:ascii="Times New Roman" w:hAnsi="Times New Roman"/>
          <w:spacing w:val="-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in</w:t>
      </w:r>
      <w:r>
        <w:rPr>
          <w:rFonts w:ascii="Times New Roman" w:hAnsi="Times New Roman"/>
          <w:spacing w:val="-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totality.</w:t>
      </w:r>
    </w:p>
    <w:p>
      <w:pPr>
        <w:spacing w:line="501" w:lineRule="auto" w:before="158"/>
        <w:ind w:left="337" w:right="494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My whole hearted gratitude goes to my Supervisors Dr. Ibrahim Abdulkarim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 Dr Paul Onuh for their scholarly guidance, Patience and cooperation towards 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successful accomplishment of this work amidst their busy schedules. May God bless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you!</w:t>
      </w:r>
    </w:p>
    <w:p>
      <w:pPr>
        <w:spacing w:line="499" w:lineRule="auto" w:before="159"/>
        <w:ind w:left="337" w:right="502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My heart felt gratitude goes to my Guardian, Professor A.M.Madaki for his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relentless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immense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support,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encouragement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guidance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my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overall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development as a person. He has been like a father to me from the beginning of my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career till date. May Allah reward you abundantly sir. I also thank his loving wife,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Hajiya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Rabi Zubairu</w:t>
      </w:r>
      <w:r>
        <w:rPr>
          <w:rFonts w:ascii="Times New Roman"/>
          <w:spacing w:val="5"/>
          <w:w w:val="105"/>
          <w:sz w:val="23"/>
        </w:rPr>
        <w:t> </w:t>
      </w:r>
      <w:r>
        <w:rPr>
          <w:rFonts w:ascii="Times New Roman"/>
          <w:w w:val="105"/>
          <w:sz w:val="23"/>
        </w:rPr>
        <w:t>for</w:t>
      </w:r>
      <w:r>
        <w:rPr>
          <w:rFonts w:ascii="Times New Roman"/>
          <w:spacing w:val="3"/>
          <w:w w:val="105"/>
          <w:sz w:val="23"/>
        </w:rPr>
        <w:t> </w:t>
      </w:r>
      <w:r>
        <w:rPr>
          <w:rFonts w:ascii="Times New Roman"/>
          <w:w w:val="105"/>
          <w:sz w:val="23"/>
        </w:rPr>
        <w:t>her</w:t>
      </w:r>
      <w:r>
        <w:rPr>
          <w:rFonts w:ascii="Times New Roman"/>
          <w:spacing w:val="5"/>
          <w:w w:val="105"/>
          <w:sz w:val="23"/>
        </w:rPr>
        <w:t> </w:t>
      </w:r>
      <w:r>
        <w:rPr>
          <w:rFonts w:ascii="Times New Roman"/>
          <w:w w:val="105"/>
          <w:sz w:val="23"/>
        </w:rPr>
        <w:t>support and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warm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reception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always.</w:t>
      </w:r>
    </w:p>
    <w:p>
      <w:pPr>
        <w:spacing w:line="501" w:lineRule="auto" w:before="167"/>
        <w:ind w:left="337" w:right="495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Also,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My unquantifiable appreciation to my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loving and supportive parents,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Alhaji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S.D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Mohammed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(Deputy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Comptroller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Nigerian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Custom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Service)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HajiyaAishetu B. Mohammed. I thank them for their parental upbringing, prayers, care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 positive support of diverse kind in all my endeavours. May God bless them and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grant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them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long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life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reap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fruits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their</w:t>
      </w:r>
      <w:r>
        <w:rPr>
          <w:rFonts w:ascii="Times New Roman"/>
          <w:spacing w:val="3"/>
          <w:w w:val="105"/>
          <w:sz w:val="23"/>
        </w:rPr>
        <w:t> </w:t>
      </w:r>
      <w:r>
        <w:rPr>
          <w:rFonts w:ascii="Times New Roman"/>
          <w:w w:val="105"/>
          <w:sz w:val="23"/>
        </w:rPr>
        <w:t>labour.</w:t>
      </w:r>
    </w:p>
    <w:p>
      <w:pPr>
        <w:spacing w:line="499" w:lineRule="auto" w:before="161"/>
        <w:ind w:left="337" w:right="498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my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Husband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Mr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Nurudeen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Bello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daughters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Saleemah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HabeebahNurudeen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Bello.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Thanks to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you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all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for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your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prayers,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understanding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support. They have endured lots of deprivation occasioned by my absence from home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while I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pursued this programme. To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my siblings,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Mohammed,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Amina,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Aliyu and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Abubakar,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thanks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for</w:t>
      </w:r>
      <w:r>
        <w:rPr>
          <w:rFonts w:ascii="Times New Roman"/>
          <w:spacing w:val="4"/>
          <w:w w:val="105"/>
          <w:sz w:val="23"/>
        </w:rPr>
        <w:t> </w:t>
      </w:r>
      <w:r>
        <w:rPr>
          <w:rFonts w:ascii="Times New Roman"/>
          <w:w w:val="105"/>
          <w:sz w:val="23"/>
        </w:rPr>
        <w:t>been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there</w:t>
      </w:r>
      <w:r>
        <w:rPr>
          <w:rFonts w:ascii="Times New Roman"/>
          <w:spacing w:val="5"/>
          <w:w w:val="105"/>
          <w:sz w:val="23"/>
        </w:rPr>
        <w:t> </w:t>
      </w:r>
      <w:r>
        <w:rPr>
          <w:rFonts w:ascii="Times New Roman"/>
          <w:w w:val="105"/>
          <w:sz w:val="23"/>
        </w:rPr>
        <w:t>for</w:t>
      </w:r>
      <w:r>
        <w:rPr>
          <w:rFonts w:ascii="Times New Roman"/>
          <w:spacing w:val="4"/>
          <w:w w:val="105"/>
          <w:sz w:val="23"/>
        </w:rPr>
        <w:t> </w:t>
      </w:r>
      <w:r>
        <w:rPr>
          <w:rFonts w:ascii="Times New Roman"/>
          <w:w w:val="105"/>
          <w:sz w:val="23"/>
        </w:rPr>
        <w:t>me</w:t>
      </w:r>
      <w:r>
        <w:rPr>
          <w:rFonts w:ascii="Times New Roman"/>
          <w:spacing w:val="-9"/>
          <w:w w:val="105"/>
          <w:sz w:val="23"/>
        </w:rPr>
        <w:t> </w:t>
      </w:r>
      <w:r>
        <w:rPr>
          <w:rFonts w:ascii="Times New Roman"/>
          <w:w w:val="105"/>
          <w:sz w:val="23"/>
        </w:rPr>
        <w:t>always.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One</w:t>
      </w:r>
      <w:r>
        <w:rPr>
          <w:rFonts w:ascii="Times New Roman"/>
          <w:spacing w:val="-9"/>
          <w:w w:val="105"/>
          <w:sz w:val="23"/>
        </w:rPr>
        <w:t> </w:t>
      </w:r>
      <w:r>
        <w:rPr>
          <w:rFonts w:ascii="Times New Roman"/>
          <w:w w:val="105"/>
          <w:sz w:val="23"/>
        </w:rPr>
        <w:t>love!</w:t>
      </w:r>
    </w:p>
    <w:p>
      <w:pPr>
        <w:spacing w:after="0" w:line="499" w:lineRule="auto"/>
        <w:jc w:val="both"/>
        <w:rPr>
          <w:rFonts w:ascii="Times New Roman"/>
          <w:sz w:val="23"/>
        </w:rPr>
        <w:sectPr>
          <w:pgSz w:w="11910" w:h="16850"/>
          <w:pgMar w:header="0" w:footer="997" w:top="1380" w:bottom="1180" w:left="1680" w:right="940"/>
        </w:sectPr>
      </w:pPr>
    </w:p>
    <w:p>
      <w:pPr>
        <w:spacing w:line="501" w:lineRule="auto" w:before="81"/>
        <w:ind w:left="337" w:right="496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I also extend my deep gratitude to the Registrar of Trademarks in Nigeria,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Barrister AdamuShafiuYauri and Barrister Stella OzoEzenduka, Registrar of Patents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 Designs Registry, Nigeria for their support in facilitating and easing my access to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materials and data at the Patents and Designs Registry in Abuja, Nigeria during 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course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this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work.</w:t>
      </w:r>
    </w:p>
    <w:p>
      <w:pPr>
        <w:spacing w:line="501" w:lineRule="auto" w:before="161"/>
        <w:ind w:left="337" w:right="494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I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also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recognize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support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Dr.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S.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A.Apinega,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Head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Department,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Commercial Law, Faculty of Law, Ahmadu Bello University, Zaria, Dr.Garba Kabir of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 Department of Languages, Niger State College of Education and Alhaji Yabagi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Ahmed, Head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Department Federal</w:t>
      </w:r>
      <w:r>
        <w:rPr>
          <w:rFonts w:ascii="Times New Roman"/>
          <w:spacing w:val="6"/>
          <w:w w:val="105"/>
          <w:sz w:val="23"/>
        </w:rPr>
        <w:t> </w:t>
      </w:r>
      <w:r>
        <w:rPr>
          <w:rFonts w:ascii="Times New Roman"/>
          <w:w w:val="105"/>
          <w:sz w:val="23"/>
        </w:rPr>
        <w:t>Polytechnic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Bida, Niger</w:t>
      </w:r>
      <w:r>
        <w:rPr>
          <w:rFonts w:ascii="Times New Roman"/>
          <w:spacing w:val="2"/>
          <w:w w:val="105"/>
          <w:sz w:val="23"/>
        </w:rPr>
        <w:t> </w:t>
      </w:r>
      <w:r>
        <w:rPr>
          <w:rFonts w:ascii="Times New Roman"/>
          <w:w w:val="105"/>
          <w:sz w:val="23"/>
        </w:rPr>
        <w:t>state.</w:t>
      </w:r>
    </w:p>
    <w:p>
      <w:pPr>
        <w:spacing w:line="501" w:lineRule="auto" w:before="151"/>
        <w:ind w:left="337" w:right="497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Further acknowledgments to my colleagues,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Kunle Anifowose, Alhassan E.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YunusaEsq. at Ahmadu Bello University, Zaria, and Barrister Tope at the Trademark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Registry, Nigeria who have over the years been very supportive and has contributed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immensely to the completion of this work. I also want to thank Barrister Zainab Abba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Haruna of the Department of Private Law, Ahmadu Bello University, Zaria, it was her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loving approach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of teaching Intellectual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property as a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course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that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encouraged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my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interest in this area of research. In addition, I acknowledge the support of Mrs Lar,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Secretary</w:t>
      </w:r>
      <w:r>
        <w:rPr>
          <w:rFonts w:ascii="Times New Roman"/>
          <w:spacing w:val="-9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Department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Private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Law,</w:t>
      </w:r>
      <w:r>
        <w:rPr>
          <w:rFonts w:ascii="Times New Roman"/>
          <w:spacing w:val="6"/>
          <w:w w:val="105"/>
          <w:sz w:val="23"/>
        </w:rPr>
        <w:t> </w:t>
      </w:r>
      <w:r>
        <w:rPr>
          <w:rFonts w:ascii="Times New Roman"/>
          <w:w w:val="105"/>
          <w:sz w:val="23"/>
        </w:rPr>
        <w:t>Ahmadu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Bello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University,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Zaria,</w:t>
      </w:r>
    </w:p>
    <w:p>
      <w:pPr>
        <w:spacing w:line="504" w:lineRule="auto" w:before="159"/>
        <w:ind w:left="337" w:right="507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Lastly, I also acknowledge people not specifically mentioned but in one way or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other</w:t>
      </w:r>
      <w:r>
        <w:rPr>
          <w:rFonts w:ascii="Times New Roman"/>
          <w:spacing w:val="5"/>
          <w:w w:val="105"/>
          <w:sz w:val="23"/>
        </w:rPr>
        <w:t> </w:t>
      </w:r>
      <w:r>
        <w:rPr>
          <w:rFonts w:ascii="Times New Roman"/>
          <w:w w:val="105"/>
          <w:sz w:val="23"/>
        </w:rPr>
        <w:t>have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contributed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my success.</w:t>
      </w:r>
    </w:p>
    <w:p>
      <w:pPr>
        <w:spacing w:after="0" w:line="504" w:lineRule="auto"/>
        <w:jc w:val="both"/>
        <w:rPr>
          <w:rFonts w:ascii="Times New Roman"/>
          <w:sz w:val="23"/>
        </w:rPr>
        <w:sectPr>
          <w:pgSz w:w="11910" w:h="16850"/>
          <w:pgMar w:header="0" w:footer="997" w:top="1360" w:bottom="1180" w:left="1680" w:right="940"/>
        </w:sectPr>
      </w:pPr>
    </w:p>
    <w:p>
      <w:pPr>
        <w:pStyle w:val="Heading1"/>
        <w:ind w:left="377" w:right="547"/>
        <w:jc w:val="center"/>
      </w:pPr>
      <w:r>
        <w:rPr>
          <w:w w:val="105"/>
        </w:rPr>
        <w:t>ABSTRACT</w:t>
      </w:r>
    </w:p>
    <w:p>
      <w:pPr>
        <w:pStyle w:val="BodyText"/>
        <w:spacing w:before="4"/>
        <w:rPr>
          <w:rFonts w:ascii="Times New Roman"/>
          <w:b/>
          <w:sz w:val="38"/>
        </w:rPr>
      </w:pPr>
    </w:p>
    <w:p>
      <w:pPr>
        <w:spacing w:line="249" w:lineRule="auto" w:before="1"/>
        <w:ind w:left="337" w:right="497" w:firstLine="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This dissertation analysed the legal regime for the protection of patent and Industrial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Designs in Nigeria with the view to identifying the challenges hindering the effective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protection of the subject matter. The global community has benefited from various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forms of intellectual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property which have not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only ensured economic growth and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development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but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have also led to improved standard of living,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employment  creation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 high generation of revenue for the government. Patents and industrial designs are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forms of intellectual property which have been exploited by countries of the world to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achieve economic and social boost and to solve problems in various sector of national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life such as defence, education, and health. As a result of the importance of patent and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industrial design, countries have long been setting up appropriate systems and Legal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framework to achieve this. Nigeria as a developing country is not left out </w:t>
      </w:r>
      <w:r>
        <w:rPr>
          <w:rFonts w:ascii="Times New Roman"/>
          <w:spacing w:val="10"/>
          <w:w w:val="105"/>
          <w:sz w:val="23"/>
        </w:rPr>
        <w:t>in </w:t>
      </w:r>
      <w:r>
        <w:rPr>
          <w:rFonts w:ascii="Times New Roman"/>
          <w:w w:val="105"/>
          <w:sz w:val="23"/>
        </w:rPr>
        <w:t>this global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efforts. Thus, this dissertation through doctrinal and empirical approach of research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carried out an in-depth analysis of patent and industrial design in Nigeria with special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focus on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legal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institutional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frameworks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for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protection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of patents and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industrial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designs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-12"/>
          <w:w w:val="105"/>
          <w:sz w:val="23"/>
        </w:rPr>
        <w:t> </w:t>
      </w:r>
      <w:r>
        <w:rPr>
          <w:rFonts w:ascii="Times New Roman"/>
          <w:w w:val="105"/>
          <w:sz w:val="23"/>
        </w:rPr>
        <w:t>Nigeria.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origin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patent</w:t>
      </w:r>
      <w:r>
        <w:rPr>
          <w:rFonts w:ascii="Times New Roman"/>
          <w:spacing w:val="-11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industrial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design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rights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Nigeria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was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traced,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applicable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laws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analysed,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remedies,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defences,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administration,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jurisdiction and the challenges identified, findings which include that law regulating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patent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industrial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designs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Nigeria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are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inadequate.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Consequent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upon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foregoing,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 research found that there is only one Patents and Industrial Designs registry in 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whole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Nigeria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which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situated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Abuja.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Also,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there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low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level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public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awareness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on 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generality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patent and industrial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designs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  Nigeria. Amongst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others, this dissertation recommends that there is an exigent need to review the existing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legal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framework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on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subject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matter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increasing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level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awareness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establishing more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patent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industrial designs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institutions</w:t>
      </w:r>
      <w:r>
        <w:rPr>
          <w:rFonts w:ascii="Times New Roman"/>
          <w:spacing w:val="2"/>
          <w:w w:val="105"/>
          <w:sz w:val="23"/>
        </w:rPr>
        <w:t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Nigeria.</w:t>
      </w:r>
    </w:p>
    <w:p>
      <w:pPr>
        <w:spacing w:after="0" w:line="249" w:lineRule="auto"/>
        <w:jc w:val="both"/>
        <w:rPr>
          <w:rFonts w:ascii="Times New Roman"/>
          <w:sz w:val="23"/>
        </w:rPr>
        <w:sectPr>
          <w:pgSz w:w="11910" w:h="16850"/>
          <w:pgMar w:header="0" w:footer="997" w:top="1380" w:bottom="1180" w:left="1680" w:right="940"/>
        </w:sectPr>
      </w:pPr>
    </w:p>
    <w:p>
      <w:pPr>
        <w:pStyle w:val="Heading1"/>
        <w:ind w:left="380" w:right="1197"/>
        <w:jc w:val="center"/>
      </w:pPr>
      <w:r>
        <w:rPr>
          <w:w w:val="105"/>
        </w:rPr>
        <w:t>TABLE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CASES</w:t>
      </w:r>
    </w:p>
    <w:p>
      <w:pPr>
        <w:pStyle w:val="BodyText"/>
        <w:spacing w:before="10"/>
        <w:rPr>
          <w:rFonts w:ascii="Times New Roman"/>
          <w:b/>
          <w:sz w:val="14"/>
        </w:rPr>
      </w:pPr>
    </w:p>
    <w:tbl>
      <w:tblPr>
        <w:tblW w:w="0" w:type="auto"/>
        <w:jc w:val="left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85"/>
        <w:gridCol w:w="1948"/>
        <w:gridCol w:w="970"/>
      </w:tblGrid>
      <w:tr>
        <w:trPr>
          <w:trHeight w:val="595" w:hRule="atLeast"/>
        </w:trPr>
        <w:tc>
          <w:tcPr>
            <w:tcW w:w="5885" w:type="dxa"/>
          </w:tcPr>
          <w:p>
            <w:pPr>
              <w:pStyle w:val="TableParagraph"/>
              <w:spacing w:line="242" w:lineRule="auto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Abgoronfov Grain Haulage and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Transport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Limited (1997-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2003)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I.P.L.R.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139.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tabs>
                <w:tab w:pos="828" w:val="left" w:leader="none"/>
                <w:tab w:pos="1549" w:val="left" w:leader="none"/>
                <w:tab w:pos="2269" w:val="left" w:leader="none"/>
              </w:tabs>
              <w:spacing w:line="256" w:lineRule="exact"/>
              <w:ind w:left="108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</w:t>
              <w:tab/>
              <w:t>-</w:t>
              <w:tab/>
              <w:t>-</w:t>
              <w:tab/>
              <w:t>47</w:t>
            </w:r>
          </w:p>
        </w:tc>
      </w:tr>
      <w:tr>
        <w:trPr>
          <w:trHeight w:val="396" w:hRule="atLeast"/>
        </w:trPr>
        <w:tc>
          <w:tcPr>
            <w:tcW w:w="5885" w:type="dxa"/>
          </w:tcPr>
          <w:p>
            <w:pPr>
              <w:pStyle w:val="TableParagraph"/>
              <w:spacing w:before="6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Adeleke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Lawal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(2014)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NWLR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(Pt.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1393),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p.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S.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tabs>
                <w:tab w:pos="828" w:val="left" w:leader="none"/>
                <w:tab w:pos="1549" w:val="left" w:leader="none"/>
                <w:tab w:pos="2269" w:val="left" w:leader="none"/>
              </w:tabs>
              <w:spacing w:before="6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78,86</w:t>
            </w:r>
          </w:p>
        </w:tc>
      </w:tr>
      <w:tr>
        <w:trPr>
          <w:trHeight w:val="669" w:hRule="atLeast"/>
        </w:trPr>
        <w:tc>
          <w:tcPr>
            <w:tcW w:w="5885" w:type="dxa"/>
          </w:tcPr>
          <w:p>
            <w:pPr>
              <w:pStyle w:val="TableParagraph"/>
              <w:spacing w:before="7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Ajibowo&amp;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Co.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Limited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Western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Textile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Mills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Limited,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(1976)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S.C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97.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tabs>
                <w:tab w:pos="828" w:val="left" w:leader="none"/>
                <w:tab w:pos="1549" w:val="left" w:leader="none"/>
                <w:tab w:pos="2269" w:val="left" w:leader="none"/>
              </w:tabs>
              <w:spacing w:before="6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13,57</w:t>
            </w:r>
          </w:p>
        </w:tc>
      </w:tr>
      <w:tr>
        <w:trPr>
          <w:trHeight w:val="342" w:hRule="atLeast"/>
        </w:trPr>
        <w:tc>
          <w:tcPr>
            <w:tcW w:w="5885" w:type="dxa"/>
          </w:tcPr>
          <w:p>
            <w:pPr>
              <w:pStyle w:val="TableParagraph"/>
              <w:spacing w:line="252" w:lineRule="exact" w:before="7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Akuma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Ind.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Ltd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Ayman Ent.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Ltd.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(1999)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13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NWLR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(Pt.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tabs>
                <w:tab w:pos="828" w:val="left" w:leader="none"/>
                <w:tab w:pos="1549" w:val="left" w:leader="none"/>
                <w:tab w:pos="2269" w:val="left" w:leader="none"/>
              </w:tabs>
              <w:spacing w:line="259" w:lineRule="exact" w:before="6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74,81</w:t>
            </w:r>
          </w:p>
        </w:tc>
      </w:tr>
      <w:tr>
        <w:trPr>
          <w:trHeight w:val="335" w:hRule="atLeast"/>
        </w:trPr>
        <w:tc>
          <w:tcPr>
            <w:tcW w:w="5885" w:type="dxa"/>
          </w:tcPr>
          <w:p>
            <w:pPr>
              <w:pStyle w:val="TableParagraph"/>
              <w:spacing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633)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68.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9" w:hRule="atLeast"/>
        </w:trPr>
        <w:tc>
          <w:tcPr>
            <w:tcW w:w="5885" w:type="dxa"/>
          </w:tcPr>
          <w:p>
            <w:pPr>
              <w:pStyle w:val="TableParagraph"/>
              <w:spacing w:before="7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Anton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Piller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KG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Manufacturing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Processes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Limited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(1976)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Ch.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55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tabs>
                <w:tab w:pos="828" w:val="left" w:leader="none"/>
                <w:tab w:pos="1549" w:val="left" w:leader="none"/>
                <w:tab w:pos="2269" w:val="left" w:leader="none"/>
              </w:tabs>
              <w:spacing w:before="6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79</w:t>
            </w:r>
          </w:p>
        </w:tc>
      </w:tr>
      <w:tr>
        <w:trPr>
          <w:trHeight w:val="396" w:hRule="atLeast"/>
        </w:trPr>
        <w:tc>
          <w:tcPr>
            <w:tcW w:w="5885" w:type="dxa"/>
          </w:tcPr>
          <w:p>
            <w:pPr>
              <w:pStyle w:val="TableParagraph"/>
              <w:spacing w:before="63"/>
              <w:ind w:left="50"/>
              <w:rPr>
                <w:sz w:val="23"/>
              </w:rPr>
            </w:pPr>
            <w:r>
              <w:rPr>
                <w:sz w:val="23"/>
              </w:rPr>
              <w:t>Apple</w:t>
            </w:r>
            <w:r>
              <w:rPr>
                <w:spacing w:val="20"/>
                <w:sz w:val="23"/>
              </w:rPr>
              <w:t> </w:t>
            </w:r>
            <w:r>
              <w:rPr>
                <w:sz w:val="23"/>
              </w:rPr>
              <w:t>Inc.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v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Samsung</w:t>
            </w:r>
            <w:r>
              <w:rPr>
                <w:spacing w:val="21"/>
                <w:sz w:val="23"/>
              </w:rPr>
              <w:t> </w:t>
            </w:r>
            <w:r>
              <w:rPr>
                <w:sz w:val="23"/>
              </w:rPr>
              <w:t>Electronics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Co.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(2012)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US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580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tabs>
                <w:tab w:pos="828" w:val="left" w:leader="none"/>
                <w:tab w:pos="1549" w:val="left" w:leader="none"/>
                <w:tab w:pos="2269" w:val="left" w:leader="none"/>
              </w:tabs>
              <w:spacing w:before="6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77</w:t>
            </w:r>
          </w:p>
        </w:tc>
      </w:tr>
      <w:tr>
        <w:trPr>
          <w:trHeight w:val="669" w:hRule="atLeast"/>
        </w:trPr>
        <w:tc>
          <w:tcPr>
            <w:tcW w:w="5885" w:type="dxa"/>
          </w:tcPr>
          <w:p>
            <w:pPr>
              <w:pStyle w:val="TableParagraph"/>
              <w:spacing w:before="7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Arewa Textiles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PLC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Others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vFinetex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Limited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(2003)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</w:t>
            </w:r>
          </w:p>
          <w:p>
            <w:pPr>
              <w:pStyle w:val="TableParagraph"/>
              <w:spacing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N.W.L.R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322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tabs>
                <w:tab w:pos="828" w:val="left" w:leader="none"/>
                <w:tab w:pos="1549" w:val="left" w:leader="none"/>
                <w:tab w:pos="2269" w:val="left" w:leader="none"/>
              </w:tabs>
              <w:spacing w:before="6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37,70</w:t>
            </w:r>
          </w:p>
        </w:tc>
      </w:tr>
      <w:tr>
        <w:trPr>
          <w:trHeight w:val="342" w:hRule="atLeast"/>
        </w:trPr>
        <w:tc>
          <w:tcPr>
            <w:tcW w:w="5885" w:type="dxa"/>
          </w:tcPr>
          <w:p>
            <w:pPr>
              <w:pStyle w:val="TableParagraph"/>
              <w:spacing w:line="251" w:lineRule="exact" w:before="7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Auchinclossv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Agriculture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Veterinary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Supplies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Limited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tabs>
                <w:tab w:pos="828" w:val="left" w:leader="none"/>
                <w:tab w:pos="1549" w:val="left" w:leader="none"/>
                <w:tab w:pos="2269" w:val="left" w:leader="none"/>
              </w:tabs>
              <w:spacing w:line="259" w:lineRule="exact" w:before="6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73</w:t>
            </w:r>
          </w:p>
        </w:tc>
      </w:tr>
      <w:tr>
        <w:trPr>
          <w:trHeight w:val="334" w:hRule="atLeast"/>
        </w:trPr>
        <w:tc>
          <w:tcPr>
            <w:tcW w:w="5885" w:type="dxa"/>
          </w:tcPr>
          <w:p>
            <w:pPr>
              <w:pStyle w:val="TableParagraph"/>
              <w:spacing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(1997)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RPC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649.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9" w:hRule="atLeast"/>
        </w:trPr>
        <w:tc>
          <w:tcPr>
            <w:tcW w:w="5885" w:type="dxa"/>
          </w:tcPr>
          <w:p>
            <w:pPr>
              <w:pStyle w:val="TableParagraph"/>
              <w:spacing w:before="70"/>
              <w:ind w:left="50" w:right="119"/>
              <w:rPr>
                <w:sz w:val="23"/>
              </w:rPr>
            </w:pPr>
            <w:r>
              <w:rPr>
                <w:w w:val="105"/>
                <w:sz w:val="23"/>
              </w:rPr>
              <w:t>Ayman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Ent.Ltd</w:t>
            </w:r>
            <w:r>
              <w:rPr>
                <w:spacing w:val="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vAkuma</w:t>
            </w:r>
            <w:r>
              <w:rPr>
                <w:spacing w:val="6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Industry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Ltd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(2003)13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NWLR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(pt.836)p.99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tabs>
                <w:tab w:pos="828" w:val="left" w:leader="none"/>
                <w:tab w:pos="1549" w:val="left" w:leader="none"/>
                <w:tab w:pos="2269" w:val="left" w:leader="none"/>
              </w:tabs>
              <w:spacing w:before="6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74</w:t>
            </w:r>
          </w:p>
        </w:tc>
      </w:tr>
      <w:tr>
        <w:trPr>
          <w:trHeight w:val="396" w:hRule="atLeast"/>
        </w:trPr>
        <w:tc>
          <w:tcPr>
            <w:tcW w:w="5885" w:type="dxa"/>
          </w:tcPr>
          <w:p>
            <w:pPr>
              <w:pStyle w:val="TableParagraph"/>
              <w:spacing w:before="6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Beddings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Holdings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INEC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(2014)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CLRN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147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tabs>
                <w:tab w:pos="828" w:val="left" w:leader="none"/>
                <w:tab w:pos="1549" w:val="left" w:leader="none"/>
                <w:tab w:pos="2269" w:val="left" w:leader="none"/>
              </w:tabs>
              <w:spacing w:before="6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69</w:t>
            </w:r>
          </w:p>
        </w:tc>
      </w:tr>
      <w:tr>
        <w:trPr>
          <w:trHeight w:val="342" w:hRule="atLeast"/>
        </w:trPr>
        <w:tc>
          <w:tcPr>
            <w:tcW w:w="5885" w:type="dxa"/>
          </w:tcPr>
          <w:p>
            <w:pPr>
              <w:pStyle w:val="TableParagraph"/>
              <w:spacing w:line="251" w:lineRule="exact" w:before="7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BejingCotec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New 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Technology 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Corporation 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&amp; 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Another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tabs>
                <w:tab w:pos="828" w:val="left" w:leader="none"/>
                <w:tab w:pos="1549" w:val="left" w:leader="none"/>
                <w:tab w:pos="2269" w:val="left" w:leader="none"/>
              </w:tabs>
              <w:spacing w:line="259" w:lineRule="exact" w:before="6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78</w:t>
            </w:r>
          </w:p>
        </w:tc>
      </w:tr>
      <w:tr>
        <w:trPr>
          <w:trHeight w:val="601" w:hRule="atLeast"/>
        </w:trPr>
        <w:tc>
          <w:tcPr>
            <w:tcW w:w="5885" w:type="dxa"/>
          </w:tcPr>
          <w:p>
            <w:pPr>
              <w:pStyle w:val="TableParagraph"/>
              <w:spacing w:line="242" w:lineRule="auto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vGreenlife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Pharmaceuticals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Company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Limited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others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(2003)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F.H.C.L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718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2" w:hRule="atLeast"/>
        </w:trPr>
        <w:tc>
          <w:tcPr>
            <w:tcW w:w="5885" w:type="dxa"/>
          </w:tcPr>
          <w:p>
            <w:pPr>
              <w:pStyle w:val="TableParagraph"/>
              <w:tabs>
                <w:tab w:pos="826" w:val="left" w:leader="none"/>
                <w:tab w:pos="1617" w:val="left" w:leader="none"/>
                <w:tab w:pos="2567" w:val="left" w:leader="none"/>
                <w:tab w:pos="3732" w:val="left" w:leader="none"/>
                <w:tab w:pos="4717" w:val="left" w:leader="none"/>
                <w:tab w:pos="5120" w:val="left" w:leader="none"/>
              </w:tabs>
              <w:spacing w:line="251" w:lineRule="exact" w:before="7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Black</w:t>
              <w:tab/>
              <w:t>Horse</w:t>
              <w:tab/>
              <w:t>Plastics</w:t>
              <w:tab/>
              <w:t>Industries</w:t>
              <w:tab/>
              <w:t>Limited</w:t>
              <w:tab/>
              <w:t>v.</w:t>
              <w:tab/>
              <w:t>Ceplas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tabs>
                <w:tab w:pos="828" w:val="left" w:leader="none"/>
                <w:tab w:pos="1549" w:val="left" w:leader="none"/>
                <w:tab w:pos="2269" w:val="left" w:leader="none"/>
              </w:tabs>
              <w:spacing w:line="259" w:lineRule="exact" w:before="6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87</w:t>
            </w:r>
          </w:p>
        </w:tc>
      </w:tr>
      <w:tr>
        <w:trPr>
          <w:trHeight w:val="335" w:hRule="atLeast"/>
        </w:trPr>
        <w:tc>
          <w:tcPr>
            <w:tcW w:w="5885" w:type="dxa"/>
          </w:tcPr>
          <w:p>
            <w:pPr>
              <w:pStyle w:val="TableParagraph"/>
              <w:spacing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Industries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Nigeria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Limited.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(1998)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F.H.C.L.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348.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885" w:type="dxa"/>
          </w:tcPr>
          <w:p>
            <w:pPr>
              <w:pStyle w:val="TableParagraph"/>
              <w:spacing w:before="63"/>
              <w:ind w:left="50"/>
              <w:rPr>
                <w:sz w:val="23"/>
              </w:rPr>
            </w:pPr>
            <w:r>
              <w:rPr>
                <w:sz w:val="23"/>
              </w:rPr>
              <w:t>Buchamanv</w:t>
            </w:r>
            <w:r>
              <w:rPr>
                <w:spacing w:val="44"/>
                <w:sz w:val="23"/>
              </w:rPr>
              <w:t> </w:t>
            </w:r>
            <w:r>
              <w:rPr>
                <w:sz w:val="23"/>
              </w:rPr>
              <w:t>Alba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Diagnostics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Limited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(2001)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R.P.C.851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tabs>
                <w:tab w:pos="828" w:val="left" w:leader="none"/>
                <w:tab w:pos="1549" w:val="left" w:leader="none"/>
                <w:tab w:pos="2269" w:val="left" w:leader="none"/>
              </w:tabs>
              <w:spacing w:before="6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73</w:t>
            </w:r>
          </w:p>
        </w:tc>
      </w:tr>
      <w:tr>
        <w:trPr>
          <w:trHeight w:val="669" w:hRule="atLeast"/>
        </w:trPr>
        <w:tc>
          <w:tcPr>
            <w:tcW w:w="5885" w:type="dxa"/>
          </w:tcPr>
          <w:p>
            <w:pPr>
              <w:pStyle w:val="TableParagraph"/>
              <w:tabs>
                <w:tab w:pos="4744" w:val="left" w:leader="none"/>
              </w:tabs>
              <w:spacing w:before="70"/>
              <w:ind w:left="50" w:right="116"/>
              <w:rPr>
                <w:i/>
                <w:sz w:val="23"/>
              </w:rPr>
            </w:pPr>
            <w:r>
              <w:rPr>
                <w:i/>
                <w:w w:val="105"/>
                <w:sz w:val="23"/>
              </w:rPr>
              <w:t>Chanrai&amp;</w:t>
            </w:r>
            <w:r>
              <w:rPr>
                <w:i/>
                <w:spacing w:val="23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co.</w:t>
            </w:r>
            <w:r>
              <w:rPr>
                <w:i/>
                <w:spacing w:val="48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(Nigeria)</w:t>
            </w:r>
            <w:r>
              <w:rPr>
                <w:i/>
                <w:spacing w:val="42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Limited</w:t>
            </w:r>
            <w:r>
              <w:rPr>
                <w:i/>
                <w:spacing w:val="49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v.</w:t>
            </w:r>
            <w:r>
              <w:rPr>
                <w:i/>
                <w:spacing w:val="48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Khawan.</w:t>
              <w:tab/>
              <w:t>(1965)</w:t>
            </w:r>
            <w:r>
              <w:rPr>
                <w:i/>
                <w:spacing w:val="23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All</w:t>
            </w:r>
            <w:r>
              <w:rPr>
                <w:i/>
                <w:spacing w:val="-57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NLRAt</w:t>
            </w:r>
            <w:r>
              <w:rPr>
                <w:i/>
                <w:spacing w:val="-5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189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tabs>
                <w:tab w:pos="828" w:val="left" w:leader="none"/>
                <w:tab w:pos="1549" w:val="left" w:leader="none"/>
                <w:tab w:pos="2269" w:val="left" w:leader="none"/>
              </w:tabs>
              <w:spacing w:before="6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85</w:t>
            </w:r>
          </w:p>
        </w:tc>
      </w:tr>
      <w:tr>
        <w:trPr>
          <w:trHeight w:val="669" w:hRule="atLeast"/>
        </w:trPr>
        <w:tc>
          <w:tcPr>
            <w:tcW w:w="5885" w:type="dxa"/>
          </w:tcPr>
          <w:p>
            <w:pPr>
              <w:pStyle w:val="TableParagraph"/>
              <w:tabs>
                <w:tab w:pos="1806" w:val="left" w:leader="none"/>
                <w:tab w:pos="2382" w:val="left" w:leader="none"/>
                <w:tab w:pos="3072" w:val="left" w:leader="none"/>
                <w:tab w:pos="3928" w:val="left" w:leader="none"/>
                <w:tab w:pos="4920" w:val="left" w:leader="none"/>
              </w:tabs>
              <w:spacing w:before="71"/>
              <w:ind w:left="50" w:right="109"/>
              <w:rPr>
                <w:sz w:val="23"/>
              </w:rPr>
            </w:pPr>
            <w:r>
              <w:rPr>
                <w:w w:val="105"/>
                <w:sz w:val="23"/>
              </w:rPr>
              <w:t>Chukwumereije</w:t>
              <w:tab/>
              <w:t>and</w:t>
              <w:tab/>
              <w:t>Sons</w:t>
              <w:tab/>
              <w:t>(W/A)</w:t>
              <w:tab/>
              <w:t>Limited</w:t>
              <w:tab/>
            </w:r>
            <w:r>
              <w:rPr>
                <w:spacing w:val="-2"/>
                <w:w w:val="105"/>
                <w:sz w:val="23"/>
              </w:rPr>
              <w:t>vPatkum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Industries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Limited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Sons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(1989)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FHCLR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423.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tabs>
                <w:tab w:pos="828" w:val="left" w:leader="none"/>
                <w:tab w:pos="1549" w:val="left" w:leader="none"/>
                <w:tab w:pos="2269" w:val="left" w:leader="none"/>
              </w:tabs>
              <w:spacing w:before="6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52,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56</w:t>
            </w:r>
          </w:p>
        </w:tc>
      </w:tr>
      <w:tr>
        <w:trPr>
          <w:trHeight w:val="341" w:hRule="atLeast"/>
        </w:trPr>
        <w:tc>
          <w:tcPr>
            <w:tcW w:w="5885" w:type="dxa"/>
          </w:tcPr>
          <w:p>
            <w:pPr>
              <w:pStyle w:val="TableParagraph"/>
              <w:spacing w:line="251" w:lineRule="exact" w:before="7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Chukwumereje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Sons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(W/A)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Limited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v.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Metropolitan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tabs>
                <w:tab w:pos="828" w:val="left" w:leader="none"/>
                <w:tab w:pos="1549" w:val="left" w:leader="none"/>
                <w:tab w:pos="2269" w:val="left" w:leader="none"/>
              </w:tabs>
              <w:spacing w:line="259" w:lineRule="exact" w:before="6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84</w:t>
            </w:r>
          </w:p>
        </w:tc>
      </w:tr>
      <w:tr>
        <w:trPr>
          <w:trHeight w:val="335" w:hRule="atLeast"/>
        </w:trPr>
        <w:tc>
          <w:tcPr>
            <w:tcW w:w="5885" w:type="dxa"/>
          </w:tcPr>
          <w:p>
            <w:pPr>
              <w:pStyle w:val="TableParagraph"/>
              <w:spacing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Industries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Ltd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Sons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9" w:hRule="atLeast"/>
        </w:trPr>
        <w:tc>
          <w:tcPr>
            <w:tcW w:w="5885" w:type="dxa"/>
          </w:tcPr>
          <w:p>
            <w:pPr>
              <w:pStyle w:val="TableParagraph"/>
              <w:spacing w:before="7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Controlled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Plastics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Black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Horse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Plastics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Industries,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Limited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(1990-1991)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F.H.C.L.R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180.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tabs>
                <w:tab w:pos="828" w:val="left" w:leader="none"/>
                <w:tab w:pos="1549" w:val="left" w:leader="none"/>
              </w:tabs>
              <w:spacing w:before="6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55,83,85</w:t>
            </w:r>
          </w:p>
        </w:tc>
      </w:tr>
      <w:tr>
        <w:trPr>
          <w:trHeight w:val="603" w:hRule="atLeast"/>
        </w:trPr>
        <w:tc>
          <w:tcPr>
            <w:tcW w:w="5885" w:type="dxa"/>
          </w:tcPr>
          <w:p>
            <w:pPr>
              <w:pStyle w:val="TableParagraph"/>
              <w:spacing w:line="260" w:lineRule="atLeast" w:before="55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Farmer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Build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Ltd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Carrier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Bulk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Materials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Handling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ltd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(1999)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RPC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461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tabs>
                <w:tab w:pos="828" w:val="left" w:leader="none"/>
                <w:tab w:pos="1549" w:val="left" w:leader="none"/>
                <w:tab w:pos="2269" w:val="left" w:leader="none"/>
              </w:tabs>
              <w:spacing w:before="6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89</w:t>
            </w:r>
          </w:p>
        </w:tc>
      </w:tr>
      <w:tr>
        <w:trPr>
          <w:trHeight w:val="403" w:hRule="atLeast"/>
        </w:trPr>
        <w:tc>
          <w:tcPr>
            <w:tcW w:w="5885" w:type="dxa"/>
          </w:tcPr>
          <w:p>
            <w:pPr>
              <w:pStyle w:val="TableParagraph"/>
              <w:tabs>
                <w:tab w:pos="1236" w:val="left" w:leader="none"/>
                <w:tab w:pos="2502" w:val="left" w:leader="none"/>
                <w:tab w:pos="4343" w:val="left" w:leader="none"/>
              </w:tabs>
              <w:spacing w:line="246" w:lineRule="exact" w:before="137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Femento</w:t>
              <w:tab/>
              <w:t>Industrial</w:t>
              <w:tab/>
              <w:t>S.AvMentmore</w:t>
              <w:tab/>
              <w:t>Manufacturing</w:t>
            </w:r>
          </w:p>
        </w:tc>
        <w:tc>
          <w:tcPr>
            <w:tcW w:w="2918" w:type="dxa"/>
            <w:gridSpan w:val="2"/>
          </w:tcPr>
          <w:p>
            <w:pPr>
              <w:pStyle w:val="TableParagraph"/>
              <w:tabs>
                <w:tab w:pos="828" w:val="left" w:leader="none"/>
                <w:tab w:pos="1549" w:val="left" w:leader="none"/>
                <w:tab w:pos="2269" w:val="left" w:leader="none"/>
              </w:tabs>
              <w:spacing w:line="253" w:lineRule="exact" w:before="130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31</w:t>
            </w:r>
          </w:p>
        </w:tc>
      </w:tr>
      <w:tr>
        <w:trPr>
          <w:trHeight w:val="340" w:hRule="atLeast"/>
        </w:trPr>
        <w:tc>
          <w:tcPr>
            <w:tcW w:w="5885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Company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Ltd.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(1956)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R.P.C.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87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C.A</w:t>
            </w:r>
          </w:p>
        </w:tc>
        <w:tc>
          <w:tcPr>
            <w:tcW w:w="19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885" w:type="dxa"/>
          </w:tcPr>
          <w:p>
            <w:pPr>
              <w:pStyle w:val="TableParagraph"/>
              <w:spacing w:before="6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Ferodo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Limited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vUnibros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Stores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(1980)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F.S.R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489.</w:t>
            </w:r>
          </w:p>
        </w:tc>
        <w:tc>
          <w:tcPr>
            <w:tcW w:w="1948" w:type="dxa"/>
          </w:tcPr>
          <w:p>
            <w:pPr>
              <w:pStyle w:val="TableParagraph"/>
              <w:tabs>
                <w:tab w:pos="828" w:val="left" w:leader="none"/>
                <w:tab w:pos="1549" w:val="left" w:leader="none"/>
              </w:tabs>
              <w:spacing w:before="6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63"/>
              <w:ind w:left="321"/>
              <w:rPr>
                <w:sz w:val="23"/>
              </w:rPr>
            </w:pPr>
            <w:r>
              <w:rPr>
                <w:w w:val="105"/>
                <w:sz w:val="23"/>
              </w:rPr>
              <w:t>79,88</w:t>
            </w:r>
          </w:p>
        </w:tc>
      </w:tr>
      <w:tr>
        <w:trPr>
          <w:trHeight w:val="395" w:hRule="atLeast"/>
        </w:trPr>
        <w:tc>
          <w:tcPr>
            <w:tcW w:w="5885" w:type="dxa"/>
          </w:tcPr>
          <w:p>
            <w:pPr>
              <w:pStyle w:val="TableParagraph"/>
              <w:spacing w:before="63"/>
              <w:ind w:left="50"/>
              <w:rPr>
                <w:sz w:val="23"/>
              </w:rPr>
            </w:pPr>
            <w:r>
              <w:rPr>
                <w:sz w:val="23"/>
              </w:rPr>
              <w:t>Fette‟s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Patent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(1961)</w:t>
            </w:r>
            <w:r>
              <w:rPr>
                <w:spacing w:val="16"/>
                <w:sz w:val="23"/>
              </w:rPr>
              <w:t> </w:t>
            </w:r>
            <w:r>
              <w:rPr>
                <w:sz w:val="23"/>
              </w:rPr>
              <w:t>R.F.C</w:t>
            </w:r>
            <w:r>
              <w:rPr>
                <w:spacing w:val="15"/>
                <w:sz w:val="23"/>
              </w:rPr>
              <w:t> </w:t>
            </w:r>
            <w:r>
              <w:rPr>
                <w:sz w:val="23"/>
              </w:rPr>
              <w:t>390.</w:t>
            </w:r>
          </w:p>
        </w:tc>
        <w:tc>
          <w:tcPr>
            <w:tcW w:w="1948" w:type="dxa"/>
          </w:tcPr>
          <w:p>
            <w:pPr>
              <w:pStyle w:val="TableParagraph"/>
              <w:tabs>
                <w:tab w:pos="828" w:val="left" w:leader="none"/>
                <w:tab w:pos="1549" w:val="left" w:leader="none"/>
              </w:tabs>
              <w:spacing w:before="6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before="63"/>
              <w:ind w:left="321"/>
              <w:rPr>
                <w:sz w:val="23"/>
              </w:rPr>
            </w:pPr>
            <w:r>
              <w:rPr>
                <w:w w:val="105"/>
                <w:sz w:val="23"/>
              </w:rPr>
              <w:t>41</w:t>
            </w:r>
          </w:p>
        </w:tc>
      </w:tr>
      <w:tr>
        <w:trPr>
          <w:trHeight w:val="329" w:hRule="atLeast"/>
        </w:trPr>
        <w:tc>
          <w:tcPr>
            <w:tcW w:w="5885" w:type="dxa"/>
          </w:tcPr>
          <w:p>
            <w:pPr>
              <w:pStyle w:val="TableParagraph"/>
              <w:spacing w:line="246" w:lineRule="exact" w:before="6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FrearsonvLoe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(1878)9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Ch.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48.</w:t>
            </w:r>
          </w:p>
        </w:tc>
        <w:tc>
          <w:tcPr>
            <w:tcW w:w="1948" w:type="dxa"/>
          </w:tcPr>
          <w:p>
            <w:pPr>
              <w:pStyle w:val="TableParagraph"/>
              <w:tabs>
                <w:tab w:pos="828" w:val="left" w:leader="none"/>
                <w:tab w:pos="1549" w:val="left" w:leader="none"/>
              </w:tabs>
              <w:spacing w:line="246" w:lineRule="exact" w:before="6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</w:r>
          </w:p>
        </w:tc>
        <w:tc>
          <w:tcPr>
            <w:tcW w:w="970" w:type="dxa"/>
          </w:tcPr>
          <w:p>
            <w:pPr>
              <w:pStyle w:val="TableParagraph"/>
              <w:spacing w:line="246" w:lineRule="exact" w:before="63"/>
              <w:ind w:left="321"/>
              <w:rPr>
                <w:sz w:val="23"/>
              </w:rPr>
            </w:pPr>
            <w:r>
              <w:rPr>
                <w:w w:val="105"/>
                <w:sz w:val="23"/>
              </w:rPr>
              <w:t>73</w:t>
            </w:r>
          </w:p>
        </w:tc>
      </w:tr>
    </w:tbl>
    <w:p>
      <w:pPr>
        <w:spacing w:after="0" w:line="246" w:lineRule="exact"/>
        <w:rPr>
          <w:sz w:val="23"/>
        </w:rPr>
        <w:sectPr>
          <w:pgSz w:w="11910" w:h="16850"/>
          <w:pgMar w:header="0" w:footer="997" w:top="1380" w:bottom="1180" w:left="1680" w:right="940"/>
        </w:sectPr>
      </w:pPr>
    </w:p>
    <w:p>
      <w:pPr>
        <w:spacing w:line="242" w:lineRule="auto" w:before="81"/>
        <w:ind w:left="337" w:right="1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General</w:t>
      </w:r>
      <w:r>
        <w:rPr>
          <w:rFonts w:ascii="Times New Roman"/>
          <w:spacing w:val="39"/>
          <w:w w:val="105"/>
          <w:sz w:val="23"/>
        </w:rPr>
        <w:t> </w:t>
      </w:r>
      <w:r>
        <w:rPr>
          <w:rFonts w:ascii="Times New Roman"/>
          <w:w w:val="105"/>
          <w:sz w:val="23"/>
        </w:rPr>
        <w:t>Tire</w:t>
      </w:r>
      <w:r>
        <w:rPr>
          <w:rFonts w:ascii="Times New Roman"/>
          <w:spacing w:val="36"/>
          <w:w w:val="105"/>
          <w:sz w:val="23"/>
        </w:rPr>
        <w:t> </w:t>
      </w:r>
      <w:r>
        <w:rPr>
          <w:rFonts w:ascii="Times New Roman"/>
          <w:w w:val="105"/>
          <w:sz w:val="23"/>
        </w:rPr>
        <w:t>&amp;</w:t>
      </w:r>
      <w:r>
        <w:rPr>
          <w:rFonts w:ascii="Times New Roman"/>
          <w:spacing w:val="37"/>
          <w:w w:val="105"/>
          <w:sz w:val="23"/>
        </w:rPr>
        <w:t> </w:t>
      </w:r>
      <w:r>
        <w:rPr>
          <w:rFonts w:ascii="Times New Roman"/>
          <w:w w:val="105"/>
          <w:sz w:val="23"/>
        </w:rPr>
        <w:t>Rubber</w:t>
      </w:r>
      <w:r>
        <w:rPr>
          <w:rFonts w:ascii="Times New Roman"/>
          <w:spacing w:val="40"/>
          <w:w w:val="105"/>
          <w:sz w:val="23"/>
        </w:rPr>
        <w:t> </w:t>
      </w:r>
      <w:r>
        <w:rPr>
          <w:rFonts w:ascii="Times New Roman"/>
          <w:w w:val="105"/>
          <w:sz w:val="23"/>
        </w:rPr>
        <w:t>CO</w:t>
      </w:r>
      <w:r>
        <w:rPr>
          <w:rFonts w:ascii="Times New Roman"/>
          <w:spacing w:val="46"/>
          <w:w w:val="105"/>
          <w:sz w:val="23"/>
        </w:rPr>
        <w:t> </w:t>
      </w:r>
      <w:r>
        <w:rPr>
          <w:rFonts w:ascii="Times New Roman"/>
          <w:w w:val="105"/>
          <w:sz w:val="23"/>
        </w:rPr>
        <w:t>v</w:t>
      </w:r>
      <w:r>
        <w:rPr>
          <w:rFonts w:ascii="Times New Roman"/>
          <w:spacing w:val="37"/>
          <w:w w:val="105"/>
          <w:sz w:val="23"/>
        </w:rPr>
        <w:t> </w:t>
      </w:r>
      <w:r>
        <w:rPr>
          <w:rFonts w:ascii="Times New Roman"/>
          <w:w w:val="105"/>
          <w:sz w:val="23"/>
        </w:rPr>
        <w:t>Firestone</w:t>
      </w:r>
      <w:r>
        <w:rPr>
          <w:rFonts w:ascii="Times New Roman"/>
          <w:spacing w:val="37"/>
          <w:w w:val="105"/>
          <w:sz w:val="23"/>
        </w:rPr>
        <w:t> </w:t>
      </w:r>
      <w:r>
        <w:rPr>
          <w:rFonts w:ascii="Times New Roman"/>
          <w:w w:val="105"/>
          <w:sz w:val="23"/>
        </w:rPr>
        <w:t>Rubber</w:t>
      </w:r>
      <w:r>
        <w:rPr>
          <w:rFonts w:ascii="Times New Roman"/>
          <w:spacing w:val="40"/>
          <w:w w:val="105"/>
          <w:sz w:val="23"/>
        </w:rPr>
        <w:t> </w:t>
      </w:r>
      <w:r>
        <w:rPr>
          <w:rFonts w:ascii="Times New Roman"/>
          <w:w w:val="105"/>
          <w:sz w:val="23"/>
        </w:rPr>
        <w:t>Co.</w:t>
      </w:r>
      <w:r>
        <w:rPr>
          <w:rFonts w:ascii="Times New Roman"/>
          <w:spacing w:val="39"/>
          <w:w w:val="105"/>
          <w:sz w:val="23"/>
        </w:rPr>
        <w:t> </w:t>
      </w:r>
      <w:r>
        <w:rPr>
          <w:rFonts w:ascii="Times New Roman"/>
          <w:w w:val="105"/>
          <w:sz w:val="23"/>
        </w:rPr>
        <w:t>Ltd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(1976)93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RPC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197</w:t>
      </w:r>
    </w:p>
    <w:p>
      <w:pPr>
        <w:tabs>
          <w:tab w:pos="1523" w:val="left" w:leader="none"/>
          <w:tab w:pos="2365" w:val="left" w:leader="none"/>
          <w:tab w:pos="4486" w:val="left" w:leader="none"/>
        </w:tabs>
        <w:spacing w:line="247" w:lineRule="auto" w:before="136"/>
        <w:ind w:left="337" w:right="1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IyeruOkin</w:t>
        <w:tab/>
        <w:t>Plastic</w:t>
        <w:tab/>
        <w:t>Industries  </w:t>
      </w:r>
      <w:r>
        <w:rPr>
          <w:rFonts w:ascii="Times New Roman"/>
          <w:spacing w:val="6"/>
          <w:w w:val="105"/>
          <w:sz w:val="23"/>
        </w:rPr>
        <w:t> </w:t>
      </w:r>
      <w:r>
        <w:rPr>
          <w:rFonts w:ascii="Times New Roman"/>
          <w:w w:val="105"/>
          <w:sz w:val="23"/>
        </w:rPr>
        <w:t>Limited</w:t>
        <w:tab/>
        <w:t>v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Metropolitan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Industries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Nigeria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Limited</w:t>
      </w:r>
      <w:r>
        <w:rPr>
          <w:rFonts w:ascii="Times New Roman"/>
          <w:spacing w:val="-9"/>
          <w:w w:val="105"/>
          <w:sz w:val="23"/>
        </w:rPr>
        <w:t> </w:t>
      </w:r>
      <w:r>
        <w:rPr>
          <w:rFonts w:ascii="Times New Roman"/>
          <w:w w:val="105"/>
          <w:sz w:val="23"/>
        </w:rPr>
        <w:t>(1986)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F.H.C.L.R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336.</w:t>
      </w:r>
    </w:p>
    <w:p>
      <w:pPr>
        <w:spacing w:before="132"/>
        <w:ind w:left="337" w:right="1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James</w:t>
      </w:r>
      <w:r>
        <w:rPr>
          <w:rFonts w:ascii="Times New Roman"/>
          <w:spacing w:val="25"/>
          <w:w w:val="105"/>
          <w:sz w:val="23"/>
        </w:rPr>
        <w:t> </w:t>
      </w:r>
      <w:r>
        <w:rPr>
          <w:rFonts w:ascii="Times New Roman"/>
          <w:w w:val="105"/>
          <w:sz w:val="23"/>
        </w:rPr>
        <w:t>OitomenAgbonrofov</w:t>
      </w:r>
      <w:r>
        <w:rPr>
          <w:rFonts w:ascii="Times New Roman"/>
          <w:spacing w:val="29"/>
          <w:w w:val="105"/>
          <w:sz w:val="23"/>
        </w:rPr>
        <w:t> </w:t>
      </w:r>
      <w:r>
        <w:rPr>
          <w:rFonts w:ascii="Times New Roman"/>
          <w:w w:val="105"/>
          <w:sz w:val="23"/>
        </w:rPr>
        <w:t>Grain</w:t>
      </w:r>
      <w:r>
        <w:rPr>
          <w:rFonts w:ascii="Times New Roman"/>
          <w:spacing w:val="27"/>
          <w:w w:val="105"/>
          <w:sz w:val="23"/>
        </w:rPr>
        <w:t> </w:t>
      </w:r>
      <w:r>
        <w:rPr>
          <w:rFonts w:ascii="Times New Roman"/>
          <w:w w:val="105"/>
          <w:sz w:val="23"/>
        </w:rPr>
        <w:t>Haulage</w:t>
      </w:r>
      <w:r>
        <w:rPr>
          <w:rFonts w:ascii="Times New Roman"/>
          <w:spacing w:val="27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27"/>
          <w:w w:val="105"/>
          <w:sz w:val="23"/>
        </w:rPr>
        <w:t> </w:t>
      </w:r>
      <w:r>
        <w:rPr>
          <w:rFonts w:ascii="Times New Roman"/>
          <w:w w:val="105"/>
          <w:sz w:val="23"/>
        </w:rPr>
        <w:t>Transport</w:t>
      </w:r>
      <w:r>
        <w:rPr>
          <w:rFonts w:ascii="Times New Roman"/>
          <w:spacing w:val="-57"/>
          <w:w w:val="105"/>
          <w:sz w:val="23"/>
        </w:rPr>
        <w:t> </w:t>
      </w:r>
      <w:r>
        <w:rPr>
          <w:rFonts w:ascii="Times New Roman"/>
          <w:w w:val="105"/>
          <w:sz w:val="23"/>
        </w:rPr>
        <w:t>limited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(1998)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F.H.C.1.236.</w:t>
      </w:r>
    </w:p>
    <w:p>
      <w:pPr>
        <w:spacing w:line="242" w:lineRule="auto" w:before="141"/>
        <w:ind w:left="337" w:right="1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Metropolitan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Industries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(Nigeria)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Limited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v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Industrial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Application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(Nigeria)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Limited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[1973]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I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N.M.L.R.274</w:t>
      </w:r>
    </w:p>
    <w:p>
      <w:pPr>
        <w:spacing w:line="247" w:lineRule="auto" w:before="136"/>
        <w:ind w:left="337" w:right="1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Ocular</w:t>
      </w:r>
      <w:r>
        <w:rPr>
          <w:rFonts w:ascii="Times New Roman"/>
          <w:spacing w:val="51"/>
          <w:w w:val="105"/>
          <w:sz w:val="23"/>
        </w:rPr>
        <w:t> </w:t>
      </w:r>
      <w:r>
        <w:rPr>
          <w:rFonts w:ascii="Times New Roman"/>
          <w:w w:val="105"/>
          <w:sz w:val="23"/>
        </w:rPr>
        <w:t>Sciences</w:t>
      </w:r>
      <w:r>
        <w:rPr>
          <w:rFonts w:ascii="Times New Roman"/>
          <w:spacing w:val="46"/>
          <w:w w:val="105"/>
          <w:sz w:val="23"/>
        </w:rPr>
        <w:t> </w:t>
      </w:r>
      <w:r>
        <w:rPr>
          <w:rFonts w:ascii="Times New Roman"/>
          <w:w w:val="105"/>
          <w:sz w:val="23"/>
        </w:rPr>
        <w:t>Limited</w:t>
      </w:r>
      <w:r>
        <w:rPr>
          <w:rFonts w:ascii="Times New Roman"/>
          <w:spacing w:val="52"/>
          <w:w w:val="105"/>
          <w:sz w:val="23"/>
        </w:rPr>
        <w:t> </w:t>
      </w:r>
      <w:r>
        <w:rPr>
          <w:rFonts w:ascii="Times New Roman"/>
          <w:w w:val="105"/>
          <w:sz w:val="23"/>
        </w:rPr>
        <w:t>v</w:t>
      </w:r>
      <w:r>
        <w:rPr>
          <w:rFonts w:ascii="Times New Roman"/>
          <w:spacing w:val="55"/>
          <w:w w:val="105"/>
          <w:sz w:val="23"/>
        </w:rPr>
        <w:t> </w:t>
      </w:r>
      <w:r>
        <w:rPr>
          <w:rFonts w:ascii="Times New Roman"/>
          <w:w w:val="105"/>
          <w:sz w:val="23"/>
        </w:rPr>
        <w:t>Aspect</w:t>
      </w:r>
      <w:r>
        <w:rPr>
          <w:rFonts w:ascii="Times New Roman"/>
          <w:spacing w:val="57"/>
          <w:w w:val="105"/>
          <w:sz w:val="23"/>
        </w:rPr>
        <w:t> </w:t>
      </w:r>
      <w:r>
        <w:rPr>
          <w:rFonts w:ascii="Times New Roman"/>
          <w:w w:val="105"/>
          <w:sz w:val="23"/>
        </w:rPr>
        <w:t>Vision</w:t>
      </w:r>
      <w:r>
        <w:rPr>
          <w:rFonts w:ascii="Times New Roman"/>
          <w:spacing w:val="48"/>
          <w:w w:val="105"/>
          <w:sz w:val="23"/>
        </w:rPr>
        <w:t> </w:t>
      </w:r>
      <w:r>
        <w:rPr>
          <w:rFonts w:ascii="Times New Roman"/>
          <w:w w:val="105"/>
          <w:sz w:val="23"/>
        </w:rPr>
        <w:t>Care</w:t>
      </w:r>
      <w:r>
        <w:rPr>
          <w:rFonts w:ascii="Times New Roman"/>
          <w:spacing w:val="47"/>
          <w:w w:val="105"/>
          <w:sz w:val="23"/>
        </w:rPr>
        <w:t> </w:t>
      </w:r>
      <w:r>
        <w:rPr>
          <w:rFonts w:ascii="Times New Roman"/>
          <w:w w:val="105"/>
          <w:sz w:val="23"/>
        </w:rPr>
        <w:t>Limited</w:t>
      </w:r>
      <w:r>
        <w:rPr>
          <w:rFonts w:ascii="Times New Roman"/>
          <w:spacing w:val="-57"/>
          <w:w w:val="105"/>
          <w:sz w:val="23"/>
        </w:rPr>
        <w:t> </w:t>
      </w:r>
      <w:r>
        <w:rPr>
          <w:rFonts w:ascii="Times New Roman"/>
          <w:w w:val="105"/>
          <w:sz w:val="23"/>
        </w:rPr>
        <w:t>(1997)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R.P.C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289</w:t>
      </w:r>
    </w:p>
    <w:p>
      <w:pPr>
        <w:tabs>
          <w:tab w:pos="1948" w:val="left" w:leader="none"/>
          <w:tab w:pos="3530" w:val="left" w:leader="none"/>
          <w:tab w:pos="4760" w:val="left" w:leader="none"/>
          <w:tab w:pos="5164" w:val="left" w:leader="none"/>
        </w:tabs>
        <w:spacing w:before="132"/>
        <w:ind w:left="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Oluwanishola</w:t>
        <w:tab/>
        <w:t>Development</w:t>
        <w:tab/>
        <w:t>Company</w:t>
        <w:tab/>
        <w:t>v</w:t>
        <w:tab/>
      </w:r>
      <w:r>
        <w:rPr>
          <w:rFonts w:ascii="Times New Roman"/>
          <w:spacing w:val="-1"/>
          <w:w w:val="105"/>
          <w:sz w:val="23"/>
        </w:rPr>
        <w:t>Guinness</w:t>
      </w:r>
    </w:p>
    <w:p>
      <w:pPr>
        <w:tabs>
          <w:tab w:pos="899" w:val="left" w:leader="none"/>
          <w:tab w:pos="1619" w:val="left" w:leader="none"/>
          <w:tab w:pos="2340" w:val="left" w:leader="none"/>
        </w:tabs>
        <w:spacing w:before="73"/>
        <w:ind w:left="179" w:right="0" w:firstLine="0"/>
        <w:jc w:val="left"/>
        <w:rPr>
          <w:rFonts w:ascii="Times New Roman"/>
          <w:sz w:val="23"/>
        </w:rPr>
      </w:pPr>
      <w:r>
        <w:rPr/>
        <w:br w:type="column"/>
      </w:r>
      <w:r>
        <w:rPr>
          <w:rFonts w:ascii="Times New Roman"/>
          <w:w w:val="105"/>
          <w:sz w:val="23"/>
        </w:rPr>
        <w:t>-</w:t>
        <w:tab/>
        <w:t>-</w:t>
        <w:tab/>
        <w:t>-</w:t>
        <w:tab/>
        <w:t>74</w:t>
      </w:r>
    </w:p>
    <w:p>
      <w:pPr>
        <w:pStyle w:val="BodyText"/>
        <w:spacing w:before="3"/>
        <w:rPr>
          <w:rFonts w:ascii="Times New Roman"/>
          <w:sz w:val="35"/>
        </w:rPr>
      </w:pPr>
    </w:p>
    <w:p>
      <w:pPr>
        <w:tabs>
          <w:tab w:pos="899" w:val="left" w:leader="none"/>
          <w:tab w:pos="1619" w:val="left" w:leader="none"/>
          <w:tab w:pos="2340" w:val="left" w:leader="none"/>
        </w:tabs>
        <w:spacing w:before="1"/>
        <w:ind w:left="179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-</w:t>
        <w:tab/>
        <w:t>-</w:t>
        <w:tab/>
        <w:t>-</w:t>
        <w:tab/>
        <w:t>56,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66</w:t>
      </w:r>
    </w:p>
    <w:p>
      <w:pPr>
        <w:pStyle w:val="BodyText"/>
        <w:spacing w:before="10"/>
        <w:rPr>
          <w:rFonts w:ascii="Times New Roman"/>
          <w:sz w:val="35"/>
        </w:rPr>
      </w:pPr>
    </w:p>
    <w:p>
      <w:pPr>
        <w:tabs>
          <w:tab w:pos="899" w:val="left" w:leader="none"/>
          <w:tab w:pos="1619" w:val="left" w:leader="none"/>
        </w:tabs>
        <w:spacing w:before="0"/>
        <w:ind w:left="179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-</w:t>
        <w:tab/>
        <w:t>-</w:t>
        <w:tab/>
        <w:t>33,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70,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78,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82</w:t>
      </w:r>
    </w:p>
    <w:p>
      <w:pPr>
        <w:pStyle w:val="BodyText"/>
        <w:spacing w:before="2"/>
        <w:rPr>
          <w:rFonts w:ascii="Times New Roman"/>
          <w:sz w:val="35"/>
        </w:rPr>
      </w:pPr>
    </w:p>
    <w:p>
      <w:pPr>
        <w:tabs>
          <w:tab w:pos="899" w:val="left" w:leader="none"/>
          <w:tab w:pos="1619" w:val="left" w:leader="none"/>
          <w:tab w:pos="2340" w:val="left" w:leader="none"/>
        </w:tabs>
        <w:spacing w:before="1"/>
        <w:ind w:left="179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-</w:t>
        <w:tab/>
        <w:t>-</w:t>
        <w:tab/>
        <w:t>-</w:t>
        <w:tab/>
        <w:t>57</w:t>
      </w:r>
    </w:p>
    <w:p>
      <w:pPr>
        <w:pStyle w:val="BodyText"/>
        <w:spacing w:before="3"/>
        <w:rPr>
          <w:rFonts w:ascii="Times New Roman"/>
          <w:sz w:val="35"/>
        </w:rPr>
      </w:pPr>
    </w:p>
    <w:p>
      <w:pPr>
        <w:tabs>
          <w:tab w:pos="899" w:val="left" w:leader="none"/>
          <w:tab w:pos="1619" w:val="left" w:leader="none"/>
          <w:tab w:pos="2340" w:val="left" w:leader="none"/>
        </w:tabs>
        <w:spacing w:before="0"/>
        <w:ind w:left="179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-</w:t>
        <w:tab/>
        <w:t>-</w:t>
        <w:tab/>
        <w:t>-</w:t>
        <w:tab/>
        <w:t>51</w:t>
      </w:r>
    </w:p>
    <w:p>
      <w:pPr>
        <w:spacing w:after="0"/>
        <w:jc w:val="left"/>
        <w:rPr>
          <w:rFonts w:ascii="Times New Roman"/>
          <w:sz w:val="23"/>
        </w:rPr>
        <w:sectPr>
          <w:pgSz w:w="11910" w:h="16850"/>
          <w:pgMar w:header="0" w:footer="997" w:top="1360" w:bottom="1180" w:left="1680" w:right="940"/>
          <w:cols w:num="2" w:equalWidth="0">
            <w:col w:w="6062" w:space="40"/>
            <w:col w:w="3188"/>
          </w:cols>
        </w:sectPr>
      </w:pPr>
    </w:p>
    <w:p>
      <w:pPr>
        <w:pStyle w:val="BodyText"/>
        <w:spacing w:before="1"/>
        <w:rPr>
          <w:rFonts w:ascii="Times New Roman"/>
          <w:sz w:val="11"/>
        </w:rPr>
      </w:pPr>
    </w:p>
    <w:tbl>
      <w:tblPr>
        <w:tblW w:w="0" w:type="auto"/>
        <w:jc w:val="left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3"/>
        <w:gridCol w:w="532"/>
        <w:gridCol w:w="367"/>
        <w:gridCol w:w="407"/>
        <w:gridCol w:w="410"/>
        <w:gridCol w:w="410"/>
        <w:gridCol w:w="817"/>
      </w:tblGrid>
      <w:tr>
        <w:trPr>
          <w:trHeight w:val="263" w:hRule="atLeast"/>
        </w:trPr>
        <w:tc>
          <w:tcPr>
            <w:tcW w:w="6475" w:type="dxa"/>
            <w:gridSpan w:val="2"/>
          </w:tcPr>
          <w:p>
            <w:pPr>
              <w:pStyle w:val="TableParagraph"/>
              <w:tabs>
                <w:tab w:pos="5993" w:val="left" w:leader="none"/>
              </w:tabs>
              <w:spacing w:line="105" w:lineRule="auto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Insurance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Company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Limited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(1980-(1986)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Vol.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Nigerian</w:t>
              <w:tab/>
            </w:r>
            <w:r>
              <w:rPr>
                <w:w w:val="105"/>
                <w:position w:val="-11"/>
                <w:sz w:val="23"/>
              </w:rPr>
              <w:t>-</w:t>
            </w:r>
          </w:p>
        </w:tc>
        <w:tc>
          <w:tcPr>
            <w:tcW w:w="367" w:type="dxa"/>
          </w:tcPr>
          <w:p>
            <w:pPr>
              <w:pStyle w:val="TableParagraph"/>
              <w:spacing w:line="243" w:lineRule="exact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line="243" w:lineRule="exact"/>
              <w:ind w:left="3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243" w:lineRule="exact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80</w:t>
            </w:r>
          </w:p>
        </w:tc>
      </w:tr>
      <w:tr>
        <w:trPr>
          <w:trHeight w:val="554" w:hRule="atLeast"/>
        </w:trPr>
        <w:tc>
          <w:tcPr>
            <w:tcW w:w="6475" w:type="dxa"/>
            <w:gridSpan w:val="2"/>
          </w:tcPr>
          <w:p>
            <w:pPr>
              <w:pStyle w:val="TableParagraph"/>
              <w:spacing w:line="150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Shipping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Cases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275.</w:t>
            </w:r>
          </w:p>
          <w:p>
            <w:pPr>
              <w:pStyle w:val="TableParagraph"/>
              <w:tabs>
                <w:tab w:pos="790" w:val="left" w:leader="none"/>
                <w:tab w:pos="1251" w:val="left" w:leader="none"/>
                <w:tab w:pos="2366" w:val="left" w:leader="none"/>
                <w:tab w:pos="3502" w:val="left" w:leader="none"/>
                <w:tab w:pos="4523" w:val="left" w:leader="none"/>
                <w:tab w:pos="5993" w:val="left" w:leader="none"/>
              </w:tabs>
              <w:spacing w:line="256" w:lineRule="exact" w:before="128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Peter</w:t>
              <w:tab/>
              <w:t>E.</w:t>
              <w:tab/>
              <w:t>Ventures</w:t>
              <w:tab/>
              <w:t>(Nigeria)</w:t>
              <w:tab/>
              <w:t>Limited</w:t>
              <w:tab/>
              <w:t>vGazasonner</w:t>
              <w:tab/>
            </w:r>
            <w:r>
              <w:rPr>
                <w:w w:val="105"/>
                <w:position w:val="1"/>
                <w:sz w:val="23"/>
              </w:rPr>
              <w:t>-</w:t>
            </w:r>
          </w:p>
        </w:tc>
        <w:tc>
          <w:tcPr>
            <w:tcW w:w="367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53" w:lineRule="exact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53" w:lineRule="exact"/>
              <w:ind w:left="3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spacing w:line="253" w:lineRule="exact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87</w:t>
            </w:r>
          </w:p>
        </w:tc>
      </w:tr>
      <w:tr>
        <w:trPr>
          <w:trHeight w:val="344" w:hRule="atLeast"/>
        </w:trPr>
        <w:tc>
          <w:tcPr>
            <w:tcW w:w="5943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Industries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Limited &amp;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another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(1998)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N.W.L.R.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619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C.A.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6" w:hRule="atLeast"/>
        </w:trPr>
        <w:tc>
          <w:tcPr>
            <w:tcW w:w="5943" w:type="dxa"/>
          </w:tcPr>
          <w:p>
            <w:pPr>
              <w:pStyle w:val="TableParagraph"/>
              <w:spacing w:before="67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Pfizer Inc.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Polyking Pharmaceuticals Ltd.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(1988) Vol 1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FHLR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</w:t>
            </w:r>
          </w:p>
        </w:tc>
        <w:tc>
          <w:tcPr>
            <w:tcW w:w="532" w:type="dxa"/>
          </w:tcPr>
          <w:p>
            <w:pPr>
              <w:pStyle w:val="TableParagraph"/>
              <w:spacing w:before="67"/>
              <w:ind w:left="50" w:right="232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78</w:t>
            </w:r>
          </w:p>
        </w:tc>
        <w:tc>
          <w:tcPr>
            <w:tcW w:w="367" w:type="dxa"/>
          </w:tcPr>
          <w:p>
            <w:pPr>
              <w:pStyle w:val="TableParagraph"/>
              <w:spacing w:before="67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407" w:type="dxa"/>
          </w:tcPr>
          <w:p>
            <w:pPr>
              <w:pStyle w:val="TableParagraph"/>
              <w:spacing w:before="67"/>
              <w:ind w:left="51"/>
              <w:rPr>
                <w:sz w:val="23"/>
              </w:rPr>
            </w:pPr>
            <w:r>
              <w:rPr>
                <w:w w:val="105"/>
                <w:sz w:val="23"/>
              </w:rPr>
              <w:t>34,</w:t>
            </w:r>
          </w:p>
        </w:tc>
        <w:tc>
          <w:tcPr>
            <w:tcW w:w="410" w:type="dxa"/>
          </w:tcPr>
          <w:p>
            <w:pPr>
              <w:pStyle w:val="TableParagraph"/>
              <w:spacing w:before="67"/>
              <w:ind w:left="35" w:right="33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35,</w:t>
            </w:r>
          </w:p>
        </w:tc>
        <w:tc>
          <w:tcPr>
            <w:tcW w:w="410" w:type="dxa"/>
          </w:tcPr>
          <w:p>
            <w:pPr>
              <w:pStyle w:val="TableParagraph"/>
              <w:spacing w:before="67"/>
              <w:ind w:left="54"/>
              <w:rPr>
                <w:sz w:val="23"/>
              </w:rPr>
            </w:pPr>
            <w:r>
              <w:rPr>
                <w:w w:val="105"/>
                <w:sz w:val="23"/>
              </w:rPr>
              <w:t>72,</w:t>
            </w:r>
          </w:p>
        </w:tc>
        <w:tc>
          <w:tcPr>
            <w:tcW w:w="817" w:type="dxa"/>
          </w:tcPr>
          <w:p>
            <w:pPr>
              <w:pStyle w:val="TableParagraph"/>
              <w:spacing w:before="67"/>
              <w:ind w:left="53"/>
              <w:rPr>
                <w:sz w:val="23"/>
              </w:rPr>
            </w:pPr>
            <w:r>
              <w:rPr>
                <w:w w:val="105"/>
                <w:sz w:val="23"/>
              </w:rPr>
              <w:t>74,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77,</w:t>
            </w:r>
          </w:p>
        </w:tc>
      </w:tr>
      <w:tr>
        <w:trPr>
          <w:trHeight w:val="669" w:hRule="atLeast"/>
        </w:trPr>
        <w:tc>
          <w:tcPr>
            <w:tcW w:w="5943" w:type="dxa"/>
          </w:tcPr>
          <w:p>
            <w:pPr>
              <w:pStyle w:val="TableParagraph"/>
              <w:spacing w:before="7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Pfizer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Limited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vTyonex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Nigeria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Limited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Ebamic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Pharmacy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Limited,</w:t>
            </w:r>
          </w:p>
        </w:tc>
        <w:tc>
          <w:tcPr>
            <w:tcW w:w="532" w:type="dxa"/>
          </w:tcPr>
          <w:p>
            <w:pPr>
              <w:pStyle w:val="TableParagraph"/>
              <w:spacing w:before="63"/>
              <w:ind w:left="50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367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63"/>
              <w:ind w:left="3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before="63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69</w:t>
            </w:r>
          </w:p>
        </w:tc>
      </w:tr>
      <w:tr>
        <w:trPr>
          <w:trHeight w:val="339" w:hRule="atLeast"/>
        </w:trPr>
        <w:tc>
          <w:tcPr>
            <w:tcW w:w="5943" w:type="dxa"/>
          </w:tcPr>
          <w:p>
            <w:pPr>
              <w:pStyle w:val="TableParagraph"/>
              <w:spacing w:line="249" w:lineRule="exact" w:before="70"/>
              <w:ind w:left="50"/>
              <w:rPr>
                <w:rFonts w:ascii="Arial MT"/>
                <w:sz w:val="22"/>
              </w:rPr>
            </w:pPr>
            <w:r>
              <w:rPr>
                <w:w w:val="105"/>
                <w:sz w:val="23"/>
              </w:rPr>
              <w:t>Pittevil&amp;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Co.</w:t>
            </w:r>
            <w:r>
              <w:rPr>
                <w:spacing w:val="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vBrakelsberg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Melting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Process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Limited,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rFonts w:ascii="Arial MT"/>
                <w:w w:val="105"/>
                <w:sz w:val="22"/>
              </w:rPr>
              <w:t>49</w:t>
            </w:r>
          </w:p>
        </w:tc>
        <w:tc>
          <w:tcPr>
            <w:tcW w:w="532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367" w:type="dxa"/>
          </w:tcPr>
          <w:p>
            <w:pPr>
              <w:pStyle w:val="TableParagraph"/>
              <w:spacing w:line="256" w:lineRule="exact" w:before="63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line="256" w:lineRule="exact" w:before="63"/>
              <w:ind w:left="3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256" w:lineRule="exact" w:before="63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75</w:t>
            </w:r>
          </w:p>
        </w:tc>
      </w:tr>
      <w:tr>
        <w:trPr>
          <w:trHeight w:val="313" w:hRule="atLeast"/>
        </w:trPr>
        <w:tc>
          <w:tcPr>
            <w:tcW w:w="5943" w:type="dxa"/>
          </w:tcPr>
          <w:p>
            <w:pPr>
              <w:pStyle w:val="TableParagraph"/>
              <w:spacing w:line="252" w:lineRule="exact"/>
              <w:ind w:left="5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RFC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23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at</w:t>
            </w:r>
            <w:r>
              <w:rPr>
                <w:rFonts w:ascii="Arial MT"/>
                <w:spacing w:val="5"/>
                <w:sz w:val="22"/>
              </w:rPr>
              <w:t> </w:t>
            </w:r>
            <w:r>
              <w:rPr>
                <w:rFonts w:ascii="Arial MT"/>
                <w:sz w:val="22"/>
              </w:rPr>
              <w:t>32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1" w:hRule="atLeast"/>
        </w:trPr>
        <w:tc>
          <w:tcPr>
            <w:tcW w:w="5943" w:type="dxa"/>
          </w:tcPr>
          <w:p>
            <w:pPr>
              <w:pStyle w:val="TableParagraph"/>
              <w:spacing w:before="58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Proctor v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Bennis,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(1929)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R.P.C.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241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at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248.</w:t>
            </w:r>
          </w:p>
        </w:tc>
        <w:tc>
          <w:tcPr>
            <w:tcW w:w="532" w:type="dxa"/>
          </w:tcPr>
          <w:p>
            <w:pPr>
              <w:pStyle w:val="TableParagraph"/>
              <w:spacing w:before="58"/>
              <w:ind w:left="50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367" w:type="dxa"/>
          </w:tcPr>
          <w:p>
            <w:pPr>
              <w:pStyle w:val="TableParagraph"/>
              <w:spacing w:before="58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58"/>
              <w:ind w:left="3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before="58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32,76</w:t>
            </w:r>
          </w:p>
        </w:tc>
      </w:tr>
      <w:tr>
        <w:trPr>
          <w:trHeight w:val="342" w:hRule="atLeast"/>
        </w:trPr>
        <w:tc>
          <w:tcPr>
            <w:tcW w:w="5943" w:type="dxa"/>
          </w:tcPr>
          <w:p>
            <w:pPr>
              <w:pStyle w:val="TableParagraph"/>
              <w:spacing w:line="251" w:lineRule="exact" w:before="7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Reynolds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Herbert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Smith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&amp;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Company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Limited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(1913)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</w:t>
            </w:r>
          </w:p>
        </w:tc>
        <w:tc>
          <w:tcPr>
            <w:tcW w:w="532" w:type="dxa"/>
          </w:tcPr>
          <w:p>
            <w:pPr>
              <w:pStyle w:val="TableParagraph"/>
              <w:spacing w:line="259" w:lineRule="exact" w:before="63"/>
              <w:ind w:left="50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367" w:type="dxa"/>
          </w:tcPr>
          <w:p>
            <w:pPr>
              <w:pStyle w:val="TableParagraph"/>
              <w:spacing w:line="259" w:lineRule="exact" w:before="63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line="259" w:lineRule="exact" w:before="63"/>
              <w:ind w:left="3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line="259" w:lineRule="exact" w:before="63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25</w:t>
            </w:r>
          </w:p>
        </w:tc>
      </w:tr>
      <w:tr>
        <w:trPr>
          <w:trHeight w:val="335" w:hRule="atLeast"/>
        </w:trPr>
        <w:tc>
          <w:tcPr>
            <w:tcW w:w="5943" w:type="dxa"/>
          </w:tcPr>
          <w:p>
            <w:pPr>
              <w:pStyle w:val="TableParagraph"/>
              <w:spacing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R.P.C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123.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96" w:hRule="atLeast"/>
        </w:trPr>
        <w:tc>
          <w:tcPr>
            <w:tcW w:w="5943" w:type="dxa"/>
          </w:tcPr>
          <w:p>
            <w:pPr>
              <w:pStyle w:val="TableParagraph"/>
              <w:spacing w:before="63"/>
              <w:ind w:left="50"/>
              <w:rPr>
                <w:sz w:val="23"/>
              </w:rPr>
            </w:pPr>
            <w:r>
              <w:rPr>
                <w:sz w:val="23"/>
              </w:rPr>
              <w:t>Rokana</w:t>
            </w:r>
            <w:r>
              <w:rPr>
                <w:spacing w:val="26"/>
                <w:sz w:val="23"/>
              </w:rPr>
              <w:t> </w:t>
            </w:r>
            <w:r>
              <w:rPr>
                <w:sz w:val="23"/>
              </w:rPr>
              <w:t>Industries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Limited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v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Maun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(1993)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FHCLR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243.</w:t>
            </w:r>
          </w:p>
        </w:tc>
        <w:tc>
          <w:tcPr>
            <w:tcW w:w="532" w:type="dxa"/>
          </w:tcPr>
          <w:p>
            <w:pPr>
              <w:pStyle w:val="TableParagraph"/>
              <w:spacing w:before="63"/>
              <w:ind w:left="50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367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63"/>
              <w:ind w:left="3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before="63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80,88</w:t>
            </w:r>
          </w:p>
        </w:tc>
      </w:tr>
      <w:tr>
        <w:trPr>
          <w:trHeight w:val="396" w:hRule="atLeast"/>
        </w:trPr>
        <w:tc>
          <w:tcPr>
            <w:tcW w:w="5943" w:type="dxa"/>
          </w:tcPr>
          <w:p>
            <w:pPr>
              <w:pStyle w:val="TableParagraph"/>
              <w:spacing w:before="6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Sauder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vWiel,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(1893)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10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R.P.C.29</w:t>
            </w:r>
          </w:p>
        </w:tc>
        <w:tc>
          <w:tcPr>
            <w:tcW w:w="532" w:type="dxa"/>
          </w:tcPr>
          <w:p>
            <w:pPr>
              <w:pStyle w:val="TableParagraph"/>
              <w:spacing w:before="63"/>
              <w:ind w:left="50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367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63"/>
              <w:ind w:left="3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before="63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</w:tr>
      <w:tr>
        <w:trPr>
          <w:trHeight w:val="670" w:hRule="atLeast"/>
        </w:trPr>
        <w:tc>
          <w:tcPr>
            <w:tcW w:w="5943" w:type="dxa"/>
          </w:tcPr>
          <w:p>
            <w:pPr>
              <w:pStyle w:val="TableParagraph"/>
              <w:tabs>
                <w:tab w:pos="704" w:val="left" w:leader="none"/>
                <w:tab w:pos="1438" w:val="left" w:leader="none"/>
                <w:tab w:pos="2686" w:val="left" w:leader="none"/>
                <w:tab w:pos="3743" w:val="left" w:leader="none"/>
                <w:tab w:pos="4714" w:val="left" w:leader="none"/>
                <w:tab w:pos="5045" w:val="left" w:leader="none"/>
              </w:tabs>
              <w:spacing w:line="242" w:lineRule="auto" w:before="70"/>
              <w:ind w:left="50" w:right="172"/>
              <w:rPr>
                <w:sz w:val="23"/>
              </w:rPr>
            </w:pPr>
            <w:r>
              <w:rPr>
                <w:w w:val="105"/>
                <w:sz w:val="23"/>
              </w:rPr>
              <w:t>Sarg</w:t>
              <w:tab/>
              <w:t>Aims</w:t>
              <w:tab/>
              <w:t>Aluminum</w:t>
              <w:tab/>
              <w:t>Products</w:t>
              <w:tab/>
              <w:t>Limited</w:t>
              <w:tab/>
              <w:t>v</w:t>
              <w:tab/>
            </w:r>
            <w:r>
              <w:rPr>
                <w:spacing w:val="-1"/>
                <w:w w:val="105"/>
                <w:sz w:val="23"/>
              </w:rPr>
              <w:t>Stanley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Akagha&amp;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Another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[1994]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F.H.C.S.188</w:t>
            </w:r>
          </w:p>
        </w:tc>
        <w:tc>
          <w:tcPr>
            <w:tcW w:w="532" w:type="dxa"/>
          </w:tcPr>
          <w:p>
            <w:pPr>
              <w:pStyle w:val="TableParagraph"/>
              <w:spacing w:before="63"/>
              <w:ind w:left="50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367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63"/>
              <w:ind w:left="3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before="63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83</w:t>
            </w:r>
          </w:p>
        </w:tc>
      </w:tr>
      <w:tr>
        <w:trPr>
          <w:trHeight w:val="395" w:hRule="atLeast"/>
        </w:trPr>
        <w:tc>
          <w:tcPr>
            <w:tcW w:w="5943" w:type="dxa"/>
          </w:tcPr>
          <w:p>
            <w:pPr>
              <w:pStyle w:val="TableParagraph"/>
              <w:spacing w:before="6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SolignumvAdetola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(1992)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FHCLR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157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at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163</w:t>
            </w:r>
          </w:p>
        </w:tc>
        <w:tc>
          <w:tcPr>
            <w:tcW w:w="532" w:type="dxa"/>
          </w:tcPr>
          <w:p>
            <w:pPr>
              <w:pStyle w:val="TableParagraph"/>
              <w:spacing w:before="63"/>
              <w:ind w:left="50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367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63"/>
              <w:ind w:left="3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before="63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80</w:t>
            </w:r>
          </w:p>
        </w:tc>
      </w:tr>
      <w:tr>
        <w:trPr>
          <w:trHeight w:val="603" w:hRule="atLeast"/>
        </w:trPr>
        <w:tc>
          <w:tcPr>
            <w:tcW w:w="5943" w:type="dxa"/>
          </w:tcPr>
          <w:p>
            <w:pPr>
              <w:pStyle w:val="TableParagraph"/>
              <w:spacing w:before="7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Sony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Kabushiki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Kaisahav.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Shahani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Co.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Limited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(1986)</w:t>
            </w:r>
          </w:p>
          <w:p>
            <w:pPr>
              <w:pStyle w:val="TableParagraph"/>
              <w:spacing w:line="246" w:lineRule="exact" w:before="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F.H.C.L.R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1.</w:t>
            </w:r>
          </w:p>
        </w:tc>
        <w:tc>
          <w:tcPr>
            <w:tcW w:w="532" w:type="dxa"/>
          </w:tcPr>
          <w:p>
            <w:pPr>
              <w:pStyle w:val="TableParagraph"/>
              <w:spacing w:before="63"/>
              <w:ind w:left="50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367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4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" w:type="dxa"/>
          </w:tcPr>
          <w:p>
            <w:pPr>
              <w:pStyle w:val="TableParagraph"/>
              <w:spacing w:before="63"/>
              <w:ind w:left="3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4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7" w:type="dxa"/>
          </w:tcPr>
          <w:p>
            <w:pPr>
              <w:pStyle w:val="TableParagraph"/>
              <w:spacing w:before="63"/>
              <w:ind w:left="85"/>
              <w:rPr>
                <w:sz w:val="23"/>
              </w:rPr>
            </w:pPr>
            <w:r>
              <w:rPr>
                <w:w w:val="105"/>
                <w:sz w:val="23"/>
              </w:rPr>
              <w:t>88</w:t>
            </w:r>
          </w:p>
        </w:tc>
      </w:tr>
      <w:tr>
        <w:trPr>
          <w:trHeight w:val="408" w:hRule="atLeast"/>
        </w:trPr>
        <w:tc>
          <w:tcPr>
            <w:tcW w:w="5943" w:type="dxa"/>
          </w:tcPr>
          <w:p>
            <w:pPr>
              <w:pStyle w:val="TableParagraph"/>
              <w:spacing w:line="251" w:lineRule="exact" w:before="137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Spivap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Nigeria 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Limited 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 </w:t>
            </w:r>
            <w:r>
              <w:rPr>
                <w:spacing w:val="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Bola 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Alaba&amp; 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Others 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(1991)</w:t>
            </w:r>
          </w:p>
        </w:tc>
        <w:tc>
          <w:tcPr>
            <w:tcW w:w="532" w:type="dxa"/>
          </w:tcPr>
          <w:p>
            <w:pPr>
              <w:pStyle w:val="TableParagraph"/>
              <w:spacing w:line="259" w:lineRule="exact" w:before="130"/>
              <w:ind w:left="50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367" w:type="dxa"/>
          </w:tcPr>
          <w:p>
            <w:pPr>
              <w:pStyle w:val="TableParagraph"/>
              <w:spacing w:line="259" w:lineRule="exact" w:before="130"/>
              <w:ind w:right="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2044" w:type="dxa"/>
            <w:gridSpan w:val="4"/>
          </w:tcPr>
          <w:p>
            <w:pPr>
              <w:pStyle w:val="TableParagraph"/>
              <w:spacing w:line="259" w:lineRule="exact" w:before="130"/>
              <w:ind w:left="592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52,57,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66</w:t>
            </w:r>
          </w:p>
        </w:tc>
      </w:tr>
      <w:tr>
        <w:trPr>
          <w:trHeight w:val="268" w:hRule="atLeast"/>
        </w:trPr>
        <w:tc>
          <w:tcPr>
            <w:tcW w:w="5943" w:type="dxa"/>
          </w:tcPr>
          <w:p>
            <w:pPr>
              <w:pStyle w:val="TableParagraph"/>
              <w:spacing w:line="246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F.H.C.L.R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181.</w:t>
            </w:r>
          </w:p>
        </w:tc>
        <w:tc>
          <w:tcPr>
            <w:tcW w:w="5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044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36" w:hRule="atLeast"/>
        </w:trPr>
        <w:tc>
          <w:tcPr>
            <w:tcW w:w="5943" w:type="dxa"/>
          </w:tcPr>
          <w:p>
            <w:pPr>
              <w:pStyle w:val="TableParagraph"/>
              <w:spacing w:before="137"/>
              <w:ind w:left="50"/>
              <w:rPr>
                <w:sz w:val="23"/>
              </w:rPr>
            </w:pPr>
            <w:r>
              <w:rPr>
                <w:i/>
                <w:w w:val="105"/>
                <w:sz w:val="23"/>
              </w:rPr>
              <w:t>Sumal</w:t>
            </w:r>
            <w:r>
              <w:rPr>
                <w:i/>
                <w:spacing w:val="11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Foods</w:t>
            </w:r>
            <w:r>
              <w:rPr>
                <w:i/>
                <w:spacing w:val="6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and</w:t>
            </w:r>
            <w:r>
              <w:rPr>
                <w:i/>
                <w:spacing w:val="9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Confectionary</w:t>
            </w:r>
            <w:r>
              <w:rPr>
                <w:i/>
                <w:spacing w:val="14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Limited</w:t>
            </w:r>
            <w:r>
              <w:rPr>
                <w:i/>
                <w:spacing w:val="22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v</w:t>
            </w:r>
            <w:r>
              <w:rPr>
                <w:i/>
                <w:spacing w:val="8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Wholesome</w:t>
            </w:r>
            <w:r>
              <w:rPr>
                <w:i/>
                <w:spacing w:val="-58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Foods</w:t>
            </w:r>
            <w:r>
              <w:rPr>
                <w:i/>
                <w:spacing w:val="1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Processing</w:t>
            </w:r>
            <w:r>
              <w:rPr>
                <w:i/>
                <w:spacing w:val="-2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Co.</w:t>
            </w:r>
            <w:r>
              <w:rPr>
                <w:i/>
                <w:spacing w:val="-8"/>
                <w:w w:val="105"/>
                <w:sz w:val="23"/>
              </w:rPr>
              <w:t> </w:t>
            </w:r>
            <w:r>
              <w:rPr>
                <w:i/>
                <w:w w:val="105"/>
                <w:sz w:val="23"/>
              </w:rPr>
              <w:t>Limited</w:t>
            </w:r>
            <w:r>
              <w:rPr>
                <w:i/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(1990)3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1.P.L.R.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52.</w:t>
            </w:r>
          </w:p>
        </w:tc>
        <w:tc>
          <w:tcPr>
            <w:tcW w:w="1716" w:type="dxa"/>
            <w:gridSpan w:val="4"/>
          </w:tcPr>
          <w:p>
            <w:pPr>
              <w:pStyle w:val="TableParagraph"/>
              <w:tabs>
                <w:tab w:pos="770" w:val="left" w:leader="none"/>
                <w:tab w:pos="1491" w:val="left" w:leader="none"/>
              </w:tabs>
              <w:spacing w:before="13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</w:r>
          </w:p>
        </w:tc>
        <w:tc>
          <w:tcPr>
            <w:tcW w:w="1227" w:type="dxa"/>
            <w:gridSpan w:val="2"/>
          </w:tcPr>
          <w:p>
            <w:pPr>
              <w:pStyle w:val="TableParagraph"/>
              <w:spacing w:before="130"/>
              <w:ind w:left="495"/>
              <w:rPr>
                <w:sz w:val="23"/>
              </w:rPr>
            </w:pPr>
            <w:r>
              <w:rPr>
                <w:w w:val="105"/>
                <w:sz w:val="23"/>
              </w:rPr>
              <w:t>86,87</w:t>
            </w:r>
          </w:p>
        </w:tc>
      </w:tr>
      <w:tr>
        <w:trPr>
          <w:trHeight w:val="669" w:hRule="atLeast"/>
        </w:trPr>
        <w:tc>
          <w:tcPr>
            <w:tcW w:w="5943" w:type="dxa"/>
          </w:tcPr>
          <w:p>
            <w:pPr>
              <w:pStyle w:val="TableParagraph"/>
              <w:spacing w:before="7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Uwemedimov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Mobil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Producing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Nigeria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Limited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(2011)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NWLR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(Pt.1236)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80.</w:t>
            </w:r>
          </w:p>
        </w:tc>
        <w:tc>
          <w:tcPr>
            <w:tcW w:w="1716" w:type="dxa"/>
            <w:gridSpan w:val="4"/>
          </w:tcPr>
          <w:p>
            <w:pPr>
              <w:pStyle w:val="TableParagraph"/>
              <w:tabs>
                <w:tab w:pos="770" w:val="left" w:leader="none"/>
                <w:tab w:pos="1491" w:val="left" w:leader="none"/>
              </w:tabs>
              <w:spacing w:before="6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</w:r>
          </w:p>
        </w:tc>
        <w:tc>
          <w:tcPr>
            <w:tcW w:w="1227" w:type="dxa"/>
            <w:gridSpan w:val="2"/>
          </w:tcPr>
          <w:p>
            <w:pPr>
              <w:pStyle w:val="TableParagraph"/>
              <w:spacing w:before="63"/>
              <w:ind w:left="473" w:right="46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71</w:t>
            </w:r>
          </w:p>
        </w:tc>
      </w:tr>
      <w:tr>
        <w:trPr>
          <w:trHeight w:val="396" w:hRule="atLeast"/>
        </w:trPr>
        <w:tc>
          <w:tcPr>
            <w:tcW w:w="5943" w:type="dxa"/>
          </w:tcPr>
          <w:p>
            <w:pPr>
              <w:pStyle w:val="TableParagraph"/>
              <w:spacing w:before="6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Van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der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Lady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Bamford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(1963)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R.P.C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61</w:t>
            </w:r>
          </w:p>
        </w:tc>
        <w:tc>
          <w:tcPr>
            <w:tcW w:w="1716" w:type="dxa"/>
            <w:gridSpan w:val="4"/>
          </w:tcPr>
          <w:p>
            <w:pPr>
              <w:pStyle w:val="TableParagraph"/>
              <w:tabs>
                <w:tab w:pos="770" w:val="left" w:leader="none"/>
                <w:tab w:pos="1491" w:val="left" w:leader="none"/>
              </w:tabs>
              <w:spacing w:before="6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</w:r>
          </w:p>
        </w:tc>
        <w:tc>
          <w:tcPr>
            <w:tcW w:w="1227" w:type="dxa"/>
            <w:gridSpan w:val="2"/>
          </w:tcPr>
          <w:p>
            <w:pPr>
              <w:pStyle w:val="TableParagraph"/>
              <w:spacing w:before="63"/>
              <w:ind w:left="475" w:right="46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</w:t>
            </w:r>
          </w:p>
        </w:tc>
      </w:tr>
      <w:tr>
        <w:trPr>
          <w:trHeight w:val="342" w:hRule="atLeast"/>
        </w:trPr>
        <w:tc>
          <w:tcPr>
            <w:tcW w:w="5943" w:type="dxa"/>
          </w:tcPr>
          <w:p>
            <w:pPr>
              <w:pStyle w:val="TableParagraph"/>
              <w:spacing w:line="251" w:lineRule="exact" w:before="7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Windsurfing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International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vTabur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Marine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(GB)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Ltd (1985)</w:t>
            </w:r>
          </w:p>
        </w:tc>
        <w:tc>
          <w:tcPr>
            <w:tcW w:w="1716" w:type="dxa"/>
            <w:gridSpan w:val="4"/>
          </w:tcPr>
          <w:p>
            <w:pPr>
              <w:pStyle w:val="TableParagraph"/>
              <w:tabs>
                <w:tab w:pos="770" w:val="left" w:leader="none"/>
                <w:tab w:pos="1491" w:val="left" w:leader="none"/>
              </w:tabs>
              <w:spacing w:line="259" w:lineRule="exact" w:before="6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</w:r>
          </w:p>
        </w:tc>
        <w:tc>
          <w:tcPr>
            <w:tcW w:w="1227" w:type="dxa"/>
            <w:gridSpan w:val="2"/>
          </w:tcPr>
          <w:p>
            <w:pPr>
              <w:pStyle w:val="TableParagraph"/>
              <w:spacing w:line="259" w:lineRule="exact" w:before="63"/>
              <w:ind w:left="495"/>
              <w:rPr>
                <w:sz w:val="23"/>
              </w:rPr>
            </w:pPr>
            <w:r>
              <w:rPr>
                <w:w w:val="105"/>
                <w:sz w:val="23"/>
              </w:rPr>
              <w:t>26,75</w:t>
            </w:r>
          </w:p>
        </w:tc>
      </w:tr>
      <w:tr>
        <w:trPr>
          <w:trHeight w:val="268" w:hRule="atLeast"/>
        </w:trPr>
        <w:tc>
          <w:tcPr>
            <w:tcW w:w="5943" w:type="dxa"/>
          </w:tcPr>
          <w:p>
            <w:pPr>
              <w:pStyle w:val="TableParagraph"/>
              <w:spacing w:line="246" w:lineRule="exact" w:before="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R.P.C.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61.</w:t>
            </w:r>
          </w:p>
        </w:tc>
        <w:tc>
          <w:tcPr>
            <w:tcW w:w="1716" w:type="dxa"/>
            <w:gridSpan w:val="4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7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type w:val="continuous"/>
          <w:pgSz w:w="11910" w:h="16850"/>
          <w:pgMar w:top="1380" w:bottom="280" w:left="1680" w:right="940"/>
        </w:sectPr>
      </w:pPr>
    </w:p>
    <w:p>
      <w:pPr>
        <w:pStyle w:val="Heading1"/>
        <w:ind w:left="3352" w:right="3506"/>
        <w:jc w:val="center"/>
      </w:pPr>
      <w:r>
        <w:rPr>
          <w:w w:val="105"/>
        </w:rPr>
        <w:t>LIST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STATUTES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spacing w:before="219"/>
        <w:ind w:left="337" w:right="0" w:firstLine="0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w w:val="105"/>
          <w:sz w:val="23"/>
        </w:rPr>
        <w:t>NIGERIAN</w:t>
      </w:r>
      <w:r>
        <w:rPr>
          <w:rFonts w:ascii="Times New Roman"/>
          <w:b/>
          <w:spacing w:val="-11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STATUTES</w:t>
      </w:r>
    </w:p>
    <w:p>
      <w:pPr>
        <w:pStyle w:val="BodyText"/>
        <w:spacing w:before="8"/>
        <w:rPr>
          <w:rFonts w:ascii="Times New Roman"/>
          <w:b/>
          <w:sz w:val="21"/>
        </w:rPr>
      </w:pPr>
    </w:p>
    <w:tbl>
      <w:tblPr>
        <w:tblW w:w="0" w:type="auto"/>
        <w:jc w:val="left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73"/>
        <w:gridCol w:w="514"/>
        <w:gridCol w:w="721"/>
        <w:gridCol w:w="559"/>
        <w:gridCol w:w="780"/>
        <w:gridCol w:w="344"/>
      </w:tblGrid>
      <w:tr>
        <w:trPr>
          <w:trHeight w:val="268" w:hRule="atLeast"/>
        </w:trPr>
        <w:tc>
          <w:tcPr>
            <w:tcW w:w="5973" w:type="dxa"/>
          </w:tcPr>
          <w:p>
            <w:pPr>
              <w:pStyle w:val="TableParagraph"/>
              <w:spacing w:line="248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Constitution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Federal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Republic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Nigeria</w:t>
            </w:r>
            <w:r>
              <w:rPr>
                <w:spacing w:val="4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(1999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as</w:t>
            </w:r>
          </w:p>
        </w:tc>
        <w:tc>
          <w:tcPr>
            <w:tcW w:w="514" w:type="dxa"/>
          </w:tcPr>
          <w:p>
            <w:pPr>
              <w:pStyle w:val="TableParagraph"/>
              <w:spacing w:line="248" w:lineRule="exact"/>
              <w:ind w:left="114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8" w:lineRule="exact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559" w:type="dxa"/>
          </w:tcPr>
          <w:p>
            <w:pPr>
              <w:pStyle w:val="TableParagraph"/>
              <w:spacing w:line="248" w:lineRule="exact"/>
              <w:ind w:right="1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1124" w:type="dxa"/>
            <w:gridSpan w:val="2"/>
          </w:tcPr>
          <w:p>
            <w:pPr>
              <w:pStyle w:val="TableParagraph"/>
              <w:spacing w:line="248" w:lineRule="exact"/>
              <w:ind w:left="481"/>
              <w:rPr>
                <w:sz w:val="23"/>
              </w:rPr>
            </w:pPr>
            <w:r>
              <w:rPr>
                <w:w w:val="105"/>
                <w:sz w:val="23"/>
              </w:rPr>
              <w:t>81,90</w:t>
            </w:r>
          </w:p>
        </w:tc>
      </w:tr>
      <w:tr>
        <w:trPr>
          <w:trHeight w:val="268" w:hRule="atLeast"/>
        </w:trPr>
        <w:tc>
          <w:tcPr>
            <w:tcW w:w="5973" w:type="dxa"/>
          </w:tcPr>
          <w:p>
            <w:pPr>
              <w:pStyle w:val="TableParagraph"/>
              <w:spacing w:line="246" w:lineRule="exact" w:before="2"/>
              <w:ind w:left="50"/>
              <w:rPr>
                <w:sz w:val="23"/>
              </w:rPr>
            </w:pPr>
            <w:r>
              <w:rPr>
                <w:sz w:val="23"/>
              </w:rPr>
              <w:t>amended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Cap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C23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Laws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Federation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Nigeria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2004).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18" w:hRule="atLeast"/>
        </w:trPr>
        <w:tc>
          <w:tcPr>
            <w:tcW w:w="5973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46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Kaduna State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Limitation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Law,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Cap.89,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1990</w:t>
            </w:r>
          </w:p>
        </w:tc>
        <w:tc>
          <w:tcPr>
            <w:tcW w:w="514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46" w:lineRule="exact"/>
              <w:ind w:left="114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46" w:lineRule="exact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559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46" w:lineRule="exact"/>
              <w:ind w:right="1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1124" w:type="dxa"/>
            <w:gridSpan w:val="2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line="246" w:lineRule="exact"/>
              <w:ind w:left="461" w:right="3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89</w:t>
            </w:r>
          </w:p>
        </w:tc>
      </w:tr>
      <w:tr>
        <w:trPr>
          <w:trHeight w:val="792" w:hRule="atLeast"/>
        </w:trPr>
        <w:tc>
          <w:tcPr>
            <w:tcW w:w="5973" w:type="dxa"/>
          </w:tcPr>
          <w:p>
            <w:pPr>
              <w:pStyle w:val="TableParagraph"/>
              <w:spacing w:line="280" w:lineRule="atLeast" w:before="21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Limitation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Act,</w:t>
            </w:r>
            <w:r>
              <w:rPr>
                <w:spacing w:val="2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Cap</w:t>
            </w:r>
            <w:r>
              <w:rPr>
                <w:spacing w:val="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522,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Laws</w:t>
            </w:r>
            <w:r>
              <w:rPr>
                <w:spacing w:val="1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Federal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Capital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Territory,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2006</w:t>
            </w:r>
          </w:p>
        </w:tc>
        <w:tc>
          <w:tcPr>
            <w:tcW w:w="514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14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559" w:type="dxa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right="15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1124" w:type="dxa"/>
            <w:gridSpan w:val="2"/>
          </w:tcPr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461" w:right="38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89</w:t>
            </w:r>
          </w:p>
        </w:tc>
      </w:tr>
      <w:tr>
        <w:trPr>
          <w:trHeight w:val="792" w:hRule="atLeast"/>
        </w:trPr>
        <w:tc>
          <w:tcPr>
            <w:tcW w:w="5973" w:type="dxa"/>
          </w:tcPr>
          <w:p>
            <w:pPr>
              <w:pStyle w:val="TableParagraph"/>
              <w:spacing w:line="280" w:lineRule="atLeast" w:before="21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National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Office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Technology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Acquisition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Promotion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Act,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Cap.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68,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Laws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Federation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Nigeria, 2004.</w:t>
            </w:r>
          </w:p>
        </w:tc>
        <w:tc>
          <w:tcPr>
            <w:tcW w:w="514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114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right="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-</w:t>
            </w:r>
          </w:p>
        </w:tc>
        <w:tc>
          <w:tcPr>
            <w:tcW w:w="1683" w:type="dxa"/>
            <w:gridSpan w:val="3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32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5,97,98</w:t>
            </w:r>
          </w:p>
        </w:tc>
      </w:tr>
      <w:tr>
        <w:trPr>
          <w:trHeight w:val="916" w:hRule="atLeast"/>
        </w:trPr>
        <w:tc>
          <w:tcPr>
            <w:tcW w:w="5973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spacing w:line="254" w:lineRule="auto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Patents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Designs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Act,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Cap.</w:t>
            </w:r>
            <w:r>
              <w:rPr>
                <w:spacing w:val="2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P2,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Laws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Federation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Nigeria,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2004.</w:t>
            </w:r>
          </w:p>
        </w:tc>
        <w:tc>
          <w:tcPr>
            <w:tcW w:w="1794" w:type="dxa"/>
            <w:gridSpan w:val="3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834" w:val="left" w:leader="none"/>
                <w:tab w:pos="1554" w:val="left" w:leader="none"/>
              </w:tabs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5,</w:t>
            </w:r>
          </w:p>
        </w:tc>
        <w:tc>
          <w:tcPr>
            <w:tcW w:w="780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right="5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17,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18,</w:t>
            </w:r>
          </w:p>
        </w:tc>
        <w:tc>
          <w:tcPr>
            <w:tcW w:w="344" w:type="dxa"/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51"/>
              <w:rPr>
                <w:sz w:val="23"/>
              </w:rPr>
            </w:pPr>
            <w:r>
              <w:rPr>
                <w:w w:val="105"/>
                <w:sz w:val="23"/>
              </w:rPr>
              <w:t>22</w:t>
            </w:r>
          </w:p>
        </w:tc>
      </w:tr>
      <w:tr>
        <w:trPr>
          <w:trHeight w:val="518" w:hRule="atLeast"/>
        </w:trPr>
        <w:tc>
          <w:tcPr>
            <w:tcW w:w="5973" w:type="dxa"/>
          </w:tcPr>
          <w:p>
            <w:pPr>
              <w:pStyle w:val="TableParagraph"/>
              <w:spacing w:before="121"/>
              <w:ind w:left="50"/>
              <w:rPr>
                <w:sz w:val="23"/>
              </w:rPr>
            </w:pPr>
            <w:r>
              <w:rPr>
                <w:sz w:val="23"/>
              </w:rPr>
              <w:t>University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Ibadan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Intellectual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Property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Policy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3"/>
                <w:sz w:val="23"/>
              </w:rPr>
              <w:t> </w:t>
            </w:r>
            <w:r>
              <w:rPr>
                <w:sz w:val="23"/>
              </w:rPr>
              <w:t>2012</w:t>
            </w:r>
          </w:p>
        </w:tc>
        <w:tc>
          <w:tcPr>
            <w:tcW w:w="1794" w:type="dxa"/>
            <w:gridSpan w:val="3"/>
          </w:tcPr>
          <w:p>
            <w:pPr>
              <w:pStyle w:val="TableParagraph"/>
              <w:tabs>
                <w:tab w:pos="834" w:val="left" w:leader="none"/>
                <w:tab w:pos="1554" w:val="left" w:leader="none"/>
              </w:tabs>
              <w:spacing w:before="121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</w:r>
          </w:p>
        </w:tc>
        <w:tc>
          <w:tcPr>
            <w:tcW w:w="780" w:type="dxa"/>
          </w:tcPr>
          <w:p>
            <w:pPr>
              <w:pStyle w:val="TableParagraph"/>
              <w:spacing w:before="121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36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6" w:hRule="atLeast"/>
        </w:trPr>
        <w:tc>
          <w:tcPr>
            <w:tcW w:w="5973" w:type="dxa"/>
          </w:tcPr>
          <w:p>
            <w:pPr>
              <w:pStyle w:val="TableParagraph"/>
              <w:spacing w:before="128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FOREIGN</w:t>
            </w:r>
            <w:r>
              <w:rPr>
                <w:b/>
                <w:spacing w:val="37"/>
                <w:sz w:val="23"/>
              </w:rPr>
              <w:t> </w:t>
            </w:r>
            <w:r>
              <w:rPr>
                <w:b/>
                <w:sz w:val="23"/>
              </w:rPr>
              <w:t>STATUTES</w:t>
            </w:r>
          </w:p>
        </w:tc>
        <w:tc>
          <w:tcPr>
            <w:tcW w:w="179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29" w:hRule="atLeast"/>
        </w:trPr>
        <w:tc>
          <w:tcPr>
            <w:tcW w:w="5973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Industrial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Property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Act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2001,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Kenya</w:t>
            </w:r>
          </w:p>
        </w:tc>
        <w:tc>
          <w:tcPr>
            <w:tcW w:w="1794" w:type="dxa"/>
            <w:gridSpan w:val="3"/>
          </w:tcPr>
          <w:p>
            <w:pPr>
              <w:pStyle w:val="TableParagraph"/>
              <w:tabs>
                <w:tab w:pos="834" w:val="left" w:leader="none"/>
                <w:tab w:pos="1554" w:val="left" w:leader="none"/>
              </w:tabs>
              <w:spacing w:before="139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</w:r>
          </w:p>
        </w:tc>
        <w:tc>
          <w:tcPr>
            <w:tcW w:w="780" w:type="dxa"/>
          </w:tcPr>
          <w:p>
            <w:pPr>
              <w:pStyle w:val="TableParagraph"/>
              <w:spacing w:before="139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51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5973" w:type="dxa"/>
          </w:tcPr>
          <w:p>
            <w:pPr>
              <w:pStyle w:val="TableParagraph"/>
              <w:spacing w:before="121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Canada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Industrial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Designs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Act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1985</w:t>
            </w:r>
          </w:p>
        </w:tc>
        <w:tc>
          <w:tcPr>
            <w:tcW w:w="1794" w:type="dxa"/>
            <w:gridSpan w:val="3"/>
          </w:tcPr>
          <w:p>
            <w:pPr>
              <w:pStyle w:val="TableParagraph"/>
              <w:tabs>
                <w:tab w:pos="834" w:val="left" w:leader="none"/>
                <w:tab w:pos="1554" w:val="left" w:leader="none"/>
              </w:tabs>
              <w:spacing w:before="121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</w:r>
          </w:p>
        </w:tc>
        <w:tc>
          <w:tcPr>
            <w:tcW w:w="780" w:type="dxa"/>
          </w:tcPr>
          <w:p>
            <w:pPr>
              <w:pStyle w:val="TableParagraph"/>
              <w:spacing w:before="121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52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3" w:hRule="atLeast"/>
        </w:trPr>
        <w:tc>
          <w:tcPr>
            <w:tcW w:w="5973" w:type="dxa"/>
          </w:tcPr>
          <w:p>
            <w:pPr>
              <w:pStyle w:val="TableParagraph"/>
              <w:spacing w:before="128"/>
              <w:ind w:left="5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CONVENTIONS</w:t>
            </w:r>
          </w:p>
        </w:tc>
        <w:tc>
          <w:tcPr>
            <w:tcW w:w="1794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5973" w:type="dxa"/>
          </w:tcPr>
          <w:p>
            <w:pPr>
              <w:pStyle w:val="TableParagraph"/>
              <w:spacing w:line="254" w:lineRule="auto" w:before="135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Berne Convention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 Protection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Literary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Article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Work,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1886.</w:t>
            </w:r>
          </w:p>
        </w:tc>
        <w:tc>
          <w:tcPr>
            <w:tcW w:w="1794" w:type="dxa"/>
            <w:gridSpan w:val="3"/>
          </w:tcPr>
          <w:p>
            <w:pPr>
              <w:pStyle w:val="TableParagraph"/>
              <w:tabs>
                <w:tab w:pos="834" w:val="left" w:leader="none"/>
                <w:tab w:pos="1554" w:val="left" w:leader="none"/>
              </w:tabs>
              <w:spacing w:before="135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</w:r>
          </w:p>
        </w:tc>
        <w:tc>
          <w:tcPr>
            <w:tcW w:w="780" w:type="dxa"/>
          </w:tcPr>
          <w:p>
            <w:pPr>
              <w:pStyle w:val="TableParagraph"/>
              <w:spacing w:before="135"/>
              <w:ind w:left="481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87" w:hRule="atLeast"/>
        </w:trPr>
        <w:tc>
          <w:tcPr>
            <w:tcW w:w="5973" w:type="dxa"/>
          </w:tcPr>
          <w:p>
            <w:pPr>
              <w:pStyle w:val="TableParagraph"/>
              <w:spacing w:line="246" w:lineRule="exact" w:before="121"/>
              <w:ind w:left="50"/>
              <w:rPr>
                <w:sz w:val="23"/>
              </w:rPr>
            </w:pPr>
            <w:r>
              <w:rPr>
                <w:sz w:val="23"/>
              </w:rPr>
              <w:t>Patent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and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Designs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(Convention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Countries)</w:t>
            </w:r>
            <w:r>
              <w:rPr>
                <w:spacing w:val="33"/>
                <w:sz w:val="23"/>
              </w:rPr>
              <w:t> </w:t>
            </w:r>
            <w:r>
              <w:rPr>
                <w:sz w:val="23"/>
              </w:rPr>
              <w:t>Order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2"/>
                <w:sz w:val="23"/>
              </w:rPr>
              <w:t> </w:t>
            </w:r>
            <w:r>
              <w:rPr>
                <w:sz w:val="23"/>
              </w:rPr>
              <w:t>1971</w:t>
            </w:r>
          </w:p>
        </w:tc>
        <w:tc>
          <w:tcPr>
            <w:tcW w:w="1794" w:type="dxa"/>
            <w:gridSpan w:val="3"/>
          </w:tcPr>
          <w:p>
            <w:pPr>
              <w:pStyle w:val="TableParagraph"/>
              <w:tabs>
                <w:tab w:pos="834" w:val="left" w:leader="none"/>
                <w:tab w:pos="1554" w:val="left" w:leader="none"/>
              </w:tabs>
              <w:spacing w:line="246" w:lineRule="exact" w:before="121"/>
              <w:ind w:left="114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</w:r>
          </w:p>
        </w:tc>
        <w:tc>
          <w:tcPr>
            <w:tcW w:w="780" w:type="dxa"/>
          </w:tcPr>
          <w:p>
            <w:pPr>
              <w:pStyle w:val="TableParagraph"/>
              <w:spacing w:line="246" w:lineRule="exact" w:before="121"/>
              <w:ind w:right="5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44</w:t>
            </w:r>
          </w:p>
        </w:tc>
        <w:tc>
          <w:tcPr>
            <w:tcW w:w="34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50"/>
          <w:pgMar w:header="0" w:footer="997" w:top="1380" w:bottom="1180" w:left="1680" w:right="940"/>
        </w:sectPr>
      </w:pPr>
    </w:p>
    <w:p>
      <w:pPr>
        <w:pStyle w:val="Heading1"/>
        <w:ind w:left="3058" w:right="3577"/>
        <w:jc w:val="center"/>
      </w:pPr>
      <w:r>
        <w:rPr>
          <w:w w:val="105"/>
        </w:rPr>
        <w:t>ABBREVIATIONS</w:t>
      </w:r>
    </w:p>
    <w:p>
      <w:pPr>
        <w:pStyle w:val="BodyText"/>
        <w:spacing w:before="4"/>
        <w:rPr>
          <w:rFonts w:ascii="Times New Roman"/>
          <w:b/>
          <w:sz w:val="38"/>
        </w:rPr>
      </w:pPr>
    </w:p>
    <w:p>
      <w:pPr>
        <w:tabs>
          <w:tab w:pos="1777" w:val="left" w:leader="none"/>
          <w:tab w:pos="2498" w:val="left" w:leader="none"/>
        </w:tabs>
        <w:spacing w:line="648" w:lineRule="auto" w:before="1"/>
        <w:ind w:left="337" w:right="226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CFRN</w:t>
        <w:tab/>
        <w:t>-</w:t>
        <w:tab/>
      </w:r>
      <w:r>
        <w:rPr>
          <w:rFonts w:ascii="Times New Roman"/>
          <w:sz w:val="23"/>
        </w:rPr>
        <w:t>Constitution</w:t>
      </w:r>
      <w:r>
        <w:rPr>
          <w:rFonts w:ascii="Times New Roman"/>
          <w:spacing w:val="27"/>
          <w:sz w:val="23"/>
        </w:rPr>
        <w:t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23"/>
          <w:sz w:val="23"/>
        </w:rPr>
        <w:t> </w:t>
      </w:r>
      <w:r>
        <w:rPr>
          <w:rFonts w:ascii="Times New Roman"/>
          <w:sz w:val="23"/>
        </w:rPr>
        <w:t>the</w:t>
      </w:r>
      <w:r>
        <w:rPr>
          <w:rFonts w:ascii="Times New Roman"/>
          <w:spacing w:val="26"/>
          <w:sz w:val="23"/>
        </w:rPr>
        <w:t> </w:t>
      </w:r>
      <w:r>
        <w:rPr>
          <w:rFonts w:ascii="Times New Roman"/>
          <w:sz w:val="23"/>
        </w:rPr>
        <w:t>Federal</w:t>
      </w:r>
      <w:r>
        <w:rPr>
          <w:rFonts w:ascii="Times New Roman"/>
          <w:spacing w:val="30"/>
          <w:sz w:val="23"/>
        </w:rPr>
        <w:t> </w:t>
      </w:r>
      <w:r>
        <w:rPr>
          <w:rFonts w:ascii="Times New Roman"/>
          <w:sz w:val="23"/>
        </w:rPr>
        <w:t>Republic</w:t>
      </w:r>
      <w:r>
        <w:rPr>
          <w:rFonts w:ascii="Times New Roman"/>
          <w:spacing w:val="26"/>
          <w:sz w:val="23"/>
        </w:rPr>
        <w:t> </w:t>
      </w:r>
      <w:r>
        <w:rPr>
          <w:rFonts w:ascii="Times New Roman"/>
          <w:sz w:val="23"/>
        </w:rPr>
        <w:t>of</w:t>
      </w:r>
      <w:r>
        <w:rPr>
          <w:rFonts w:ascii="Times New Roman"/>
          <w:spacing w:val="12"/>
          <w:sz w:val="23"/>
        </w:rPr>
        <w:t> </w:t>
      </w:r>
      <w:r>
        <w:rPr>
          <w:rFonts w:ascii="Times New Roman"/>
          <w:sz w:val="23"/>
        </w:rPr>
        <w:t>Nigeria</w:t>
      </w:r>
      <w:r>
        <w:rPr>
          <w:rFonts w:ascii="Times New Roman"/>
          <w:spacing w:val="-55"/>
          <w:sz w:val="23"/>
        </w:rPr>
        <w:t> </w:t>
      </w:r>
      <w:r>
        <w:rPr>
          <w:rFonts w:ascii="Times New Roman"/>
          <w:w w:val="105"/>
          <w:sz w:val="23"/>
        </w:rPr>
        <w:t>Ch.D</w:t>
        <w:tab/>
        <w:t>-</w:t>
        <w:tab/>
        <w:t>Chancery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Decisions</w:t>
      </w:r>
    </w:p>
    <w:p>
      <w:pPr>
        <w:tabs>
          <w:tab w:pos="1777" w:val="left" w:leader="none"/>
          <w:tab w:pos="2498" w:val="left" w:leader="none"/>
        </w:tabs>
        <w:spacing w:line="262" w:lineRule="exact" w:before="0"/>
        <w:ind w:left="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CJ</w:t>
        <w:tab/>
        <w:t>-</w:t>
        <w:tab/>
      </w:r>
      <w:r>
        <w:rPr>
          <w:rFonts w:ascii="Times New Roman"/>
          <w:sz w:val="23"/>
        </w:rPr>
        <w:t>Chief</w:t>
      </w:r>
      <w:r>
        <w:rPr>
          <w:rFonts w:ascii="Times New Roman"/>
          <w:spacing w:val="11"/>
          <w:sz w:val="23"/>
        </w:rPr>
        <w:t> </w:t>
      </w:r>
      <w:r>
        <w:rPr>
          <w:rFonts w:ascii="Times New Roman"/>
          <w:sz w:val="23"/>
        </w:rPr>
        <w:t>Justice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777" w:val="left" w:leader="none"/>
          <w:tab w:pos="2498" w:val="left" w:leader="none"/>
        </w:tabs>
        <w:spacing w:line="640" w:lineRule="auto" w:before="149"/>
        <w:ind w:left="337" w:right="3374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CLRN</w:t>
        <w:tab/>
        <w:t>-</w:t>
        <w:tab/>
        <w:t>Commercial</w:t>
      </w:r>
      <w:r>
        <w:rPr>
          <w:rFonts w:ascii="Times New Roman"/>
          <w:spacing w:val="-14"/>
          <w:w w:val="105"/>
          <w:sz w:val="23"/>
        </w:rPr>
        <w:t> </w:t>
      </w:r>
      <w:r>
        <w:rPr>
          <w:rFonts w:ascii="Times New Roman"/>
          <w:w w:val="105"/>
          <w:sz w:val="23"/>
        </w:rPr>
        <w:t>Law</w:t>
      </w:r>
      <w:r>
        <w:rPr>
          <w:rFonts w:ascii="Times New Roman"/>
          <w:spacing w:val="-11"/>
          <w:w w:val="105"/>
          <w:sz w:val="23"/>
        </w:rPr>
        <w:t> </w:t>
      </w:r>
      <w:r>
        <w:rPr>
          <w:rFonts w:ascii="Times New Roman"/>
          <w:w w:val="105"/>
          <w:sz w:val="23"/>
        </w:rPr>
        <w:t>Report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11"/>
          <w:w w:val="105"/>
          <w:sz w:val="23"/>
        </w:rPr>
        <w:t> </w:t>
      </w:r>
      <w:r>
        <w:rPr>
          <w:rFonts w:ascii="Times New Roman"/>
          <w:w w:val="105"/>
          <w:sz w:val="23"/>
        </w:rPr>
        <w:t>Nigeria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CO</w:t>
        <w:tab/>
        <w:t>-</w:t>
        <w:tab/>
        <w:t>Company</w:t>
      </w:r>
    </w:p>
    <w:p>
      <w:pPr>
        <w:tabs>
          <w:tab w:pos="1777" w:val="left" w:leader="none"/>
          <w:tab w:pos="2498" w:val="left" w:leader="none"/>
        </w:tabs>
        <w:spacing w:before="7"/>
        <w:ind w:left="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D</w:t>
        <w:tab/>
        <w:t>-</w:t>
        <w:tab/>
        <w:t>Defence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777" w:val="left" w:leader="none"/>
          <w:tab w:pos="2498" w:val="left" w:leader="none"/>
        </w:tabs>
        <w:spacing w:before="150"/>
        <w:ind w:left="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DW1</w:t>
        <w:tab/>
        <w:t>-</w:t>
        <w:tab/>
        <w:t>Defence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Witness</w:t>
      </w:r>
      <w:r>
        <w:rPr>
          <w:rFonts w:ascii="Times New Roman"/>
          <w:spacing w:val="-12"/>
          <w:w w:val="105"/>
          <w:sz w:val="23"/>
        </w:rPr>
        <w:t> </w:t>
      </w:r>
      <w:r>
        <w:rPr>
          <w:rFonts w:ascii="Times New Roman"/>
          <w:w w:val="105"/>
          <w:sz w:val="23"/>
        </w:rPr>
        <w:t>One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777" w:val="left" w:leader="none"/>
          <w:tab w:pos="2498" w:val="left" w:leader="none"/>
        </w:tabs>
        <w:spacing w:line="648" w:lineRule="auto" w:before="150"/>
        <w:ind w:left="337" w:right="3632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FCT</w:t>
        <w:tab/>
        <w:t>-</w:t>
        <w:tab/>
        <w:t>Federal</w:t>
      </w:r>
      <w:r>
        <w:rPr>
          <w:rFonts w:ascii="Times New Roman"/>
          <w:spacing w:val="14"/>
          <w:w w:val="105"/>
          <w:sz w:val="23"/>
        </w:rPr>
        <w:t> </w:t>
      </w:r>
      <w:r>
        <w:rPr>
          <w:rFonts w:ascii="Times New Roman"/>
          <w:w w:val="105"/>
          <w:sz w:val="23"/>
        </w:rPr>
        <w:t>capital</w:t>
      </w:r>
      <w:r>
        <w:rPr>
          <w:rFonts w:ascii="Times New Roman"/>
          <w:spacing w:val="7"/>
          <w:w w:val="105"/>
          <w:sz w:val="23"/>
        </w:rPr>
        <w:t> </w:t>
      </w:r>
      <w:r>
        <w:rPr>
          <w:rFonts w:ascii="Times New Roman"/>
          <w:w w:val="105"/>
          <w:sz w:val="23"/>
        </w:rPr>
        <w:t>Territory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FHCLR</w:t>
        <w:tab/>
        <w:t>-</w:t>
        <w:tab/>
      </w:r>
      <w:r>
        <w:rPr>
          <w:rFonts w:ascii="Times New Roman"/>
          <w:sz w:val="23"/>
        </w:rPr>
        <w:t>Federal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High Court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Law Reports</w:t>
      </w:r>
      <w:r>
        <w:rPr>
          <w:rFonts w:ascii="Times New Roman"/>
          <w:spacing w:val="-55"/>
          <w:sz w:val="23"/>
        </w:rPr>
        <w:t> </w:t>
      </w:r>
      <w:r>
        <w:rPr>
          <w:rFonts w:ascii="Times New Roman"/>
          <w:w w:val="105"/>
          <w:sz w:val="23"/>
        </w:rPr>
        <w:t>IBID</w:t>
        <w:tab/>
        <w:t>-</w:t>
        <w:tab/>
        <w:t>Ibidem</w:t>
      </w:r>
    </w:p>
    <w:p>
      <w:pPr>
        <w:tabs>
          <w:tab w:pos="1777" w:val="left" w:leader="none"/>
          <w:tab w:pos="2498" w:val="left" w:leader="none"/>
        </w:tabs>
        <w:spacing w:line="262" w:lineRule="exact" w:before="0"/>
        <w:ind w:left="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INC</w:t>
        <w:tab/>
        <w:t>-</w:t>
        <w:tab/>
        <w:t>Incorporation</w:t>
      </w:r>
    </w:p>
    <w:p>
      <w:pPr>
        <w:pStyle w:val="BodyText"/>
        <w:spacing w:before="11"/>
        <w:rPr>
          <w:rFonts w:ascii="Times New Roman"/>
          <w:sz w:val="38"/>
        </w:rPr>
      </w:pPr>
    </w:p>
    <w:p>
      <w:pPr>
        <w:tabs>
          <w:tab w:pos="1777" w:val="left" w:leader="none"/>
          <w:tab w:pos="2498" w:val="left" w:leader="none"/>
        </w:tabs>
        <w:spacing w:line="643" w:lineRule="auto" w:before="0"/>
        <w:ind w:left="337" w:right="354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IPLR</w:t>
        <w:tab/>
        <w:t>-</w:t>
        <w:tab/>
        <w:t>Intellectual Property Law Report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LFN</w:t>
        <w:tab/>
        <w:t>-</w:t>
        <w:tab/>
        <w:t>Laws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9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Federation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9"/>
          <w:w w:val="105"/>
          <w:sz w:val="23"/>
        </w:rPr>
        <w:t> </w:t>
      </w:r>
      <w:r>
        <w:rPr>
          <w:rFonts w:ascii="Times New Roman"/>
          <w:w w:val="105"/>
          <w:sz w:val="23"/>
        </w:rPr>
        <w:t>Nigeria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LTD</w:t>
        <w:tab/>
        <w:t>-</w:t>
        <w:tab/>
        <w:t>Limited</w:t>
      </w:r>
    </w:p>
    <w:p>
      <w:pPr>
        <w:tabs>
          <w:tab w:pos="1777" w:val="left" w:leader="none"/>
          <w:tab w:pos="2498" w:val="left" w:leader="none"/>
        </w:tabs>
        <w:spacing w:before="6"/>
        <w:ind w:left="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NMLR</w:t>
        <w:tab/>
        <w:t>-</w:t>
        <w:tab/>
      </w:r>
      <w:r>
        <w:rPr>
          <w:rFonts w:ascii="Times New Roman"/>
          <w:sz w:val="23"/>
        </w:rPr>
        <w:t>Nigerian</w:t>
      </w:r>
      <w:r>
        <w:rPr>
          <w:rFonts w:ascii="Times New Roman"/>
          <w:spacing w:val="37"/>
          <w:sz w:val="23"/>
        </w:rPr>
        <w:t> </w:t>
      </w:r>
      <w:r>
        <w:rPr>
          <w:rFonts w:ascii="Times New Roman"/>
          <w:sz w:val="23"/>
        </w:rPr>
        <w:t>Monthly</w:t>
      </w:r>
      <w:r>
        <w:rPr>
          <w:rFonts w:ascii="Times New Roman"/>
          <w:spacing w:val="27"/>
          <w:sz w:val="23"/>
        </w:rPr>
        <w:t> </w:t>
      </w:r>
      <w:r>
        <w:rPr>
          <w:rFonts w:ascii="Times New Roman"/>
          <w:sz w:val="23"/>
        </w:rPr>
        <w:t>Law</w:t>
      </w:r>
      <w:r>
        <w:rPr>
          <w:rFonts w:ascii="Times New Roman"/>
          <w:spacing w:val="33"/>
          <w:sz w:val="23"/>
        </w:rPr>
        <w:t> </w:t>
      </w:r>
      <w:r>
        <w:rPr>
          <w:rFonts w:ascii="Times New Roman"/>
          <w:sz w:val="23"/>
        </w:rPr>
        <w:t>Report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777" w:val="left" w:leader="none"/>
          <w:tab w:pos="2498" w:val="left" w:leader="none"/>
        </w:tabs>
        <w:spacing w:line="648" w:lineRule="auto" w:before="150"/>
        <w:ind w:left="337" w:right="1087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NOTAP</w:t>
        <w:tab/>
        <w:t>-</w:t>
        <w:tab/>
      </w:r>
      <w:r>
        <w:rPr>
          <w:rFonts w:ascii="Times New Roman"/>
          <w:spacing w:val="-1"/>
          <w:w w:val="105"/>
          <w:sz w:val="23"/>
        </w:rPr>
        <w:t>National</w:t>
      </w:r>
      <w:r>
        <w:rPr>
          <w:rFonts w:ascii="Times New Roman"/>
          <w:spacing w:val="-13"/>
          <w:w w:val="105"/>
          <w:sz w:val="23"/>
        </w:rPr>
        <w:t> </w:t>
      </w:r>
      <w:r>
        <w:rPr>
          <w:rFonts w:ascii="Times New Roman"/>
          <w:spacing w:val="-1"/>
          <w:w w:val="105"/>
          <w:sz w:val="23"/>
        </w:rPr>
        <w:t>Office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for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Technology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Acquisition</w:t>
      </w:r>
      <w:r>
        <w:rPr>
          <w:rFonts w:ascii="Times New Roman"/>
          <w:spacing w:val="-15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Promotion</w:t>
      </w:r>
      <w:r>
        <w:rPr>
          <w:rFonts w:ascii="Times New Roman"/>
          <w:spacing w:val="-57"/>
          <w:w w:val="105"/>
          <w:sz w:val="23"/>
        </w:rPr>
        <w:t> </w:t>
      </w:r>
      <w:r>
        <w:rPr>
          <w:rFonts w:ascii="Times New Roman"/>
          <w:w w:val="105"/>
          <w:sz w:val="23"/>
        </w:rPr>
        <w:t>NWLR</w:t>
        <w:tab/>
        <w:t>-</w:t>
        <w:tab/>
        <w:t>Nigerian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Weekly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Law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Reports</w:t>
      </w:r>
    </w:p>
    <w:p>
      <w:pPr>
        <w:tabs>
          <w:tab w:pos="1777" w:val="left" w:leader="none"/>
          <w:tab w:pos="2498" w:val="left" w:leader="none"/>
        </w:tabs>
        <w:spacing w:line="262" w:lineRule="exact" w:before="0"/>
        <w:ind w:left="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OP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CIT</w:t>
        <w:tab/>
        <w:t>-</w:t>
        <w:tab/>
        <w:t>Opera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Citato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777" w:val="left" w:leader="none"/>
          <w:tab w:pos="2498" w:val="left" w:leader="none"/>
        </w:tabs>
        <w:spacing w:before="149"/>
        <w:ind w:left="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P</w:t>
        <w:tab/>
        <w:t>-</w:t>
        <w:tab/>
        <w:t>Page</w:t>
      </w:r>
    </w:p>
    <w:p>
      <w:pPr>
        <w:spacing w:after="0"/>
        <w:jc w:val="left"/>
        <w:rPr>
          <w:rFonts w:ascii="Times New Roman"/>
          <w:sz w:val="23"/>
        </w:rPr>
        <w:sectPr>
          <w:pgSz w:w="11910" w:h="16850"/>
          <w:pgMar w:header="0" w:footer="997" w:top="1380" w:bottom="1180" w:left="1680" w:right="940"/>
        </w:sectPr>
      </w:pPr>
    </w:p>
    <w:p>
      <w:pPr>
        <w:tabs>
          <w:tab w:pos="1777" w:val="left" w:leader="none"/>
          <w:tab w:pos="2498" w:val="left" w:leader="none"/>
        </w:tabs>
        <w:spacing w:before="81"/>
        <w:ind w:left="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PDA</w:t>
        <w:tab/>
        <w:t>-</w:t>
        <w:tab/>
        <w:t>Patent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-13"/>
          <w:w w:val="105"/>
          <w:sz w:val="23"/>
        </w:rPr>
        <w:t> </w:t>
      </w:r>
      <w:r>
        <w:rPr>
          <w:rFonts w:ascii="Times New Roman"/>
          <w:w w:val="105"/>
          <w:sz w:val="23"/>
        </w:rPr>
        <w:t>Designs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Act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777" w:val="left" w:leader="none"/>
          <w:tab w:pos="2498" w:val="left" w:leader="none"/>
        </w:tabs>
        <w:spacing w:line="648" w:lineRule="auto" w:before="150"/>
        <w:ind w:left="337" w:right="2346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PIDC</w:t>
        <w:tab/>
        <w:t>-</w:t>
        <w:tab/>
      </w:r>
      <w:r>
        <w:rPr>
          <w:rFonts w:ascii="Times New Roman"/>
          <w:sz w:val="23"/>
        </w:rPr>
        <w:t>Patent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Information and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Documentation</w:t>
      </w:r>
      <w:r>
        <w:rPr>
          <w:rFonts w:ascii="Times New Roman"/>
          <w:spacing w:val="1"/>
          <w:sz w:val="23"/>
        </w:rPr>
        <w:t> </w:t>
      </w:r>
      <w:r>
        <w:rPr>
          <w:rFonts w:ascii="Times New Roman"/>
          <w:sz w:val="23"/>
        </w:rPr>
        <w:t>Centre</w:t>
      </w:r>
      <w:r>
        <w:rPr>
          <w:rFonts w:ascii="Times New Roman"/>
          <w:spacing w:val="-55"/>
          <w:sz w:val="23"/>
        </w:rPr>
        <w:t> </w:t>
      </w:r>
      <w:r>
        <w:rPr>
          <w:rFonts w:ascii="Times New Roman"/>
          <w:w w:val="105"/>
          <w:sz w:val="23"/>
        </w:rPr>
        <w:t>PLC</w:t>
        <w:tab/>
        <w:t>-</w:t>
        <w:tab/>
        <w:t>Public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Limited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Company</w:t>
      </w:r>
    </w:p>
    <w:p>
      <w:pPr>
        <w:tabs>
          <w:tab w:pos="1777" w:val="left" w:leader="none"/>
          <w:tab w:pos="2498" w:val="left" w:leader="none"/>
        </w:tabs>
        <w:spacing w:line="262" w:lineRule="exact" w:before="0"/>
        <w:ind w:left="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PW1</w:t>
        <w:tab/>
        <w:t>-</w:t>
        <w:tab/>
      </w:r>
      <w:r>
        <w:rPr>
          <w:rFonts w:ascii="Times New Roman"/>
          <w:sz w:val="23"/>
        </w:rPr>
        <w:t>Prosecution</w:t>
      </w:r>
      <w:r>
        <w:rPr>
          <w:rFonts w:ascii="Times New Roman"/>
          <w:spacing w:val="50"/>
          <w:sz w:val="23"/>
        </w:rPr>
        <w:t> </w:t>
      </w:r>
      <w:r>
        <w:rPr>
          <w:rFonts w:ascii="Times New Roman"/>
          <w:sz w:val="23"/>
        </w:rPr>
        <w:t>Witness</w:t>
      </w:r>
      <w:r>
        <w:rPr>
          <w:rFonts w:ascii="Times New Roman"/>
          <w:spacing w:val="35"/>
          <w:sz w:val="23"/>
        </w:rPr>
        <w:t> </w:t>
      </w:r>
      <w:r>
        <w:rPr>
          <w:rFonts w:ascii="Times New Roman"/>
          <w:sz w:val="23"/>
        </w:rPr>
        <w:t>One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777" w:val="left" w:leader="none"/>
          <w:tab w:pos="2498" w:val="left" w:leader="none"/>
        </w:tabs>
        <w:spacing w:before="149"/>
        <w:ind w:left="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RPC</w:t>
        <w:tab/>
        <w:t>-</w:t>
        <w:tab/>
        <w:t>Report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Patent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Cases</w:t>
      </w:r>
    </w:p>
    <w:p>
      <w:pPr>
        <w:pStyle w:val="BodyText"/>
        <w:spacing w:before="5"/>
        <w:rPr>
          <w:rFonts w:ascii="Times New Roman"/>
          <w:sz w:val="38"/>
        </w:rPr>
      </w:pPr>
    </w:p>
    <w:p>
      <w:pPr>
        <w:tabs>
          <w:tab w:pos="1777" w:val="left" w:leader="none"/>
          <w:tab w:pos="2498" w:val="left" w:leader="none"/>
        </w:tabs>
        <w:spacing w:before="0"/>
        <w:ind w:left="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SC</w:t>
        <w:tab/>
        <w:t>-</w:t>
        <w:tab/>
      </w:r>
      <w:r>
        <w:rPr>
          <w:rFonts w:ascii="Times New Roman"/>
          <w:sz w:val="23"/>
        </w:rPr>
        <w:t>Supreme</w:t>
      </w:r>
      <w:r>
        <w:rPr>
          <w:rFonts w:ascii="Times New Roman"/>
          <w:spacing w:val="51"/>
          <w:sz w:val="23"/>
        </w:rPr>
        <w:t> </w:t>
      </w:r>
      <w:r>
        <w:rPr>
          <w:rFonts w:ascii="Times New Roman"/>
          <w:sz w:val="23"/>
        </w:rPr>
        <w:t>Court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777" w:val="left" w:leader="none"/>
          <w:tab w:pos="2498" w:val="left" w:leader="none"/>
        </w:tabs>
        <w:spacing w:before="149"/>
        <w:ind w:left="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SC</w:t>
        <w:tab/>
        <w:t>-</w:t>
        <w:tab/>
      </w:r>
      <w:r>
        <w:rPr>
          <w:rFonts w:ascii="Times New Roman"/>
          <w:sz w:val="23"/>
        </w:rPr>
        <w:t>Supreme</w:t>
      </w:r>
      <w:r>
        <w:rPr>
          <w:rFonts w:ascii="Times New Roman"/>
          <w:spacing w:val="51"/>
          <w:sz w:val="23"/>
        </w:rPr>
        <w:t> </w:t>
      </w:r>
      <w:r>
        <w:rPr>
          <w:rFonts w:ascii="Times New Roman"/>
          <w:sz w:val="23"/>
        </w:rPr>
        <w:t>Court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777" w:val="left" w:leader="none"/>
          <w:tab w:pos="2498" w:val="left" w:leader="none"/>
        </w:tabs>
        <w:spacing w:line="648" w:lineRule="auto" w:before="150"/>
        <w:ind w:left="337" w:right="528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UNESCO</w:t>
        <w:tab/>
        <w:t>-</w:t>
        <w:tab/>
      </w:r>
      <w:r>
        <w:rPr>
          <w:rFonts w:ascii="Times New Roman"/>
          <w:sz w:val="23"/>
        </w:rPr>
        <w:t>United</w:t>
      </w:r>
      <w:r>
        <w:rPr>
          <w:rFonts w:ascii="Times New Roman"/>
          <w:spacing w:val="31"/>
          <w:sz w:val="23"/>
        </w:rPr>
        <w:t> </w:t>
      </w:r>
      <w:r>
        <w:rPr>
          <w:rFonts w:ascii="Times New Roman"/>
          <w:sz w:val="23"/>
        </w:rPr>
        <w:t>Nations</w:t>
      </w:r>
      <w:r>
        <w:rPr>
          <w:rFonts w:ascii="Times New Roman"/>
          <w:spacing w:val="27"/>
          <w:sz w:val="23"/>
        </w:rPr>
        <w:t> </w:t>
      </w:r>
      <w:r>
        <w:rPr>
          <w:rFonts w:ascii="Times New Roman"/>
          <w:sz w:val="23"/>
        </w:rPr>
        <w:t>Educational,</w:t>
      </w:r>
      <w:r>
        <w:rPr>
          <w:rFonts w:ascii="Times New Roman"/>
          <w:spacing w:val="35"/>
          <w:sz w:val="23"/>
        </w:rPr>
        <w:t> </w:t>
      </w:r>
      <w:r>
        <w:rPr>
          <w:rFonts w:ascii="Times New Roman"/>
          <w:sz w:val="23"/>
        </w:rPr>
        <w:t>Scientific</w:t>
      </w:r>
      <w:r>
        <w:rPr>
          <w:rFonts w:ascii="Times New Roman"/>
          <w:spacing w:val="29"/>
          <w:sz w:val="23"/>
        </w:rPr>
        <w:t> </w:t>
      </w:r>
      <w:r>
        <w:rPr>
          <w:rFonts w:ascii="Times New Roman"/>
          <w:sz w:val="23"/>
        </w:rPr>
        <w:t>and</w:t>
      </w:r>
      <w:r>
        <w:rPr>
          <w:rFonts w:ascii="Times New Roman"/>
          <w:spacing w:val="43"/>
          <w:sz w:val="23"/>
        </w:rPr>
        <w:t> </w:t>
      </w:r>
      <w:r>
        <w:rPr>
          <w:rFonts w:ascii="Times New Roman"/>
          <w:sz w:val="23"/>
        </w:rPr>
        <w:t>Cultural</w:t>
      </w:r>
      <w:r>
        <w:rPr>
          <w:rFonts w:ascii="Times New Roman"/>
          <w:spacing w:val="34"/>
          <w:sz w:val="23"/>
        </w:rPr>
        <w:t> </w:t>
      </w:r>
      <w:r>
        <w:rPr>
          <w:rFonts w:ascii="Times New Roman"/>
          <w:sz w:val="23"/>
        </w:rPr>
        <w:t>Organization</w:t>
      </w:r>
      <w:r>
        <w:rPr>
          <w:rFonts w:ascii="Times New Roman"/>
          <w:spacing w:val="-54"/>
          <w:sz w:val="23"/>
        </w:rPr>
        <w:t> </w:t>
      </w:r>
      <w:r>
        <w:rPr>
          <w:rFonts w:ascii="Times New Roman"/>
          <w:w w:val="105"/>
          <w:sz w:val="23"/>
        </w:rPr>
        <w:t>US</w:t>
        <w:tab/>
        <w:t>-</w:t>
        <w:tab/>
        <w:t>United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State</w:t>
      </w:r>
    </w:p>
    <w:p>
      <w:pPr>
        <w:tabs>
          <w:tab w:pos="1777" w:val="left" w:leader="none"/>
          <w:tab w:pos="2498" w:val="left" w:leader="none"/>
        </w:tabs>
        <w:spacing w:line="262" w:lineRule="exact" w:before="0"/>
        <w:ind w:left="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VOL</w:t>
        <w:tab/>
        <w:t>-</w:t>
        <w:tab/>
        <w:t>Volume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777" w:val="left" w:leader="none"/>
          <w:tab w:pos="2498" w:val="left" w:leader="none"/>
        </w:tabs>
        <w:spacing w:before="150"/>
        <w:ind w:left="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V</w:t>
        <w:tab/>
        <w:t>-</w:t>
        <w:tab/>
        <w:t>Versus</w:t>
      </w:r>
    </w:p>
    <w:p>
      <w:pPr>
        <w:pStyle w:val="BodyText"/>
        <w:rPr>
          <w:rFonts w:ascii="Times New Roman"/>
          <w:sz w:val="26"/>
        </w:rPr>
      </w:pPr>
    </w:p>
    <w:p>
      <w:pPr>
        <w:tabs>
          <w:tab w:pos="1777" w:val="left" w:leader="none"/>
          <w:tab w:pos="2498" w:val="left" w:leader="none"/>
        </w:tabs>
        <w:spacing w:before="150"/>
        <w:ind w:left="337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WIPO</w:t>
        <w:tab/>
        <w:t>-</w:t>
        <w:tab/>
        <w:t>World</w:t>
      </w:r>
      <w:r>
        <w:rPr>
          <w:rFonts w:ascii="Times New Roman"/>
          <w:spacing w:val="-1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Intellectual</w:t>
      </w:r>
      <w:r>
        <w:rPr>
          <w:rFonts w:ascii="Times New Roman"/>
          <w:spacing w:val="-15"/>
          <w:w w:val="105"/>
          <w:sz w:val="23"/>
        </w:rPr>
        <w:t> </w:t>
      </w:r>
      <w:r>
        <w:rPr>
          <w:rFonts w:ascii="Times New Roman"/>
          <w:w w:val="105"/>
          <w:sz w:val="23"/>
        </w:rPr>
        <w:t>Property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Organization</w:t>
      </w:r>
    </w:p>
    <w:p>
      <w:pPr>
        <w:spacing w:after="0"/>
        <w:jc w:val="left"/>
        <w:rPr>
          <w:rFonts w:ascii="Times New Roman"/>
          <w:sz w:val="23"/>
        </w:rPr>
        <w:sectPr>
          <w:pgSz w:w="11910" w:h="16850"/>
          <w:pgMar w:header="0" w:footer="997" w:top="1360" w:bottom="1180" w:left="1680" w:right="940"/>
        </w:sectPr>
      </w:pPr>
    </w:p>
    <w:p>
      <w:pPr>
        <w:pStyle w:val="Heading1"/>
        <w:ind w:left="377" w:right="547"/>
        <w:jc w:val="center"/>
      </w:pPr>
      <w:r>
        <w:rPr/>
        <w:t>TABLE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CONTENTS</w:t>
      </w: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7" w:after="1"/>
        <w:rPr>
          <w:rFonts w:ascii="Times New Roman"/>
          <w:b/>
          <w:sz w:val="18"/>
        </w:rPr>
      </w:pPr>
    </w:p>
    <w:tbl>
      <w:tblPr>
        <w:tblW w:w="0" w:type="auto"/>
        <w:jc w:val="left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3"/>
        <w:gridCol w:w="5620"/>
        <w:gridCol w:w="681"/>
      </w:tblGrid>
      <w:tr>
        <w:trPr>
          <w:trHeight w:val="408" w:hRule="atLeast"/>
        </w:trPr>
        <w:tc>
          <w:tcPr>
            <w:tcW w:w="2033" w:type="dxa"/>
          </w:tcPr>
          <w:p>
            <w:pPr>
              <w:pStyle w:val="TableParagraph"/>
              <w:tabs>
                <w:tab w:pos="1490" w:val="left" w:leader="none"/>
              </w:tabs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Title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Page</w:t>
              <w:tab/>
              <w:t>-</w:t>
            </w:r>
          </w:p>
        </w:tc>
        <w:tc>
          <w:tcPr>
            <w:tcW w:w="6301" w:type="dxa"/>
            <w:gridSpan w:val="2"/>
          </w:tcPr>
          <w:p>
            <w:pPr>
              <w:pStyle w:val="TableParagraph"/>
              <w:tabs>
                <w:tab w:pos="898" w:val="left" w:leader="none"/>
                <w:tab w:pos="1618" w:val="left" w:leader="none"/>
                <w:tab w:pos="2339" w:val="left" w:leader="none"/>
                <w:tab w:pos="3059" w:val="left" w:leader="none"/>
                <w:tab w:pos="3780" w:val="left" w:leader="none"/>
                <w:tab w:pos="4500" w:val="left" w:leader="none"/>
                <w:tab w:pos="5220" w:val="left" w:leader="none"/>
                <w:tab w:pos="5941" w:val="left" w:leader="none"/>
              </w:tabs>
              <w:spacing w:line="261" w:lineRule="exact"/>
              <w:ind w:left="177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</w:t>
            </w:r>
          </w:p>
        </w:tc>
      </w:tr>
      <w:tr>
        <w:trPr>
          <w:trHeight w:val="550" w:hRule="atLeast"/>
        </w:trPr>
        <w:tc>
          <w:tcPr>
            <w:tcW w:w="2033" w:type="dxa"/>
          </w:tcPr>
          <w:p>
            <w:pPr>
              <w:pStyle w:val="TableParagraph"/>
              <w:tabs>
                <w:tab w:pos="1490" w:val="left" w:leader="none"/>
              </w:tabs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Declaration</w:t>
              <w:tab/>
              <w:t>-</w:t>
            </w:r>
          </w:p>
        </w:tc>
        <w:tc>
          <w:tcPr>
            <w:tcW w:w="6301" w:type="dxa"/>
            <w:gridSpan w:val="2"/>
          </w:tcPr>
          <w:p>
            <w:pPr>
              <w:pStyle w:val="TableParagraph"/>
              <w:tabs>
                <w:tab w:pos="898" w:val="left" w:leader="none"/>
                <w:tab w:pos="1618" w:val="left" w:leader="none"/>
                <w:tab w:pos="2339" w:val="left" w:leader="none"/>
                <w:tab w:pos="3059" w:val="left" w:leader="none"/>
                <w:tab w:pos="3780" w:val="left" w:leader="none"/>
                <w:tab w:pos="4500" w:val="left" w:leader="none"/>
                <w:tab w:pos="5220" w:val="left" w:leader="none"/>
                <w:tab w:pos="6070" w:val="right" w:leader="none"/>
              </w:tabs>
              <w:spacing w:before="143"/>
              <w:ind w:left="177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p>
        </w:tc>
      </w:tr>
      <w:tr>
        <w:trPr>
          <w:trHeight w:val="551" w:hRule="atLeast"/>
        </w:trPr>
        <w:tc>
          <w:tcPr>
            <w:tcW w:w="2033" w:type="dxa"/>
          </w:tcPr>
          <w:p>
            <w:pPr>
              <w:pStyle w:val="TableParagraph"/>
              <w:tabs>
                <w:tab w:pos="1490" w:val="left" w:leader="none"/>
              </w:tabs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Certification</w:t>
              <w:tab/>
              <w:t>-</w:t>
            </w:r>
          </w:p>
        </w:tc>
        <w:tc>
          <w:tcPr>
            <w:tcW w:w="6301" w:type="dxa"/>
            <w:gridSpan w:val="2"/>
          </w:tcPr>
          <w:p>
            <w:pPr>
              <w:pStyle w:val="TableParagraph"/>
              <w:tabs>
                <w:tab w:pos="898" w:val="left" w:leader="none"/>
                <w:tab w:pos="1618" w:val="left" w:leader="none"/>
                <w:tab w:pos="2339" w:val="left" w:leader="none"/>
                <w:tab w:pos="3059" w:val="left" w:leader="none"/>
                <w:tab w:pos="3780" w:val="left" w:leader="none"/>
                <w:tab w:pos="4500" w:val="left" w:leader="none"/>
                <w:tab w:pos="5220" w:val="left" w:leader="none"/>
                <w:tab w:pos="6135" w:val="right" w:leader="none"/>
              </w:tabs>
              <w:spacing w:before="139"/>
              <w:ind w:left="177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p>
        </w:tc>
      </w:tr>
      <w:tr>
        <w:trPr>
          <w:trHeight w:val="554" w:hRule="atLeast"/>
        </w:trPr>
        <w:tc>
          <w:tcPr>
            <w:tcW w:w="2033" w:type="dxa"/>
          </w:tcPr>
          <w:p>
            <w:pPr>
              <w:pStyle w:val="TableParagraph"/>
              <w:tabs>
                <w:tab w:pos="1490" w:val="left" w:leader="none"/>
              </w:tabs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Dedication</w:t>
              <w:tab/>
              <w:t>-</w:t>
            </w:r>
          </w:p>
        </w:tc>
        <w:tc>
          <w:tcPr>
            <w:tcW w:w="6301" w:type="dxa"/>
            <w:gridSpan w:val="2"/>
          </w:tcPr>
          <w:p>
            <w:pPr>
              <w:pStyle w:val="TableParagraph"/>
              <w:tabs>
                <w:tab w:pos="898" w:val="left" w:leader="none"/>
                <w:tab w:pos="1618" w:val="left" w:leader="none"/>
                <w:tab w:pos="2339" w:val="left" w:leader="none"/>
                <w:tab w:pos="3059" w:val="left" w:leader="none"/>
                <w:tab w:pos="3780" w:val="left" w:leader="none"/>
                <w:tab w:pos="4500" w:val="left" w:leader="none"/>
                <w:tab w:pos="5220" w:val="left" w:leader="none"/>
                <w:tab w:pos="6123" w:val="right" w:leader="none"/>
              </w:tabs>
              <w:spacing w:before="143"/>
              <w:ind w:left="177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p>
        </w:tc>
      </w:tr>
      <w:tr>
        <w:trPr>
          <w:trHeight w:val="550" w:hRule="atLeast"/>
        </w:trPr>
        <w:tc>
          <w:tcPr>
            <w:tcW w:w="2033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Acknowledgement</w:t>
            </w:r>
          </w:p>
        </w:tc>
        <w:tc>
          <w:tcPr>
            <w:tcW w:w="6301" w:type="dxa"/>
            <w:gridSpan w:val="2"/>
          </w:tcPr>
          <w:p>
            <w:pPr>
              <w:pStyle w:val="TableParagraph"/>
              <w:tabs>
                <w:tab w:pos="898" w:val="left" w:leader="none"/>
                <w:tab w:pos="1618" w:val="left" w:leader="none"/>
                <w:tab w:pos="2339" w:val="left" w:leader="none"/>
                <w:tab w:pos="3059" w:val="left" w:leader="none"/>
                <w:tab w:pos="3780" w:val="left" w:leader="none"/>
                <w:tab w:pos="4500" w:val="left" w:leader="none"/>
                <w:tab w:pos="5220" w:val="left" w:leader="none"/>
                <w:tab w:pos="5941" w:val="left" w:leader="none"/>
              </w:tabs>
              <w:spacing w:before="142"/>
              <w:ind w:left="177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p>
        </w:tc>
      </w:tr>
      <w:tr>
        <w:trPr>
          <w:trHeight w:val="550" w:hRule="atLeast"/>
        </w:trPr>
        <w:tc>
          <w:tcPr>
            <w:tcW w:w="2033" w:type="dxa"/>
          </w:tcPr>
          <w:p>
            <w:pPr>
              <w:pStyle w:val="TableParagraph"/>
              <w:tabs>
                <w:tab w:pos="1490" w:val="left" w:leader="none"/>
              </w:tabs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Abstract</w:t>
              <w:tab/>
              <w:t>-</w:t>
            </w:r>
          </w:p>
        </w:tc>
        <w:tc>
          <w:tcPr>
            <w:tcW w:w="6301" w:type="dxa"/>
            <w:gridSpan w:val="2"/>
          </w:tcPr>
          <w:p>
            <w:pPr>
              <w:pStyle w:val="TableParagraph"/>
              <w:tabs>
                <w:tab w:pos="898" w:val="left" w:leader="none"/>
                <w:tab w:pos="1618" w:val="left" w:leader="none"/>
                <w:tab w:pos="2339" w:val="left" w:leader="none"/>
                <w:tab w:pos="3059" w:val="left" w:leader="none"/>
                <w:tab w:pos="3780" w:val="left" w:leader="none"/>
                <w:tab w:pos="4500" w:val="left" w:leader="none"/>
                <w:tab w:pos="5220" w:val="left" w:leader="none"/>
                <w:tab w:pos="6187" w:val="right" w:leader="none"/>
              </w:tabs>
              <w:spacing w:before="139"/>
              <w:ind w:left="177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</w:t>
            </w:r>
          </w:p>
        </w:tc>
      </w:tr>
      <w:tr>
        <w:trPr>
          <w:trHeight w:val="554" w:hRule="atLeast"/>
        </w:trPr>
        <w:tc>
          <w:tcPr>
            <w:tcW w:w="2033" w:type="dxa"/>
          </w:tcPr>
          <w:p>
            <w:pPr>
              <w:pStyle w:val="TableParagraph"/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Table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Cases-</w:t>
            </w:r>
          </w:p>
        </w:tc>
        <w:tc>
          <w:tcPr>
            <w:tcW w:w="6301" w:type="dxa"/>
            <w:gridSpan w:val="2"/>
          </w:tcPr>
          <w:p>
            <w:pPr>
              <w:pStyle w:val="TableParagraph"/>
              <w:tabs>
                <w:tab w:pos="898" w:val="left" w:leader="none"/>
                <w:tab w:pos="1618" w:val="left" w:leader="none"/>
                <w:tab w:pos="2339" w:val="left" w:leader="none"/>
                <w:tab w:pos="3059" w:val="left" w:leader="none"/>
                <w:tab w:pos="3780" w:val="left" w:leader="none"/>
                <w:tab w:pos="4500" w:val="left" w:leader="none"/>
                <w:tab w:pos="5220" w:val="left" w:leader="none"/>
                <w:tab w:pos="6252" w:val="right" w:leader="none"/>
              </w:tabs>
              <w:spacing w:before="142"/>
              <w:ind w:left="177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viii</w:t>
            </w:r>
          </w:p>
        </w:tc>
      </w:tr>
      <w:tr>
        <w:trPr>
          <w:trHeight w:val="551" w:hRule="atLeast"/>
        </w:trPr>
        <w:tc>
          <w:tcPr>
            <w:tcW w:w="2033" w:type="dxa"/>
          </w:tcPr>
          <w:p>
            <w:pPr>
              <w:pStyle w:val="TableParagraph"/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Table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Statutes</w:t>
            </w:r>
          </w:p>
        </w:tc>
        <w:tc>
          <w:tcPr>
            <w:tcW w:w="6301" w:type="dxa"/>
            <w:gridSpan w:val="2"/>
          </w:tcPr>
          <w:p>
            <w:pPr>
              <w:pStyle w:val="TableParagraph"/>
              <w:tabs>
                <w:tab w:pos="898" w:val="left" w:leader="none"/>
                <w:tab w:pos="1618" w:val="left" w:leader="none"/>
                <w:tab w:pos="2339" w:val="left" w:leader="none"/>
                <w:tab w:pos="3059" w:val="left" w:leader="none"/>
                <w:tab w:pos="3780" w:val="left" w:leader="none"/>
                <w:tab w:pos="4500" w:val="left" w:leader="none"/>
                <w:tab w:pos="5220" w:val="left" w:leader="none"/>
                <w:tab w:pos="5941" w:val="left" w:leader="none"/>
              </w:tabs>
              <w:spacing w:before="143"/>
              <w:ind w:left="177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</w:t>
            </w:r>
          </w:p>
        </w:tc>
      </w:tr>
      <w:tr>
        <w:trPr>
          <w:trHeight w:val="551" w:hRule="atLeast"/>
        </w:trPr>
        <w:tc>
          <w:tcPr>
            <w:tcW w:w="2033" w:type="dxa"/>
          </w:tcPr>
          <w:p>
            <w:pPr>
              <w:pStyle w:val="TableParagraph"/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Abbreviation</w:t>
            </w:r>
            <w:r>
              <w:rPr>
                <w:spacing w:val="4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</w:p>
        </w:tc>
        <w:tc>
          <w:tcPr>
            <w:tcW w:w="6301" w:type="dxa"/>
            <w:gridSpan w:val="2"/>
          </w:tcPr>
          <w:p>
            <w:pPr>
              <w:pStyle w:val="TableParagraph"/>
              <w:tabs>
                <w:tab w:pos="898" w:val="left" w:leader="none"/>
                <w:tab w:pos="1618" w:val="left" w:leader="none"/>
                <w:tab w:pos="2339" w:val="left" w:leader="none"/>
                <w:tab w:pos="3059" w:val="left" w:leader="none"/>
                <w:tab w:pos="3780" w:val="left" w:leader="none"/>
                <w:tab w:pos="4500" w:val="left" w:leader="none"/>
                <w:tab w:pos="5220" w:val="left" w:leader="none"/>
                <w:tab w:pos="6118" w:val="right" w:leader="none"/>
              </w:tabs>
              <w:spacing w:before="139"/>
              <w:ind w:left="177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</w:t>
            </w:r>
          </w:p>
        </w:tc>
      </w:tr>
      <w:tr>
        <w:trPr>
          <w:trHeight w:val="409" w:hRule="atLeast"/>
        </w:trPr>
        <w:tc>
          <w:tcPr>
            <w:tcW w:w="2033" w:type="dxa"/>
          </w:tcPr>
          <w:p>
            <w:pPr>
              <w:pStyle w:val="TableParagraph"/>
              <w:spacing w:line="246" w:lineRule="exact"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Table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Contents</w:t>
            </w:r>
          </w:p>
        </w:tc>
        <w:tc>
          <w:tcPr>
            <w:tcW w:w="6301" w:type="dxa"/>
            <w:gridSpan w:val="2"/>
          </w:tcPr>
          <w:p>
            <w:pPr>
              <w:pStyle w:val="TableParagraph"/>
              <w:tabs>
                <w:tab w:pos="898" w:val="left" w:leader="none"/>
                <w:tab w:pos="1618" w:val="left" w:leader="none"/>
                <w:tab w:pos="2339" w:val="left" w:leader="none"/>
                <w:tab w:pos="3059" w:val="left" w:leader="none"/>
                <w:tab w:pos="3780" w:val="left" w:leader="none"/>
                <w:tab w:pos="4500" w:val="left" w:leader="none"/>
                <w:tab w:pos="5220" w:val="left" w:leader="none"/>
                <w:tab w:pos="6250" w:val="right" w:leader="none"/>
              </w:tabs>
              <w:spacing w:line="246" w:lineRule="exact" w:before="143"/>
              <w:ind w:left="177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xiii</w:t>
            </w:r>
          </w:p>
        </w:tc>
      </w:tr>
      <w:tr>
        <w:trPr>
          <w:trHeight w:val="554" w:hRule="atLeast"/>
        </w:trPr>
        <w:tc>
          <w:tcPr>
            <w:tcW w:w="8334" w:type="dxa"/>
            <w:gridSpan w:val="3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spacing w:line="246" w:lineRule="exact" w:before="1"/>
              <w:ind w:left="50"/>
              <w:rPr>
                <w:b/>
                <w:sz w:val="23"/>
              </w:rPr>
            </w:pPr>
            <w:r>
              <w:rPr>
                <w:b/>
                <w:sz w:val="23"/>
              </w:rPr>
              <w:t>CHAPTER</w:t>
            </w:r>
            <w:r>
              <w:rPr>
                <w:b/>
                <w:spacing w:val="40"/>
                <w:sz w:val="23"/>
              </w:rPr>
              <w:t> </w:t>
            </w:r>
            <w:r>
              <w:rPr>
                <w:b/>
                <w:sz w:val="23"/>
              </w:rPr>
              <w:t>ONE:</w:t>
            </w:r>
            <w:r>
              <w:rPr>
                <w:b/>
                <w:spacing w:val="55"/>
                <w:sz w:val="23"/>
              </w:rPr>
              <w:t> </w:t>
            </w:r>
            <w:r>
              <w:rPr>
                <w:b/>
                <w:sz w:val="23"/>
              </w:rPr>
              <w:t>GENERAL</w:t>
            </w:r>
            <w:r>
              <w:rPr>
                <w:b/>
                <w:spacing w:val="40"/>
                <w:sz w:val="23"/>
              </w:rPr>
              <w:t> </w:t>
            </w:r>
            <w:r>
              <w:rPr>
                <w:b/>
                <w:sz w:val="23"/>
              </w:rPr>
              <w:t>INTRODUCTION</w:t>
            </w:r>
          </w:p>
        </w:tc>
      </w:tr>
      <w:tr>
        <w:trPr>
          <w:trHeight w:val="693" w:hRule="atLeast"/>
        </w:trPr>
        <w:tc>
          <w:tcPr>
            <w:tcW w:w="7653" w:type="dxa"/>
            <w:gridSpan w:val="2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  <w:tab w:pos="3651" w:val="left" w:leader="none"/>
                <w:tab w:pos="4372" w:val="left" w:leader="none"/>
                <w:tab w:pos="5092" w:val="left" w:leader="none"/>
                <w:tab w:pos="5813" w:val="left" w:leader="none"/>
                <w:tab w:pos="6533" w:val="left" w:leader="none"/>
                <w:tab w:pos="7253" w:val="left" w:leader="none"/>
              </w:tabs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1.1</w:t>
              <w:tab/>
              <w:t>Background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321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7653" w:type="dxa"/>
            <w:gridSpan w:val="2"/>
          </w:tcPr>
          <w:p>
            <w:pPr>
              <w:pStyle w:val="TableParagraph"/>
              <w:tabs>
                <w:tab w:pos="769" w:val="left" w:leader="none"/>
                <w:tab w:pos="4372" w:val="left" w:leader="none"/>
                <w:tab w:pos="5092" w:val="left" w:leader="none"/>
                <w:tab w:pos="5813" w:val="left" w:leader="none"/>
                <w:tab w:pos="6533" w:val="left" w:leader="none"/>
                <w:tab w:pos="7253" w:val="left" w:leader="none"/>
              </w:tabs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1.2</w:t>
              <w:tab/>
              <w:t>Statement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Research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Problem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142"/>
              <w:ind w:left="321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7653" w:type="dxa"/>
            <w:gridSpan w:val="2"/>
          </w:tcPr>
          <w:p>
            <w:pPr>
              <w:pStyle w:val="TableParagraph"/>
              <w:tabs>
                <w:tab w:pos="769" w:val="left" w:leader="none"/>
                <w:tab w:pos="4372" w:val="left" w:leader="none"/>
                <w:tab w:pos="5092" w:val="left" w:leader="none"/>
                <w:tab w:pos="5813" w:val="left" w:leader="none"/>
                <w:tab w:pos="6533" w:val="left" w:leader="none"/>
                <w:tab w:pos="7253" w:val="left" w:leader="none"/>
              </w:tabs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1.3</w:t>
              <w:tab/>
              <w:t>Aim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Objectives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139"/>
              <w:ind w:left="321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</w:tr>
      <w:tr>
        <w:trPr>
          <w:trHeight w:val="554" w:hRule="atLeast"/>
        </w:trPr>
        <w:tc>
          <w:tcPr>
            <w:tcW w:w="7653" w:type="dxa"/>
            <w:gridSpan w:val="2"/>
          </w:tcPr>
          <w:p>
            <w:pPr>
              <w:pStyle w:val="TableParagraph"/>
              <w:tabs>
                <w:tab w:pos="769" w:val="left" w:leader="none"/>
                <w:tab w:pos="3651" w:val="left" w:leader="none"/>
                <w:tab w:pos="4372" w:val="left" w:leader="none"/>
                <w:tab w:pos="5092" w:val="left" w:leader="none"/>
                <w:tab w:pos="5813" w:val="left" w:leader="none"/>
                <w:tab w:pos="6533" w:val="left" w:leader="none"/>
                <w:tab w:pos="7253" w:val="left" w:leader="none"/>
              </w:tabs>
              <w:spacing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1.4</w:t>
              <w:tab/>
              <w:t>Justification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142"/>
              <w:ind w:left="321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7653" w:type="dxa"/>
            <w:gridSpan w:val="2"/>
          </w:tcPr>
          <w:p>
            <w:pPr>
              <w:pStyle w:val="TableParagraph"/>
              <w:tabs>
                <w:tab w:pos="769" w:val="left" w:leader="none"/>
                <w:tab w:pos="3651" w:val="left" w:leader="none"/>
                <w:tab w:pos="4372" w:val="left" w:leader="none"/>
                <w:tab w:pos="5092" w:val="left" w:leader="none"/>
                <w:tab w:pos="5813" w:val="left" w:leader="none"/>
                <w:tab w:pos="6533" w:val="left" w:leader="none"/>
                <w:tab w:pos="7253" w:val="left" w:leader="none"/>
              </w:tabs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1.5</w:t>
              <w:tab/>
              <w:t>Scope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Research-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143"/>
              <w:ind w:left="321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>
        <w:trPr>
          <w:trHeight w:val="550" w:hRule="atLeast"/>
        </w:trPr>
        <w:tc>
          <w:tcPr>
            <w:tcW w:w="7653" w:type="dxa"/>
            <w:gridSpan w:val="2"/>
          </w:tcPr>
          <w:p>
            <w:pPr>
              <w:pStyle w:val="TableParagraph"/>
              <w:tabs>
                <w:tab w:pos="769" w:val="left" w:leader="none"/>
                <w:tab w:pos="3651" w:val="left" w:leader="none"/>
                <w:tab w:pos="4372" w:val="left" w:leader="none"/>
                <w:tab w:pos="5092" w:val="left" w:leader="none"/>
                <w:tab w:pos="5813" w:val="left" w:leader="none"/>
                <w:tab w:pos="6533" w:val="left" w:leader="none"/>
                <w:tab w:pos="7253" w:val="left" w:leader="none"/>
              </w:tabs>
              <w:spacing w:before="139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1.6</w:t>
              <w:tab/>
              <w:t>Research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Methodology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139"/>
              <w:ind w:left="321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</w:tr>
      <w:tr>
        <w:trPr>
          <w:trHeight w:val="554" w:hRule="atLeast"/>
        </w:trPr>
        <w:tc>
          <w:tcPr>
            <w:tcW w:w="7653" w:type="dxa"/>
            <w:gridSpan w:val="2"/>
          </w:tcPr>
          <w:p>
            <w:pPr>
              <w:pStyle w:val="TableParagraph"/>
              <w:tabs>
                <w:tab w:pos="769" w:val="left" w:leader="none"/>
                <w:tab w:pos="2931" w:val="left" w:leader="none"/>
                <w:tab w:pos="3651" w:val="left" w:leader="none"/>
                <w:tab w:pos="4372" w:val="left" w:leader="none"/>
                <w:tab w:pos="5092" w:val="left" w:leader="none"/>
                <w:tab w:pos="5813" w:val="left" w:leader="none"/>
                <w:tab w:pos="6533" w:val="left" w:leader="none"/>
                <w:tab w:pos="7253" w:val="left" w:leader="none"/>
              </w:tabs>
              <w:spacing w:before="14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1.7</w:t>
              <w:tab/>
              <w:t>Literature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before="143"/>
              <w:ind w:left="321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</w:tr>
      <w:tr>
        <w:trPr>
          <w:trHeight w:val="408" w:hRule="atLeast"/>
        </w:trPr>
        <w:tc>
          <w:tcPr>
            <w:tcW w:w="7653" w:type="dxa"/>
            <w:gridSpan w:val="2"/>
          </w:tcPr>
          <w:p>
            <w:pPr>
              <w:pStyle w:val="TableParagraph"/>
              <w:tabs>
                <w:tab w:pos="769" w:val="left" w:leader="none"/>
                <w:tab w:pos="3651" w:val="left" w:leader="none"/>
                <w:tab w:pos="4372" w:val="left" w:leader="none"/>
                <w:tab w:pos="5092" w:val="left" w:leader="none"/>
                <w:tab w:pos="5813" w:val="left" w:leader="none"/>
                <w:tab w:pos="6533" w:val="left" w:leader="none"/>
                <w:tab w:pos="7253" w:val="left" w:leader="none"/>
              </w:tabs>
              <w:spacing w:line="246" w:lineRule="exact" w:before="142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1.8</w:t>
              <w:tab/>
              <w:t>Organizational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Layout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1" w:type="dxa"/>
          </w:tcPr>
          <w:p>
            <w:pPr>
              <w:pStyle w:val="TableParagraph"/>
              <w:spacing w:line="246" w:lineRule="exact" w:before="142"/>
              <w:ind w:left="321"/>
              <w:rPr>
                <w:sz w:val="23"/>
              </w:rPr>
            </w:pPr>
            <w:r>
              <w:rPr>
                <w:w w:val="105"/>
                <w:sz w:val="23"/>
              </w:rPr>
              <w:t>19</w:t>
            </w:r>
          </w:p>
        </w:tc>
      </w:tr>
    </w:tbl>
    <w:p>
      <w:pPr>
        <w:pStyle w:val="BodyText"/>
        <w:spacing w:before="7"/>
        <w:rPr>
          <w:rFonts w:ascii="Times New Roman"/>
          <w:b/>
          <w:sz w:val="16"/>
        </w:rPr>
      </w:pPr>
    </w:p>
    <w:p>
      <w:pPr>
        <w:tabs>
          <w:tab w:pos="2498" w:val="left" w:leader="none"/>
        </w:tabs>
        <w:spacing w:line="254" w:lineRule="auto" w:before="98"/>
        <w:ind w:left="2498" w:right="514" w:hanging="2161"/>
        <w:jc w:val="left"/>
        <w:rPr>
          <w:rFonts w:ascii="Times New Roman"/>
          <w:b/>
          <w:sz w:val="23"/>
        </w:rPr>
      </w:pPr>
      <w:r>
        <w:rPr>
          <w:rFonts w:ascii="Times New Roman"/>
          <w:b/>
          <w:w w:val="105"/>
          <w:sz w:val="23"/>
        </w:rPr>
        <w:t>CHAPTER</w:t>
      </w:r>
      <w:r>
        <w:rPr>
          <w:rFonts w:ascii="Times New Roman"/>
          <w:b/>
          <w:spacing w:val="-5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TWO:</w:t>
        <w:tab/>
        <w:t>LEGAL</w:t>
      </w:r>
      <w:r>
        <w:rPr>
          <w:rFonts w:ascii="Times New Roman"/>
          <w:b/>
          <w:spacing w:val="30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FRAMEWORK</w:t>
      </w:r>
      <w:r>
        <w:rPr>
          <w:rFonts w:ascii="Times New Roman"/>
          <w:b/>
          <w:spacing w:val="32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FOR</w:t>
      </w:r>
      <w:r>
        <w:rPr>
          <w:rFonts w:ascii="Times New Roman"/>
          <w:b/>
          <w:spacing w:val="30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THE</w:t>
      </w:r>
      <w:r>
        <w:rPr>
          <w:rFonts w:ascii="Times New Roman"/>
          <w:b/>
          <w:spacing w:val="37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PROTECTION</w:t>
      </w:r>
      <w:r>
        <w:rPr>
          <w:rFonts w:ascii="Times New Roman"/>
          <w:b/>
          <w:spacing w:val="30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OF</w:t>
      </w:r>
      <w:r>
        <w:rPr>
          <w:rFonts w:ascii="Times New Roman"/>
          <w:b/>
          <w:spacing w:val="-58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PATENTS</w:t>
      </w:r>
      <w:r>
        <w:rPr>
          <w:rFonts w:ascii="Times New Roman"/>
          <w:b/>
          <w:spacing w:val="-7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IN</w:t>
      </w:r>
      <w:r>
        <w:rPr>
          <w:rFonts w:ascii="Times New Roman"/>
          <w:b/>
          <w:spacing w:val="-3"/>
          <w:w w:val="105"/>
          <w:sz w:val="23"/>
        </w:rPr>
        <w:t> </w:t>
      </w:r>
      <w:r>
        <w:rPr>
          <w:rFonts w:ascii="Times New Roman"/>
          <w:b/>
          <w:w w:val="105"/>
          <w:sz w:val="23"/>
        </w:rPr>
        <w:t>NIGERIA</w:t>
      </w:r>
    </w:p>
    <w:p>
      <w:pPr>
        <w:spacing w:after="0" w:line="254" w:lineRule="auto"/>
        <w:jc w:val="left"/>
        <w:rPr>
          <w:rFonts w:ascii="Times New Roman"/>
          <w:sz w:val="23"/>
        </w:rPr>
        <w:sectPr>
          <w:pgSz w:w="11910" w:h="16850"/>
          <w:pgMar w:header="0" w:footer="997" w:top="1380" w:bottom="1435" w:left="1680" w:right="9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numPr>
              <w:ilvl w:val="1"/>
              <w:numId w:val="1"/>
            </w:numPr>
            <w:tabs>
              <w:tab w:pos="1057" w:val="left" w:leader="none"/>
              <w:tab w:pos="1058" w:val="left" w:leader="none"/>
              <w:tab w:pos="2498" w:val="left" w:leader="none"/>
              <w:tab w:pos="321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3" w:val="right" w:leader="none"/>
            </w:tabs>
            <w:spacing w:line="240" w:lineRule="auto" w:before="145" w:after="0"/>
            <w:ind w:left="1057" w:right="0" w:hanging="721"/>
            <w:jc w:val="left"/>
            <w:rPr>
              <w:b w:val="0"/>
              <w:i w:val="0"/>
              <w:sz w:val="23"/>
            </w:rPr>
          </w:pPr>
          <w:hyperlink w:history="true" w:anchor="_TOC_250040">
            <w:r>
              <w:rPr>
                <w:b w:val="0"/>
                <w:i w:val="0"/>
                <w:w w:val="105"/>
                <w:sz w:val="23"/>
              </w:rPr>
              <w:t>Introduction</w:t>
              <w:tab/>
            </w:r>
            <w:r>
              <w:rPr>
                <w:b w:val="0"/>
                <w:w w:val="105"/>
                <w:sz w:val="23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</w:t>
            </w:r>
            <w:r>
              <w:rPr>
                <w:b w:val="0"/>
                <w:i w:val="0"/>
                <w:w w:val="105"/>
                <w:sz w:val="23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7" w:val="left" w:leader="none"/>
              <w:tab w:pos="1058" w:val="left" w:leader="none"/>
              <w:tab w:pos="321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290" w:after="0"/>
            <w:ind w:left="1057" w:right="0" w:hanging="721"/>
            <w:jc w:val="left"/>
          </w:pPr>
          <w:hyperlink w:history="true" w:anchor="_TOC_250039">
            <w:r>
              <w:rPr>
                <w:w w:val="105"/>
              </w:rPr>
              <w:t>Definition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Patent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7" w:val="left" w:leader="none"/>
              <w:tab w:pos="1058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290" w:after="0"/>
            <w:ind w:left="1057" w:right="0" w:hanging="721"/>
            <w:jc w:val="left"/>
          </w:pPr>
          <w:hyperlink w:history="true" w:anchor="_TOC_250038">
            <w:r>
              <w:rPr>
                <w:w w:val="105"/>
              </w:rPr>
              <w:t>Historical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Development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Patent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Law</w:t>
            </w:r>
            <w:r>
              <w:rPr>
                <w:spacing w:val="-15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Nigeria</w:t>
              <w:tab/>
              <w:t>-</w:t>
              <w:tab/>
              <w:t>-</w:t>
              <w:tab/>
              <w:t>-</w:t>
              <w:tab/>
              <w:t>23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7" w:val="left" w:leader="none"/>
              <w:tab w:pos="1058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283" w:after="128"/>
            <w:ind w:left="1057" w:right="0" w:hanging="721"/>
            <w:jc w:val="left"/>
          </w:pPr>
          <w:hyperlink w:history="true" w:anchor="_TOC_250037">
            <w:r>
              <w:rPr/>
              <w:t>Patentable</w:t>
            </w:r>
            <w:r>
              <w:rPr>
                <w:spacing w:val="42"/>
              </w:rPr>
              <w:t> </w:t>
            </w:r>
            <w:r>
              <w:rPr/>
              <w:t>and</w:t>
            </w:r>
            <w:r>
              <w:rPr>
                <w:spacing w:val="55"/>
              </w:rPr>
              <w:t> </w:t>
            </w:r>
            <w:r>
              <w:rPr/>
              <w:t>Non-Patentable</w:t>
            </w:r>
            <w:r>
              <w:rPr>
                <w:spacing w:val="42"/>
              </w:rPr>
              <w:t> </w:t>
            </w:r>
            <w:r>
              <w:rPr/>
              <w:t>Inventions</w:t>
              <w:tab/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25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057" w:val="left" w:leader="none"/>
              <w:tab w:pos="105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81" w:after="0"/>
            <w:ind w:left="1057" w:right="0" w:hanging="721"/>
            <w:jc w:val="left"/>
          </w:pPr>
          <w:hyperlink w:history="true" w:anchor="_TOC_250036">
            <w:r>
              <w:rPr>
                <w:w w:val="105"/>
              </w:rPr>
              <w:t>Patentable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Inventions</w:t>
            </w:r>
            <w:r>
              <w:rPr>
                <w:spacing w:val="25"/>
                <w:w w:val="105"/>
              </w:rPr>
              <w:t> </w:t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25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057" w:val="left" w:leader="none"/>
              <w:tab w:pos="105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448" w:after="0"/>
            <w:ind w:left="1057" w:right="0" w:hanging="721"/>
            <w:jc w:val="left"/>
          </w:pPr>
          <w:r>
            <w:rPr>
              <w:w w:val="105"/>
            </w:rPr>
            <w:t>Non-patentable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inventions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34</w:t>
          </w:r>
        </w:p>
        <w:p>
          <w:pPr>
            <w:pStyle w:val="TOC2"/>
            <w:numPr>
              <w:ilvl w:val="1"/>
              <w:numId w:val="1"/>
            </w:numPr>
            <w:tabs>
              <w:tab w:pos="1057" w:val="left" w:leader="none"/>
              <w:tab w:pos="1058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334" w:after="0"/>
            <w:ind w:left="1057" w:right="0" w:hanging="721"/>
            <w:jc w:val="left"/>
          </w:pPr>
          <w:r>
            <w:rPr/>
            <w:t>Categories</w:t>
          </w:r>
          <w:r>
            <w:rPr>
              <w:spacing w:val="20"/>
            </w:rPr>
            <w:t> </w:t>
          </w:r>
          <w:r>
            <w:rPr/>
            <w:t>of</w:t>
          </w:r>
          <w:r>
            <w:rPr>
              <w:spacing w:val="9"/>
            </w:rPr>
            <w:t> </w:t>
          </w:r>
          <w:r>
            <w:rPr/>
            <w:t>Person</w:t>
          </w:r>
          <w:r>
            <w:rPr>
              <w:spacing w:val="24"/>
            </w:rPr>
            <w:t> </w:t>
          </w:r>
          <w:r>
            <w:rPr/>
            <w:t>who</w:t>
          </w:r>
          <w:r>
            <w:rPr>
              <w:spacing w:val="32"/>
            </w:rPr>
            <w:t> </w:t>
          </w:r>
          <w:r>
            <w:rPr/>
            <w:t>may</w:t>
          </w:r>
          <w:r>
            <w:rPr>
              <w:spacing w:val="20"/>
            </w:rPr>
            <w:t> </w:t>
          </w:r>
          <w:r>
            <w:rPr/>
            <w:t>apply</w:t>
          </w:r>
          <w:r>
            <w:rPr>
              <w:spacing w:val="25"/>
            </w:rPr>
            <w:t> </w:t>
          </w:r>
          <w:r>
            <w:rPr/>
            <w:t>to</w:t>
          </w:r>
          <w:r>
            <w:rPr>
              <w:spacing w:val="14"/>
            </w:rPr>
            <w:t> </w:t>
          </w:r>
          <w:r>
            <w:rPr/>
            <w:t>register</w:t>
          </w:r>
          <w:r>
            <w:rPr>
              <w:spacing w:val="21"/>
            </w:rPr>
            <w:t> </w:t>
          </w:r>
          <w:r>
            <w:rPr/>
            <w:t>a</w:t>
          </w:r>
          <w:r>
            <w:rPr>
              <w:spacing w:val="31"/>
            </w:rPr>
            <w:t> </w:t>
          </w:r>
          <w:r>
            <w:rPr/>
            <w:t>Patent</w:t>
            <w:tab/>
          </w:r>
          <w:r>
            <w:rPr>
              <w:w w:val="105"/>
            </w:rPr>
            <w:t>-</w:t>
            <w:tab/>
            <w:t>-</w:t>
            <w:tab/>
            <w:t>34</w:t>
          </w:r>
        </w:p>
        <w:p>
          <w:pPr>
            <w:pStyle w:val="TOC2"/>
            <w:numPr>
              <w:ilvl w:val="2"/>
              <w:numId w:val="1"/>
            </w:numPr>
            <w:tabs>
              <w:tab w:pos="1057" w:val="left" w:leader="none"/>
              <w:tab w:pos="1058" w:val="left" w:leader="none"/>
              <w:tab w:pos="321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405" w:after="0"/>
            <w:ind w:left="1057" w:right="0" w:hanging="721"/>
            <w:jc w:val="left"/>
          </w:pPr>
          <w:r>
            <w:rPr>
              <w:w w:val="105"/>
            </w:rPr>
            <w:t>Statutory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inventor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34</w:t>
          </w:r>
        </w:p>
        <w:p>
          <w:pPr>
            <w:pStyle w:val="TOC2"/>
            <w:numPr>
              <w:ilvl w:val="2"/>
              <w:numId w:val="1"/>
            </w:numPr>
            <w:tabs>
              <w:tab w:pos="1057" w:val="left" w:leader="none"/>
              <w:tab w:pos="1058" w:val="left" w:leader="none"/>
              <w:tab w:pos="7541" w:val="left" w:leader="none"/>
              <w:tab w:pos="8506" w:val="right" w:leader="none"/>
            </w:tabs>
            <w:spacing w:line="240" w:lineRule="auto" w:before="406" w:after="0"/>
            <w:ind w:left="1057" w:right="0" w:hanging="721"/>
            <w:jc w:val="left"/>
          </w:pPr>
          <w:r>
            <w:rPr>
              <w:w w:val="105"/>
            </w:rPr>
            <w:t>Persons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who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employ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or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commission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others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to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work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them</w:t>
            <w:tab/>
            <w:t>-</w:t>
            <w:tab/>
            <w:t>35</w:t>
          </w:r>
        </w:p>
        <w:p>
          <w:pPr>
            <w:pStyle w:val="TOC2"/>
            <w:numPr>
              <w:ilvl w:val="2"/>
              <w:numId w:val="1"/>
            </w:numPr>
            <w:tabs>
              <w:tab w:pos="1057" w:val="left" w:leader="none"/>
              <w:tab w:pos="1058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405" w:after="0"/>
            <w:ind w:left="1057" w:right="0" w:hanging="721"/>
            <w:jc w:val="left"/>
          </w:pPr>
          <w:r>
            <w:rPr>
              <w:w w:val="105"/>
            </w:rPr>
            <w:t>Persons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to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whom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invention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has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been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assigned</w:t>
            <w:tab/>
            <w:t>-</w:t>
            <w:tab/>
            <w:t>-</w:t>
            <w:tab/>
            <w:t>-</w:t>
            <w:tab/>
            <w:t>37</w:t>
          </w:r>
        </w:p>
        <w:p>
          <w:pPr>
            <w:pStyle w:val="TOC2"/>
            <w:numPr>
              <w:ilvl w:val="2"/>
              <w:numId w:val="1"/>
            </w:numPr>
            <w:tabs>
              <w:tab w:pos="1057" w:val="left" w:leader="none"/>
              <w:tab w:pos="1058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413" w:after="0"/>
            <w:ind w:left="1057" w:right="0" w:hanging="721"/>
            <w:jc w:val="left"/>
          </w:pPr>
          <w:r>
            <w:rPr>
              <w:w w:val="105"/>
            </w:rPr>
            <w:t>Persons</w:t>
          </w:r>
          <w:r>
            <w:rPr>
              <w:spacing w:val="-12"/>
              <w:w w:val="105"/>
            </w:rPr>
            <w:t> </w:t>
          </w:r>
          <w:r>
            <w:rPr>
              <w:w w:val="105"/>
            </w:rPr>
            <w:t>to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whom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a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license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has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been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granted</w:t>
          </w:r>
          <w:r>
            <w:rPr>
              <w:spacing w:val="47"/>
              <w:w w:val="105"/>
            </w:rPr>
            <w:t> </w:t>
          </w:r>
          <w:r>
            <w:rPr>
              <w:w w:val="105"/>
            </w:rPr>
            <w:t>-</w:t>
            <w:tab/>
            <w:t>-</w:t>
            <w:tab/>
            <w:t>-</w:t>
            <w:tab/>
            <w:t>-</w:t>
            <w:tab/>
            <w:t>38</w:t>
          </w:r>
        </w:p>
        <w:p>
          <w:pPr>
            <w:pStyle w:val="TOC2"/>
            <w:numPr>
              <w:ilvl w:val="1"/>
              <w:numId w:val="1"/>
            </w:numPr>
            <w:tabs>
              <w:tab w:pos="1057" w:val="left" w:leader="none"/>
              <w:tab w:pos="1058" w:val="left" w:leader="none"/>
              <w:tab w:pos="321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283" w:after="0"/>
            <w:ind w:left="1057" w:right="0" w:hanging="721"/>
            <w:jc w:val="left"/>
          </w:pPr>
          <w:hyperlink w:history="true" w:anchor="_TOC_250035">
            <w:r>
              <w:rPr>
                <w:w w:val="105"/>
              </w:rPr>
              <w:t>Patent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Application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057" w:val="left" w:leader="none"/>
              <w:tab w:pos="1058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448" w:after="0"/>
            <w:ind w:left="1057" w:right="0" w:hanging="721"/>
            <w:jc w:val="left"/>
          </w:pPr>
          <w:hyperlink w:history="true" w:anchor="_TOC_250034">
            <w:r>
              <w:rPr>
                <w:w w:val="105"/>
              </w:rPr>
              <w:t>Foreign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priority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applications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rule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7" w:val="left" w:leader="none"/>
              <w:tab w:pos="1058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449" w:after="0"/>
            <w:ind w:left="1057" w:right="0" w:hanging="721"/>
            <w:jc w:val="left"/>
          </w:pPr>
          <w:hyperlink w:history="true" w:anchor="_TOC_250033">
            <w:r>
              <w:rPr>
                <w:w w:val="105"/>
              </w:rPr>
              <w:t>Examination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Grant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Patent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7" w:val="left" w:leader="none"/>
              <w:tab w:pos="1058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448" w:after="0"/>
            <w:ind w:left="1057" w:right="0" w:hanging="721"/>
            <w:jc w:val="left"/>
          </w:pPr>
          <w:hyperlink w:history="true" w:anchor="_TOC_250032">
            <w:r>
              <w:rPr>
                <w:w w:val="105"/>
              </w:rPr>
              <w:t>Rights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Conferred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by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Patent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Limitation</w:t>
              <w:tab/>
              <w:t>-</w:t>
              <w:tab/>
              <w:t>-</w:t>
              <w:tab/>
              <w:t>-</w:t>
              <w:tab/>
              <w:t>-</w:t>
              <w:tab/>
              <w:t>46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7" w:val="left" w:leader="none"/>
              <w:tab w:pos="1058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327" w:after="0"/>
            <w:ind w:left="1057" w:right="0" w:hanging="721"/>
            <w:jc w:val="left"/>
          </w:pPr>
          <w:hyperlink w:history="true" w:anchor="_TOC_250031">
            <w:r>
              <w:rPr>
                <w:w w:val="105"/>
              </w:rPr>
              <w:t>Duration,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Lapse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Renewal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Patent</w:t>
              <w:tab/>
              <w:t>-</w:t>
              <w:tab/>
              <w:t>-</w:t>
              <w:tab/>
              <w:t>-</w:t>
              <w:tab/>
              <w:t>-</w:t>
              <w:tab/>
              <w:t>48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7" w:val="left" w:leader="none"/>
              <w:tab w:pos="1058" w:val="left" w:leader="none"/>
              <w:tab w:pos="321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333" w:after="0"/>
            <w:ind w:left="1057" w:right="0" w:hanging="721"/>
            <w:jc w:val="left"/>
          </w:pPr>
          <w:hyperlink w:history="true" w:anchor="_TOC_250030">
            <w:r>
              <w:rPr>
                <w:w w:val="105"/>
              </w:rPr>
              <w:t>Nullity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a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Patent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57" w:val="left" w:leader="none"/>
              <w:tab w:pos="1058" w:val="left" w:leader="none"/>
              <w:tab w:pos="321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326" w:after="0"/>
            <w:ind w:left="1057" w:right="0" w:hanging="721"/>
            <w:jc w:val="left"/>
          </w:pPr>
          <w:hyperlink w:history="true" w:anchor="_TOC_250029">
            <w:r>
              <w:rPr>
                <w:w w:val="105"/>
              </w:rPr>
              <w:t>Surrender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Patent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49</w:t>
            </w:r>
          </w:hyperlink>
        </w:p>
        <w:p>
          <w:pPr>
            <w:pStyle w:val="TOC1"/>
            <w:tabs>
              <w:tab w:pos="3218" w:val="left" w:leader="none"/>
            </w:tabs>
            <w:ind w:firstLine="0"/>
          </w:pPr>
          <w:r>
            <w:rPr>
              <w:w w:val="105"/>
            </w:rPr>
            <w:t>CHAPTER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THREE:</w:t>
            <w:tab/>
            <w:t>LEGAL</w:t>
          </w:r>
          <w:r>
            <w:rPr>
              <w:spacing w:val="34"/>
              <w:w w:val="105"/>
            </w:rPr>
            <w:t> </w:t>
          </w:r>
          <w:r>
            <w:rPr>
              <w:w w:val="105"/>
            </w:rPr>
            <w:t>FRAMEWORK</w:t>
          </w:r>
          <w:r>
            <w:rPr>
              <w:spacing w:val="41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35"/>
              <w:w w:val="105"/>
            </w:rPr>
            <w:t> </w:t>
          </w:r>
          <w:r>
            <w:rPr>
              <w:w w:val="105"/>
            </w:rPr>
            <w:t>THE</w:t>
          </w:r>
          <w:r>
            <w:rPr>
              <w:spacing w:val="40"/>
              <w:w w:val="105"/>
            </w:rPr>
            <w:t> </w:t>
          </w:r>
          <w:r>
            <w:rPr>
              <w:w w:val="105"/>
            </w:rPr>
            <w:t>PROTECTION</w:t>
          </w:r>
        </w:p>
        <w:p>
          <w:pPr>
            <w:pStyle w:val="TOC5"/>
          </w:pPr>
          <w:r>
            <w:rPr/>
            <w:t>OF</w:t>
          </w:r>
          <w:r>
            <w:rPr>
              <w:spacing w:val="29"/>
            </w:rPr>
            <w:t> </w:t>
          </w:r>
          <w:r>
            <w:rPr/>
            <w:t>INDUSTRIAL</w:t>
          </w:r>
          <w:r>
            <w:rPr>
              <w:spacing w:val="34"/>
            </w:rPr>
            <w:t> </w:t>
          </w:r>
          <w:r>
            <w:rPr/>
            <w:t>DESIGNS</w:t>
          </w:r>
          <w:r>
            <w:rPr>
              <w:spacing w:val="28"/>
            </w:rPr>
            <w:t> </w:t>
          </w:r>
          <w:r>
            <w:rPr/>
            <w:t>IN</w:t>
          </w:r>
          <w:r>
            <w:rPr>
              <w:spacing w:val="33"/>
            </w:rPr>
            <w:t> </w:t>
          </w:r>
          <w:r>
            <w:rPr/>
            <w:t>NIGERIA</w:t>
          </w:r>
        </w:p>
        <w:p>
          <w:pPr>
            <w:pStyle w:val="TOC2"/>
            <w:numPr>
              <w:ilvl w:val="1"/>
              <w:numId w:val="2"/>
            </w:numPr>
            <w:tabs>
              <w:tab w:pos="1057" w:val="left" w:leader="none"/>
              <w:tab w:pos="1058" w:val="left" w:leader="none"/>
              <w:tab w:pos="2498" w:val="left" w:leader="none"/>
              <w:tab w:pos="321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167" w:after="0"/>
            <w:ind w:left="1057" w:right="0" w:hanging="721"/>
            <w:jc w:val="left"/>
          </w:pPr>
          <w:r>
            <w:rPr>
              <w:w w:val="105"/>
            </w:rPr>
            <w:t>Introduction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50</w:t>
          </w:r>
        </w:p>
        <w:p>
          <w:pPr>
            <w:pStyle w:val="TOC2"/>
            <w:numPr>
              <w:ilvl w:val="1"/>
              <w:numId w:val="2"/>
            </w:numPr>
            <w:tabs>
              <w:tab w:pos="1057" w:val="left" w:leader="none"/>
              <w:tab w:pos="1058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291" w:after="0"/>
            <w:ind w:left="1057" w:right="0" w:hanging="721"/>
            <w:jc w:val="left"/>
          </w:pPr>
          <w:hyperlink w:history="true" w:anchor="_TOC_250028">
            <w:r>
              <w:rPr>
                <w:w w:val="105"/>
              </w:rPr>
              <w:t>Definition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Industrial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Designs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57" w:val="left" w:leader="none"/>
              <w:tab w:pos="1058" w:val="left" w:leader="none"/>
              <w:tab w:pos="6821" w:val="left" w:leader="none"/>
              <w:tab w:pos="7541" w:val="left" w:leader="none"/>
              <w:tab w:pos="8503" w:val="right" w:leader="none"/>
            </w:tabs>
            <w:spacing w:line="240" w:lineRule="auto" w:before="441" w:after="0"/>
            <w:ind w:left="1057" w:right="0" w:hanging="721"/>
            <w:jc w:val="left"/>
          </w:pPr>
          <w:hyperlink w:history="true" w:anchor="_TOC_250027">
            <w:r>
              <w:rPr/>
              <w:t>Historical</w:t>
            </w:r>
            <w:r>
              <w:rPr>
                <w:spacing w:val="25"/>
              </w:rPr>
              <w:t> </w:t>
            </w:r>
            <w:r>
              <w:rPr/>
              <w:t>Development</w:t>
            </w:r>
            <w:r>
              <w:rPr>
                <w:spacing w:val="25"/>
              </w:rPr>
              <w:t> </w:t>
            </w:r>
            <w:r>
              <w:rPr/>
              <w:t>of</w:t>
            </w:r>
            <w:r>
              <w:rPr>
                <w:spacing w:val="18"/>
              </w:rPr>
              <w:t> </w:t>
            </w:r>
            <w:r>
              <w:rPr/>
              <w:t>Designs‟</w:t>
            </w:r>
            <w:r>
              <w:rPr>
                <w:spacing w:val="28"/>
              </w:rPr>
              <w:t> </w:t>
            </w:r>
            <w:r>
              <w:rPr/>
              <w:t>Law</w:t>
            </w:r>
            <w:r>
              <w:rPr>
                <w:spacing w:val="11"/>
              </w:rPr>
              <w:t> </w:t>
            </w:r>
            <w:r>
              <w:rPr/>
              <w:t>in</w:t>
            </w:r>
            <w:r>
              <w:rPr>
                <w:spacing w:val="14"/>
              </w:rPr>
              <w:t> </w:t>
            </w:r>
            <w:r>
              <w:rPr/>
              <w:t>Nigeria</w:t>
            </w:r>
            <w:r>
              <w:rPr>
                <w:spacing w:val="41"/>
              </w:rPr>
              <w:t> </w:t>
            </w:r>
            <w:r>
              <w:rPr/>
              <w:t>-</w:t>
              <w:tab/>
            </w:r>
            <w:r>
              <w:rPr>
                <w:w w:val="105"/>
              </w:rPr>
              <w:t>-</w:t>
              <w:tab/>
              <w:t>-</w:t>
              <w:tab/>
              <w:t>53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57" w:val="left" w:leader="none"/>
              <w:tab w:pos="1058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449" w:after="0"/>
            <w:ind w:left="1057" w:right="0" w:hanging="721"/>
            <w:jc w:val="left"/>
          </w:pPr>
          <w:hyperlink w:history="true" w:anchor="_TOC_250026">
            <w:r>
              <w:rPr/>
              <w:t>Registrable</w:t>
            </w:r>
            <w:r>
              <w:rPr>
                <w:spacing w:val="43"/>
              </w:rPr>
              <w:t> </w:t>
            </w:r>
            <w:r>
              <w:rPr/>
              <w:t>and</w:t>
            </w:r>
            <w:r>
              <w:rPr>
                <w:spacing w:val="55"/>
              </w:rPr>
              <w:t> </w:t>
            </w:r>
            <w:r>
              <w:rPr/>
              <w:t>Non-Registrable</w:t>
            </w:r>
            <w:r>
              <w:rPr>
                <w:spacing w:val="43"/>
              </w:rPr>
              <w:t> </w:t>
            </w:r>
            <w:r>
              <w:rPr/>
              <w:t>Designs</w:t>
              <w:tab/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54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57" w:val="left" w:leader="none"/>
              <w:tab w:pos="1058" w:val="left" w:leader="none"/>
              <w:tab w:pos="321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448" w:after="0"/>
            <w:ind w:left="1057" w:right="0" w:hanging="721"/>
            <w:jc w:val="left"/>
          </w:pPr>
          <w:hyperlink w:history="true" w:anchor="_TOC_250025">
            <w:r>
              <w:rPr>
                <w:w w:val="105"/>
              </w:rPr>
              <w:t>Registrable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designs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57" w:val="left" w:leader="none"/>
              <w:tab w:pos="105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449" w:after="0"/>
            <w:ind w:left="1057" w:right="0" w:hanging="721"/>
            <w:jc w:val="left"/>
          </w:pPr>
          <w:hyperlink w:history="true" w:anchor="_TOC_250024">
            <w:r>
              <w:rPr>
                <w:w w:val="105"/>
              </w:rPr>
              <w:t>Non-Registrable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designs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57" w:val="left" w:leader="none"/>
              <w:tab w:pos="1058" w:val="left" w:leader="none"/>
              <w:tab w:pos="8261" w:val="left" w:leader="none"/>
            </w:tabs>
            <w:spacing w:line="240" w:lineRule="auto" w:before="290" w:after="20"/>
            <w:ind w:left="1057" w:right="0" w:hanging="721"/>
            <w:jc w:val="left"/>
          </w:pPr>
          <w:r>
            <w:rPr/>
            <w:t>Categories</w:t>
          </w:r>
          <w:r>
            <w:rPr>
              <w:spacing w:val="25"/>
            </w:rPr>
            <w:t> </w:t>
          </w:r>
          <w:r>
            <w:rPr/>
            <w:t>of</w:t>
          </w:r>
          <w:r>
            <w:rPr>
              <w:spacing w:val="13"/>
            </w:rPr>
            <w:t> </w:t>
          </w:r>
          <w:r>
            <w:rPr/>
            <w:t>Person‟s</w:t>
          </w:r>
          <w:r>
            <w:rPr>
              <w:spacing w:val="25"/>
            </w:rPr>
            <w:t> </w:t>
          </w:r>
          <w:r>
            <w:rPr/>
            <w:t>Who</w:t>
          </w:r>
          <w:r>
            <w:rPr>
              <w:spacing w:val="28"/>
            </w:rPr>
            <w:t> </w:t>
          </w:r>
          <w:r>
            <w:rPr/>
            <w:t>May</w:t>
          </w:r>
          <w:r>
            <w:rPr>
              <w:spacing w:val="37"/>
            </w:rPr>
            <w:t> </w:t>
          </w:r>
          <w:r>
            <w:rPr/>
            <w:t>Apply</w:t>
          </w:r>
          <w:r>
            <w:rPr>
              <w:spacing w:val="28"/>
            </w:rPr>
            <w:t> </w:t>
          </w:r>
          <w:r>
            <w:rPr/>
            <w:t>to</w:t>
          </w:r>
          <w:r>
            <w:rPr>
              <w:spacing w:val="28"/>
            </w:rPr>
            <w:t> </w:t>
          </w:r>
          <w:r>
            <w:rPr/>
            <w:t>Register</w:t>
          </w:r>
          <w:r>
            <w:rPr>
              <w:spacing w:val="24"/>
            </w:rPr>
            <w:t> </w:t>
          </w:r>
          <w:r>
            <w:rPr/>
            <w:t>an</w:t>
          </w:r>
          <w:r>
            <w:rPr>
              <w:spacing w:val="28"/>
            </w:rPr>
            <w:t> </w:t>
          </w:r>
          <w:r>
            <w:rPr/>
            <w:t>IndustrialDesign-</w:t>
            <w:tab/>
          </w:r>
          <w:r>
            <w:rPr>
              <w:w w:val="105"/>
            </w:rPr>
            <w:t>58</w:t>
          </w:r>
        </w:p>
        <w:p>
          <w:pPr>
            <w:pStyle w:val="TOC2"/>
            <w:numPr>
              <w:ilvl w:val="2"/>
              <w:numId w:val="2"/>
            </w:numPr>
            <w:tabs>
              <w:tab w:pos="1057" w:val="left" w:leader="none"/>
              <w:tab w:pos="1058" w:val="left" w:leader="none"/>
              <w:tab w:pos="321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81" w:after="0"/>
            <w:ind w:left="1057" w:right="0" w:hanging="721"/>
            <w:jc w:val="left"/>
          </w:pPr>
          <w:hyperlink w:history="true" w:anchor="_TOC_250023">
            <w:r>
              <w:rPr>
                <w:w w:val="105"/>
              </w:rPr>
              <w:t>Statutory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creator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57" w:val="left" w:leader="none"/>
              <w:tab w:pos="1058" w:val="left" w:leader="none"/>
              <w:tab w:pos="7541" w:val="left" w:leader="none"/>
              <w:tab w:pos="8503" w:val="right" w:leader="none"/>
            </w:tabs>
            <w:spacing w:line="240" w:lineRule="auto" w:before="448" w:after="0"/>
            <w:ind w:left="1057" w:right="0" w:hanging="721"/>
            <w:jc w:val="left"/>
          </w:pPr>
          <w:hyperlink w:history="true" w:anchor="_TOC_250022">
            <w:r>
              <w:rPr>
                <w:w w:val="105"/>
              </w:rPr>
              <w:t>Person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who employ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or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commission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others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create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a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design</w:t>
              <w:tab/>
              <w:t>-</w:t>
              <w:tab/>
              <w:t>59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57" w:val="left" w:leader="none"/>
              <w:tab w:pos="1058" w:val="left" w:leader="none"/>
              <w:tab w:pos="6100" w:val="left" w:leader="none"/>
              <w:tab w:pos="6821" w:val="left" w:leader="none"/>
              <w:tab w:pos="7541" w:val="left" w:leader="none"/>
              <w:tab w:pos="8503" w:val="right" w:leader="none"/>
            </w:tabs>
            <w:spacing w:line="240" w:lineRule="auto" w:before="449" w:after="0"/>
            <w:ind w:left="1057" w:right="0" w:hanging="721"/>
            <w:jc w:val="left"/>
          </w:pPr>
          <w:hyperlink w:history="true" w:anchor="_TOC_250021">
            <w:r>
              <w:rPr>
                <w:w w:val="105"/>
              </w:rPr>
              <w:t>Person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whom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a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design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has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been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assigned </w:t>
            </w:r>
            <w:r>
              <w:rPr>
                <w:spacing w:val="13"/>
                <w:w w:val="105"/>
              </w:rPr>
              <w:t> </w:t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60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57" w:val="left" w:leader="none"/>
              <w:tab w:pos="1058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449" w:after="0"/>
            <w:ind w:left="1057" w:right="0" w:hanging="721"/>
            <w:jc w:val="left"/>
          </w:pPr>
          <w:hyperlink w:history="true" w:anchor="_TOC_250020">
            <w:r>
              <w:rPr>
                <w:w w:val="105"/>
              </w:rPr>
              <w:t>Person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whom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a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license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has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been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granted</w:t>
              <w:tab/>
              <w:t>-</w:t>
              <w:tab/>
              <w:t>-</w:t>
              <w:tab/>
              <w:t>-</w:t>
              <w:tab/>
              <w:t>-</w:t>
              <w:tab/>
              <w:t>60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57" w:val="left" w:leader="none"/>
              <w:tab w:pos="1058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448" w:after="0"/>
            <w:ind w:left="1057" w:right="0" w:hanging="721"/>
            <w:jc w:val="left"/>
          </w:pPr>
          <w:hyperlink w:history="true" w:anchor="_TOC_250019">
            <w:r>
              <w:rPr/>
              <w:t>Industrial</w:t>
            </w:r>
            <w:r>
              <w:rPr>
                <w:spacing w:val="27"/>
              </w:rPr>
              <w:t> </w:t>
            </w:r>
            <w:r>
              <w:rPr/>
              <w:t>Design</w:t>
            </w:r>
            <w:r>
              <w:rPr>
                <w:spacing w:val="43"/>
              </w:rPr>
              <w:t> </w:t>
            </w:r>
            <w:r>
              <w:rPr/>
              <w:t>Application</w:t>
            </w:r>
            <w:r>
              <w:rPr>
                <w:spacing w:val="3"/>
              </w:rPr>
              <w:t> </w:t>
            </w:r>
            <w:r>
              <w:rPr/>
              <w:t>-</w:t>
              <w:tab/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61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57" w:val="left" w:leader="none"/>
              <w:tab w:pos="105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3" w:val="right" w:leader="none"/>
            </w:tabs>
            <w:spacing w:line="240" w:lineRule="auto" w:before="442" w:after="0"/>
            <w:ind w:left="1057" w:right="0" w:hanging="721"/>
            <w:jc w:val="left"/>
          </w:pPr>
          <w:hyperlink w:history="true" w:anchor="_TOC_250018">
            <w:r>
              <w:rPr>
                <w:w w:val="105"/>
              </w:rPr>
              <w:t>Duration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Renewal-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57" w:val="left" w:leader="none"/>
              <w:tab w:pos="1058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448" w:after="0"/>
            <w:ind w:left="1057" w:right="0" w:hanging="721"/>
            <w:jc w:val="left"/>
          </w:pPr>
          <w:hyperlink w:history="true" w:anchor="_TOC_250017">
            <w:r>
              <w:rPr/>
              <w:t>Renunciation</w:t>
            </w:r>
            <w:r>
              <w:rPr>
                <w:spacing w:val="26"/>
              </w:rPr>
              <w:t> </w:t>
            </w:r>
            <w:r>
              <w:rPr/>
              <w:t>and</w:t>
            </w:r>
            <w:r>
              <w:rPr>
                <w:spacing w:val="36"/>
              </w:rPr>
              <w:t> </w:t>
            </w:r>
            <w:r>
              <w:rPr/>
              <w:t>Nullity</w:t>
            </w:r>
            <w:r>
              <w:rPr>
                <w:spacing w:val="36"/>
              </w:rPr>
              <w:t> </w:t>
            </w:r>
            <w:r>
              <w:rPr/>
              <w:t>of</w:t>
            </w:r>
            <w:r>
              <w:rPr>
                <w:spacing w:val="20"/>
              </w:rPr>
              <w:t> </w:t>
            </w:r>
            <w:r>
              <w:rPr/>
              <w:t>Industrial</w:t>
            </w:r>
            <w:r>
              <w:rPr>
                <w:spacing w:val="29"/>
              </w:rPr>
              <w:t> </w:t>
            </w:r>
            <w:r>
              <w:rPr/>
              <w:t>Design</w:t>
              <w:tab/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64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57" w:val="left" w:leader="none"/>
              <w:tab w:pos="1058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449" w:after="0"/>
            <w:ind w:left="1057" w:right="0" w:hanging="721"/>
            <w:jc w:val="left"/>
          </w:pPr>
          <w:hyperlink w:history="true" w:anchor="_TOC_250016">
            <w:r>
              <w:rPr>
                <w:w w:val="105"/>
              </w:rPr>
              <w:t>Rights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Conferred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by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Registration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an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Industrial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Design</w:t>
              <w:tab/>
              <w:t>-</w:t>
              <w:tab/>
              <w:t>-</w:t>
              <w:tab/>
              <w:t>66</w:t>
            </w:r>
          </w:hyperlink>
        </w:p>
        <w:p>
          <w:pPr>
            <w:pStyle w:val="TOC1"/>
            <w:spacing w:line="247" w:lineRule="auto" w:before="456"/>
            <w:ind w:left="2498" w:right="514"/>
          </w:pPr>
          <w:r>
            <w:rPr/>
            <w:t>CHAPTER</w:t>
          </w:r>
          <w:r>
            <w:rPr>
              <w:spacing w:val="39"/>
            </w:rPr>
            <w:t> </w:t>
          </w:r>
          <w:r>
            <w:rPr/>
            <w:t>FOUR:</w:t>
          </w:r>
          <w:r>
            <w:rPr>
              <w:spacing w:val="30"/>
            </w:rPr>
            <w:t> </w:t>
          </w:r>
          <w:r>
            <w:rPr/>
            <w:t>INFRINGEMENT</w:t>
          </w:r>
          <w:r>
            <w:rPr>
              <w:spacing w:val="27"/>
            </w:rPr>
            <w:t> </w:t>
          </w:r>
          <w:r>
            <w:rPr/>
            <w:t>OF</w:t>
          </w:r>
          <w:r>
            <w:rPr>
              <w:spacing w:val="35"/>
            </w:rPr>
            <w:t> </w:t>
          </w:r>
          <w:r>
            <w:rPr/>
            <w:t>PATENTS</w:t>
          </w:r>
          <w:r>
            <w:rPr>
              <w:spacing w:val="43"/>
            </w:rPr>
            <w:t> </w:t>
          </w:r>
          <w:r>
            <w:rPr/>
            <w:t>AND</w:t>
          </w:r>
          <w:r>
            <w:rPr>
              <w:spacing w:val="28"/>
            </w:rPr>
            <w:t> </w:t>
          </w:r>
          <w:r>
            <w:rPr/>
            <w:t>INDUSTRIAL</w:t>
          </w:r>
          <w:r>
            <w:rPr>
              <w:spacing w:val="-55"/>
            </w:rPr>
            <w:t> </w:t>
          </w:r>
          <w:r>
            <w:rPr>
              <w:w w:val="105"/>
            </w:rPr>
            <w:t>DESIGNS</w:t>
          </w:r>
        </w:p>
        <w:p>
          <w:pPr>
            <w:pStyle w:val="TOC2"/>
            <w:numPr>
              <w:ilvl w:val="1"/>
              <w:numId w:val="3"/>
            </w:numPr>
            <w:tabs>
              <w:tab w:pos="1057" w:val="left" w:leader="none"/>
              <w:tab w:pos="1058" w:val="left" w:leader="none"/>
              <w:tab w:pos="2498" w:val="left" w:leader="none"/>
              <w:tab w:pos="321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161" w:after="0"/>
            <w:ind w:left="1057" w:right="0" w:hanging="721"/>
            <w:jc w:val="left"/>
          </w:pPr>
          <w:hyperlink w:history="true" w:anchor="_TOC_250015">
            <w:r>
              <w:rPr>
                <w:w w:val="105"/>
              </w:rPr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57" w:val="left" w:leader="none"/>
              <w:tab w:pos="1058" w:val="left" w:leader="none"/>
              <w:tab w:pos="321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449" w:after="0"/>
            <w:ind w:left="1057" w:right="0" w:hanging="721"/>
            <w:jc w:val="left"/>
          </w:pPr>
          <w:hyperlink w:history="true" w:anchor="_TOC_250014">
            <w:r>
              <w:rPr>
                <w:w w:val="105"/>
              </w:rPr>
              <w:t>Patent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Infringement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57" w:val="left" w:leader="none"/>
              <w:tab w:pos="1058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449" w:after="0"/>
            <w:ind w:left="1057" w:right="0" w:hanging="721"/>
            <w:jc w:val="left"/>
          </w:pPr>
          <w:hyperlink w:history="true" w:anchor="_TOC_250013">
            <w:r>
              <w:rPr>
                <w:w w:val="105"/>
              </w:rPr>
              <w:t>Defences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a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Patent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Infringement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57" w:val="left" w:leader="none"/>
              <w:tab w:pos="1058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325" w:after="0"/>
            <w:ind w:left="1057" w:right="0" w:hanging="721"/>
            <w:jc w:val="left"/>
          </w:pPr>
          <w:hyperlink w:history="true" w:anchor="_TOC_250012">
            <w:r>
              <w:rPr>
                <w:w w:val="105"/>
              </w:rPr>
              <w:t>Remedies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Available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a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Patentee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76</w:t>
            </w:r>
          </w:hyperlink>
        </w:p>
        <w:p>
          <w:pPr>
            <w:pStyle w:val="TOC2"/>
            <w:tabs>
              <w:tab w:pos="1057" w:val="left" w:leader="none"/>
              <w:tab w:pos="2498" w:val="left" w:leader="none"/>
              <w:tab w:pos="321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before="413"/>
            <w:ind w:left="337" w:firstLine="0"/>
          </w:pPr>
          <w:r>
            <w:rPr>
              <w:w w:val="105"/>
            </w:rPr>
            <w:t>4.4.1</w:t>
            <w:tab/>
            <w:t>Damages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76</w:t>
          </w:r>
        </w:p>
        <w:p>
          <w:pPr>
            <w:pStyle w:val="TOC2"/>
            <w:tabs>
              <w:tab w:pos="1057" w:val="left" w:leader="none"/>
              <w:tab w:pos="2498" w:val="left" w:leader="none"/>
              <w:tab w:pos="321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before="283"/>
            <w:ind w:left="337" w:firstLine="0"/>
          </w:pPr>
          <w:r>
            <w:rPr>
              <w:w w:val="105"/>
            </w:rPr>
            <w:t>4.4.2</w:t>
            <w:tab/>
            <w:t>Injunction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77</w:t>
          </w:r>
        </w:p>
        <w:p>
          <w:pPr>
            <w:pStyle w:val="TOC2"/>
            <w:numPr>
              <w:ilvl w:val="2"/>
              <w:numId w:val="3"/>
            </w:numPr>
            <w:tabs>
              <w:tab w:pos="1057" w:val="left" w:leader="none"/>
              <w:tab w:pos="1058" w:val="left" w:leader="none"/>
              <w:tab w:pos="321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290" w:after="0"/>
            <w:ind w:left="1057" w:right="0" w:hanging="721"/>
            <w:jc w:val="left"/>
          </w:pPr>
          <w:r>
            <w:rPr>
              <w:w w:val="105"/>
            </w:rPr>
            <w:t>Account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for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profits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78</w:t>
          </w:r>
        </w:p>
        <w:p>
          <w:pPr>
            <w:pStyle w:val="TOC3"/>
            <w:numPr>
              <w:ilvl w:val="2"/>
              <w:numId w:val="3"/>
            </w:numPr>
            <w:tabs>
              <w:tab w:pos="1057" w:val="left" w:leader="none"/>
              <w:tab w:pos="1058" w:val="left" w:leader="none"/>
              <w:tab w:pos="6821" w:val="left" w:leader="none"/>
              <w:tab w:pos="7541" w:val="left" w:leader="none"/>
              <w:tab w:pos="8503" w:val="right" w:leader="none"/>
            </w:tabs>
            <w:spacing w:line="240" w:lineRule="auto" w:before="283" w:after="0"/>
            <w:ind w:left="1057" w:right="0" w:hanging="721"/>
            <w:jc w:val="left"/>
            <w:rPr>
              <w:b w:val="0"/>
              <w:i w:val="0"/>
              <w:sz w:val="23"/>
            </w:rPr>
          </w:pPr>
          <w:r>
            <w:rPr>
              <w:b w:val="0"/>
              <w:i w:val="0"/>
              <w:w w:val="105"/>
              <w:sz w:val="23"/>
            </w:rPr>
            <w:t>Orders</w:t>
          </w:r>
          <w:r>
            <w:rPr>
              <w:b w:val="0"/>
              <w:i w:val="0"/>
              <w:spacing w:val="-8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for</w:t>
          </w:r>
          <w:r>
            <w:rPr>
              <w:b w:val="0"/>
              <w:i w:val="0"/>
              <w:spacing w:val="-9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inspection</w:t>
          </w:r>
          <w:r>
            <w:rPr>
              <w:b w:val="0"/>
              <w:i w:val="0"/>
              <w:spacing w:val="-6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and</w:t>
          </w:r>
          <w:r>
            <w:rPr>
              <w:b w:val="0"/>
              <w:i w:val="0"/>
              <w:spacing w:val="-6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seizure</w:t>
          </w:r>
          <w:r>
            <w:rPr>
              <w:b w:val="0"/>
              <w:i w:val="0"/>
              <w:spacing w:val="-7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(</w:t>
          </w:r>
          <w:r>
            <w:rPr>
              <w:b w:val="0"/>
              <w:w w:val="105"/>
              <w:sz w:val="23"/>
            </w:rPr>
            <w:t>Anton</w:t>
          </w:r>
          <w:r>
            <w:rPr>
              <w:b w:val="0"/>
              <w:spacing w:val="1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Piller</w:t>
          </w:r>
          <w:r>
            <w:rPr>
              <w:b w:val="0"/>
              <w:spacing w:val="-9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Order</w:t>
          </w:r>
          <w:r>
            <w:rPr>
              <w:b w:val="0"/>
              <w:i w:val="0"/>
              <w:w w:val="105"/>
              <w:sz w:val="23"/>
            </w:rPr>
            <w:t>)</w:t>
            <w:tab/>
            <w:t>-</w:t>
            <w:tab/>
            <w:t>-</w:t>
            <w:tab/>
            <w:t>79</w:t>
          </w:r>
        </w:p>
        <w:p>
          <w:pPr>
            <w:pStyle w:val="TOC2"/>
            <w:tabs>
              <w:tab w:pos="1057" w:val="left" w:leader="none"/>
              <w:tab w:pos="2498" w:val="left" w:leader="none"/>
              <w:tab w:pos="321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before="291"/>
            <w:ind w:left="337" w:firstLine="0"/>
          </w:pPr>
          <w:r>
            <w:rPr>
              <w:w w:val="105"/>
            </w:rPr>
            <w:t>4.4.5</w:t>
            <w:tab/>
            <w:t>Delivery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up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82</w:t>
          </w:r>
        </w:p>
        <w:p>
          <w:pPr>
            <w:pStyle w:val="TOC2"/>
            <w:numPr>
              <w:ilvl w:val="1"/>
              <w:numId w:val="3"/>
            </w:numPr>
            <w:tabs>
              <w:tab w:pos="1057" w:val="left" w:leader="none"/>
              <w:tab w:pos="1058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333" w:after="0"/>
            <w:ind w:left="1057" w:right="0" w:hanging="721"/>
            <w:jc w:val="left"/>
          </w:pPr>
          <w:r>
            <w:rPr/>
            <w:t>Industrial</w:t>
          </w:r>
          <w:r>
            <w:rPr>
              <w:spacing w:val="38"/>
            </w:rPr>
            <w:t> </w:t>
          </w:r>
          <w:r>
            <w:rPr/>
            <w:t>Designs‟</w:t>
          </w:r>
          <w:r>
            <w:rPr>
              <w:spacing w:val="42"/>
            </w:rPr>
            <w:t> </w:t>
          </w:r>
          <w:r>
            <w:rPr/>
            <w:t>Infringement</w:t>
            <w:tab/>
          </w:r>
          <w:r>
            <w:rPr>
              <w:w w:val="105"/>
            </w:rPr>
            <w:t>-</w:t>
            <w:tab/>
            <w:t>-</w:t>
            <w:tab/>
            <w:t>-</w:t>
            <w:tab/>
            <w:t>-</w:t>
            <w:tab/>
            <w:t>-</w:t>
            <w:tab/>
            <w:t>82</w:t>
          </w:r>
        </w:p>
        <w:p>
          <w:pPr>
            <w:pStyle w:val="TOC2"/>
            <w:numPr>
              <w:ilvl w:val="1"/>
              <w:numId w:val="3"/>
            </w:numPr>
            <w:tabs>
              <w:tab w:pos="1057" w:val="left" w:leader="none"/>
              <w:tab w:pos="1058" w:val="left" w:leader="none"/>
              <w:tab w:pos="7541" w:val="left" w:leader="none"/>
              <w:tab w:pos="8506" w:val="right" w:leader="none"/>
            </w:tabs>
            <w:spacing w:line="240" w:lineRule="auto" w:before="326" w:after="0"/>
            <w:ind w:left="1057" w:right="0" w:hanging="721"/>
            <w:jc w:val="left"/>
          </w:pPr>
          <w:hyperlink w:history="true" w:anchor="_TOC_250011">
            <w:r>
              <w:rPr/>
              <w:t>Remedies</w:t>
            </w:r>
            <w:r>
              <w:rPr>
                <w:spacing w:val="38"/>
              </w:rPr>
              <w:t> </w:t>
            </w:r>
            <w:r>
              <w:rPr/>
              <w:t>Available</w:t>
            </w:r>
            <w:r>
              <w:rPr>
                <w:spacing w:val="31"/>
              </w:rPr>
              <w:t> </w:t>
            </w:r>
            <w:r>
              <w:rPr/>
              <w:t>upon</w:t>
            </w:r>
            <w:r>
              <w:rPr>
                <w:spacing w:val="32"/>
              </w:rPr>
              <w:t> </w:t>
            </w:r>
            <w:r>
              <w:rPr/>
              <w:t>Infringement</w:t>
            </w:r>
            <w:r>
              <w:rPr>
                <w:spacing w:val="35"/>
              </w:rPr>
              <w:t> </w:t>
            </w:r>
            <w:r>
              <w:rPr/>
              <w:t>of</w:t>
            </w:r>
            <w:r>
              <w:rPr>
                <w:spacing w:val="17"/>
              </w:rPr>
              <w:t> </w:t>
            </w:r>
            <w:r>
              <w:rPr/>
              <w:t>an</w:t>
            </w:r>
            <w:r>
              <w:rPr>
                <w:spacing w:val="32"/>
              </w:rPr>
              <w:t> </w:t>
            </w:r>
            <w:r>
              <w:rPr/>
              <w:t>Industrial</w:t>
            </w:r>
            <w:r>
              <w:rPr>
                <w:spacing w:val="25"/>
              </w:rPr>
              <w:t> </w:t>
            </w:r>
            <w:r>
              <w:rPr/>
              <w:t>Design</w:t>
              <w:tab/>
            </w:r>
            <w:r>
              <w:rPr>
                <w:w w:val="105"/>
              </w:rPr>
              <w:t>-</w:t>
              <w:tab/>
              <w:t>84</w:t>
            </w:r>
          </w:hyperlink>
        </w:p>
        <w:p>
          <w:pPr>
            <w:pStyle w:val="TOC2"/>
            <w:tabs>
              <w:tab w:pos="1057" w:val="left" w:leader="none"/>
              <w:tab w:pos="2498" w:val="left" w:leader="none"/>
              <w:tab w:pos="321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before="283" w:after="240"/>
            <w:ind w:left="337" w:firstLine="0"/>
          </w:pPr>
          <w:hyperlink w:history="true" w:anchor="_TOC_250010">
            <w:r>
              <w:rPr>
                <w:w w:val="105"/>
              </w:rPr>
              <w:t>4.6.1</w:t>
              <w:tab/>
              <w:t>Damages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84</w:t>
            </w:r>
          </w:hyperlink>
        </w:p>
        <w:p>
          <w:pPr>
            <w:pStyle w:val="TOC2"/>
            <w:tabs>
              <w:tab w:pos="1057" w:val="left" w:leader="none"/>
              <w:tab w:pos="2498" w:val="left" w:leader="none"/>
              <w:tab w:pos="321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before="81"/>
            <w:ind w:left="337" w:firstLine="0"/>
          </w:pPr>
          <w:hyperlink w:history="true" w:anchor="_TOC_250009">
            <w:r>
              <w:rPr>
                <w:w w:val="105"/>
              </w:rPr>
              <w:t>4.6.2</w:t>
              <w:tab/>
              <w:t>Injunction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86</w:t>
            </w:r>
          </w:hyperlink>
        </w:p>
        <w:p>
          <w:pPr>
            <w:pStyle w:val="TOC2"/>
            <w:tabs>
              <w:tab w:pos="1057" w:val="left" w:leader="none"/>
              <w:tab w:pos="2498" w:val="left" w:leader="none"/>
              <w:tab w:pos="321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ind w:left="337" w:firstLine="0"/>
          </w:pPr>
          <w:hyperlink w:history="true" w:anchor="_TOC_250008">
            <w:r>
              <w:rPr>
                <w:w w:val="105"/>
              </w:rPr>
              <w:t>4.6.3</w:t>
              <w:tab/>
              <w:t>Delivery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Up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87</w:t>
            </w:r>
          </w:hyperlink>
        </w:p>
        <w:p>
          <w:pPr>
            <w:pStyle w:val="TOC3"/>
            <w:tabs>
              <w:tab w:pos="1057" w:val="left" w:leader="none"/>
              <w:tab w:pos="6821" w:val="left" w:leader="none"/>
              <w:tab w:pos="7541" w:val="left" w:leader="none"/>
              <w:tab w:pos="8506" w:val="right" w:leader="none"/>
            </w:tabs>
            <w:spacing w:before="449"/>
            <w:ind w:left="337" w:firstLine="0"/>
            <w:rPr>
              <w:b w:val="0"/>
              <w:i w:val="0"/>
              <w:sz w:val="23"/>
            </w:rPr>
          </w:pPr>
          <w:r>
            <w:rPr>
              <w:b w:val="0"/>
              <w:i w:val="0"/>
              <w:w w:val="105"/>
              <w:sz w:val="23"/>
            </w:rPr>
            <w:t>4.6.4</w:t>
            <w:tab/>
            <w:t>Order</w:t>
          </w:r>
          <w:r>
            <w:rPr>
              <w:b w:val="0"/>
              <w:i w:val="0"/>
              <w:spacing w:val="-1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for</w:t>
          </w:r>
          <w:r>
            <w:rPr>
              <w:b w:val="0"/>
              <w:i w:val="0"/>
              <w:spacing w:val="-8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Inspection</w:t>
          </w:r>
          <w:r>
            <w:rPr>
              <w:b w:val="0"/>
              <w:i w:val="0"/>
              <w:spacing w:val="-11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and</w:t>
          </w:r>
          <w:r>
            <w:rPr>
              <w:b w:val="0"/>
              <w:i w:val="0"/>
              <w:spacing w:val="-11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Seizure</w:t>
          </w:r>
          <w:r>
            <w:rPr>
              <w:b w:val="0"/>
              <w:i w:val="0"/>
              <w:spacing w:val="-12"/>
              <w:w w:val="105"/>
              <w:sz w:val="23"/>
            </w:rPr>
            <w:t> </w:t>
          </w:r>
          <w:r>
            <w:rPr>
              <w:b w:val="0"/>
              <w:i w:val="0"/>
              <w:w w:val="105"/>
              <w:sz w:val="23"/>
            </w:rPr>
            <w:t>(</w:t>
          </w:r>
          <w:r>
            <w:rPr>
              <w:b w:val="0"/>
              <w:w w:val="105"/>
              <w:sz w:val="23"/>
            </w:rPr>
            <w:t>Anton</w:t>
          </w:r>
          <w:r>
            <w:rPr>
              <w:b w:val="0"/>
              <w:spacing w:val="2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Piller</w:t>
          </w:r>
          <w:r>
            <w:rPr>
              <w:b w:val="0"/>
              <w:spacing w:val="-8"/>
              <w:w w:val="105"/>
              <w:sz w:val="23"/>
            </w:rPr>
            <w:t> </w:t>
          </w:r>
          <w:r>
            <w:rPr>
              <w:b w:val="0"/>
              <w:w w:val="105"/>
              <w:sz w:val="23"/>
            </w:rPr>
            <w:t>Order</w:t>
          </w:r>
          <w:r>
            <w:rPr>
              <w:b w:val="0"/>
              <w:i w:val="0"/>
              <w:w w:val="105"/>
              <w:sz w:val="23"/>
            </w:rPr>
            <w:t>)</w:t>
            <w:tab/>
            <w:t>-</w:t>
            <w:tab/>
            <w:t>-</w:t>
            <w:tab/>
            <w:t>88</w:t>
          </w:r>
        </w:p>
        <w:p>
          <w:pPr>
            <w:pStyle w:val="TOC2"/>
            <w:numPr>
              <w:ilvl w:val="1"/>
              <w:numId w:val="3"/>
            </w:numPr>
            <w:tabs>
              <w:tab w:pos="1057" w:val="left" w:leader="none"/>
              <w:tab w:pos="1058" w:val="left" w:leader="none"/>
              <w:tab w:pos="6821" w:val="left" w:leader="none"/>
              <w:tab w:pos="7541" w:val="left" w:leader="none"/>
              <w:tab w:pos="8503" w:val="right" w:leader="none"/>
            </w:tabs>
            <w:spacing w:line="240" w:lineRule="auto" w:before="449" w:after="0"/>
            <w:ind w:left="1057" w:right="0" w:hanging="721"/>
            <w:jc w:val="left"/>
          </w:pPr>
          <w:r>
            <w:rPr/>
            <w:t>Defences</w:t>
          </w:r>
          <w:r>
            <w:rPr>
              <w:spacing w:val="26"/>
            </w:rPr>
            <w:t> </w:t>
          </w:r>
          <w:r>
            <w:rPr/>
            <w:t>to</w:t>
          </w:r>
          <w:r>
            <w:rPr>
              <w:spacing w:val="29"/>
            </w:rPr>
            <w:t> </w:t>
          </w:r>
          <w:r>
            <w:rPr/>
            <w:t>Infringement</w:t>
          </w:r>
          <w:r>
            <w:rPr>
              <w:spacing w:val="32"/>
            </w:rPr>
            <w:t> </w:t>
          </w:r>
          <w:r>
            <w:rPr/>
            <w:t>of</w:t>
          </w:r>
          <w:r>
            <w:rPr>
              <w:spacing w:val="14"/>
            </w:rPr>
            <w:t> </w:t>
          </w:r>
          <w:r>
            <w:rPr/>
            <w:t>an</w:t>
          </w:r>
          <w:r>
            <w:rPr>
              <w:spacing w:val="30"/>
            </w:rPr>
            <w:t> </w:t>
          </w:r>
          <w:r>
            <w:rPr/>
            <w:t>Industrial</w:t>
          </w:r>
          <w:r>
            <w:rPr>
              <w:spacing w:val="31"/>
            </w:rPr>
            <w:t> </w:t>
          </w:r>
          <w:r>
            <w:rPr/>
            <w:t>Design</w:t>
          </w:r>
          <w:r>
            <w:rPr>
              <w:spacing w:val="30"/>
            </w:rPr>
            <w:t> </w:t>
          </w:r>
          <w:r>
            <w:rPr/>
            <w:t>Dispute</w:t>
            <w:tab/>
          </w:r>
          <w:r>
            <w:rPr>
              <w:w w:val="105"/>
            </w:rPr>
            <w:t>-</w:t>
            <w:tab/>
            <w:t>-</w:t>
            <w:tab/>
            <w:t>88</w:t>
          </w:r>
        </w:p>
        <w:p>
          <w:pPr>
            <w:pStyle w:val="TOC2"/>
            <w:numPr>
              <w:ilvl w:val="1"/>
              <w:numId w:val="3"/>
            </w:numPr>
            <w:tabs>
              <w:tab w:pos="1057" w:val="left" w:leader="none"/>
              <w:tab w:pos="1058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448" w:after="0"/>
            <w:ind w:left="1057" w:right="0" w:hanging="721"/>
            <w:jc w:val="left"/>
          </w:pPr>
          <w:hyperlink w:history="true" w:anchor="_TOC_250007">
            <w:r>
              <w:rPr>
                <w:w w:val="105"/>
              </w:rPr>
              <w:t>Jurisdiction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over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Patent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Industrial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Design</w:t>
            </w:r>
            <w:r>
              <w:rPr>
                <w:spacing w:val="-13"/>
                <w:w w:val="105"/>
              </w:rPr>
              <w:t> </w:t>
            </w:r>
            <w:r>
              <w:rPr>
                <w:w w:val="105"/>
              </w:rPr>
              <w:t>Disputes</w:t>
              <w:tab/>
              <w:t>-</w:t>
              <w:tab/>
              <w:t>-</w:t>
              <w:tab/>
              <w:t>90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57" w:val="left" w:leader="none"/>
              <w:tab w:pos="1058" w:val="left" w:leader="none"/>
              <w:tab w:pos="6821" w:val="left" w:leader="none"/>
              <w:tab w:pos="7541" w:val="left" w:leader="none"/>
              <w:tab w:pos="8503" w:val="right" w:leader="none"/>
            </w:tabs>
            <w:spacing w:line="240" w:lineRule="auto" w:before="442" w:after="0"/>
            <w:ind w:left="1057" w:right="0" w:hanging="721"/>
            <w:jc w:val="left"/>
          </w:pPr>
          <w:hyperlink w:history="true" w:anchor="_TOC_250006">
            <w:r>
              <w:rPr>
                <w:w w:val="105"/>
              </w:rPr>
              <w:t>Administration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Patent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Industrial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Design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Nigeria</w:t>
              <w:tab/>
              <w:t>-</w:t>
              <w:tab/>
              <w:t>-</w:t>
              <w:tab/>
              <w:t>91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057" w:val="left" w:leader="none"/>
              <w:tab w:pos="1058" w:val="left" w:leader="none"/>
              <w:tab w:pos="2498" w:val="left" w:leader="none"/>
              <w:tab w:pos="321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448" w:after="0"/>
            <w:ind w:left="1057" w:right="0" w:hanging="721"/>
            <w:jc w:val="left"/>
          </w:pPr>
          <w:hyperlink w:history="true" w:anchor="_TOC_250005"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Minister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057" w:val="left" w:leader="none"/>
              <w:tab w:pos="1058" w:val="left" w:leader="none"/>
              <w:tab w:pos="321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449" w:after="0"/>
            <w:ind w:left="1057" w:right="0" w:hanging="721"/>
            <w:jc w:val="left"/>
          </w:pPr>
          <w:hyperlink w:history="true" w:anchor="_TOC_250004">
            <w:r>
              <w:rPr>
                <w:w w:val="105"/>
              </w:rPr>
              <w:t>The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Registrar </w:t>
            </w:r>
            <w:r>
              <w:rPr>
                <w:spacing w:val="9"/>
                <w:w w:val="105"/>
              </w:rPr>
              <w:t> </w:t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57" w:val="left" w:leader="none"/>
              <w:tab w:pos="1058" w:val="left" w:leader="none"/>
            </w:tabs>
            <w:spacing w:line="240" w:lineRule="auto" w:before="449" w:after="0"/>
            <w:ind w:left="1057" w:right="0" w:hanging="721"/>
            <w:jc w:val="left"/>
          </w:pPr>
          <w:r>
            <w:rPr/>
            <w:t>Challenges</w:t>
          </w:r>
          <w:r>
            <w:rPr>
              <w:spacing w:val="19"/>
            </w:rPr>
            <w:t> </w:t>
          </w:r>
          <w:r>
            <w:rPr/>
            <w:t>Hindering</w:t>
          </w:r>
          <w:r>
            <w:rPr>
              <w:spacing w:val="23"/>
            </w:rPr>
            <w:t> </w:t>
          </w:r>
          <w:r>
            <w:rPr/>
            <w:t>the</w:t>
          </w:r>
          <w:r>
            <w:rPr>
              <w:spacing w:val="21"/>
            </w:rPr>
            <w:t> </w:t>
          </w:r>
          <w:r>
            <w:rPr/>
            <w:t>Effective</w:t>
          </w:r>
          <w:r>
            <w:rPr>
              <w:spacing w:val="31"/>
            </w:rPr>
            <w:t> </w:t>
          </w:r>
          <w:r>
            <w:rPr/>
            <w:t>Protection</w:t>
          </w:r>
          <w:r>
            <w:rPr>
              <w:spacing w:val="33"/>
            </w:rPr>
            <w:t> </w:t>
          </w:r>
          <w:r>
            <w:rPr/>
            <w:t>of</w:t>
          </w:r>
          <w:r>
            <w:rPr>
              <w:spacing w:val="29"/>
            </w:rPr>
            <w:t> </w:t>
          </w:r>
          <w:r>
            <w:rPr/>
            <w:t>Patents</w:t>
          </w:r>
          <w:r>
            <w:rPr>
              <w:spacing w:val="19"/>
            </w:rPr>
            <w:t> </w:t>
          </w:r>
          <w:r>
            <w:rPr/>
            <w:t>and</w:t>
          </w:r>
        </w:p>
        <w:p>
          <w:pPr>
            <w:pStyle w:val="TOC4"/>
            <w:tabs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3" w:val="right" w:leader="none"/>
            </w:tabs>
          </w:pPr>
          <w:r>
            <w:rPr>
              <w:w w:val="105"/>
            </w:rPr>
            <w:t>Industrial</w:t>
          </w:r>
          <w:r>
            <w:rPr>
              <w:spacing w:val="-14"/>
              <w:w w:val="105"/>
            </w:rPr>
            <w:t> </w:t>
          </w:r>
          <w:r>
            <w:rPr>
              <w:w w:val="105"/>
            </w:rPr>
            <w:t>Designs‟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Rights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Nigeria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-</w:t>
            <w:tab/>
            <w:t>-</w:t>
            <w:tab/>
            <w:t>-</w:t>
            <w:tab/>
            <w:t>-</w:t>
            <w:tab/>
            <w:t>-</w:t>
            <w:tab/>
            <w:t>94</w:t>
          </w:r>
        </w:p>
        <w:p>
          <w:pPr>
            <w:pStyle w:val="TOC2"/>
            <w:numPr>
              <w:ilvl w:val="2"/>
              <w:numId w:val="5"/>
            </w:numPr>
            <w:tabs>
              <w:tab w:pos="105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448" w:after="0"/>
            <w:ind w:left="1057" w:right="0" w:hanging="721"/>
            <w:jc w:val="left"/>
          </w:pPr>
          <w:hyperlink w:history="true" w:anchor="_TOC_250003">
            <w:r>
              <w:rPr>
                <w:w w:val="105"/>
              </w:rPr>
              <w:t>Lack of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expert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examiners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94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058" w:val="left" w:leader="none"/>
              <w:tab w:pos="8503" w:val="right" w:leader="none"/>
            </w:tabs>
            <w:spacing w:line="240" w:lineRule="auto" w:before="291" w:after="0"/>
            <w:ind w:left="1057" w:right="0" w:hanging="721"/>
            <w:jc w:val="left"/>
          </w:pPr>
          <w:r>
            <w:rPr>
              <w:w w:val="105"/>
            </w:rPr>
            <w:t>Lack</w:t>
          </w:r>
          <w:r>
            <w:rPr>
              <w:spacing w:val="3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Effective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Enforcement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our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Intellectual</w:t>
          </w:r>
          <w:r>
            <w:rPr>
              <w:spacing w:val="-1"/>
              <w:w w:val="105"/>
            </w:rPr>
            <w:t> </w:t>
          </w:r>
          <w:r>
            <w:rPr>
              <w:w w:val="105"/>
            </w:rPr>
            <w:t>Property</w:t>
          </w:r>
          <w:r>
            <w:rPr>
              <w:spacing w:val="-10"/>
              <w:w w:val="105"/>
            </w:rPr>
            <w:t> </w:t>
          </w:r>
          <w:r>
            <w:rPr>
              <w:w w:val="105"/>
            </w:rPr>
            <w:t>Rights </w:t>
          </w:r>
          <w:r>
            <w:rPr>
              <w:spacing w:val="35"/>
              <w:w w:val="105"/>
            </w:rPr>
            <w:t> </w:t>
          </w:r>
          <w:r>
            <w:rPr>
              <w:w w:val="105"/>
            </w:rPr>
            <w:t>-</w:t>
            <w:tab/>
            <w:t>95</w:t>
          </w:r>
        </w:p>
        <w:p>
          <w:pPr>
            <w:pStyle w:val="TOC2"/>
            <w:numPr>
              <w:ilvl w:val="2"/>
              <w:numId w:val="5"/>
            </w:numPr>
            <w:tabs>
              <w:tab w:pos="1058" w:val="left" w:leader="none"/>
              <w:tab w:pos="3939" w:val="left" w:leader="none"/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268" w:after="0"/>
            <w:ind w:left="1057" w:right="0" w:hanging="721"/>
            <w:jc w:val="left"/>
          </w:pPr>
          <w:hyperlink w:history="true" w:anchor="_TOC_250002">
            <w:r>
              <w:rPr>
                <w:w w:val="105"/>
              </w:rPr>
              <w:t>Obsolete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legal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regime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95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058" w:val="left" w:leader="none"/>
            </w:tabs>
            <w:spacing w:line="240" w:lineRule="auto" w:before="269" w:after="0"/>
            <w:ind w:left="1057" w:right="0" w:hanging="721"/>
            <w:jc w:val="left"/>
          </w:pPr>
          <w:r>
            <w:rPr>
              <w:w w:val="105"/>
            </w:rPr>
            <w:t>Lack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11"/>
              <w:w w:val="105"/>
            </w:rPr>
            <w:t> </w:t>
          </w:r>
          <w:r>
            <w:rPr>
              <w:w w:val="105"/>
            </w:rPr>
            <w:t>efficient</w:t>
          </w:r>
          <w:r>
            <w:rPr>
              <w:spacing w:val="-13"/>
              <w:w w:val="105"/>
            </w:rPr>
            <w:t> </w:t>
          </w:r>
          <w:r>
            <w:rPr>
              <w:w w:val="105"/>
            </w:rPr>
            <w:t>automated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registry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electronic</w:t>
          </w:r>
          <w:r>
            <w:rPr>
              <w:spacing w:val="-9"/>
              <w:w w:val="105"/>
            </w:rPr>
            <w:t> </w:t>
          </w:r>
          <w:r>
            <w:rPr>
              <w:w w:val="105"/>
            </w:rPr>
            <w:t>patent</w:t>
          </w:r>
        </w:p>
        <w:p>
          <w:pPr>
            <w:pStyle w:val="TOC4"/>
            <w:tabs>
              <w:tab w:pos="4659" w:val="left" w:leader="none"/>
              <w:tab w:pos="5380" w:val="left" w:leader="none"/>
              <w:tab w:pos="6100" w:val="left" w:leader="none"/>
              <w:tab w:pos="6821" w:val="left" w:leader="none"/>
              <w:tab w:pos="7541" w:val="left" w:leader="none"/>
              <w:tab w:pos="8503" w:val="right" w:leader="none"/>
            </w:tabs>
            <w:spacing w:before="16"/>
          </w:pPr>
          <w:r>
            <w:rPr>
              <w:w w:val="105"/>
            </w:rPr>
            <w:t>and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industrial</w:t>
          </w:r>
          <w:r>
            <w:rPr>
              <w:spacing w:val="-3"/>
              <w:w w:val="105"/>
            </w:rPr>
            <w:t> </w:t>
          </w:r>
          <w:r>
            <w:rPr>
              <w:w w:val="105"/>
            </w:rPr>
            <w:t>designs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system</w:t>
          </w:r>
          <w:r>
            <w:rPr>
              <w:spacing w:val="-2"/>
              <w:w w:val="105"/>
            </w:rPr>
            <w:t> </w:t>
          </w:r>
          <w:r>
            <w:rPr>
              <w:w w:val="105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97</w:t>
          </w:r>
        </w:p>
        <w:p>
          <w:pPr>
            <w:pStyle w:val="TOC2"/>
            <w:numPr>
              <w:ilvl w:val="2"/>
              <w:numId w:val="5"/>
            </w:numPr>
            <w:tabs>
              <w:tab w:pos="1058" w:val="left" w:leader="none"/>
              <w:tab w:pos="6821" w:val="left" w:leader="none"/>
              <w:tab w:pos="7541" w:val="left" w:leader="none"/>
              <w:tab w:pos="8503" w:val="right" w:leader="none"/>
            </w:tabs>
            <w:spacing w:line="240" w:lineRule="auto" w:before="305" w:after="0"/>
            <w:ind w:left="1057" w:right="0" w:hanging="721"/>
            <w:jc w:val="left"/>
          </w:pPr>
          <w:hyperlink w:history="true" w:anchor="_TOC_250001">
            <w:r>
              <w:rPr>
                <w:w w:val="105"/>
              </w:rPr>
              <w:t>Low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level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awareness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patent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industrial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design</w:t>
              <w:tab/>
              <w:t>-</w:t>
              <w:tab/>
              <w:t>-</w:t>
              <w:tab/>
              <w:t>98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058" w:val="left" w:leader="none"/>
              <w:tab w:pos="6100" w:val="left" w:leader="none"/>
              <w:tab w:pos="6821" w:val="left" w:leader="none"/>
              <w:tab w:pos="7541" w:val="left" w:leader="none"/>
              <w:tab w:pos="8503" w:val="right" w:leader="none"/>
            </w:tabs>
            <w:spacing w:line="240" w:lineRule="auto" w:before="276" w:after="0"/>
            <w:ind w:left="1057" w:right="0" w:hanging="721"/>
            <w:jc w:val="left"/>
          </w:pPr>
          <w:hyperlink w:history="true" w:anchor="_TOC_250000">
            <w:r>
              <w:rPr>
                <w:w w:val="105"/>
              </w:rPr>
              <w:t>Inefficiency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at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patent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designs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Registry</w:t>
              <w:tab/>
              <w:t>-</w:t>
              <w:tab/>
              <w:t>-</w:t>
              <w:tab/>
              <w:t>-</w:t>
              <w:tab/>
              <w:t>99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57" w:val="left" w:leader="none"/>
              <w:tab w:pos="1058" w:val="left" w:leader="none"/>
              <w:tab w:pos="6821" w:val="left" w:leader="none"/>
              <w:tab w:pos="7541" w:val="left" w:leader="none"/>
              <w:tab w:pos="8506" w:val="right" w:leader="none"/>
            </w:tabs>
            <w:spacing w:line="240" w:lineRule="auto" w:before="405" w:after="0"/>
            <w:ind w:left="1057" w:right="0" w:hanging="721"/>
            <w:jc w:val="left"/>
          </w:pPr>
          <w:r>
            <w:rPr>
              <w:w w:val="105"/>
            </w:rPr>
            <w:t>Statistics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of</w:t>
          </w:r>
          <w:r>
            <w:rPr>
              <w:spacing w:val="-4"/>
              <w:w w:val="105"/>
            </w:rPr>
            <w:t> </w:t>
          </w:r>
          <w:r>
            <w:rPr>
              <w:w w:val="105"/>
            </w:rPr>
            <w:t>Patent</w:t>
          </w:r>
          <w:r>
            <w:rPr>
              <w:spacing w:val="-7"/>
              <w:w w:val="105"/>
            </w:rPr>
            <w:t> </w:t>
          </w:r>
          <w:r>
            <w:rPr>
              <w:w w:val="105"/>
            </w:rPr>
            <w:t>and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Industrial</w:t>
          </w:r>
          <w:r>
            <w:rPr>
              <w:spacing w:val="-6"/>
              <w:w w:val="105"/>
            </w:rPr>
            <w:t> </w:t>
          </w:r>
          <w:r>
            <w:rPr>
              <w:w w:val="105"/>
            </w:rPr>
            <w:t>Designs</w:t>
          </w:r>
          <w:r>
            <w:rPr>
              <w:spacing w:val="-5"/>
              <w:w w:val="105"/>
            </w:rPr>
            <w:t> </w:t>
          </w:r>
          <w:r>
            <w:rPr>
              <w:w w:val="105"/>
            </w:rPr>
            <w:t>in</w:t>
          </w:r>
          <w:r>
            <w:rPr>
              <w:spacing w:val="-8"/>
              <w:w w:val="105"/>
            </w:rPr>
            <w:t> </w:t>
          </w:r>
          <w:r>
            <w:rPr>
              <w:w w:val="105"/>
            </w:rPr>
            <w:t>Nigeria-</w:t>
            <w:tab/>
            <w:t>-</w:t>
            <w:tab/>
            <w:t>-</w:t>
            <w:tab/>
            <w:t>99</w:t>
          </w:r>
        </w:p>
      </w:sdtContent>
    </w:sdt>
    <w:p>
      <w:pPr>
        <w:spacing w:after="0" w:line="240" w:lineRule="auto"/>
        <w:jc w:val="left"/>
        <w:sectPr>
          <w:type w:val="continuous"/>
          <w:pgSz w:w="11910" w:h="16850"/>
          <w:pgMar w:top="1369" w:bottom="1435" w:left="1680" w:right="940"/>
        </w:sectPr>
      </w:pPr>
    </w:p>
    <w:p>
      <w:pPr>
        <w:pStyle w:val="Heading1"/>
        <w:spacing w:before="290"/>
        <w:ind w:left="337"/>
      </w:pPr>
      <w:r>
        <w:rPr/>
        <w:t>CHAPTER</w:t>
      </w:r>
      <w:r>
        <w:rPr>
          <w:spacing w:val="42"/>
        </w:rPr>
        <w:t> </w:t>
      </w:r>
      <w:r>
        <w:rPr/>
        <w:t>FIVE:</w:t>
      </w:r>
      <w:r>
        <w:rPr>
          <w:spacing w:val="45"/>
        </w:rPr>
        <w:t> </w:t>
      </w:r>
      <w:r>
        <w:rPr/>
        <w:t>SUMMARY</w:t>
      </w:r>
      <w:r>
        <w:rPr>
          <w:spacing w:val="43"/>
        </w:rPr>
        <w:t> </w:t>
      </w:r>
      <w:r>
        <w:rPr/>
        <w:t>AND</w:t>
      </w:r>
      <w:r>
        <w:rPr>
          <w:spacing w:val="30"/>
        </w:rPr>
        <w:t> </w:t>
      </w:r>
      <w:r>
        <w:rPr/>
        <w:t>CONCLUSION</w:t>
      </w:r>
    </w:p>
    <w:p>
      <w:pPr>
        <w:pStyle w:val="BodyText"/>
        <w:spacing w:before="10"/>
        <w:rPr>
          <w:rFonts w:ascii="Times New Roman"/>
          <w:b/>
          <w:sz w:val="14"/>
        </w:rPr>
      </w:pPr>
    </w:p>
    <w:tbl>
      <w:tblPr>
        <w:tblW w:w="0" w:type="auto"/>
        <w:jc w:val="left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9"/>
        <w:gridCol w:w="2182"/>
        <w:gridCol w:w="4911"/>
        <w:gridCol w:w="737"/>
      </w:tblGrid>
      <w:tr>
        <w:trPr>
          <w:trHeight w:val="419" w:hRule="atLeast"/>
        </w:trPr>
        <w:tc>
          <w:tcPr>
            <w:tcW w:w="559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5.1</w:t>
            </w:r>
          </w:p>
        </w:tc>
        <w:tc>
          <w:tcPr>
            <w:tcW w:w="2182" w:type="dxa"/>
          </w:tcPr>
          <w:p>
            <w:pPr>
              <w:pStyle w:val="TableParagraph"/>
              <w:tabs>
                <w:tab w:pos="1651" w:val="left" w:leader="none"/>
              </w:tabs>
              <w:spacing w:line="261" w:lineRule="exact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Summary</w:t>
              <w:tab/>
              <w:t>-</w:t>
            </w:r>
          </w:p>
        </w:tc>
        <w:tc>
          <w:tcPr>
            <w:tcW w:w="4911" w:type="dxa"/>
          </w:tcPr>
          <w:p>
            <w:pPr>
              <w:pStyle w:val="TableParagraph"/>
              <w:tabs>
                <w:tab w:pos="910" w:val="left" w:leader="none"/>
                <w:tab w:pos="1631" w:val="left" w:leader="none"/>
                <w:tab w:pos="2351" w:val="left" w:leader="none"/>
                <w:tab w:pos="3072" w:val="left" w:leader="none"/>
                <w:tab w:pos="3792" w:val="left" w:leader="none"/>
                <w:tab w:pos="4512" w:val="left" w:leader="none"/>
              </w:tabs>
              <w:spacing w:line="261" w:lineRule="exact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61" w:lineRule="exact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102</w:t>
            </w:r>
          </w:p>
        </w:tc>
      </w:tr>
      <w:tr>
        <w:trPr>
          <w:trHeight w:val="572" w:hRule="atLeast"/>
        </w:trPr>
        <w:tc>
          <w:tcPr>
            <w:tcW w:w="559" w:type="dxa"/>
          </w:tcPr>
          <w:p>
            <w:pPr>
              <w:pStyle w:val="TableParagraph"/>
              <w:spacing w:before="15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5.2</w:t>
            </w:r>
          </w:p>
        </w:tc>
        <w:tc>
          <w:tcPr>
            <w:tcW w:w="2182" w:type="dxa"/>
          </w:tcPr>
          <w:p>
            <w:pPr>
              <w:pStyle w:val="TableParagraph"/>
              <w:tabs>
                <w:tab w:pos="1651" w:val="left" w:leader="none"/>
              </w:tabs>
              <w:spacing w:before="153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Findings</w:t>
              <w:tab/>
              <w:t>-</w:t>
            </w:r>
          </w:p>
        </w:tc>
        <w:tc>
          <w:tcPr>
            <w:tcW w:w="4911" w:type="dxa"/>
          </w:tcPr>
          <w:p>
            <w:pPr>
              <w:pStyle w:val="TableParagraph"/>
              <w:tabs>
                <w:tab w:pos="910" w:val="left" w:leader="none"/>
                <w:tab w:pos="1631" w:val="left" w:leader="none"/>
                <w:tab w:pos="2351" w:val="left" w:leader="none"/>
                <w:tab w:pos="3072" w:val="left" w:leader="none"/>
                <w:tab w:pos="3792" w:val="left" w:leader="none"/>
                <w:tab w:pos="4512" w:val="left" w:leader="none"/>
              </w:tabs>
              <w:spacing w:before="153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before="153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102</w:t>
            </w:r>
          </w:p>
        </w:tc>
      </w:tr>
      <w:tr>
        <w:trPr>
          <w:trHeight w:val="572" w:hRule="atLeast"/>
        </w:trPr>
        <w:tc>
          <w:tcPr>
            <w:tcW w:w="559" w:type="dxa"/>
          </w:tcPr>
          <w:p>
            <w:pPr>
              <w:pStyle w:val="TableParagraph"/>
              <w:spacing w:before="15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5.3</w:t>
            </w:r>
          </w:p>
        </w:tc>
        <w:tc>
          <w:tcPr>
            <w:tcW w:w="2182" w:type="dxa"/>
          </w:tcPr>
          <w:p>
            <w:pPr>
              <w:pStyle w:val="TableParagraph"/>
              <w:spacing w:before="150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Recommendations</w:t>
            </w:r>
          </w:p>
        </w:tc>
        <w:tc>
          <w:tcPr>
            <w:tcW w:w="4911" w:type="dxa"/>
          </w:tcPr>
          <w:p>
            <w:pPr>
              <w:pStyle w:val="TableParagraph"/>
              <w:tabs>
                <w:tab w:pos="910" w:val="left" w:leader="none"/>
                <w:tab w:pos="1631" w:val="left" w:leader="none"/>
                <w:tab w:pos="2351" w:val="left" w:leader="none"/>
                <w:tab w:pos="3072" w:val="left" w:leader="none"/>
                <w:tab w:pos="3792" w:val="left" w:leader="none"/>
                <w:tab w:pos="4512" w:val="left" w:leader="none"/>
              </w:tabs>
              <w:spacing w:before="150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before="150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104</w:t>
            </w:r>
          </w:p>
        </w:tc>
      </w:tr>
      <w:tr>
        <w:trPr>
          <w:trHeight w:val="576" w:hRule="atLeast"/>
        </w:trPr>
        <w:tc>
          <w:tcPr>
            <w:tcW w:w="559" w:type="dxa"/>
          </w:tcPr>
          <w:p>
            <w:pPr>
              <w:pStyle w:val="TableParagraph"/>
              <w:spacing w:before="153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5.4</w:t>
            </w:r>
          </w:p>
        </w:tc>
        <w:tc>
          <w:tcPr>
            <w:tcW w:w="2182" w:type="dxa"/>
          </w:tcPr>
          <w:p>
            <w:pPr>
              <w:pStyle w:val="TableParagraph"/>
              <w:tabs>
                <w:tab w:pos="1651" w:val="left" w:leader="none"/>
              </w:tabs>
              <w:spacing w:before="153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Conclusion</w:t>
              <w:tab/>
              <w:t>-</w:t>
            </w:r>
          </w:p>
        </w:tc>
        <w:tc>
          <w:tcPr>
            <w:tcW w:w="4911" w:type="dxa"/>
          </w:tcPr>
          <w:p>
            <w:pPr>
              <w:pStyle w:val="TableParagraph"/>
              <w:tabs>
                <w:tab w:pos="910" w:val="left" w:leader="none"/>
                <w:tab w:pos="1631" w:val="left" w:leader="none"/>
                <w:tab w:pos="2351" w:val="left" w:leader="none"/>
                <w:tab w:pos="3072" w:val="left" w:leader="none"/>
                <w:tab w:pos="3792" w:val="left" w:leader="none"/>
                <w:tab w:pos="4512" w:val="left" w:leader="none"/>
              </w:tabs>
              <w:spacing w:before="153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before="153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105</w:t>
            </w:r>
          </w:p>
        </w:tc>
      </w:tr>
      <w:tr>
        <w:trPr>
          <w:trHeight w:val="419" w:hRule="atLeast"/>
        </w:trPr>
        <w:tc>
          <w:tcPr>
            <w:tcW w:w="5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82" w:type="dxa"/>
          </w:tcPr>
          <w:p>
            <w:pPr>
              <w:pStyle w:val="TableParagraph"/>
              <w:spacing w:line="246" w:lineRule="exact" w:before="153"/>
              <w:ind w:left="210"/>
              <w:rPr>
                <w:sz w:val="23"/>
              </w:rPr>
            </w:pPr>
            <w:r>
              <w:rPr>
                <w:w w:val="105"/>
                <w:sz w:val="23"/>
              </w:rPr>
              <w:t>Bibliography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-</w:t>
            </w:r>
          </w:p>
        </w:tc>
        <w:tc>
          <w:tcPr>
            <w:tcW w:w="4911" w:type="dxa"/>
          </w:tcPr>
          <w:p>
            <w:pPr>
              <w:pStyle w:val="TableParagraph"/>
              <w:tabs>
                <w:tab w:pos="910" w:val="left" w:leader="none"/>
                <w:tab w:pos="1631" w:val="left" w:leader="none"/>
                <w:tab w:pos="2351" w:val="left" w:leader="none"/>
                <w:tab w:pos="3072" w:val="left" w:leader="none"/>
                <w:tab w:pos="3792" w:val="left" w:leader="none"/>
                <w:tab w:pos="4512" w:val="left" w:leader="none"/>
              </w:tabs>
              <w:spacing w:line="246" w:lineRule="exact" w:before="153"/>
              <w:ind w:left="190"/>
              <w:rPr>
                <w:sz w:val="23"/>
              </w:rPr>
            </w:pPr>
            <w:r>
              <w:rPr>
                <w:w w:val="105"/>
                <w:sz w:val="23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7" w:type="dxa"/>
          </w:tcPr>
          <w:p>
            <w:pPr>
              <w:pStyle w:val="TableParagraph"/>
              <w:spacing w:line="246" w:lineRule="exact" w:before="153"/>
              <w:ind w:right="4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106</w:t>
            </w:r>
          </w:p>
        </w:tc>
      </w:tr>
    </w:tbl>
    <w:p>
      <w:pPr>
        <w:spacing w:after="0" w:line="246" w:lineRule="exact"/>
        <w:jc w:val="right"/>
        <w:rPr>
          <w:sz w:val="23"/>
        </w:rPr>
        <w:sectPr>
          <w:type w:val="continuous"/>
          <w:pgSz w:w="11910" w:h="16850"/>
          <w:pgMar w:top="1360" w:bottom="1180" w:left="1680" w:right="940"/>
        </w:sectPr>
      </w:pPr>
    </w:p>
    <w:p>
      <w:pPr>
        <w:spacing w:line="369" w:lineRule="auto" w:before="20"/>
        <w:ind w:left="3352" w:right="3510" w:firstLine="663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ONE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GENERAL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INTRODUCTION</w:t>
      </w:r>
    </w:p>
    <w:p>
      <w:pPr>
        <w:pStyle w:val="Heading1"/>
        <w:numPr>
          <w:ilvl w:val="1"/>
          <w:numId w:val="6"/>
        </w:numPr>
        <w:tabs>
          <w:tab w:pos="1241" w:val="left" w:leader="none"/>
          <w:tab w:pos="1242" w:val="left" w:leader="none"/>
        </w:tabs>
        <w:spacing w:line="240" w:lineRule="auto" w:before="18" w:after="0"/>
        <w:ind w:left="1242" w:right="0" w:hanging="721"/>
        <w:jc w:val="left"/>
        <w:rPr>
          <w:rFonts w:ascii="Calibri"/>
        </w:rPr>
      </w:pPr>
      <w:r>
        <w:rPr>
          <w:rFonts w:ascii="Calibri"/>
          <w:w w:val="105"/>
        </w:rPr>
        <w:t>Background</w:t>
      </w:r>
      <w:r>
        <w:rPr>
          <w:rFonts w:ascii="Calibri"/>
          <w:spacing w:val="-11"/>
          <w:w w:val="105"/>
        </w:rPr>
        <w:t> </w:t>
      </w:r>
      <w:r>
        <w:rPr>
          <w:rFonts w:ascii="Calibri"/>
          <w:w w:val="105"/>
        </w:rPr>
        <w:t>to</w:t>
      </w:r>
      <w:r>
        <w:rPr>
          <w:rFonts w:ascii="Calibri"/>
          <w:spacing w:val="-8"/>
          <w:w w:val="105"/>
        </w:rPr>
        <w:t> </w:t>
      </w:r>
      <w:r>
        <w:rPr>
          <w:rFonts w:ascii="Calibri"/>
          <w:w w:val="105"/>
        </w:rPr>
        <w:t>the</w:t>
      </w:r>
      <w:r>
        <w:rPr>
          <w:rFonts w:ascii="Calibri"/>
          <w:spacing w:val="-4"/>
          <w:w w:val="105"/>
        </w:rPr>
        <w:t> </w:t>
      </w:r>
      <w:r>
        <w:rPr>
          <w:rFonts w:ascii="Calibri"/>
          <w:w w:val="105"/>
        </w:rPr>
        <w:t>Study</w:t>
      </w:r>
    </w:p>
    <w:p>
      <w:pPr>
        <w:pStyle w:val="BodyText"/>
        <w:spacing w:line="259" w:lineRule="auto" w:before="183"/>
        <w:ind w:left="521" w:right="689" w:firstLine="720"/>
        <w:jc w:val="both"/>
      </w:pPr>
      <w:r>
        <w:rPr/>
        <w:t>Across the world, it is undisputable that what drives economy and social development is</w:t>
      </w:r>
      <w:r>
        <w:rPr>
          <w:spacing w:val="1"/>
        </w:rPr>
        <w:t> </w:t>
      </w:r>
      <w:r>
        <w:rPr/>
        <w:t>innovation in every country. There are intelligent people with great creativity and innovation,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for</w:t>
      </w:r>
      <w:r>
        <w:rPr>
          <w:spacing w:val="49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economic development.</w:t>
      </w:r>
      <w:r>
        <w:rPr>
          <w:vertAlign w:val="superscript"/>
        </w:rPr>
        <w:t>1</w:t>
      </w:r>
      <w:r>
        <w:rPr>
          <w:vertAlign w:val="baseline"/>
        </w:rPr>
        <w:t> According protection to people’s innovation is one way of achieving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3"/>
          <w:vertAlign w:val="baseline"/>
        </w:rPr>
        <w:t> </w:t>
      </w:r>
      <w:r>
        <w:rPr>
          <w:vertAlign w:val="baseline"/>
        </w:rPr>
        <w:t>encouragement.</w:t>
      </w:r>
    </w:p>
    <w:p>
      <w:pPr>
        <w:pStyle w:val="BodyText"/>
        <w:spacing w:line="259" w:lineRule="auto" w:before="163"/>
        <w:ind w:left="521" w:right="686" w:firstLine="720"/>
        <w:jc w:val="both"/>
      </w:pPr>
      <w:r>
        <w:rPr/>
        <w:t>The field of intellectual property law is essentially related to the protection from theft of</w:t>
      </w:r>
      <w:r>
        <w:rPr>
          <w:spacing w:val="-47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intangible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commercially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intellect.</w:t>
      </w:r>
      <w:r>
        <w:rPr>
          <w:spacing w:val="1"/>
        </w:rPr>
        <w:t> </w:t>
      </w:r>
      <w:r>
        <w:rPr/>
        <w:t>Such legal protection accorded to various species of intellectual property namely;</w:t>
      </w:r>
      <w:r>
        <w:rPr>
          <w:spacing w:val="1"/>
        </w:rPr>
        <w:t> </w:t>
      </w:r>
      <w:r>
        <w:rPr/>
        <w:t>copyright, trademark and patent right do not only</w:t>
      </w:r>
      <w:r>
        <w:rPr>
          <w:spacing w:val="1"/>
        </w:rPr>
        <w:t> </w:t>
      </w:r>
      <w:r>
        <w:rPr/>
        <w:t>encourage the owners of</w:t>
      </w:r>
      <w:r>
        <w:rPr>
          <w:spacing w:val="49"/>
        </w:rPr>
        <w:t> </w:t>
      </w:r>
      <w:r>
        <w:rPr/>
        <w:t>such rights to</w:t>
      </w:r>
      <w:r>
        <w:rPr>
          <w:spacing w:val="1"/>
        </w:rPr>
        <w:t> </w:t>
      </w:r>
      <w:r>
        <w:rPr/>
        <w:t>engage their creative intellect, it also serves as incentive to others that have creative minds to</w:t>
      </w:r>
      <w:r>
        <w:rPr>
          <w:spacing w:val="1"/>
        </w:rPr>
        <w:t> </w:t>
      </w:r>
      <w:r>
        <w:rPr/>
        <w:t>put their creative intellect into use.</w:t>
      </w:r>
      <w:r>
        <w:rPr>
          <w:vertAlign w:val="superscript"/>
        </w:rPr>
        <w:t>2</w:t>
      </w:r>
      <w:r>
        <w:rPr>
          <w:vertAlign w:val="baseline"/>
        </w:rPr>
        <w:t> Without legal protection, it is doubtful if any 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dissipate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consumption.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 property is the product of the mind and has been described as man’s only genuine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and as such, merits protection.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legislature of the State of Massachusetts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States of America once remarked in 1782 that there is no property as valuable as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3"/>
          <w:vertAlign w:val="baseline"/>
        </w:rPr>
        <w:t> </w:t>
      </w:r>
      <w:r>
        <w:rPr>
          <w:vertAlign w:val="baseline"/>
        </w:rPr>
        <w:t>is produced</w:t>
      </w:r>
      <w:r>
        <w:rPr>
          <w:spacing w:val="-2"/>
          <w:vertAlign w:val="baseline"/>
        </w:rPr>
        <w:t> </w:t>
      </w:r>
      <w:r>
        <w:rPr>
          <w:vertAlign w:val="baseline"/>
        </w:rPr>
        <w:t>by the</w:t>
      </w:r>
      <w:r>
        <w:rPr>
          <w:spacing w:val="-3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mind.</w:t>
      </w:r>
      <w:r>
        <w:rPr>
          <w:vertAlign w:val="superscript"/>
        </w:rPr>
        <w:t>3</w:t>
      </w:r>
    </w:p>
    <w:p>
      <w:pPr>
        <w:pStyle w:val="BodyText"/>
        <w:spacing w:line="259" w:lineRule="auto" w:before="159"/>
        <w:ind w:left="521" w:right="688" w:firstLine="720"/>
        <w:jc w:val="both"/>
      </w:pPr>
      <w:r>
        <w:rPr/>
        <w:t>Intellectual property law is an area of law which deters others from copying or taking</w:t>
      </w:r>
      <w:r>
        <w:rPr>
          <w:spacing w:val="1"/>
        </w:rPr>
        <w:t> </w:t>
      </w:r>
      <w:r>
        <w:rPr/>
        <w:t>unfair advantage of the work or reputation of another and provides remedies when this arises.</w:t>
      </w:r>
      <w:r>
        <w:rPr>
          <w:spacing w:val="1"/>
        </w:rPr>
        <w:t> </w:t>
      </w:r>
      <w:r>
        <w:rPr/>
        <w:t>Under intellectual property law, owners are granted certain exclusive rights to a variety of</w:t>
      </w:r>
      <w:r>
        <w:rPr>
          <w:spacing w:val="1"/>
        </w:rPr>
        <w:t> </w:t>
      </w:r>
      <w:r>
        <w:rPr/>
        <w:t>intangible assets such as a literary and artistic work; discoveries and inventions, words, phrases,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designs.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law reward creators</w:t>
      </w:r>
      <w:r>
        <w:rPr>
          <w:spacing w:val="1"/>
        </w:rPr>
        <w:t> </w:t>
      </w:r>
      <w:r>
        <w:rPr/>
        <w:t>of 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preventing others from copying, performing or using the work in any form without permission.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main purpose of protection as earlier mentioned, is to provide incentives for people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-4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creative</w:t>
      </w:r>
      <w:r>
        <w:rPr>
          <w:spacing w:val="-3"/>
          <w:vertAlign w:val="baseline"/>
        </w:rPr>
        <w:t> </w:t>
      </w:r>
      <w:r>
        <w:rPr>
          <w:vertAlign w:val="baseline"/>
        </w:rPr>
        <w:t>works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society at</w:t>
      </w:r>
      <w:r>
        <w:rPr>
          <w:spacing w:val="-2"/>
          <w:vertAlign w:val="baseline"/>
        </w:rPr>
        <w:t> </w:t>
      </w:r>
      <w:r>
        <w:rPr>
          <w:vertAlign w:val="baseline"/>
        </w:rPr>
        <w:t>large.</w:t>
      </w:r>
    </w:p>
    <w:p>
      <w:pPr>
        <w:pStyle w:val="BodyText"/>
        <w:spacing w:line="256" w:lineRule="auto" w:before="158"/>
        <w:ind w:left="521" w:right="700" w:firstLine="720"/>
        <w:jc w:val="both"/>
      </w:pPr>
      <w:r>
        <w:rPr/>
        <w:t>It is pertinent to note that some forms of intellectual property such as copyright confers</w:t>
      </w:r>
      <w:r>
        <w:rPr>
          <w:spacing w:val="1"/>
        </w:rPr>
        <w:t> </w:t>
      </w:r>
      <w:r>
        <w:rPr/>
        <w:t>automatic protection in the creator of an eligible work upon fixation of the work in any definite</w:t>
      </w:r>
      <w:r>
        <w:rPr>
          <w:spacing w:val="1"/>
        </w:rPr>
        <w:t> </w:t>
      </w:r>
      <w:r>
        <w:rPr/>
        <w:t>medium</w:t>
      </w:r>
      <w:r>
        <w:rPr>
          <w:spacing w:val="28"/>
        </w:rPr>
        <w:t> </w:t>
      </w:r>
      <w:r>
        <w:rPr/>
        <w:t>of</w:t>
      </w:r>
      <w:r>
        <w:rPr>
          <w:spacing w:val="23"/>
        </w:rPr>
        <w:t> </w:t>
      </w:r>
      <w:r>
        <w:rPr/>
        <w:t>expression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without</w:t>
      </w:r>
      <w:r>
        <w:rPr>
          <w:spacing w:val="24"/>
        </w:rPr>
        <w:t> </w:t>
      </w:r>
      <w:r>
        <w:rPr/>
        <w:t>need</w:t>
      </w:r>
      <w:r>
        <w:rPr>
          <w:spacing w:val="25"/>
        </w:rPr>
        <w:t> </w:t>
      </w:r>
      <w:r>
        <w:rPr/>
        <w:t>for</w:t>
      </w:r>
      <w:r>
        <w:rPr>
          <w:spacing w:val="28"/>
        </w:rPr>
        <w:t> </w:t>
      </w:r>
      <w:r>
        <w:rPr/>
        <w:t>registration</w:t>
      </w:r>
      <w:r>
        <w:rPr>
          <w:spacing w:val="25"/>
        </w:rPr>
        <w:t> </w:t>
      </w:r>
      <w:r>
        <w:rPr/>
        <w:t>or</w:t>
      </w:r>
      <w:r>
        <w:rPr>
          <w:spacing w:val="28"/>
        </w:rPr>
        <w:t> </w:t>
      </w:r>
      <w:r>
        <w:rPr/>
        <w:t>compliance</w:t>
      </w:r>
      <w:r>
        <w:rPr>
          <w:spacing w:val="24"/>
        </w:rPr>
        <w:t> </w:t>
      </w:r>
      <w:r>
        <w:rPr/>
        <w:t>with</w:t>
      </w:r>
      <w:r>
        <w:rPr>
          <w:spacing w:val="25"/>
        </w:rPr>
        <w:t> </w:t>
      </w:r>
      <w:r>
        <w:rPr/>
        <w:t>any</w:t>
      </w:r>
      <w:r>
        <w:rPr>
          <w:spacing w:val="26"/>
        </w:rPr>
        <w:t> </w:t>
      </w:r>
      <w:r>
        <w:rPr/>
        <w:t>other</w:t>
      </w: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108.07pt;margin-top:12.385263pt;width:144.07pt;height:.7200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521" w:right="688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1</w:t>
      </w:r>
      <w:r>
        <w:rPr>
          <w:rFonts w:ascii="Arial MT" w:hAnsi="Arial MT"/>
          <w:spacing w:val="6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Agaba,</w:t>
      </w:r>
      <w:r>
        <w:rPr>
          <w:rFonts w:ascii="Arial MT" w:hAnsi="Arial MT"/>
          <w:spacing w:val="8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I.A.</w:t>
      </w:r>
      <w:r>
        <w:rPr>
          <w:rFonts w:ascii="Arial MT" w:hAnsi="Arial MT"/>
          <w:spacing w:val="8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(2013).</w:t>
      </w:r>
      <w:r>
        <w:rPr>
          <w:rFonts w:ascii="Arial MT" w:hAnsi="Arial MT"/>
          <w:spacing w:val="1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“Copyright</w:t>
      </w:r>
      <w:r>
        <w:rPr>
          <w:rFonts w:ascii="Arial" w:hAnsi="Arial"/>
          <w:i/>
          <w:spacing w:val="8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Law:</w:t>
      </w:r>
      <w:r>
        <w:rPr>
          <w:rFonts w:ascii="Arial" w:hAnsi="Arial"/>
          <w:i/>
          <w:spacing w:val="7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The</w:t>
      </w:r>
      <w:r>
        <w:rPr>
          <w:rFonts w:ascii="Arial" w:hAnsi="Arial"/>
          <w:i/>
          <w:spacing w:val="9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Right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of</w:t>
      </w:r>
      <w:r>
        <w:rPr>
          <w:rFonts w:ascii="Arial" w:hAnsi="Arial"/>
          <w:i/>
          <w:spacing w:val="8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the</w:t>
      </w:r>
      <w:r>
        <w:rPr>
          <w:rFonts w:ascii="Arial" w:hAnsi="Arial"/>
          <w:i/>
          <w:spacing w:val="9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Owner</w:t>
      </w:r>
      <w:r>
        <w:rPr>
          <w:rFonts w:ascii="Arial" w:hAnsi="Arial"/>
          <w:i/>
          <w:spacing w:val="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versus</w:t>
      </w:r>
      <w:r>
        <w:rPr>
          <w:rFonts w:ascii="Arial" w:hAnsi="Arial"/>
          <w:i/>
          <w:spacing w:val="6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the</w:t>
      </w:r>
      <w:r>
        <w:rPr>
          <w:rFonts w:ascii="Arial" w:hAnsi="Arial"/>
          <w:i/>
          <w:spacing w:val="9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Freedom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of</w:t>
      </w:r>
      <w:r>
        <w:rPr>
          <w:rFonts w:ascii="Arial" w:hAnsi="Arial"/>
          <w:i/>
          <w:spacing w:val="8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the</w:t>
      </w:r>
      <w:r>
        <w:rPr>
          <w:rFonts w:ascii="Arial" w:hAnsi="Arial"/>
          <w:i/>
          <w:spacing w:val="8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User</w:t>
      </w:r>
      <w:r>
        <w:rPr>
          <w:rFonts w:ascii="Arial" w:hAnsi="Arial"/>
          <w:i/>
          <w:spacing w:val="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to</w:t>
      </w:r>
      <w:r>
        <w:rPr>
          <w:rFonts w:ascii="Arial" w:hAnsi="Arial"/>
          <w:i/>
          <w:spacing w:val="-5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Copy”,</w:t>
      </w:r>
      <w:r>
        <w:rPr>
          <w:rFonts w:ascii="Arial" w:hAnsi="Arial"/>
          <w:i/>
          <w:spacing w:val="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Ahmadu</w:t>
      </w:r>
      <w:r>
        <w:rPr>
          <w:rFonts w:ascii="Arial MT" w:hAnsi="Arial MT"/>
          <w:spacing w:val="-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Bello</w:t>
      </w:r>
      <w:r>
        <w:rPr>
          <w:rFonts w:ascii="Arial MT" w:hAnsi="Arial MT"/>
          <w:spacing w:val="-5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University</w:t>
      </w:r>
      <w:r>
        <w:rPr>
          <w:rFonts w:ascii="Arial MT" w:hAnsi="Arial MT"/>
          <w:spacing w:val="-7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Journal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of</w:t>
      </w:r>
      <w:r>
        <w:rPr>
          <w:rFonts w:ascii="Arial MT" w:hAnsi="Arial MT"/>
          <w:spacing w:val="-5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Commercial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Law.</w:t>
      </w:r>
      <w:r>
        <w:rPr>
          <w:rFonts w:ascii="Arial MT" w:hAnsi="Arial MT"/>
          <w:spacing w:val="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Zaria,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Nigeria,</w:t>
      </w:r>
      <w:r>
        <w:rPr>
          <w:rFonts w:ascii="Arial MT" w:hAnsi="Arial MT"/>
          <w:spacing w:val="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pp.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178-190.</w:t>
      </w:r>
    </w:p>
    <w:p>
      <w:pPr>
        <w:spacing w:line="237" w:lineRule="auto" w:before="3"/>
        <w:ind w:left="521" w:right="689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2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Ameh,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I.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(2012).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“</w:t>
      </w:r>
      <w:r>
        <w:rPr>
          <w:rFonts w:ascii="Arial" w:hAnsi="Arial"/>
          <w:i/>
          <w:sz w:val="20"/>
          <w:vertAlign w:val="baseline"/>
        </w:rPr>
        <w:t>An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Appraisal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of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the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Role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of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Nigerian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Copyright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Commission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on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the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Enforcement of Copyright Laws in Nigeria</w:t>
      </w:r>
      <w:r>
        <w:rPr>
          <w:rFonts w:ascii="Arial MT" w:hAnsi="Arial MT"/>
          <w:sz w:val="20"/>
          <w:vertAlign w:val="baseline"/>
        </w:rPr>
        <w:t>”. Ahmadu Bello University Journal of Commercial Law,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pp.</w:t>
      </w:r>
      <w:r>
        <w:rPr>
          <w:rFonts w:ascii="Arial MT" w:hAnsi="Arial MT"/>
          <w:spacing w:val="-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140-161.</w:t>
      </w:r>
    </w:p>
    <w:p>
      <w:pPr>
        <w:spacing w:before="0"/>
        <w:ind w:left="521" w:right="688" w:firstLine="0"/>
        <w:jc w:val="both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Ameh,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(2014)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Analysis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Legal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Institutional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Framework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for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Protection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Intellectual Property Right in Nigeria</w:t>
      </w:r>
      <w:r>
        <w:rPr>
          <w:rFonts w:ascii="Arial MT"/>
          <w:sz w:val="20"/>
          <w:vertAlign w:val="baseline"/>
        </w:rPr>
        <w:t>. (Ph.D Thesis, Ahmadu Bello University Zaria, Nigeria).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Retrieved</w:t>
      </w:r>
      <w:r>
        <w:rPr>
          <w:rFonts w:ascii="Arial MT"/>
          <w:spacing w:val="2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from</w:t>
      </w:r>
      <w:r>
        <w:rPr>
          <w:rFonts w:ascii="Arial MT"/>
          <w:spacing w:val="2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Kubanni.abu.edu.ng/jspui/handle/123456789/6304</w:t>
      </w:r>
      <w:r>
        <w:rPr>
          <w:rFonts w:ascii="Arial MT"/>
          <w:spacing w:val="2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accessed</w:t>
      </w:r>
      <w:r>
        <w:rPr>
          <w:rFonts w:ascii="Arial MT"/>
          <w:spacing w:val="2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on</w:t>
      </w:r>
      <w:r>
        <w:rPr>
          <w:rFonts w:ascii="Arial MT"/>
          <w:spacing w:val="1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</w:t>
      </w:r>
      <w:r>
        <w:rPr>
          <w:rFonts w:ascii="Arial MT"/>
          <w:spacing w:val="2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August,2021</w:t>
      </w:r>
      <w:r>
        <w:rPr>
          <w:rFonts w:ascii="Arial MT"/>
          <w:spacing w:val="-5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10:27am.</w:t>
      </w:r>
    </w:p>
    <w:p>
      <w:pPr>
        <w:spacing w:before="2"/>
        <w:ind w:left="521" w:right="692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4</w:t>
      </w:r>
      <w:r>
        <w:rPr>
          <w:rFonts w:ascii="Arial MT" w:hAnsi="Arial MT"/>
          <w:sz w:val="20"/>
          <w:vertAlign w:val="baseline"/>
        </w:rPr>
        <w:t> Adekola, I. &amp; Eze, (2015) “Intellectual property rights in Nigeria: </w:t>
      </w:r>
      <w:r>
        <w:rPr>
          <w:rFonts w:ascii="Arial" w:hAnsi="Arial"/>
          <w:i/>
          <w:sz w:val="20"/>
          <w:vertAlign w:val="baseline"/>
        </w:rPr>
        <w:t>A Critical Examination of the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Activities of the Nigerian Copyright Commission”,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Journal of Law, Policy and Globalization</w:t>
      </w:r>
      <w:r>
        <w:rPr>
          <w:rFonts w:ascii="Arial" w:hAnsi="Arial"/>
          <w:i/>
          <w:spacing w:val="55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Vol.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35,</w:t>
      </w:r>
      <w:r>
        <w:rPr>
          <w:rFonts w:ascii="Arial MT" w:hAnsi="Arial MT"/>
          <w:spacing w:val="-7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p.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56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online</w:t>
      </w:r>
      <w:r>
        <w:rPr>
          <w:rFonts w:ascii="Arial MT" w:hAnsi="Arial MT"/>
          <w:spacing w:val="-5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article</w:t>
      </w:r>
      <w:r>
        <w:rPr>
          <w:rFonts w:ascii="Arial MT" w:hAnsi="Arial MT"/>
          <w:spacing w:val="-5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available</w:t>
      </w:r>
      <w:r>
        <w:rPr>
          <w:rFonts w:ascii="Arial MT" w:hAnsi="Arial MT"/>
          <w:spacing w:val="-5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at</w:t>
      </w:r>
      <w:r>
        <w:rPr>
          <w:rFonts w:ascii="Arial MT" w:hAnsi="Arial MT"/>
          <w:spacing w:val="7"/>
          <w:sz w:val="20"/>
          <w:vertAlign w:val="baseline"/>
        </w:rPr>
        <w:t> </w:t>
      </w:r>
      <w:hyperlink r:id="rId7">
        <w:r>
          <w:rPr>
            <w:rFonts w:ascii="Arial MT" w:hAnsi="Arial MT"/>
            <w:sz w:val="20"/>
            <w:vertAlign w:val="baseline"/>
          </w:rPr>
          <w:t>www.itse.org, </w:t>
        </w:r>
      </w:hyperlink>
      <w:r>
        <w:rPr>
          <w:rFonts w:ascii="Arial MT" w:hAnsi="Arial MT"/>
          <w:sz w:val="20"/>
          <w:vertAlign w:val="baseline"/>
        </w:rPr>
        <w:t>accessed</w:t>
      </w:r>
      <w:r>
        <w:rPr>
          <w:rFonts w:ascii="Arial MT" w:hAnsi="Arial MT"/>
          <w:spacing w:val="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on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the</w:t>
      </w:r>
      <w:r>
        <w:rPr>
          <w:rFonts w:ascii="Arial MT" w:hAnsi="Arial MT"/>
          <w:spacing w:val="-5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9</w:t>
      </w:r>
      <w:r>
        <w:rPr>
          <w:rFonts w:ascii="Arial MT" w:hAnsi="Arial MT"/>
          <w:sz w:val="20"/>
          <w:vertAlign w:val="superscript"/>
        </w:rPr>
        <w:t>th</w:t>
      </w:r>
      <w:r>
        <w:rPr>
          <w:rFonts w:ascii="Arial MT" w:hAnsi="Arial MT"/>
          <w:spacing w:val="-8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August,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2018</w:t>
      </w:r>
      <w:r>
        <w:rPr>
          <w:rFonts w:ascii="Arial MT" w:hAnsi="Arial MT"/>
          <w:spacing w:val="-6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at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2:35pm.</w:t>
      </w:r>
    </w:p>
    <w:p>
      <w:pPr>
        <w:spacing w:after="0"/>
        <w:jc w:val="both"/>
        <w:rPr>
          <w:rFonts w:ascii="Arial MT" w:hAnsi="Arial MT"/>
          <w:sz w:val="20"/>
        </w:rPr>
        <w:sectPr>
          <w:footerReference w:type="default" r:id="rId6"/>
          <w:pgSz w:w="12240" w:h="15840"/>
          <w:pgMar w:footer="1012" w:header="0" w:top="1420" w:bottom="1200" w:left="1640" w:right="740"/>
          <w:pgNumType w:start="17"/>
        </w:sectPr>
      </w:pPr>
    </w:p>
    <w:p>
      <w:pPr>
        <w:pStyle w:val="BodyText"/>
        <w:spacing w:line="256" w:lineRule="auto" w:before="80"/>
        <w:ind w:left="521" w:right="688"/>
      </w:pPr>
      <w:r>
        <w:rPr/>
        <w:t>formality.</w:t>
      </w:r>
      <w:r>
        <w:rPr>
          <w:vertAlign w:val="superscript"/>
        </w:rPr>
        <w:t>5</w:t>
      </w:r>
      <w:r>
        <w:rPr>
          <w:spacing w:val="7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3"/>
          <w:vertAlign w:val="baseline"/>
        </w:rPr>
        <w:t> </w:t>
      </w:r>
      <w:r>
        <w:rPr>
          <w:vertAlign w:val="baseline"/>
        </w:rPr>
        <w:t>other</w:t>
      </w:r>
      <w:r>
        <w:rPr>
          <w:spacing w:val="6"/>
          <w:vertAlign w:val="baseline"/>
        </w:rPr>
        <w:t> </w:t>
      </w:r>
      <w:r>
        <w:rPr>
          <w:vertAlign w:val="baseline"/>
        </w:rPr>
        <w:t>forms</w:t>
      </w:r>
      <w:r>
        <w:rPr>
          <w:spacing w:val="3"/>
          <w:vertAlign w:val="baseline"/>
        </w:rPr>
        <w:t> </w:t>
      </w:r>
      <w:r>
        <w:rPr>
          <w:vertAlign w:val="baseline"/>
        </w:rPr>
        <w:t>such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patent,</w:t>
      </w:r>
      <w:r>
        <w:rPr>
          <w:spacing w:val="6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3"/>
          <w:vertAlign w:val="baseline"/>
        </w:rPr>
        <w:t> </w:t>
      </w:r>
      <w:r>
        <w:rPr>
          <w:vertAlign w:val="baseline"/>
        </w:rPr>
        <w:t>designs</w:t>
      </w:r>
      <w:r>
        <w:rPr>
          <w:spacing w:val="4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2"/>
          <w:vertAlign w:val="baseline"/>
        </w:rPr>
        <w:t> </w:t>
      </w:r>
      <w:r>
        <w:rPr>
          <w:vertAlign w:val="baseline"/>
        </w:rPr>
        <w:t>formal</w:t>
      </w:r>
      <w:r>
        <w:rPr>
          <w:spacing w:val="-3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-47"/>
          <w:vertAlign w:val="baseline"/>
        </w:rPr>
        <w:t> </w:t>
      </w:r>
      <w:r>
        <w:rPr>
          <w:vertAlign w:val="baseline"/>
        </w:rPr>
        <w:t>a prerequisite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enjoy 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protection.</w:t>
      </w:r>
      <w:r>
        <w:rPr>
          <w:vertAlign w:val="superscript"/>
        </w:rPr>
        <w:t>6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</w:pPr>
    </w:p>
    <w:p>
      <w:pPr>
        <w:pStyle w:val="Heading3"/>
        <w:numPr>
          <w:ilvl w:val="1"/>
          <w:numId w:val="6"/>
        </w:numPr>
        <w:tabs>
          <w:tab w:pos="1241" w:val="left" w:leader="none"/>
          <w:tab w:pos="1242" w:val="left" w:leader="none"/>
        </w:tabs>
        <w:spacing w:line="240" w:lineRule="auto" w:before="0" w:after="0"/>
        <w:ind w:left="1242" w:right="0" w:hanging="721"/>
        <w:jc w:val="left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line="259" w:lineRule="auto" w:before="185"/>
        <w:ind w:left="521" w:right="683" w:firstLine="720"/>
        <w:jc w:val="both"/>
      </w:pPr>
      <w:r>
        <w:rPr/>
        <w:t>Patent and Industrial Design are very important industrial properties with enormous</w:t>
      </w:r>
      <w:r>
        <w:rPr>
          <w:spacing w:val="1"/>
        </w:rPr>
        <w:t> </w:t>
      </w:r>
      <w:r>
        <w:rPr/>
        <w:t>economic and social benefits. The potentials of these Industrial Properties to boost national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emphasized.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diversify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government should be looking into providing more protection for Intellectual Property. This will</w:t>
      </w:r>
      <w:r>
        <w:rPr>
          <w:spacing w:val="1"/>
        </w:rPr>
        <w:t> </w:t>
      </w:r>
      <w:r>
        <w:rPr/>
        <w:t>improve revenue to the country and income to the owners of the patent or industrial design.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this research</w:t>
      </w:r>
      <w:r>
        <w:rPr>
          <w:spacing w:val="-1"/>
        </w:rPr>
        <w:t> </w:t>
      </w:r>
      <w:r>
        <w:rPr/>
        <w:t>work</w:t>
      </w:r>
      <w:r>
        <w:rPr>
          <w:spacing w:val="-9"/>
        </w:rPr>
        <w:t> </w:t>
      </w:r>
      <w:r>
        <w:rPr/>
        <w:t>will</w:t>
      </w:r>
      <w:r>
        <w:rPr>
          <w:spacing w:val="-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questions;</w:t>
      </w:r>
    </w:p>
    <w:p>
      <w:pPr>
        <w:pStyle w:val="ListParagraph"/>
        <w:numPr>
          <w:ilvl w:val="2"/>
          <w:numId w:val="6"/>
        </w:numPr>
        <w:tabs>
          <w:tab w:pos="1242" w:val="left" w:leader="none"/>
        </w:tabs>
        <w:spacing w:line="240" w:lineRule="auto" w:before="155" w:after="0"/>
        <w:ind w:left="1242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How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has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law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protected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patent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industrial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design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Nigeria?</w:t>
      </w: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2"/>
          <w:numId w:val="6"/>
        </w:numPr>
        <w:tabs>
          <w:tab w:pos="1242" w:val="left" w:leader="none"/>
        </w:tabs>
        <w:spacing w:line="240" w:lineRule="auto" w:before="0" w:after="0"/>
        <w:ind w:left="1242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rights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conferred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patent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industrial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design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owners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Nigeria?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2"/>
          <w:numId w:val="6"/>
        </w:numPr>
        <w:tabs>
          <w:tab w:pos="1241" w:val="left" w:leader="none"/>
          <w:tab w:pos="1242" w:val="left" w:leader="none"/>
        </w:tabs>
        <w:spacing w:line="482" w:lineRule="auto" w:before="0" w:after="0"/>
        <w:ind w:left="1241" w:right="694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What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challenges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hindering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effective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enforcement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3"/>
          <w:sz w:val="22"/>
        </w:rPr>
        <w:t> </w:t>
      </w:r>
      <w:r>
        <w:rPr>
          <w:rFonts w:ascii="Calibri"/>
          <w:sz w:val="22"/>
        </w:rPr>
        <w:t>patent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industrial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design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rights?</w:t>
      </w:r>
    </w:p>
    <w:p>
      <w:pPr>
        <w:pStyle w:val="BodyText"/>
      </w:pPr>
    </w:p>
    <w:p>
      <w:pPr>
        <w:pStyle w:val="Heading3"/>
        <w:numPr>
          <w:ilvl w:val="1"/>
          <w:numId w:val="6"/>
        </w:numPr>
        <w:tabs>
          <w:tab w:pos="1241" w:val="left" w:leader="none"/>
          <w:tab w:pos="1242" w:val="left" w:leader="none"/>
        </w:tabs>
        <w:spacing w:line="240" w:lineRule="auto" w:before="158" w:after="0"/>
        <w:ind w:left="1242" w:right="0" w:hanging="721"/>
        <w:jc w:val="left"/>
      </w:pPr>
      <w:r>
        <w:rPr/>
        <w:t>Aim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Objectives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line="256" w:lineRule="auto" w:before="178"/>
        <w:ind w:left="521" w:right="698" w:firstLine="720"/>
        <w:jc w:val="both"/>
      </w:pPr>
      <w:r>
        <w:rPr/>
        <w:t>The research aims at analyzing the legal regime for protection of patent and industrial</w:t>
      </w:r>
      <w:r>
        <w:rPr>
          <w:spacing w:val="1"/>
        </w:rPr>
        <w:t> </w:t>
      </w:r>
      <w:r>
        <w:rPr/>
        <w:t>designs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 with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view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achieving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objectives.</w:t>
      </w:r>
    </w:p>
    <w:p>
      <w:pPr>
        <w:pStyle w:val="ListParagraph"/>
        <w:numPr>
          <w:ilvl w:val="2"/>
          <w:numId w:val="6"/>
        </w:numPr>
        <w:tabs>
          <w:tab w:pos="1242" w:val="left" w:leader="none"/>
        </w:tabs>
        <w:spacing w:line="482" w:lineRule="auto" w:before="167" w:after="0"/>
        <w:ind w:left="1241" w:right="697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To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analyze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provisions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law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relating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protection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patents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industrial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designs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Nigeria.</w:t>
      </w:r>
    </w:p>
    <w:p>
      <w:pPr>
        <w:pStyle w:val="ListParagraph"/>
        <w:numPr>
          <w:ilvl w:val="2"/>
          <w:numId w:val="6"/>
        </w:numPr>
        <w:tabs>
          <w:tab w:pos="1242" w:val="left" w:leader="none"/>
        </w:tabs>
        <w:spacing w:line="240" w:lineRule="auto" w:before="116" w:after="0"/>
        <w:ind w:left="1242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identify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examine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rights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patent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industrial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design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owners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Nigeria.</w:t>
      </w:r>
    </w:p>
    <w:p>
      <w:pPr>
        <w:pStyle w:val="BodyText"/>
        <w:spacing w:before="9"/>
        <w:rPr>
          <w:sz w:val="31"/>
        </w:rPr>
      </w:pPr>
    </w:p>
    <w:p>
      <w:pPr>
        <w:pStyle w:val="ListParagraph"/>
        <w:numPr>
          <w:ilvl w:val="2"/>
          <w:numId w:val="6"/>
        </w:numPr>
        <w:tabs>
          <w:tab w:pos="1292" w:val="left" w:leader="none"/>
          <w:tab w:pos="1293" w:val="left" w:leader="none"/>
        </w:tabs>
        <w:spacing w:line="482" w:lineRule="auto" w:before="0" w:after="0"/>
        <w:ind w:left="1241" w:right="692" w:hanging="361"/>
        <w:jc w:val="left"/>
        <w:rPr>
          <w:rFonts w:ascii="Calibri"/>
          <w:sz w:val="22"/>
        </w:rPr>
      </w:pPr>
      <w:r>
        <w:rPr/>
        <w:tab/>
      </w:r>
      <w:r>
        <w:rPr>
          <w:rFonts w:ascii="Calibri"/>
          <w:sz w:val="22"/>
        </w:rPr>
        <w:t>To examine the challenges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hindering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the effective enforcement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of patent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industrial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designs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Nigeria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proffer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likely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solutions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recommendations.</w:t>
      </w:r>
    </w:p>
    <w:p>
      <w:pPr>
        <w:pStyle w:val="Heading3"/>
        <w:numPr>
          <w:ilvl w:val="1"/>
          <w:numId w:val="6"/>
        </w:numPr>
        <w:tabs>
          <w:tab w:pos="1241" w:val="left" w:leader="none"/>
          <w:tab w:pos="1242" w:val="left" w:leader="none"/>
        </w:tabs>
        <w:spacing w:line="262" w:lineRule="exact" w:before="0" w:after="0"/>
        <w:ind w:left="1242" w:right="0" w:hanging="721"/>
        <w:jc w:val="left"/>
      </w:pPr>
      <w:r>
        <w:rPr/>
        <w:t>Justification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 Study</w:t>
      </w:r>
    </w:p>
    <w:p>
      <w:pPr>
        <w:pStyle w:val="BodyText"/>
        <w:spacing w:line="256" w:lineRule="auto" w:before="185"/>
        <w:ind w:left="521" w:right="689" w:firstLine="720"/>
        <w:jc w:val="both"/>
      </w:pPr>
      <w:r>
        <w:rPr/>
        <w:t>Giving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designs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properties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their</w:t>
      </w:r>
      <w:r>
        <w:rPr>
          <w:spacing w:val="7"/>
        </w:rPr>
        <w:t> </w:t>
      </w:r>
      <w:r>
        <w:rPr/>
        <w:t>potentials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economic</w:t>
      </w:r>
      <w:r>
        <w:rPr>
          <w:spacing w:val="4"/>
        </w:rPr>
        <w:t> </w:t>
      </w:r>
      <w:r>
        <w:rPr/>
        <w:t>growth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development,</w:t>
      </w:r>
      <w:r>
        <w:rPr>
          <w:spacing w:val="8"/>
        </w:rPr>
        <w:t> </w:t>
      </w:r>
      <w:r>
        <w:rPr/>
        <w:t>the</w:t>
      </w:r>
      <w:r>
        <w:rPr>
          <w:spacing w:val="3"/>
        </w:rPr>
        <w:t> </w:t>
      </w:r>
      <w:r>
        <w:rPr/>
        <w:t>research</w:t>
      </w:r>
      <w:r>
        <w:rPr>
          <w:spacing w:val="3"/>
        </w:rPr>
        <w:t> </w:t>
      </w:r>
      <w:r>
        <w:rPr/>
        <w:t>work</w:t>
      </w:r>
      <w:r>
        <w:rPr>
          <w:spacing w:val="6"/>
        </w:rPr>
        <w:t> </w:t>
      </w:r>
      <w:r>
        <w:rPr/>
        <w:t>comes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108.07pt;margin-top:9.565089pt;width:144.07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Article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5(2)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the</w:t>
      </w:r>
      <w:r>
        <w:rPr>
          <w:rFonts w:ascii="Arial MT"/>
          <w:spacing w:val="-1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Berne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Convention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for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the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protection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Literary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Article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work,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1886.</w:t>
      </w:r>
    </w:p>
    <w:p>
      <w:pPr>
        <w:spacing w:before="1"/>
        <w:ind w:left="521" w:right="68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6</w:t>
      </w:r>
      <w:r>
        <w:rPr>
          <w:rFonts w:ascii="Arial MT"/>
          <w:spacing w:val="4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Oyewunmi,</w:t>
      </w:r>
      <w:r>
        <w:rPr>
          <w:rFonts w:ascii="Arial MT"/>
          <w:spacing w:val="3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A.</w:t>
      </w:r>
      <w:r>
        <w:rPr>
          <w:rFonts w:ascii="Arial MT"/>
          <w:spacing w:val="4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(2018),</w:t>
      </w:r>
      <w:r>
        <w:rPr>
          <w:rFonts w:ascii="Arial MT"/>
          <w:spacing w:val="40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Nigerian</w:t>
      </w:r>
      <w:r>
        <w:rPr>
          <w:rFonts w:ascii="Arial"/>
          <w:i/>
          <w:spacing w:val="3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</w:t>
      </w:r>
      <w:r>
        <w:rPr>
          <w:rFonts w:ascii="Arial"/>
          <w:i/>
          <w:spacing w:val="3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3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Intellectual</w:t>
      </w:r>
      <w:r>
        <w:rPr>
          <w:rFonts w:ascii="Arial"/>
          <w:i/>
          <w:spacing w:val="3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Property,</w:t>
      </w:r>
      <w:r>
        <w:rPr>
          <w:rFonts w:ascii="Arial"/>
          <w:i/>
          <w:spacing w:val="4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University</w:t>
      </w:r>
      <w:r>
        <w:rPr>
          <w:rFonts w:ascii="Arial MT"/>
          <w:spacing w:val="3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3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Lagos</w:t>
      </w:r>
      <w:r>
        <w:rPr>
          <w:rFonts w:ascii="Arial MT"/>
          <w:spacing w:val="4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Press</w:t>
      </w:r>
      <w:r>
        <w:rPr>
          <w:rFonts w:ascii="Arial MT"/>
          <w:spacing w:val="4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5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Bookshop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Ltd,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32.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360" w:bottom="1200" w:left="1640" w:right="740"/>
        </w:sectPr>
      </w:pPr>
    </w:p>
    <w:p>
      <w:pPr>
        <w:pStyle w:val="BodyText"/>
        <w:spacing w:line="256" w:lineRule="auto" w:before="40"/>
        <w:ind w:left="521" w:right="684"/>
        <w:jc w:val="both"/>
      </w:pPr>
      <w:r>
        <w:rPr/>
        <w:t>in handy in this period when Nigeria is going through severe economic challenges and requires</w:t>
      </w:r>
      <w:r>
        <w:rPr>
          <w:spacing w:val="1"/>
        </w:rPr>
        <w:t> </w:t>
      </w:r>
      <w:r>
        <w:rPr/>
        <w:t>diversification</w:t>
      </w:r>
      <w:r>
        <w:rPr>
          <w:spacing w:val="-3"/>
        </w:rPr>
        <w:t> </w:t>
      </w:r>
      <w:r>
        <w:rPr/>
        <w:t>so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reduce</w:t>
      </w:r>
      <w:r>
        <w:rPr>
          <w:spacing w:val="-3"/>
        </w:rPr>
        <w:t> </w:t>
      </w:r>
      <w:r>
        <w:rPr/>
        <w:t>reliance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petroleum</w:t>
      </w:r>
      <w:r>
        <w:rPr>
          <w:spacing w:val="2"/>
        </w:rPr>
        <w:t> </w:t>
      </w:r>
      <w:r>
        <w:rPr/>
        <w:t>products.</w:t>
      </w:r>
    </w:p>
    <w:p>
      <w:pPr>
        <w:pStyle w:val="BodyText"/>
        <w:spacing w:line="256" w:lineRule="auto" w:before="167"/>
        <w:ind w:left="521" w:right="689"/>
        <w:jc w:val="both"/>
      </w:pPr>
      <w:r>
        <w:rPr/>
        <w:t>This research will be of immense benefit to the government and owners as this will increase the</w:t>
      </w:r>
      <w:r>
        <w:rPr>
          <w:spacing w:val="1"/>
        </w:rPr>
        <w:t> </w:t>
      </w:r>
      <w:r>
        <w:rPr/>
        <w:t>revenue base of Nigeria and also provide income to owners of patent or industrial design which</w:t>
      </w:r>
      <w:r>
        <w:rPr>
          <w:spacing w:val="1"/>
        </w:rPr>
        <w:t> </w:t>
      </w:r>
      <w:r>
        <w:rPr/>
        <w:t>will in turn encourage more people to be innovative since they can reap the benefit of their hard</w:t>
      </w:r>
      <w:r>
        <w:rPr>
          <w:spacing w:val="-47"/>
        </w:rPr>
        <w:t> </w:t>
      </w:r>
      <w:r>
        <w:rPr/>
        <w:t>work.</w:t>
      </w:r>
    </w:p>
    <w:p>
      <w:pPr>
        <w:pStyle w:val="BodyText"/>
        <w:spacing w:line="259" w:lineRule="auto" w:before="169"/>
        <w:ind w:left="521" w:right="684" w:firstLine="720"/>
        <w:jc w:val="both"/>
      </w:pPr>
      <w:r>
        <w:rPr/>
        <w:t>Essentially, this research will be of benefit to the legislatures and policy makers as this</w:t>
      </w:r>
      <w:r>
        <w:rPr>
          <w:spacing w:val="1"/>
        </w:rPr>
        <w:t> </w:t>
      </w:r>
      <w:r>
        <w:rPr/>
        <w:t>will point them</w:t>
      </w:r>
      <w:r>
        <w:rPr>
          <w:spacing w:val="1"/>
        </w:rPr>
        <w:t> </w:t>
      </w:r>
      <w:r>
        <w:rPr/>
        <w:t>to important areas to</w:t>
      </w:r>
      <w:r>
        <w:rPr>
          <w:spacing w:val="1"/>
        </w:rPr>
        <w:t> </w:t>
      </w:r>
      <w:r>
        <w:rPr/>
        <w:t>include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proposed bill,</w:t>
      </w:r>
      <w:r>
        <w:rPr>
          <w:spacing w:val="1"/>
        </w:rPr>
        <w:t> </w:t>
      </w:r>
      <w:r>
        <w:rPr/>
        <w:t>economic growth and</w:t>
      </w:r>
      <w:r>
        <w:rPr>
          <w:spacing w:val="1"/>
        </w:rPr>
        <w:t> </w:t>
      </w:r>
      <w:r>
        <w:rPr/>
        <w:t>development plans. In addition, researchers (Lecturers, students, legal practitioner) and general</w:t>
      </w:r>
      <w:r>
        <w:rPr>
          <w:spacing w:val="1"/>
        </w:rPr>
        <w:t> </w:t>
      </w:r>
      <w:r>
        <w:rPr/>
        <w:t>Public that may be interested in this area of intellectual property will also benefit from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by 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 as a</w:t>
      </w:r>
      <w:r>
        <w:rPr>
          <w:spacing w:val="1"/>
        </w:rPr>
        <w:t> </w:t>
      </w:r>
      <w:r>
        <w:rPr/>
        <w:t>reference material and as 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enriching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awareness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patent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design.</w:t>
      </w:r>
    </w:p>
    <w:p>
      <w:pPr>
        <w:pStyle w:val="BodyText"/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6"/>
        </w:numPr>
        <w:tabs>
          <w:tab w:pos="1241" w:val="left" w:leader="none"/>
          <w:tab w:pos="1242" w:val="left" w:leader="none"/>
        </w:tabs>
        <w:spacing w:line="240" w:lineRule="auto" w:before="0" w:after="0"/>
        <w:ind w:left="1242" w:right="0" w:hanging="721"/>
        <w:jc w:val="left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line="259" w:lineRule="auto" w:before="185"/>
        <w:ind w:left="521" w:right="689" w:firstLine="720"/>
        <w:jc w:val="both"/>
      </w:pPr>
      <w:r>
        <w:rPr/>
        <w:t>The scope of</w:t>
      </w:r>
      <w:r>
        <w:rPr>
          <w:spacing w:val="1"/>
        </w:rPr>
        <w:t> </w:t>
      </w:r>
      <w:r>
        <w:rPr/>
        <w:t>this work is 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two perspectives:</w:t>
      </w:r>
      <w:r>
        <w:rPr>
          <w:spacing w:val="49"/>
        </w:rPr>
        <w:t> </w:t>
      </w:r>
      <w:r>
        <w:rPr/>
        <w:t>From the territorial scope and</w:t>
      </w:r>
      <w:r>
        <w:rPr>
          <w:spacing w:val="1"/>
        </w:rPr>
        <w:t> </w:t>
      </w:r>
      <w:r>
        <w:rPr/>
        <w:t>from the patent and industrial design scope. From the territorial scope it will largely be within</w:t>
      </w:r>
      <w:r>
        <w:rPr>
          <w:spacing w:val="1"/>
        </w:rPr>
        <w:t> </w:t>
      </w:r>
      <w:r>
        <w:rPr/>
        <w:t>the territory of Nigeria.</w:t>
      </w:r>
      <w:r>
        <w:rPr>
          <w:spacing w:val="1"/>
        </w:rPr>
        <w:t> </w:t>
      </w:r>
      <w:r>
        <w:rPr/>
        <w:t>However, for purposes of analysis and point buttressing, the work may</w:t>
      </w:r>
      <w:r>
        <w:rPr>
          <w:spacing w:val="1"/>
        </w:rPr>
        <w:t> </w:t>
      </w:r>
      <w:r>
        <w:rPr/>
        <w:t>look into some other jurisdictions with the same legal system with Nigeria in relation to the</w:t>
      </w:r>
      <w:r>
        <w:rPr>
          <w:spacing w:val="1"/>
        </w:rPr>
        <w:t> </w:t>
      </w:r>
      <w:r>
        <w:rPr/>
        <w:t>patent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design 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research.</w:t>
      </w:r>
    </w:p>
    <w:p>
      <w:pPr>
        <w:pStyle w:val="BodyText"/>
        <w:spacing w:line="261" w:lineRule="auto" w:before="157"/>
        <w:ind w:left="521" w:right="696" w:firstLine="720"/>
        <w:jc w:val="both"/>
      </w:pPr>
      <w:r>
        <w:rPr/>
        <w:t>While from the patent and industrial design scope, this work will be limited to the</w:t>
      </w:r>
      <w:r>
        <w:rPr>
          <w:spacing w:val="1"/>
        </w:rPr>
        <w:t> </w:t>
      </w:r>
      <w:r>
        <w:rPr/>
        <w:t>Patents and Designs Act</w:t>
      </w:r>
      <w:r>
        <w:rPr>
          <w:vertAlign w:val="superscript"/>
        </w:rPr>
        <w:t>7</w:t>
      </w:r>
      <w:r>
        <w:rPr>
          <w:vertAlign w:val="baseline"/>
        </w:rPr>
        <w:t> which forms the Legal framework on patents and industrial design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5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well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NOTAP Act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Heading3"/>
        <w:numPr>
          <w:ilvl w:val="1"/>
          <w:numId w:val="6"/>
        </w:numPr>
        <w:tabs>
          <w:tab w:pos="1241" w:val="left" w:leader="none"/>
          <w:tab w:pos="1242" w:val="left" w:leader="none"/>
        </w:tabs>
        <w:spacing w:line="240" w:lineRule="auto" w:before="152" w:after="0"/>
        <w:ind w:left="1242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spacing w:line="259" w:lineRule="auto" w:before="185"/>
        <w:ind w:left="521" w:right="686" w:firstLine="720"/>
        <w:jc w:val="both"/>
      </w:pPr>
      <w:r>
        <w:rPr/>
        <w:t>In this work the doctrinal method and empirical approach were mainly adopted. The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consists of primary 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 were explored.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sources are documents; whose source of authority is most authoritative. These include: laws</w:t>
      </w:r>
      <w:r>
        <w:rPr>
          <w:spacing w:val="1"/>
        </w:rPr>
        <w:t> </w:t>
      </w:r>
      <w:r>
        <w:rPr/>
        <w:t>made by any legislative (whether at federal, state or local government level). While secondary</w:t>
      </w:r>
      <w:r>
        <w:rPr>
          <w:spacing w:val="1"/>
        </w:rPr>
        <w:t> </w:t>
      </w:r>
      <w:r>
        <w:rPr/>
        <w:t>sources are not sources of law include: textbooks, journals, articles, seminar/workshop papers,</w:t>
      </w:r>
      <w:r>
        <w:rPr>
          <w:spacing w:val="1"/>
        </w:rPr>
        <w:t> </w:t>
      </w:r>
      <w:r>
        <w:rPr/>
        <w:t>conferences,</w:t>
      </w:r>
      <w:r>
        <w:rPr>
          <w:spacing w:val="1"/>
        </w:rPr>
        <w:t> </w:t>
      </w:r>
      <w:r>
        <w:rPr/>
        <w:t>reports,</w:t>
      </w:r>
      <w:r>
        <w:rPr>
          <w:spacing w:val="2"/>
        </w:rPr>
        <w:t> </w:t>
      </w:r>
      <w:r>
        <w:rPr/>
        <w:t>commentaries,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reviews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annotations.</w:t>
      </w:r>
    </w:p>
    <w:p>
      <w:pPr>
        <w:pStyle w:val="BodyText"/>
        <w:spacing w:line="259" w:lineRule="auto" w:before="154"/>
        <w:ind w:left="521" w:right="685" w:firstLine="771"/>
        <w:jc w:val="both"/>
      </w:pPr>
      <w:r>
        <w:rPr/>
        <w:t>In addition, with the present era of information technology and advancement, this work</w:t>
      </w:r>
      <w:r>
        <w:rPr>
          <w:spacing w:val="-47"/>
        </w:rPr>
        <w:t> </w:t>
      </w:r>
      <w:r>
        <w:rPr/>
        <w:t>will explore the internet in addressing the patent and industrial design. Empirical research was</w:t>
      </w:r>
      <w:r>
        <w:rPr>
          <w:spacing w:val="1"/>
        </w:rPr>
        <w:t> </w:t>
      </w:r>
      <w:r>
        <w:rPr/>
        <w:t>carried out through facts,</w:t>
      </w:r>
      <w:r>
        <w:rPr>
          <w:spacing w:val="1"/>
        </w:rPr>
        <w:t> </w:t>
      </w:r>
      <w:r>
        <w:rPr/>
        <w:t>data</w:t>
      </w:r>
      <w:r>
        <w:rPr>
          <w:spacing w:val="49"/>
        </w:rPr>
        <w:t> </w:t>
      </w:r>
      <w:r>
        <w:rPr/>
        <w:t>and questionnaire collected from Stakeholders</w:t>
      </w:r>
      <w:r>
        <w:rPr>
          <w:spacing w:val="50"/>
        </w:rPr>
        <w:t> </w:t>
      </w:r>
      <w:r>
        <w:rPr/>
        <w:t>at the Patents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Designs</w:t>
      </w:r>
      <w:r>
        <w:rPr>
          <w:spacing w:val="-1"/>
        </w:rPr>
        <w:t> </w:t>
      </w:r>
      <w:r>
        <w:rPr/>
        <w:t>registry.</w:t>
      </w:r>
      <w:r>
        <w:rPr>
          <w:vertAlign w:val="superscript"/>
        </w:rPr>
        <w:t>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108.07pt;margin-top:10.590771pt;width:144.07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</w:t>
      </w:r>
      <w:r>
        <w:rPr>
          <w:rFonts w:ascii="Arial MT"/>
          <w:sz w:val="20"/>
          <w:vertAlign w:val="baseline"/>
        </w:rPr>
        <w:t> Cap.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N68,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1"/>
        <w:ind w:left="521" w:right="69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9</w:t>
      </w:r>
      <w:r>
        <w:rPr>
          <w:rFonts w:ascii="Arial MT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Patents and Designs Registry</w:t>
      </w:r>
      <w:r>
        <w:rPr>
          <w:rFonts w:ascii="Arial MT"/>
          <w:sz w:val="20"/>
          <w:vertAlign w:val="baseline"/>
        </w:rPr>
        <w:t>, Commercial Law Department, Federal Ministry of Industry, Trade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Investment,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Abuja,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Nigeria.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Heading3"/>
        <w:numPr>
          <w:ilvl w:val="1"/>
          <w:numId w:val="6"/>
        </w:numPr>
        <w:tabs>
          <w:tab w:pos="1241" w:val="left" w:leader="none"/>
          <w:tab w:pos="1242" w:val="left" w:leader="none"/>
        </w:tabs>
        <w:spacing w:line="240" w:lineRule="auto" w:before="40" w:after="0"/>
        <w:ind w:left="1242" w:right="0" w:hanging="721"/>
        <w:jc w:val="left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line="259" w:lineRule="auto" w:before="178"/>
        <w:ind w:left="521" w:right="688" w:firstLine="720"/>
        <w:jc w:val="both"/>
      </w:pPr>
      <w:r>
        <w:rPr/>
        <w:t>The field of intellectual property and its jurisprudence has been the subject of various</w:t>
      </w:r>
      <w:r>
        <w:rPr>
          <w:spacing w:val="1"/>
        </w:rPr>
        <w:t> </w:t>
      </w:r>
      <w:r>
        <w:rPr/>
        <w:t>academic materials written by authors, writers and commentators while examining the patent</w:t>
      </w:r>
      <w:r>
        <w:rPr>
          <w:spacing w:val="1"/>
        </w:rPr>
        <w:t> </w:t>
      </w:r>
      <w:r>
        <w:rPr/>
        <w:t>and industrial design of this work, it would be impossible to conduct a meaningful research in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law</w:t>
      </w:r>
      <w:r>
        <w:rPr>
          <w:spacing w:val="-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reference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materials.</w:t>
      </w:r>
    </w:p>
    <w:p>
      <w:pPr>
        <w:pStyle w:val="BodyText"/>
        <w:spacing w:line="259" w:lineRule="auto" w:before="165"/>
        <w:ind w:left="521" w:right="686" w:firstLine="720"/>
        <w:jc w:val="both"/>
      </w:pPr>
      <w:r>
        <w:rPr/>
        <w:t>Agaba</w:t>
      </w:r>
      <w:r>
        <w:rPr>
          <w:vertAlign w:val="superscript"/>
        </w:rPr>
        <w:t>10</w:t>
      </w:r>
      <w:r>
        <w:rPr>
          <w:vertAlign w:val="baseline"/>
        </w:rPr>
        <w:t> expressed</w:t>
      </w:r>
      <w:r>
        <w:rPr>
          <w:spacing w:val="49"/>
          <w:vertAlign w:val="baseline"/>
        </w:rPr>
        <w:t> </w:t>
      </w:r>
      <w:r>
        <w:rPr>
          <w:vertAlign w:val="baseline"/>
        </w:rPr>
        <w:t>the view that intellectual property has been under serious threat</w:t>
      </w:r>
      <w:r>
        <w:rPr>
          <w:spacing w:val="1"/>
          <w:vertAlign w:val="baseline"/>
        </w:rPr>
        <w:t> </w:t>
      </w:r>
      <w:r>
        <w:rPr>
          <w:vertAlign w:val="baseline"/>
        </w:rPr>
        <w:t>over the years, particularly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problem according to him was responsible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laws that has been promulgated and the various amendments as well as the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conventions and resolution.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writer in his work carried out a review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Act, tracing the origin, as well as examining the various provisions of the 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writer however did not extend his examination to other forms of intellectual property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 and designs.   The present research intends to improve on the writer’s work in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aspect.</w:t>
      </w:r>
    </w:p>
    <w:p>
      <w:pPr>
        <w:pStyle w:val="BodyText"/>
        <w:spacing w:line="259" w:lineRule="auto" w:before="158"/>
        <w:ind w:left="521" w:right="689" w:firstLine="720"/>
        <w:jc w:val="both"/>
      </w:pPr>
      <w:r>
        <w:rPr/>
        <w:t>Ameh,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appraising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posits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serves as incentives to people with creative minds to put their creative intellect into</w:t>
      </w:r>
      <w:r>
        <w:rPr>
          <w:spacing w:val="1"/>
          <w:vertAlign w:val="baseline"/>
        </w:rPr>
        <w:t> </w:t>
      </w:r>
      <w:r>
        <w:rPr>
          <w:vertAlign w:val="baseline"/>
        </w:rPr>
        <w:t>use.</w:t>
      </w:r>
      <w:r>
        <w:rPr>
          <w:spacing w:val="50"/>
          <w:vertAlign w:val="baseline"/>
        </w:rPr>
        <w:t> </w:t>
      </w:r>
      <w:r>
        <w:rPr>
          <w:vertAlign w:val="baseline"/>
        </w:rPr>
        <w:t>The work examined the Nigerian Copyright Commission as well as some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 established for the protection of copyright. Again, this work is limited in its scope as it</w:t>
      </w:r>
      <w:r>
        <w:rPr>
          <w:spacing w:val="1"/>
          <w:vertAlign w:val="baseline"/>
        </w:rPr>
        <w:t> </w:t>
      </w:r>
      <w:r>
        <w:rPr>
          <w:vertAlign w:val="baseline"/>
        </w:rPr>
        <w:t>majorly focuses on copyright but the present work will improve on it by examining patent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1"/>
          <w:vertAlign w:val="baseline"/>
        </w:rPr>
        <w:t> </w:t>
      </w:r>
      <w:r>
        <w:rPr>
          <w:vertAlign w:val="baseline"/>
        </w:rPr>
        <w:t>design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6"/>
          <w:vertAlign w:val="baseline"/>
        </w:rPr>
        <w:t> </w:t>
      </w:r>
      <w:r>
        <w:rPr>
          <w:vertAlign w:val="baseline"/>
        </w:rPr>
        <w:t>areas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-1"/>
          <w:vertAlign w:val="baseline"/>
        </w:rPr>
        <w:t> </w:t>
      </w:r>
      <w:r>
        <w:rPr>
          <w:vertAlign w:val="baseline"/>
        </w:rPr>
        <w:t>property.</w:t>
      </w:r>
    </w:p>
    <w:p>
      <w:pPr>
        <w:pStyle w:val="BodyText"/>
        <w:spacing w:line="259" w:lineRule="auto" w:before="159"/>
        <w:ind w:left="521" w:right="688" w:firstLine="720"/>
        <w:jc w:val="both"/>
      </w:pPr>
      <w:r>
        <w:rPr/>
        <w:t>Adekola T. &amp; Eze S.</w:t>
      </w:r>
      <w:r>
        <w:rPr>
          <w:vertAlign w:val="superscript"/>
        </w:rPr>
        <w:t>12</w:t>
      </w:r>
      <w:r>
        <w:rPr>
          <w:vertAlign w:val="baseline"/>
        </w:rPr>
        <w:t> in their work </w:t>
      </w:r>
      <w:r>
        <w:rPr>
          <w:i/>
          <w:vertAlign w:val="baseline"/>
        </w:rPr>
        <w:t>Intellectual Property Rights in Nigeria </w:t>
      </w:r>
      <w:r>
        <w:rPr>
          <w:vertAlign w:val="baseline"/>
        </w:rPr>
        <w:t>asserted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principal types of intellectual property are patents, copyrights and trademarks.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 laws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them, protects inventions that demonstrates technological progress.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 law</w:t>
      </w:r>
      <w:r>
        <w:rPr>
          <w:spacing w:val="-47"/>
          <w:vertAlign w:val="baseline"/>
        </w:rPr>
        <w:t> </w:t>
      </w:r>
      <w:r>
        <w:rPr>
          <w:vertAlign w:val="baseline"/>
        </w:rPr>
        <w:t>protects a variety of literary and artistic works while trademark law protects words, slogans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symbols that serve to identify brands of goods and services.   The writers’ work is 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 to copyright and did not examine other types of intellectual property, a gap that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filled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work.</w:t>
      </w:r>
    </w:p>
    <w:p>
      <w:pPr>
        <w:pStyle w:val="BodyText"/>
        <w:spacing w:line="259" w:lineRule="auto" w:before="160"/>
        <w:ind w:left="521" w:right="691" w:firstLine="720"/>
        <w:jc w:val="both"/>
      </w:pPr>
      <w:r>
        <w:rPr/>
        <w:t>Ayodele &amp; Damola,</w:t>
      </w:r>
      <w:r>
        <w:rPr>
          <w:vertAlign w:val="superscript"/>
        </w:rPr>
        <w:t>13</w:t>
      </w:r>
      <w:r>
        <w:rPr>
          <w:spacing w:val="49"/>
          <w:vertAlign w:val="baseline"/>
        </w:rPr>
        <w:t> </w:t>
      </w:r>
      <w:r>
        <w:rPr>
          <w:vertAlign w:val="baseline"/>
        </w:rPr>
        <w:t>in their work defined intellectual property as creations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mind: inventions literary and artistic works and symbols, names images and designs use in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something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intangible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innovation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reward</w:t>
      </w:r>
      <w:r>
        <w:rPr>
          <w:spacing w:val="1"/>
          <w:vertAlign w:val="baseline"/>
        </w:rPr>
        <w:t> </w:t>
      </w:r>
      <w:r>
        <w:rPr>
          <w:vertAlign w:val="baseline"/>
        </w:rPr>
        <w:t>innovative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49"/>
          <w:vertAlign w:val="baseline"/>
        </w:rPr>
        <w:t> </w:t>
      </w:r>
      <w:r>
        <w:rPr>
          <w:vertAlign w:val="baseline"/>
        </w:rPr>
        <w:t>went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by asserting that intellectual property refers to property rights in creation of the mind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inventions, industrial designs, symbols, names, images among others.   It allows 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to own their creativity and innovations in the same way that they can own physical property and</w:t>
      </w:r>
      <w:r>
        <w:rPr>
          <w:spacing w:val="-47"/>
          <w:vertAlign w:val="baseline"/>
        </w:rPr>
        <w:t> </w:t>
      </w:r>
      <w:r>
        <w:rPr>
          <w:vertAlign w:val="baseline"/>
        </w:rPr>
        <w:t>this indeed is the most valued asset owned by a person.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writers are of the view that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35"/>
          <w:vertAlign w:val="baseline"/>
        </w:rPr>
        <w:t> </w:t>
      </w:r>
      <w:r>
        <w:rPr>
          <w:vertAlign w:val="baseline"/>
        </w:rPr>
        <w:t>two</w:t>
      </w:r>
      <w:r>
        <w:rPr>
          <w:spacing w:val="37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38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39"/>
          <w:vertAlign w:val="baseline"/>
        </w:rPr>
        <w:t> </w:t>
      </w:r>
      <w:r>
        <w:rPr>
          <w:vertAlign w:val="baseline"/>
        </w:rPr>
        <w:t>(a).</w:t>
      </w:r>
      <w:r>
        <w:rPr>
          <w:spacing w:val="33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39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32"/>
          <w:vertAlign w:val="baseline"/>
        </w:rPr>
        <w:t> </w:t>
      </w:r>
      <w:r>
        <w:rPr>
          <w:vertAlign w:val="baseline"/>
        </w:rPr>
        <w:t>which</w:t>
      </w:r>
      <w:r>
        <w:rPr>
          <w:spacing w:val="37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38"/>
          <w:vertAlign w:val="baseline"/>
        </w:rPr>
        <w:t> </w:t>
      </w:r>
      <w:r>
        <w:rPr>
          <w:vertAlign w:val="baseline"/>
        </w:rPr>
        <w:t>inventions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108.07pt;margin-top:11.433936pt;width:144.07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10</w:t>
      </w:r>
      <w:r>
        <w:rPr>
          <w:rFonts w:ascii="Arial MT"/>
          <w:sz w:val="20"/>
          <w:vertAlign w:val="baseline"/>
        </w:rPr>
        <w:t> Agaba,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op.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cit.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178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11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Ameh,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I.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Op.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cit.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140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12</w:t>
      </w:r>
      <w:r>
        <w:rPr>
          <w:rFonts w:ascii="Arial MT"/>
          <w:sz w:val="20"/>
          <w:vertAlign w:val="baseline"/>
        </w:rPr>
        <w:t> Adekola,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T.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&amp;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Eze</w:t>
      </w:r>
      <w:r>
        <w:rPr>
          <w:rFonts w:ascii="Arial MT"/>
          <w:spacing w:val="-1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Op.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cit.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56</w:t>
      </w:r>
    </w:p>
    <w:p>
      <w:pPr>
        <w:spacing w:before="0"/>
        <w:ind w:left="521" w:right="691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13</w:t>
      </w:r>
      <w:r>
        <w:rPr>
          <w:rFonts w:ascii="Arial MT" w:hAnsi="Arial MT"/>
          <w:sz w:val="20"/>
          <w:vertAlign w:val="baseline"/>
        </w:rPr>
        <w:t> Ayodele &amp; Damola (2016), </w:t>
      </w:r>
      <w:r>
        <w:rPr>
          <w:rFonts w:ascii="Arial" w:hAnsi="Arial"/>
          <w:i/>
          <w:sz w:val="20"/>
          <w:vertAlign w:val="baseline"/>
        </w:rPr>
        <w:t>Patentability of Inventions under the Nigeria’s Patent and Designs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Act; An Examination. </w:t>
      </w:r>
      <w:r>
        <w:rPr>
          <w:rFonts w:ascii="Arial MT" w:hAnsi="Arial MT"/>
          <w:sz w:val="20"/>
          <w:vertAlign w:val="baseline"/>
        </w:rPr>
        <w:t>An online article available at: </w:t>
      </w:r>
      <w:hyperlink r:id="rId8">
        <w:r>
          <w:rPr>
            <w:rFonts w:ascii="Arial MT" w:hAnsi="Arial MT"/>
            <w:sz w:val="20"/>
            <w:u w:val="single"/>
            <w:vertAlign w:val="baseline"/>
          </w:rPr>
          <w:t>https://www.ajol.info/index.php/naujilj/article/</w:t>
        </w:r>
      </w:hyperlink>
      <w:r>
        <w:rPr>
          <w:rFonts w:ascii="Arial MT" w:hAnsi="Arial MT"/>
          <w:spacing w:val="1"/>
          <w:sz w:val="20"/>
          <w:vertAlign w:val="baseline"/>
        </w:rPr>
        <w:t> </w:t>
      </w:r>
      <w:hyperlink r:id="rId8">
        <w:r>
          <w:rPr>
            <w:rFonts w:ascii="Arial MT" w:hAnsi="Arial MT"/>
            <w:sz w:val="20"/>
            <w:u w:val="single"/>
            <w:vertAlign w:val="baseline"/>
          </w:rPr>
          <w:t>view/156739</w:t>
        </w:r>
        <w:r>
          <w:rPr>
            <w:rFonts w:ascii="Arial MT" w:hAnsi="Arial MT"/>
            <w:spacing w:val="3"/>
            <w:sz w:val="20"/>
            <w:u w:val="single"/>
            <w:vertAlign w:val="baseline"/>
          </w:rPr>
          <w:t> </w:t>
        </w:r>
        <w:r>
          <w:rPr>
            <w:rFonts w:ascii="Arial MT" w:hAnsi="Arial MT"/>
            <w:sz w:val="20"/>
            <w:u w:val="single"/>
            <w:vertAlign w:val="baseline"/>
          </w:rPr>
          <w:t>accessed</w:t>
        </w:r>
        <w:r>
          <w:rPr>
            <w:rFonts w:ascii="Arial MT" w:hAnsi="Arial MT"/>
            <w:spacing w:val="4"/>
            <w:sz w:val="20"/>
            <w:u w:val="single"/>
            <w:vertAlign w:val="baseline"/>
          </w:rPr>
          <w:t> </w:t>
        </w:r>
        <w:r>
          <w:rPr>
            <w:rFonts w:ascii="Arial MT" w:hAnsi="Arial MT"/>
            <w:sz w:val="20"/>
            <w:u w:val="single"/>
            <w:vertAlign w:val="baseline"/>
          </w:rPr>
          <w:t>on</w:t>
        </w:r>
        <w:r>
          <w:rPr>
            <w:rFonts w:ascii="Arial MT" w:hAnsi="Arial MT"/>
            <w:spacing w:val="-4"/>
            <w:sz w:val="20"/>
            <w:u w:val="single"/>
            <w:vertAlign w:val="baseline"/>
          </w:rPr>
          <w:t> </w:t>
        </w:r>
        <w:r>
          <w:rPr>
            <w:rFonts w:ascii="Arial MT" w:hAnsi="Arial MT"/>
            <w:sz w:val="20"/>
            <w:u w:val="single"/>
            <w:vertAlign w:val="baseline"/>
          </w:rPr>
          <w:t>12th</w:t>
        </w:r>
        <w:r>
          <w:rPr>
            <w:rFonts w:ascii="Arial MT" w:hAnsi="Arial MT"/>
            <w:spacing w:val="4"/>
            <w:sz w:val="20"/>
            <w:u w:val="single"/>
            <w:vertAlign w:val="baseline"/>
          </w:rPr>
          <w:t> </w:t>
        </w:r>
        <w:r>
          <w:rPr>
            <w:rFonts w:ascii="Arial MT" w:hAnsi="Arial MT"/>
            <w:sz w:val="20"/>
            <w:u w:val="single"/>
            <w:vertAlign w:val="baseline"/>
          </w:rPr>
          <w:t>July,2019</w:t>
        </w:r>
        <w:r>
          <w:rPr>
            <w:rFonts w:ascii="Arial MT" w:hAnsi="Arial MT"/>
            <w:spacing w:val="8"/>
            <w:sz w:val="20"/>
            <w:vertAlign w:val="baseline"/>
          </w:rPr>
          <w:t> </w:t>
        </w:r>
      </w:hyperlink>
      <w:r>
        <w:rPr>
          <w:rFonts w:ascii="Arial MT" w:hAnsi="Arial MT"/>
          <w:sz w:val="20"/>
          <w:vertAlign w:val="baseline"/>
        </w:rPr>
        <w:t>at</w:t>
      </w:r>
      <w:r>
        <w:rPr>
          <w:rFonts w:ascii="Arial MT" w:hAnsi="Arial MT"/>
          <w:spacing w:val="-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3.42AM.</w:t>
      </w:r>
    </w:p>
    <w:p>
      <w:pPr>
        <w:spacing w:after="0"/>
        <w:jc w:val="both"/>
        <w:rPr>
          <w:rFonts w:ascii="Arial MT" w:hAns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line="259" w:lineRule="auto" w:before="40"/>
        <w:ind w:left="521" w:right="683"/>
        <w:jc w:val="both"/>
      </w:pPr>
      <w:r>
        <w:rPr/>
        <w:t>(patents) trademarks, industrial designs, and so on and (b) copyright which include literary and</w:t>
      </w:r>
      <w:r>
        <w:rPr>
          <w:spacing w:val="1"/>
        </w:rPr>
        <w:t> </w:t>
      </w:r>
      <w:r>
        <w:rPr/>
        <w:t>artistic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novels,</w:t>
      </w:r>
      <w:r>
        <w:rPr>
          <w:spacing w:val="1"/>
        </w:rPr>
        <w:t> </w:t>
      </w:r>
      <w:r>
        <w:rPr/>
        <w:t>poems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artistic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recording right granted to anyone who invents any new and useful process or fundamentally</w:t>
      </w:r>
      <w:r>
        <w:rPr>
          <w:spacing w:val="1"/>
        </w:rPr>
        <w:t> </w:t>
      </w:r>
      <w:r>
        <w:rPr/>
        <w:t>impresses an existing process. However, their work does not cover issues on administration and</w:t>
      </w:r>
      <w:r>
        <w:rPr>
          <w:spacing w:val="1"/>
        </w:rPr>
        <w:t> </w:t>
      </w:r>
      <w:r>
        <w:rPr/>
        <w:t>jurisdiction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patent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designs.</w:t>
      </w:r>
    </w:p>
    <w:p>
      <w:pPr>
        <w:pStyle w:val="BodyText"/>
        <w:spacing w:line="259" w:lineRule="auto" w:before="156"/>
        <w:ind w:left="521" w:right="687" w:firstLine="771"/>
        <w:jc w:val="both"/>
      </w:pPr>
      <w:r>
        <w:rPr/>
        <w:t>Oyewunmi,</w:t>
      </w:r>
      <w:r>
        <w:rPr>
          <w:vertAlign w:val="superscript"/>
        </w:rPr>
        <w:t>14</w:t>
      </w:r>
      <w:r>
        <w:rPr>
          <w:vertAlign w:val="baseline"/>
        </w:rPr>
        <w:t> the author in chapter nine to sixteen extensively dealt with the patent and</w:t>
      </w:r>
      <w:r>
        <w:rPr>
          <w:spacing w:val="-47"/>
          <w:vertAlign w:val="baseline"/>
        </w:rPr>
        <w:t> </w:t>
      </w:r>
      <w:r>
        <w:rPr>
          <w:vertAlign w:val="baseline"/>
        </w:rPr>
        <w:t>industrial design in Nigeria. She defined patent as legal rights that confer on inventors of new</w:t>
      </w:r>
      <w:r>
        <w:rPr>
          <w:spacing w:val="1"/>
          <w:vertAlign w:val="baseline"/>
        </w:rPr>
        <w:t> </w:t>
      </w:r>
      <w:r>
        <w:rPr>
          <w:vertAlign w:val="baseline"/>
        </w:rPr>
        <w:t>and useful products and process the right to exclude others from the commercial exploitation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50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 (WIPO) resources which defines a patents as a document issued upon 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(or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 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countries)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 and creates a legal situation in which the patented invention can normally only be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exploited (manufactured,</w:t>
      </w:r>
      <w:r>
        <w:rPr>
          <w:spacing w:val="1"/>
          <w:vertAlign w:val="baseline"/>
        </w:rPr>
        <w:t> </w:t>
      </w:r>
      <w:r>
        <w:rPr>
          <w:vertAlign w:val="baseline"/>
        </w:rPr>
        <w:t>used,</w:t>
      </w:r>
      <w:r>
        <w:rPr>
          <w:spacing w:val="1"/>
          <w:vertAlign w:val="baseline"/>
        </w:rPr>
        <w:t> </w:t>
      </w:r>
      <w:r>
        <w:rPr>
          <w:vertAlign w:val="baseline"/>
        </w:rPr>
        <w:t>sold. imported) with the authorization of the owner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patent.</w:t>
      </w:r>
      <w:r>
        <w:rPr>
          <w:vertAlign w:val="superscript"/>
        </w:rPr>
        <w:t>15</w:t>
      </w:r>
      <w:r>
        <w:rPr>
          <w:vertAlign w:val="baseline"/>
        </w:rPr>
        <w:t> She further analyzed the requirement for patentability, the procedure for registration,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subsistence of patent rights, infringements of patents, remedies available to a Patent owner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-4"/>
          <w:vertAlign w:val="baseline"/>
        </w:rPr>
        <w:t> </w:t>
      </w:r>
      <w:r>
        <w:rPr>
          <w:vertAlign w:val="baseline"/>
        </w:rPr>
        <w:t>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been</w:t>
      </w:r>
      <w:r>
        <w:rPr>
          <w:spacing w:val="-2"/>
          <w:vertAlign w:val="baseline"/>
        </w:rPr>
        <w:t> </w:t>
      </w:r>
      <w:r>
        <w:rPr>
          <w:vertAlign w:val="baseline"/>
        </w:rPr>
        <w:t>infringed.</w:t>
      </w:r>
    </w:p>
    <w:p>
      <w:pPr>
        <w:pStyle w:val="BodyText"/>
        <w:spacing w:line="259" w:lineRule="auto" w:before="159"/>
        <w:ind w:left="521" w:right="688" w:firstLine="720"/>
        <w:jc w:val="both"/>
      </w:pPr>
      <w:r>
        <w:rPr/>
        <w:t>With regards to industrial design, the learned author adopts the definition provided by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and Design Act which</w:t>
      </w:r>
      <w:r>
        <w:rPr>
          <w:spacing w:val="1"/>
        </w:rPr>
        <w:t> </w:t>
      </w:r>
      <w:r>
        <w:rPr/>
        <w:t>provides that</w:t>
      </w:r>
      <w:r>
        <w:rPr>
          <w:spacing w:val="1"/>
        </w:rPr>
        <w:t> </w:t>
      </w:r>
      <w:r>
        <w:rPr/>
        <w:t>a design means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design</w:t>
      </w:r>
      <w:r>
        <w:rPr>
          <w:vertAlign w:val="superscript"/>
        </w:rPr>
        <w:t>16</w:t>
      </w:r>
      <w:r>
        <w:rPr>
          <w:vertAlign w:val="baseline"/>
        </w:rPr>
        <w:t>. In addition, she describes industrial design as a form of intangible property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 protects by grant of an exclusive right of exploitation for a limited duration to the 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creator of the design thereby rewarding the inputs of creative effort, time and other 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go</w:t>
      </w:r>
      <w:r>
        <w:rPr>
          <w:spacing w:val="-2"/>
          <w:vertAlign w:val="baseline"/>
        </w:rPr>
        <w:t> </w:t>
      </w:r>
      <w:r>
        <w:rPr>
          <w:vertAlign w:val="baseline"/>
        </w:rPr>
        <w:t>into</w:t>
      </w:r>
      <w:r>
        <w:rPr>
          <w:spacing w:val="-2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designs.</w:t>
      </w:r>
      <w:r>
        <w:rPr>
          <w:vertAlign w:val="superscript"/>
        </w:rPr>
        <w:t>17</w:t>
      </w:r>
    </w:p>
    <w:p>
      <w:pPr>
        <w:pStyle w:val="BodyText"/>
        <w:spacing w:line="259" w:lineRule="auto" w:before="161"/>
        <w:ind w:left="521" w:right="687" w:firstLine="720"/>
        <w:jc w:val="both"/>
      </w:pPr>
      <w:r>
        <w:rPr/>
        <w:t>Furthermore, the author adopted the definition of industrial designs provided in the</w:t>
      </w:r>
      <w:r>
        <w:rPr>
          <w:spacing w:val="1"/>
        </w:rPr>
        <w:t> </w:t>
      </w:r>
      <w:r>
        <w:rPr/>
        <w:t>Patent and Design Act as any combination of lines or colors or both and a three dimensional</w:t>
      </w:r>
      <w:r>
        <w:rPr>
          <w:spacing w:val="1"/>
        </w:rPr>
        <w:t> </w:t>
      </w:r>
      <w:r>
        <w:rPr/>
        <w:t>form, whether or not associated with colours as long as it is intended by the creator to be used</w:t>
      </w:r>
      <w:r>
        <w:rPr>
          <w:spacing w:val="1"/>
        </w:rPr>
        <w:t> </w:t>
      </w:r>
      <w:r>
        <w:rPr/>
        <w:t>as a model or a pattern to be multiplied by industrial process and not solely intended to obtain a</w:t>
      </w:r>
      <w:r>
        <w:rPr>
          <w:spacing w:val="-47"/>
        </w:rPr>
        <w:t> </w:t>
      </w:r>
      <w:r>
        <w:rPr/>
        <w:t>technical</w:t>
      </w:r>
      <w:r>
        <w:rPr>
          <w:spacing w:val="4"/>
        </w:rPr>
        <w:t> </w:t>
      </w:r>
      <w:r>
        <w:rPr/>
        <w:t>result.</w:t>
      </w:r>
      <w:r>
        <w:rPr>
          <w:vertAlign w:val="superscript"/>
        </w:rPr>
        <w:t>18</w:t>
      </w:r>
      <w:r>
        <w:rPr>
          <w:spacing w:val="9"/>
          <w:vertAlign w:val="baseline"/>
        </w:rPr>
        <w:t> </w:t>
      </w:r>
      <w:r>
        <w:rPr>
          <w:vertAlign w:val="baseline"/>
        </w:rPr>
        <w:t>This</w:t>
      </w:r>
      <w:r>
        <w:rPr>
          <w:spacing w:val="5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4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4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4"/>
          <w:vertAlign w:val="baseline"/>
        </w:rPr>
        <w:t> </w:t>
      </w:r>
      <w:r>
        <w:rPr>
          <w:vertAlign w:val="baseline"/>
        </w:rPr>
        <w:t>backing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case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i/>
          <w:vertAlign w:val="baseline"/>
        </w:rPr>
        <w:t>F.O.</w:t>
      </w:r>
      <w:r>
        <w:rPr>
          <w:i/>
          <w:spacing w:val="7"/>
          <w:vertAlign w:val="baseline"/>
        </w:rPr>
        <w:t> </w:t>
      </w:r>
      <w:r>
        <w:rPr>
          <w:i/>
          <w:vertAlign w:val="baseline"/>
        </w:rPr>
        <w:t>Ajibowo</w:t>
      </w:r>
      <w:r>
        <w:rPr>
          <w:i/>
          <w:spacing w:val="7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Co</w:t>
      </w:r>
      <w:r>
        <w:rPr>
          <w:i/>
          <w:spacing w:val="7"/>
          <w:vertAlign w:val="baseline"/>
        </w:rPr>
        <w:t> </w:t>
      </w:r>
      <w:r>
        <w:rPr>
          <w:i/>
          <w:vertAlign w:val="baseline"/>
        </w:rPr>
        <w:t>Ltd</w:t>
      </w:r>
      <w:r>
        <w:rPr>
          <w:i/>
          <w:spacing w:val="-48"/>
          <w:vertAlign w:val="baseline"/>
        </w:rPr>
        <w:t> </w:t>
      </w:r>
      <w:r>
        <w:rPr>
          <w:i/>
          <w:vertAlign w:val="baseline"/>
        </w:rPr>
        <w:t>v Western Textiles Mills Ltd</w:t>
      </w:r>
      <w:r>
        <w:rPr>
          <w:vertAlign w:val="baseline"/>
        </w:rPr>
        <w:t>.</w:t>
      </w:r>
      <w:r>
        <w:rPr>
          <w:vertAlign w:val="superscript"/>
        </w:rPr>
        <w:t>19</w:t>
      </w:r>
      <w:r>
        <w:rPr>
          <w:vertAlign w:val="baseline"/>
        </w:rPr>
        <w:t> In this case the plaintiff, a limited liability company, are textile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manufacturers at Ilupeju Industrial Estate in the Ilupeju district</w:t>
      </w:r>
      <w:r>
        <w:rPr>
          <w:spacing w:val="49"/>
          <w:vertAlign w:val="baseline"/>
        </w:rPr>
        <w:t> </w:t>
      </w:r>
      <w:r>
        <w:rPr>
          <w:vertAlign w:val="baseline"/>
        </w:rPr>
        <w:t>of Lagos.</w:t>
      </w:r>
      <w:r>
        <w:rPr>
          <w:spacing w:val="50"/>
          <w:vertAlign w:val="baseline"/>
        </w:rPr>
        <w:t> </w:t>
      </w:r>
      <w:r>
        <w:rPr>
          <w:vertAlign w:val="baseline"/>
        </w:rPr>
        <w:t>The defendants are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 a limited liability company. They deal in textile piece goods and have been the customers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plaintiffs since 1970.After their incorporation on 15th November, 1972, the defendants</w:t>
      </w:r>
      <w:r>
        <w:rPr>
          <w:spacing w:val="1"/>
          <w:vertAlign w:val="baseline"/>
        </w:rPr>
        <w:t> </w:t>
      </w:r>
      <w:r>
        <w:rPr>
          <w:vertAlign w:val="baseline"/>
        </w:rPr>
        <w:t>acquired all “the rights, benefit and title” in respect of a textile check design known as K13/14</w:t>
      </w:r>
      <w:r>
        <w:rPr>
          <w:spacing w:val="1"/>
          <w:vertAlign w:val="baseline"/>
        </w:rPr>
        <w:t> </w:t>
      </w:r>
      <w:r>
        <w:rPr>
          <w:vertAlign w:val="baseline"/>
        </w:rPr>
        <w:t>(Registration No. 000344). The design had been previously registered in the name of Francis</w:t>
      </w:r>
      <w:r>
        <w:rPr>
          <w:spacing w:val="1"/>
          <w:vertAlign w:val="baseline"/>
        </w:rPr>
        <w:t> </w:t>
      </w:r>
      <w:r>
        <w:rPr>
          <w:vertAlign w:val="baseline"/>
        </w:rPr>
        <w:t>Ajibowo &amp; Co. who was issued with a certificate of registration by the Registrar of Patents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Designs.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certificate</w:t>
      </w:r>
      <w:r>
        <w:rPr>
          <w:spacing w:val="-4"/>
          <w:vertAlign w:val="baseline"/>
        </w:rPr>
        <w:t> </w:t>
      </w:r>
      <w:r>
        <w:rPr>
          <w:vertAlign w:val="baseline"/>
        </w:rPr>
        <w:t>(Exhibit. 1)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dated</w:t>
      </w:r>
      <w:r>
        <w:rPr>
          <w:spacing w:val="-3"/>
          <w:vertAlign w:val="baseline"/>
        </w:rPr>
        <w:t> </w:t>
      </w:r>
      <w:r>
        <w:rPr>
          <w:vertAlign w:val="baseline"/>
        </w:rPr>
        <w:t>30th</w:t>
      </w:r>
      <w:r>
        <w:rPr>
          <w:spacing w:val="-3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-6"/>
          <w:vertAlign w:val="baseline"/>
        </w:rPr>
        <w:t> </w:t>
      </w:r>
      <w:r>
        <w:rPr>
          <w:vertAlign w:val="baseline"/>
        </w:rPr>
        <w:t>1971.</w:t>
      </w:r>
      <w:r>
        <w:rPr>
          <w:spacing w:val="7"/>
          <w:vertAlign w:val="baseline"/>
        </w:rPr>
        <w:t> </w:t>
      </w:r>
      <w:r>
        <w:rPr>
          <w:vertAlign w:val="baseline"/>
        </w:rPr>
        <w:t>Earlier,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13th</w:t>
      </w:r>
      <w:r>
        <w:rPr>
          <w:spacing w:val="-8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-6"/>
          <w:vertAlign w:val="baseline"/>
        </w:rPr>
        <w:t> </w:t>
      </w:r>
      <w:r>
        <w:rPr>
          <w:vertAlign w:val="baseline"/>
        </w:rPr>
        <w:t>1971,</w:t>
      </w:r>
    </w:p>
    <w:p>
      <w:pPr>
        <w:pStyle w:val="BodyText"/>
        <w:spacing w:before="11"/>
        <w:rPr>
          <w:sz w:val="27"/>
        </w:rPr>
      </w:pPr>
      <w:r>
        <w:rPr/>
        <w:pict>
          <v:rect style="position:absolute;margin-left:108.07pt;margin-top:19.00161pt;width:144.07pt;height:.72003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69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14</w:t>
      </w:r>
      <w:r>
        <w:rPr>
          <w:rFonts w:ascii="Arial MT"/>
          <w:spacing w:val="1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Oyewunmi,</w:t>
      </w:r>
      <w:r>
        <w:rPr>
          <w:rFonts w:ascii="Arial MT"/>
          <w:spacing w:val="2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A.O</w:t>
      </w:r>
      <w:r>
        <w:rPr>
          <w:rFonts w:ascii="Arial MT"/>
          <w:spacing w:val="2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(2018),</w:t>
      </w:r>
      <w:r>
        <w:rPr>
          <w:rFonts w:ascii="Arial MT"/>
          <w:spacing w:val="2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Nigerian</w:t>
      </w:r>
      <w:r>
        <w:rPr>
          <w:rFonts w:ascii="Arial"/>
          <w:i/>
          <w:spacing w:val="2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</w:t>
      </w:r>
      <w:r>
        <w:rPr>
          <w:rFonts w:ascii="Arial"/>
          <w:i/>
          <w:spacing w:val="1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Intellectual</w:t>
      </w:r>
      <w:r>
        <w:rPr>
          <w:rFonts w:ascii="Arial"/>
          <w:i/>
          <w:spacing w:val="1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Property</w:t>
      </w:r>
      <w:r>
        <w:rPr>
          <w:rFonts w:ascii="Arial MT"/>
          <w:sz w:val="20"/>
          <w:vertAlign w:val="baseline"/>
        </w:rPr>
        <w:t>.</w:t>
      </w:r>
      <w:r>
        <w:rPr>
          <w:rFonts w:ascii="Arial MT"/>
          <w:spacing w:val="2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University</w:t>
      </w:r>
      <w:r>
        <w:rPr>
          <w:rFonts w:ascii="Arial MT"/>
          <w:spacing w:val="2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1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Lagos</w:t>
      </w:r>
      <w:r>
        <w:rPr>
          <w:rFonts w:ascii="Arial MT"/>
          <w:spacing w:val="2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Press</w:t>
      </w:r>
      <w:r>
        <w:rPr>
          <w:rFonts w:ascii="Arial MT"/>
          <w:spacing w:val="2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Bookshop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Ltd.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15</w:t>
      </w:r>
      <w:r>
        <w:rPr>
          <w:rFonts w:ascii="Arial MT"/>
          <w:spacing w:val="-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WIPO,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Intellectual</w:t>
      </w:r>
      <w:r>
        <w:rPr>
          <w:rFonts w:ascii="Arial"/>
          <w:i/>
          <w:spacing w:val="-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Property</w:t>
      </w:r>
      <w:r>
        <w:rPr>
          <w:rFonts w:ascii="Arial"/>
          <w:i/>
          <w:spacing w:val="-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Handbook</w:t>
      </w:r>
      <w:r>
        <w:rPr>
          <w:rFonts w:ascii="Arial"/>
          <w:i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</w:t>
      </w:r>
      <w:r>
        <w:rPr>
          <w:rFonts w:ascii="Arial MT"/>
          <w:sz w:val="20"/>
          <w:vertAlign w:val="superscript"/>
        </w:rPr>
        <w:t>nd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ed.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Geneva: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WIPO,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Publication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No.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489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(e)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2004).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16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Patents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Designs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Act</w:t>
      </w:r>
      <w:r>
        <w:rPr>
          <w:rFonts w:ascii="Arial"/>
          <w:i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LFN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0"/>
        <w:ind w:left="521" w:right="68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17</w:t>
      </w:r>
      <w:r>
        <w:rPr>
          <w:rFonts w:ascii="Arial MT"/>
          <w:spacing w:val="1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Oyewunmi,</w:t>
      </w:r>
      <w:r>
        <w:rPr>
          <w:rFonts w:ascii="Arial MT"/>
          <w:spacing w:val="2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A.O</w:t>
      </w:r>
      <w:r>
        <w:rPr>
          <w:rFonts w:ascii="Arial MT"/>
          <w:spacing w:val="2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(2018),</w:t>
      </w:r>
      <w:r>
        <w:rPr>
          <w:rFonts w:ascii="Arial MT"/>
          <w:spacing w:val="2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Nigerian</w:t>
      </w:r>
      <w:r>
        <w:rPr>
          <w:rFonts w:ascii="Arial"/>
          <w:i/>
          <w:spacing w:val="2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</w:t>
      </w:r>
      <w:r>
        <w:rPr>
          <w:rFonts w:ascii="Arial"/>
          <w:i/>
          <w:spacing w:val="1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Intellectual</w:t>
      </w:r>
      <w:r>
        <w:rPr>
          <w:rFonts w:ascii="Arial"/>
          <w:i/>
          <w:spacing w:val="1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Property.</w:t>
      </w:r>
      <w:r>
        <w:rPr>
          <w:rFonts w:ascii="Arial"/>
          <w:i/>
          <w:spacing w:val="2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University</w:t>
      </w:r>
      <w:r>
        <w:rPr>
          <w:rFonts w:ascii="Arial MT"/>
          <w:spacing w:val="1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1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Lagos</w:t>
      </w:r>
      <w:r>
        <w:rPr>
          <w:rFonts w:ascii="Arial MT"/>
          <w:spacing w:val="1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Press</w:t>
      </w:r>
      <w:r>
        <w:rPr>
          <w:rFonts w:ascii="Arial MT"/>
          <w:spacing w:val="2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Bookshop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Ltd,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205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18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12,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19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(1976)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7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SC 97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line="259" w:lineRule="auto" w:before="40"/>
        <w:ind w:left="521" w:right="685"/>
        <w:jc w:val="both"/>
      </w:pPr>
      <w:r>
        <w:rPr/>
        <w:t>Francis Ajibowo and Company (the defendants’ predecessor- in-title of the design), by letter</w:t>
      </w:r>
      <w:r>
        <w:rPr>
          <w:spacing w:val="1"/>
        </w:rPr>
        <w:t> </w:t>
      </w:r>
      <w:r>
        <w:rPr/>
        <w:t>ordered some 10,000 yards of the design from the plaintiffs. The letter (Exhibit 2) reads-</w:t>
      </w:r>
      <w:r>
        <w:rPr>
          <w:spacing w:val="1"/>
        </w:rPr>
        <w:t> </w:t>
      </w:r>
      <w:r>
        <w:rPr/>
        <w:t>“Dear</w:t>
      </w:r>
      <w:r>
        <w:rPr>
          <w:spacing w:val="1"/>
        </w:rPr>
        <w:t> </w:t>
      </w:r>
      <w:r>
        <w:rPr/>
        <w:t>Sir, Booking 10,000 yards on a new design. We write to book 10,000 yards on our new design.</w:t>
      </w:r>
      <w:r>
        <w:rPr>
          <w:spacing w:val="1"/>
        </w:rPr>
        <w:t> </w:t>
      </w:r>
      <w:r>
        <w:rPr/>
        <w:t>We would like the goods in the four colour ways, each to the quantity of 2,500 yards as attached</w:t>
      </w:r>
      <w:r>
        <w:rPr>
          <w:spacing w:val="-47"/>
        </w:rPr>
        <w:t> </w:t>
      </w:r>
      <w:r>
        <w:rPr/>
        <w:t>with this booking order.</w:t>
      </w:r>
      <w:r>
        <w:rPr>
          <w:spacing w:val="1"/>
        </w:rPr>
        <w:t> </w:t>
      </w:r>
      <w:r>
        <w:rPr/>
        <w:t>The colour 4 is a different</w:t>
      </w:r>
      <w:r>
        <w:rPr>
          <w:spacing w:val="49"/>
        </w:rPr>
        <w:t> </w:t>
      </w:r>
      <w:r>
        <w:rPr/>
        <w:t>design but we</w:t>
      </w:r>
      <w:r>
        <w:rPr>
          <w:spacing w:val="50"/>
        </w:rPr>
        <w:t> </w:t>
      </w:r>
      <w:r>
        <w:rPr/>
        <w:t>would want its colour to be</w:t>
      </w:r>
      <w:r>
        <w:rPr>
          <w:spacing w:val="1"/>
        </w:rPr>
        <w:t> </w:t>
      </w:r>
      <w:r>
        <w:rPr/>
        <w:t>our colour 4 on our new design.</w:t>
      </w:r>
      <w:r>
        <w:rPr>
          <w:spacing w:val="1"/>
        </w:rPr>
        <w:t> </w:t>
      </w:r>
      <w:r>
        <w:rPr/>
        <w:t>We would like the goods supplied to our company and our</w:t>
      </w:r>
      <w:r>
        <w:rPr>
          <w:spacing w:val="1"/>
        </w:rPr>
        <w:t> </w:t>
      </w:r>
      <w:r>
        <w:rPr/>
        <w:t>company only.</w:t>
      </w:r>
      <w:r>
        <w:rPr>
          <w:spacing w:val="49"/>
        </w:rPr>
        <w:t> </w:t>
      </w:r>
      <w:r>
        <w:rPr/>
        <w:t>Please early production and supply will be appreciated.   Thanks in advance.</w:t>
      </w:r>
      <w:r>
        <w:rPr>
          <w:spacing w:val="1"/>
        </w:rPr>
        <w:t> </w:t>
      </w:r>
      <w:r>
        <w:rPr/>
        <w:t>Yours faithfully, FRANCIS AJIBOWO &amp; COMPANY FOR Francis Ajibowo Managing Director.” The</w:t>
      </w:r>
      <w:r>
        <w:rPr>
          <w:spacing w:val="1"/>
        </w:rPr>
        <w:t> </w:t>
      </w:r>
      <w:r>
        <w:rPr/>
        <w:t>plaintiffs accepted the order and completed it between October and December, 1971. According</w:t>
      </w:r>
      <w:r>
        <w:rPr>
          <w:spacing w:val="-47"/>
        </w:rPr>
        <w:t> </w:t>
      </w:r>
      <w:r>
        <w:rPr/>
        <w:t>to the plaintiffs, Francis Ajibowo &amp; Co. took delivery of only 7,774 yards of the said order. They</w:t>
      </w:r>
      <w:r>
        <w:rPr>
          <w:spacing w:val="1"/>
        </w:rPr>
        <w:t> </w:t>
      </w:r>
      <w:r>
        <w:rPr/>
        <w:t>refused to clear the balance of 2,226 yards in spite of repeated requests from the plaintiffs to do</w:t>
      </w:r>
      <w:r>
        <w:rPr>
          <w:spacing w:val="-47"/>
        </w:rPr>
        <w:t> </w:t>
      </w:r>
      <w:r>
        <w:rPr/>
        <w:t>so. Because of this, a second order by Francis Ajibowo &amp; Co. for another 10,000 yards of the</w:t>
      </w:r>
      <w:r>
        <w:rPr>
          <w:spacing w:val="1"/>
        </w:rPr>
        <w:t> </w:t>
      </w:r>
      <w:r>
        <w:rPr/>
        <w:t>same new design, booked by letter dated 23rd October, 1971, (Exhibit 4) was not executed. As</w:t>
      </w:r>
      <w:r>
        <w:rPr>
          <w:spacing w:val="1"/>
        </w:rPr>
        <w:t> </w:t>
      </w:r>
      <w:r>
        <w:rPr/>
        <w:t>we had pointed out earlier, Francis Ajibowo &amp; Co. registered the design just over two months</w:t>
      </w:r>
      <w:r>
        <w:rPr>
          <w:spacing w:val="1"/>
        </w:rPr>
        <w:t> </w:t>
      </w:r>
      <w:r>
        <w:rPr/>
        <w:t>later on 30th December, 1971. They transferred the registered design to the defendants after</w:t>
      </w:r>
      <w:r>
        <w:rPr>
          <w:spacing w:val="1"/>
        </w:rPr>
        <w:t> </w:t>
      </w:r>
      <w:r>
        <w:rPr/>
        <w:t>their incorporation on 15th November, 1972.On 23rd August, 1972, that is, about ten months</w:t>
      </w:r>
      <w:r>
        <w:rPr>
          <w:spacing w:val="1"/>
        </w:rPr>
        <w:t> </w:t>
      </w:r>
      <w:r>
        <w:rPr/>
        <w:t>after they had rejected the second order of Francis Ajibowo Company, the plaintiffs applied to</w:t>
      </w:r>
      <w:r>
        <w:rPr>
          <w:spacing w:val="1"/>
        </w:rPr>
        <w:t> </w:t>
      </w:r>
      <w:r>
        <w:rPr/>
        <w:t>the Registrar of Patents and Design for the registration of the same design which had already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Francis</w:t>
      </w:r>
      <w:r>
        <w:rPr>
          <w:spacing w:val="1"/>
        </w:rPr>
        <w:t> </w:t>
      </w:r>
      <w:r>
        <w:rPr/>
        <w:t>Ajibowo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plaintiffs, no doubt, in error. Latter, when it was discovered that the design had been registered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for another</w:t>
      </w:r>
      <w:r>
        <w:rPr>
          <w:spacing w:val="1"/>
        </w:rPr>
        <w:t> </w:t>
      </w:r>
      <w:r>
        <w:rPr/>
        <w:t>party,</w:t>
      </w:r>
      <w:r>
        <w:rPr>
          <w:spacing w:val="1"/>
        </w:rPr>
        <w:t> </w:t>
      </w:r>
      <w:r>
        <w:rPr/>
        <w:t>the plaintiffs’</w:t>
      </w:r>
      <w:r>
        <w:rPr>
          <w:spacing w:val="1"/>
        </w:rPr>
        <w:t> </w:t>
      </w:r>
      <w:r>
        <w:rPr/>
        <w:t>registration was cancelled by the Registrar</w:t>
      </w:r>
      <w:r>
        <w:rPr>
          <w:spacing w:val="49"/>
        </w:rPr>
        <w:t> </w:t>
      </w:r>
      <w:r>
        <w:rPr/>
        <w:t>by letter</w:t>
      </w:r>
      <w:r>
        <w:rPr>
          <w:spacing w:val="1"/>
        </w:rPr>
        <w:t> </w:t>
      </w:r>
      <w:r>
        <w:rPr/>
        <w:t>dated 8th September, 1972 (Exhibit 10) which reads:- “The General Manager, Western Textile</w:t>
      </w:r>
      <w:r>
        <w:rPr>
          <w:spacing w:val="1"/>
        </w:rPr>
        <w:t> </w:t>
      </w:r>
      <w:r>
        <w:rPr/>
        <w:t>Mills</w:t>
      </w:r>
      <w:r>
        <w:rPr>
          <w:spacing w:val="1"/>
        </w:rPr>
        <w:t> </w:t>
      </w:r>
      <w:r>
        <w:rPr/>
        <w:t>Ltd.,</w:t>
      </w:r>
      <w:r>
        <w:rPr>
          <w:spacing w:val="1"/>
        </w:rPr>
        <w:t> </w:t>
      </w:r>
      <w:r>
        <w:rPr/>
        <w:t>Plot A1,</w:t>
      </w:r>
      <w:r>
        <w:rPr>
          <w:spacing w:val="1"/>
        </w:rPr>
        <w:t> </w:t>
      </w:r>
      <w:r>
        <w:rPr/>
        <w:t>Block IX,</w:t>
      </w:r>
      <w:r>
        <w:rPr>
          <w:spacing w:val="1"/>
        </w:rPr>
        <w:t> </w:t>
      </w:r>
      <w:r>
        <w:rPr/>
        <w:t>Ilupeju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Estate, P.O. Box</w:t>
      </w:r>
      <w:r>
        <w:rPr>
          <w:spacing w:val="1"/>
        </w:rPr>
        <w:t> </w:t>
      </w:r>
      <w:r>
        <w:rPr/>
        <w:t>2800, Lagos. Registration</w:t>
      </w:r>
      <w:r>
        <w:rPr>
          <w:spacing w:val="49"/>
        </w:rPr>
        <w:t> </w:t>
      </w:r>
      <w:r>
        <w:rPr/>
        <w:t>of</w:t>
      </w:r>
      <w:r>
        <w:rPr>
          <w:spacing w:val="1"/>
        </w:rPr>
        <w:t> </w:t>
      </w:r>
      <w:r>
        <w:rPr/>
        <w:t>Designs Cancellation of Certificate of Registration Re: Certificate No. 000331. I regret to inform</w:t>
      </w:r>
      <w:r>
        <w:rPr>
          <w:spacing w:val="1"/>
        </w:rPr>
        <w:t> </w:t>
      </w:r>
      <w:r>
        <w:rPr/>
        <w:t>you that Designs Registration Certificate No. 000331 issued to Western Textile Mills Limited in</w:t>
      </w:r>
      <w:r>
        <w:rPr>
          <w:spacing w:val="1"/>
        </w:rPr>
        <w:t> </w:t>
      </w:r>
      <w:r>
        <w:rPr/>
        <w:t>respect of “Textile Piece Goods only (Checks)” with effect from 25th day of August, 1972, and</w:t>
      </w:r>
      <w:r>
        <w:rPr>
          <w:spacing w:val="1"/>
        </w:rPr>
        <w:t> </w:t>
      </w:r>
      <w:r>
        <w:rPr/>
        <w:t>which was delivered to your Manager on Tuesday, 5th September, 1972, is hereby cancelled. 2.</w:t>
      </w:r>
      <w:r>
        <w:rPr>
          <w:spacing w:val="1"/>
        </w:rPr>
        <w:t> </w:t>
      </w:r>
      <w:r>
        <w:rPr/>
        <w:t>The certificate was issued to your company in error, because a certificate has been issued to</w:t>
      </w:r>
      <w:r>
        <w:rPr>
          <w:spacing w:val="1"/>
        </w:rPr>
        <w:t> </w:t>
      </w:r>
      <w:r>
        <w:rPr/>
        <w:t>FRANCIS AJIBOWO</w:t>
      </w:r>
      <w:r>
        <w:rPr>
          <w:spacing w:val="4"/>
        </w:rPr>
        <w:t> </w:t>
      </w:r>
      <w:r>
        <w:rPr/>
        <w:t>&amp;</w:t>
      </w:r>
      <w:r>
        <w:rPr>
          <w:spacing w:val="-7"/>
        </w:rPr>
        <w:t> </w:t>
      </w:r>
      <w:r>
        <w:rPr/>
        <w:t>COMPANY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143</w:t>
      </w:r>
      <w:r>
        <w:rPr>
          <w:spacing w:val="4"/>
        </w:rPr>
        <w:t> </w:t>
      </w:r>
      <w:r>
        <w:rPr/>
        <w:t>NNAMDI</w:t>
      </w:r>
      <w:r>
        <w:rPr>
          <w:spacing w:val="-5"/>
        </w:rPr>
        <w:t> </w:t>
      </w:r>
      <w:r>
        <w:rPr/>
        <w:t>AZIKIWE STREET,</w:t>
      </w:r>
      <w:r>
        <w:rPr>
          <w:spacing w:val="3"/>
        </w:rPr>
        <w:t> </w:t>
      </w:r>
      <w:r>
        <w:rPr/>
        <w:t>LAGOS in</w:t>
      </w:r>
      <w:r>
        <w:rPr>
          <w:spacing w:val="-8"/>
        </w:rPr>
        <w:t> </w:t>
      </w:r>
      <w:r>
        <w:rPr/>
        <w:t>respect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</w:p>
    <w:p>
      <w:pPr>
        <w:pStyle w:val="BodyText"/>
        <w:spacing w:line="259" w:lineRule="auto"/>
        <w:ind w:left="521" w:right="682"/>
        <w:jc w:val="both"/>
      </w:pPr>
      <w:r>
        <w:rPr/>
        <w:t>identical design with effect from 30th December, 1971: the issue to you of the certificate is</w:t>
      </w:r>
      <w:r>
        <w:rPr>
          <w:spacing w:val="1"/>
        </w:rPr>
        <w:t> </w:t>
      </w:r>
      <w:r>
        <w:rPr/>
        <w:t>therefore contrary to Section 14 of the Patents and Designs Decree No. 60 of 1970. (Sgd.) J.A.</w:t>
      </w:r>
      <w:r>
        <w:rPr>
          <w:spacing w:val="1"/>
        </w:rPr>
        <w:t> </w:t>
      </w:r>
      <w:r>
        <w:rPr/>
        <w:t>Adeosun. Registrar of Patents &amp; Designs. On 24th March, 1973, the plaintiffs, no doubt annoyed</w:t>
      </w:r>
      <w:r>
        <w:rPr>
          <w:spacing w:val="1"/>
        </w:rPr>
        <w:t> </w:t>
      </w:r>
      <w:r>
        <w:rPr/>
        <w:t>by this decision,</w:t>
      </w:r>
      <w:r>
        <w:rPr>
          <w:spacing w:val="49"/>
        </w:rPr>
        <w:t> </w:t>
      </w:r>
      <w:r>
        <w:rPr/>
        <w:t>instituted proceedings against the defendants in the High Court of Lagos State</w:t>
      </w:r>
      <w:r>
        <w:rPr>
          <w:spacing w:val="1"/>
        </w:rPr>
        <w:t> </w:t>
      </w:r>
      <w:r>
        <w:rPr/>
        <w:t>in which they claimed as follows: “The plaintiffs’ claim against the defendants is for a declaration</w:t>
      </w:r>
      <w:r>
        <w:rPr>
          <w:spacing w:val="-47"/>
        </w:rPr>
        <w:t> </w:t>
      </w:r>
      <w:r>
        <w:rPr/>
        <w:t>that the Design Registration No. 000344 of 30th December, 1971 in the name of Francis Ajibowo</w:t>
      </w:r>
      <w:r>
        <w:rPr>
          <w:spacing w:val="-47"/>
        </w:rPr>
        <w:t> </w:t>
      </w:r>
      <w:r>
        <w:rPr/>
        <w:t>&amp; Company, the defendants’ predecessor-in-title, is null and void pursuant to Section 22 of the</w:t>
      </w:r>
      <w:r>
        <w:rPr>
          <w:spacing w:val="1"/>
        </w:rPr>
        <w:t> </w:t>
      </w:r>
      <w:r>
        <w:rPr/>
        <w:t>Patents and Designs Decree, 1970.” Paragraphs 9 and 10 of their Statement of Claim read- “9.</w:t>
      </w:r>
      <w:r>
        <w:rPr>
          <w:spacing w:val="1"/>
        </w:rPr>
        <w:t> </w:t>
      </w:r>
      <w:r>
        <w:rPr/>
        <w:t>The plaintiff avers that Design Registration No. 000344 (K13/14) is void and of no effect in law</w:t>
      </w:r>
      <w:r>
        <w:rPr>
          <w:spacing w:val="1"/>
        </w:rPr>
        <w:t> </w:t>
      </w:r>
      <w:r>
        <w:rPr/>
        <w:t>because it did not comply with the provisions of the Patents and Designs Decree, 1970. 10. The</w:t>
      </w:r>
      <w:r>
        <w:rPr>
          <w:spacing w:val="1"/>
        </w:rPr>
        <w:t> </w:t>
      </w:r>
      <w:r>
        <w:rPr/>
        <w:t>plaintiff has a material interest in taking this action in that (a) it has to mitigate the financial loss</w:t>
      </w:r>
      <w:r>
        <w:rPr>
          <w:spacing w:val="1"/>
        </w:rPr>
        <w:t> </w:t>
      </w:r>
      <w:r>
        <w:rPr/>
        <w:t>caused by the defendant’s refusal to take delivery of the 2,226 yards referred to in paragraph (8)</w:t>
      </w:r>
      <w:r>
        <w:rPr>
          <w:spacing w:val="-47"/>
        </w:rPr>
        <w:t> </w:t>
      </w:r>
      <w:r>
        <w:rPr/>
        <w:t>supra by selling same, and (b) the defendant is threatening litigation against the plaintiff for an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infringement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Defence,</w:t>
      </w:r>
      <w:r>
        <w:rPr>
          <w:spacing w:val="1"/>
        </w:rPr>
        <w:t> </w:t>
      </w:r>
      <w:r>
        <w:rPr/>
        <w:t>the</w:t>
      </w:r>
      <w:r>
        <w:rPr>
          <w:spacing w:val="49"/>
        </w:rPr>
        <w:t> </w:t>
      </w:r>
      <w:r>
        <w:rPr/>
        <w:t>defendants</w:t>
      </w:r>
      <w:r>
        <w:rPr>
          <w:spacing w:val="50"/>
        </w:rPr>
        <w:t> </w:t>
      </w:r>
      <w:r>
        <w:rPr/>
        <w:t>after</w:t>
      </w:r>
      <w:r>
        <w:rPr>
          <w:spacing w:val="1"/>
        </w:rPr>
        <w:t> </w:t>
      </w:r>
      <w:r>
        <w:rPr/>
        <w:t>explaining</w:t>
      </w:r>
      <w:r>
        <w:rPr>
          <w:spacing w:val="10"/>
        </w:rPr>
        <w:t> </w:t>
      </w:r>
      <w:r>
        <w:rPr/>
        <w:t>how</w:t>
      </w:r>
      <w:r>
        <w:rPr>
          <w:spacing w:val="7"/>
        </w:rPr>
        <w:t> </w:t>
      </w:r>
      <w:r>
        <w:rPr/>
        <w:t>they</w:t>
      </w:r>
      <w:r>
        <w:rPr>
          <w:spacing w:val="8"/>
        </w:rPr>
        <w:t> </w:t>
      </w:r>
      <w:r>
        <w:rPr/>
        <w:t>came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acquire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registered</w:t>
      </w:r>
      <w:r>
        <w:rPr>
          <w:spacing w:val="6"/>
        </w:rPr>
        <w:t> </w:t>
      </w:r>
      <w:r>
        <w:rPr/>
        <w:t>design</w:t>
      </w:r>
      <w:r>
        <w:rPr>
          <w:spacing w:val="5"/>
        </w:rPr>
        <w:t> </w:t>
      </w:r>
      <w:r>
        <w:rPr/>
        <w:t>from</w:t>
      </w:r>
      <w:r>
        <w:rPr>
          <w:spacing w:val="10"/>
        </w:rPr>
        <w:t> </w:t>
      </w:r>
      <w:r>
        <w:rPr/>
        <w:t>Francis</w:t>
      </w:r>
      <w:r>
        <w:rPr>
          <w:spacing w:val="7"/>
        </w:rPr>
        <w:t> </w:t>
      </w:r>
      <w:r>
        <w:rPr/>
        <w:t>Ajibowo</w:t>
      </w:r>
      <w:r>
        <w:rPr>
          <w:spacing w:val="6"/>
        </w:rPr>
        <w:t> </w:t>
      </w:r>
      <w:r>
        <w:rPr/>
        <w:t>&amp;</w:t>
      </w:r>
      <w:r>
        <w:rPr>
          <w:spacing w:val="6"/>
        </w:rPr>
        <w:t> </w:t>
      </w:r>
      <w:r>
        <w:rPr/>
        <w:t>Co.,</w:t>
      </w:r>
      <w:r>
        <w:rPr>
          <w:spacing w:val="10"/>
        </w:rPr>
        <w:t> </w:t>
      </w:r>
      <w:r>
        <w:rPr/>
        <w:t>averred</w:t>
      </w:r>
    </w:p>
    <w:p>
      <w:pPr>
        <w:spacing w:after="0" w:line="259" w:lineRule="auto"/>
        <w:jc w:val="both"/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line="259" w:lineRule="auto" w:before="40"/>
        <w:ind w:left="521" w:right="685"/>
        <w:jc w:val="both"/>
      </w:pPr>
      <w:r>
        <w:rPr/>
        <w:t>that the plaintiffs have no material interest in the</w:t>
      </w:r>
      <w:r>
        <w:rPr>
          <w:spacing w:val="49"/>
        </w:rPr>
        <w:t> </w:t>
      </w:r>
      <w:r>
        <w:rPr/>
        <w:t>registered design other</w:t>
      </w:r>
      <w:r>
        <w:rPr>
          <w:spacing w:val="50"/>
        </w:rPr>
        <w:t> </w:t>
      </w:r>
      <w:r>
        <w:rPr/>
        <w:t>than that of having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favour.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defendants</w:t>
      </w:r>
      <w:r>
        <w:rPr>
          <w:spacing w:val="1"/>
        </w:rPr>
        <w:t> </w:t>
      </w:r>
      <w:r>
        <w:rPr/>
        <w:t>thereupon</w:t>
      </w:r>
      <w:r>
        <w:rPr>
          <w:spacing w:val="1"/>
        </w:rPr>
        <w:t> </w:t>
      </w:r>
      <w:r>
        <w:rPr/>
        <w:t>counter-claimed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follows:- “COUNTERCLAIM 1. The defendants counterclaim that they are the validly registered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K/13/14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Patents</w:t>
      </w:r>
      <w:r>
        <w:rPr>
          <w:spacing w:val="1"/>
        </w:rPr>
        <w:t> </w:t>
      </w:r>
      <w:r>
        <w:rPr/>
        <w:t>and</w:t>
      </w:r>
      <w:r>
        <w:rPr>
          <w:spacing w:val="49"/>
        </w:rPr>
        <w:t> </w:t>
      </w:r>
      <w:r>
        <w:rPr/>
        <w:t>Designs,</w:t>
      </w:r>
      <w:r>
        <w:rPr>
          <w:spacing w:val="50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 of Trade in Lagos as Certificate No. 000344 of 30th December, 1971. 2. The defendants</w:t>
      </w:r>
      <w:r>
        <w:rPr>
          <w:spacing w:val="1"/>
        </w:rPr>
        <w:t> </w:t>
      </w:r>
      <w:r>
        <w:rPr/>
        <w:t>will at the trial show that the plaintiffs knowingly and willfully infringed the said Design when</w:t>
      </w:r>
      <w:r>
        <w:rPr>
          <w:spacing w:val="1"/>
        </w:rPr>
        <w:t> </w:t>
      </w:r>
      <w:r>
        <w:rPr/>
        <w:t>they wove several yards of material to the said defendants’ Design Certificate No. 000344 and</w:t>
      </w:r>
      <w:r>
        <w:rPr>
          <w:spacing w:val="1"/>
        </w:rPr>
        <w:t> </w:t>
      </w:r>
      <w:r>
        <w:rPr/>
        <w:t>sold same to several persons. 3. The defendants further claim for:</w:t>
      </w:r>
      <w:r>
        <w:rPr>
          <w:spacing w:val="49"/>
        </w:rPr>
        <w:t> </w:t>
      </w:r>
      <w:r>
        <w:rPr/>
        <w:t>(i) an injunction to restrain</w:t>
      </w:r>
      <w:r>
        <w:rPr>
          <w:spacing w:val="1"/>
        </w:rPr>
        <w:t> </w:t>
      </w:r>
      <w:r>
        <w:rPr/>
        <w:t>the plaintiffs by their directors, officers, employees, servants or agents or otherwise howsoever</w:t>
      </w:r>
      <w:r>
        <w:rPr>
          <w:spacing w:val="1"/>
        </w:rPr>
        <w:t> </w:t>
      </w:r>
      <w:r>
        <w:rPr/>
        <w:t>from infringing</w:t>
      </w:r>
      <w:r>
        <w:rPr>
          <w:spacing w:val="49"/>
        </w:rPr>
        <w:t> </w:t>
      </w:r>
      <w:r>
        <w:rPr/>
        <w:t>the said defendants’ registered Design Certificate No. 000344; (ii) an order for</w:t>
      </w:r>
      <w:r>
        <w:rPr>
          <w:spacing w:val="1"/>
        </w:rPr>
        <w:t> </w:t>
      </w:r>
      <w:r>
        <w:rPr/>
        <w:t>the delivery up or destruction on oath of all articles or chemical components or catalogue of</w:t>
      </w:r>
      <w:r>
        <w:rPr>
          <w:spacing w:val="1"/>
        </w:rPr>
        <w:t> </w:t>
      </w:r>
      <w:r>
        <w:rPr/>
        <w:t>Designs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 plaintiffs’</w:t>
      </w:r>
      <w:r>
        <w:rPr>
          <w:spacing w:val="6"/>
        </w:rPr>
        <w:t> </w:t>
      </w:r>
      <w:r>
        <w:rPr/>
        <w:t>possession,</w:t>
      </w:r>
      <w:r>
        <w:rPr>
          <w:spacing w:val="5"/>
        </w:rPr>
        <w:t> </w:t>
      </w:r>
      <w:r>
        <w:rPr/>
        <w:t>custody</w:t>
      </w:r>
      <w:r>
        <w:rPr>
          <w:spacing w:val="3"/>
        </w:rPr>
        <w:t> </w:t>
      </w:r>
      <w:r>
        <w:rPr/>
        <w:t>or</w:t>
      </w:r>
      <w:r>
        <w:rPr>
          <w:spacing w:val="-2"/>
        </w:rPr>
        <w:t> </w:t>
      </w:r>
      <w:r>
        <w:rPr/>
        <w:t>power</w:t>
      </w:r>
      <w:r>
        <w:rPr>
          <w:spacing w:val="4"/>
        </w:rPr>
        <w:t> </w:t>
      </w:r>
      <w:r>
        <w:rPr/>
        <w:t>which</w:t>
      </w:r>
      <w:r>
        <w:rPr>
          <w:spacing w:val="-5"/>
        </w:rPr>
        <w:t> </w:t>
      </w:r>
      <w:r>
        <w:rPr/>
        <w:t>infringe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registered</w:t>
      </w:r>
      <w:r>
        <w:rPr>
          <w:spacing w:val="2"/>
        </w:rPr>
        <w:t> </w:t>
      </w:r>
      <w:r>
        <w:rPr/>
        <w:t>Design;</w:t>
      </w:r>
    </w:p>
    <w:p>
      <w:pPr>
        <w:pStyle w:val="BodyText"/>
        <w:spacing w:line="259" w:lineRule="auto"/>
        <w:ind w:left="521" w:right="684"/>
        <w:jc w:val="both"/>
      </w:pPr>
      <w:r>
        <w:rPr/>
        <w:t>(iii) an inquiry as to damages or at the defendants’ option an account of the profit and payment</w:t>
      </w:r>
      <w:r>
        <w:rPr>
          <w:spacing w:val="1"/>
        </w:rPr>
        <w:t> </w:t>
      </w:r>
      <w:r>
        <w:rPr/>
        <w:t>of all sums found due upon taking such inquiry or account; or in the alternative, special and</w:t>
      </w:r>
      <w:r>
        <w:rPr>
          <w:spacing w:val="1"/>
        </w:rPr>
        <w:t> </w:t>
      </w:r>
      <w:r>
        <w:rPr/>
        <w:t>general damages of N150,000 (One Hundred and Fifty Thousand Naira); and (iv) such further or</w:t>
      </w:r>
      <w:r>
        <w:rPr>
          <w:spacing w:val="1"/>
        </w:rPr>
        <w:t> </w:t>
      </w:r>
      <w:r>
        <w:rPr/>
        <w:t>other reliefs as this Honorable Court may deem fit.” At the hearing, Ebenezer Festus Olabode,</w:t>
      </w:r>
      <w:r>
        <w:rPr>
          <w:spacing w:val="1"/>
        </w:rPr>
        <w:t> </w:t>
      </w:r>
      <w:r>
        <w:rPr/>
        <w:t>the sales director of the plaintiffs (1st P1/W) testified that Francis Ajibowo &amp; Co., was their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and that after</w:t>
      </w:r>
      <w:r>
        <w:rPr>
          <w:spacing w:val="1"/>
        </w:rPr>
        <w:t> </w:t>
      </w:r>
      <w:r>
        <w:rPr/>
        <w:t>the defendants</w:t>
      </w:r>
      <w:r>
        <w:rPr>
          <w:spacing w:val="1"/>
        </w:rPr>
        <w:t> </w:t>
      </w:r>
      <w:r>
        <w:rPr/>
        <w:t>were incorporated they</w:t>
      </w:r>
      <w:r>
        <w:rPr>
          <w:spacing w:val="1"/>
        </w:rPr>
        <w:t> </w:t>
      </w:r>
      <w:r>
        <w:rPr/>
        <w:t>also became their</w:t>
      </w:r>
      <w:r>
        <w:rPr>
          <w:spacing w:val="49"/>
        </w:rPr>
        <w:t> </w:t>
      </w:r>
      <w:r>
        <w:rPr/>
        <w:t>customers.</w:t>
      </w:r>
      <w:r>
        <w:rPr>
          <w:spacing w:val="-47"/>
        </w:rPr>
        <w:t> </w:t>
      </w:r>
      <w:r>
        <w:rPr/>
        <w:t>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continued: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“I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manufactured the design for Mr. Ajibowo. He first brought the design. The design is a popular</w:t>
      </w:r>
      <w:r>
        <w:rPr>
          <w:spacing w:val="1"/>
        </w:rPr>
        <w:t> </w:t>
      </w:r>
      <w:r>
        <w:rPr/>
        <w:t>design. He first brought it before other customers. He brought a cutting of the design in August,</w:t>
      </w:r>
      <w:r>
        <w:rPr>
          <w:spacing w:val="1"/>
        </w:rPr>
        <w:t> </w:t>
      </w:r>
      <w:r>
        <w:rPr/>
        <w:t>1970.” He further testified about the order given to them by Francis Ajibowo and about how,</w:t>
      </w:r>
      <w:r>
        <w:rPr>
          <w:spacing w:val="1"/>
        </w:rPr>
        <w:t> </w:t>
      </w:r>
      <w:r>
        <w:rPr/>
        <w:t>after the order had been completed, he failed to clear the outstanding quantity which they had</w:t>
      </w:r>
      <w:r>
        <w:rPr>
          <w:spacing w:val="1"/>
        </w:rPr>
        <w:t> </w:t>
      </w:r>
      <w:r>
        <w:rPr/>
        <w:t>to sell.</w:t>
      </w:r>
      <w:r>
        <w:rPr>
          <w:spacing w:val="1"/>
        </w:rPr>
        <w:t> </w:t>
      </w:r>
      <w:r>
        <w:rPr/>
        <w:t>He said they</w:t>
      </w:r>
      <w:r>
        <w:rPr>
          <w:spacing w:val="1"/>
        </w:rPr>
        <w:t> </w:t>
      </w:r>
      <w:r>
        <w:rPr/>
        <w:t>did nothing to infringe the defendants’</w:t>
      </w:r>
      <w:r>
        <w:rPr>
          <w:spacing w:val="49"/>
        </w:rPr>
        <w:t> </w:t>
      </w:r>
      <w:r>
        <w:rPr/>
        <w:t>design. Under</w:t>
      </w:r>
      <w:r>
        <w:rPr>
          <w:spacing w:val="50"/>
        </w:rPr>
        <w:t> </w:t>
      </w:r>
      <w:r>
        <w:rPr/>
        <w:t>cross-examination,</w:t>
      </w:r>
      <w:r>
        <w:rPr>
          <w:spacing w:val="1"/>
        </w:rPr>
        <w:t> </w:t>
      </w:r>
      <w:r>
        <w:rPr/>
        <w:t>the witness testified further as follows: - “Apart from the quantity of the design not cleared by</w:t>
      </w:r>
      <w:r>
        <w:rPr>
          <w:spacing w:val="1"/>
        </w:rPr>
        <w:t> </w:t>
      </w:r>
      <w:r>
        <w:rPr/>
        <w:t>Ajibowo from the first order and which quantity was sold to other customers after due warning</w:t>
      </w:r>
      <w:r>
        <w:rPr>
          <w:spacing w:val="1"/>
        </w:rPr>
        <w:t> </w:t>
      </w:r>
      <w:r>
        <w:rPr/>
        <w:t>to Ajibowo, the plaintiffs, to my knowledge, did not manufacture for nor manufacture on their</w:t>
      </w:r>
      <w:r>
        <w:rPr>
          <w:spacing w:val="1"/>
        </w:rPr>
        <w:t> </w:t>
      </w:r>
      <w:r>
        <w:rPr/>
        <w:t>own and sell to other customers, textile of the design in dispute in this case. We take care in our</w:t>
      </w:r>
      <w:r>
        <w:rPr>
          <w:spacing w:val="1"/>
        </w:rPr>
        <w:t> </w:t>
      </w:r>
      <w:r>
        <w:rPr/>
        <w:t>company not to print one design for two customers. We do not search the register of designs to</w:t>
      </w:r>
      <w:r>
        <w:rPr>
          <w:spacing w:val="1"/>
        </w:rPr>
        <w:t> </w:t>
      </w:r>
      <w:r>
        <w:rPr/>
        <w:t>find out who the registered proprietor is before executing an order to a design.” Throughout his</w:t>
      </w:r>
      <w:r>
        <w:rPr>
          <w:spacing w:val="1"/>
        </w:rPr>
        <w:t> </w:t>
      </w:r>
      <w:r>
        <w:rPr/>
        <w:t>testimony, the 1st P1/W did not say whether the remaining textile materials which Ajibowo</w:t>
      </w:r>
      <w:r>
        <w:rPr>
          <w:spacing w:val="1"/>
        </w:rPr>
        <w:t> </w:t>
      </w:r>
      <w:r>
        <w:rPr/>
        <w:t>failed to pay for and collect and which they had to sell to other customers were sold before or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30th</w:t>
      </w:r>
      <w:r>
        <w:rPr>
          <w:spacing w:val="1"/>
        </w:rPr>
        <w:t> </w:t>
      </w:r>
      <w:r>
        <w:rPr/>
        <w:t>December,</w:t>
      </w:r>
      <w:r>
        <w:rPr>
          <w:spacing w:val="1"/>
        </w:rPr>
        <w:t> </w:t>
      </w:r>
      <w:r>
        <w:rPr/>
        <w:t>1971.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omission will</w:t>
      </w:r>
      <w:r>
        <w:rPr>
          <w:spacing w:val="1"/>
        </w:rPr>
        <w:t> </w:t>
      </w:r>
      <w:r>
        <w:rPr/>
        <w:t>emerge later.</w:t>
      </w:r>
      <w:r>
        <w:rPr>
          <w:spacing w:val="49"/>
        </w:rPr>
        <w:t> </w:t>
      </w:r>
      <w:r>
        <w:rPr/>
        <w:t>In support of his</w:t>
      </w:r>
      <w:r>
        <w:rPr>
          <w:spacing w:val="50"/>
        </w:rPr>
        <w:t> </w:t>
      </w:r>
      <w:r>
        <w:rPr/>
        <w:t>contention that the registration of the design is</w:t>
      </w:r>
      <w:r>
        <w:rPr>
          <w:spacing w:val="1"/>
        </w:rPr>
        <w:t> </w:t>
      </w:r>
      <w:r>
        <w:rPr/>
        <w:t>void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witnesses,</w:t>
      </w:r>
      <w:r>
        <w:rPr>
          <w:spacing w:val="1"/>
        </w:rPr>
        <w:t> </w:t>
      </w:r>
      <w:r>
        <w:rPr/>
        <w:t>Wusamotu</w:t>
      </w:r>
      <w:r>
        <w:rPr>
          <w:spacing w:val="1"/>
        </w:rPr>
        <w:t> </w:t>
      </w:r>
      <w:r>
        <w:rPr/>
        <w:t>Moranti</w:t>
      </w:r>
      <w:r>
        <w:rPr>
          <w:spacing w:val="1"/>
        </w:rPr>
        <w:t> </w:t>
      </w:r>
      <w:r>
        <w:rPr/>
        <w:t>Dosumu</w:t>
      </w:r>
      <w:r>
        <w:rPr>
          <w:spacing w:val="1"/>
        </w:rPr>
        <w:t> </w:t>
      </w:r>
      <w:r>
        <w:rPr/>
        <w:t>(3rd</w:t>
      </w:r>
      <w:r>
        <w:rPr>
          <w:spacing w:val="1"/>
        </w:rPr>
        <w:t> </w:t>
      </w:r>
      <w:r>
        <w:rPr/>
        <w:t>P1/W)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Muraino</w:t>
      </w:r>
      <w:r>
        <w:rPr>
          <w:spacing w:val="1"/>
        </w:rPr>
        <w:t> </w:t>
      </w:r>
      <w:r>
        <w:rPr/>
        <w:t>Adeyemi</w:t>
      </w:r>
      <w:r>
        <w:rPr>
          <w:spacing w:val="1"/>
        </w:rPr>
        <w:t> </w:t>
      </w:r>
      <w:r>
        <w:rPr/>
        <w:t>Adenusi</w:t>
      </w:r>
      <w:r>
        <w:rPr>
          <w:spacing w:val="1"/>
        </w:rPr>
        <w:t> </w:t>
      </w:r>
      <w:r>
        <w:rPr/>
        <w:t>(4th</w:t>
      </w:r>
      <w:r>
        <w:rPr>
          <w:spacing w:val="1"/>
        </w:rPr>
        <w:t> </w:t>
      </w:r>
      <w:r>
        <w:rPr/>
        <w:t>P1/W).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testimony of Wusamotu Dosunmu, another textile dealer, on this point reads: - “I know the</w:t>
      </w:r>
      <w:r>
        <w:rPr>
          <w:spacing w:val="1"/>
        </w:rPr>
        <w:t> </w:t>
      </w:r>
      <w:r>
        <w:rPr/>
        <w:t>plaintiffs as manufacturers of textiles. I know about four companies manufacturng the design in</w:t>
      </w:r>
      <w:r>
        <w:rPr>
          <w:spacing w:val="1"/>
        </w:rPr>
        <w:t> </w:t>
      </w:r>
      <w:r>
        <w:rPr/>
        <w:t>Exhibit1. These are Nigerian Teijin, Taylor Bard &amp; Co. Ltd., M. Debs &amp; Co. Ltd., and Bhojsons &amp;</w:t>
      </w:r>
      <w:r>
        <w:rPr>
          <w:spacing w:val="1"/>
        </w:rPr>
        <w:t> </w:t>
      </w:r>
      <w:r>
        <w:rPr/>
        <w:t>Sons. Except for Bhojsons &amp; Sons, these firms are manufacturers. They do not market. I also buy</w:t>
      </w:r>
      <w:r>
        <w:rPr>
          <w:spacing w:val="1"/>
        </w:rPr>
        <w:t> </w:t>
      </w:r>
      <w:r>
        <w:rPr/>
        <w:t>this design from any of them for sales. My shop is at 619 LEDB Shop at Fred MacEwen Street,</w:t>
      </w:r>
      <w:r>
        <w:rPr>
          <w:spacing w:val="1"/>
        </w:rPr>
        <w:t> </w:t>
      </w:r>
      <w:r>
        <w:rPr/>
        <w:t>Lagos. I have no stock of this material at the moment. I also buy the design from the plaintiffs. I</w:t>
      </w:r>
      <w:r>
        <w:rPr>
          <w:spacing w:val="1"/>
        </w:rPr>
        <w:t> </w:t>
      </w:r>
      <w:r>
        <w:rPr/>
        <w:t>have sold more than two thousand yards of the material in Exhibit 1. I know Mr. Ajibowo sitting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court. We</w:t>
      </w:r>
      <w:r>
        <w:rPr>
          <w:spacing w:val="3"/>
        </w:rPr>
        <w:t> </w:t>
      </w:r>
      <w:r>
        <w:rPr/>
        <w:t>are</w:t>
      </w:r>
      <w:r>
        <w:rPr>
          <w:spacing w:val="-4"/>
        </w:rPr>
        <w:t> </w:t>
      </w:r>
      <w:r>
        <w:rPr/>
        <w:t>both</w:t>
      </w:r>
      <w:r>
        <w:rPr>
          <w:spacing w:val="4"/>
        </w:rPr>
        <w:t> </w:t>
      </w:r>
      <w:r>
        <w:rPr/>
        <w:t>customers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plaintiffs.</w:t>
      </w:r>
      <w:r>
        <w:rPr>
          <w:spacing w:val="7"/>
        </w:rPr>
        <w:t> </w:t>
      </w:r>
      <w:r>
        <w:rPr/>
        <w:t>I</w:t>
      </w:r>
      <w:r>
        <w:rPr>
          <w:spacing w:val="7"/>
        </w:rPr>
        <w:t> </w:t>
      </w:r>
      <w:r>
        <w:rPr/>
        <w:t>bought</w:t>
      </w:r>
      <w:r>
        <w:rPr>
          <w:spacing w:val="3"/>
        </w:rPr>
        <w:t> </w:t>
      </w:r>
      <w:r>
        <w:rPr/>
        <w:t>some</w:t>
      </w:r>
      <w:r>
        <w:rPr>
          <w:spacing w:val="3"/>
        </w:rPr>
        <w:t> </w:t>
      </w:r>
      <w:r>
        <w:rPr/>
        <w:t>quantity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design</w:t>
      </w:r>
      <w:r>
        <w:rPr>
          <w:spacing w:val="4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</w:p>
    <w:p>
      <w:pPr>
        <w:spacing w:after="0" w:line="259" w:lineRule="auto"/>
        <w:jc w:val="both"/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line="259" w:lineRule="auto" w:before="40"/>
        <w:ind w:left="521" w:right="686"/>
        <w:jc w:val="both"/>
      </w:pPr>
      <w:r>
        <w:rPr/>
        <w:t>plaintiffs towards the end of 1971 and again in 1972. I do not agree with Mr. Ajibowo that</w:t>
      </w:r>
      <w:r>
        <w:rPr>
          <w:spacing w:val="1"/>
        </w:rPr>
        <w:t> </w:t>
      </w:r>
      <w:r>
        <w:rPr/>
        <w:t>nobody else could sell</w:t>
      </w:r>
      <w:r>
        <w:rPr>
          <w:spacing w:val="1"/>
        </w:rPr>
        <w:t> </w:t>
      </w:r>
      <w:r>
        <w:rPr/>
        <w:t>the design.” When cross-examined about check designs, presumably</w:t>
      </w:r>
      <w:r>
        <w:rPr>
          <w:spacing w:val="1"/>
        </w:rPr>
        <w:t> </w:t>
      </w:r>
      <w:r>
        <w:rPr/>
        <w:t>because the design in dispute is a check design, she replied that the “check designs can be of</w:t>
      </w:r>
      <w:r>
        <w:rPr>
          <w:spacing w:val="1"/>
        </w:rPr>
        <w:t> </w:t>
      </w:r>
      <w:r>
        <w:rPr/>
        <w:t>various types.”</w:t>
      </w:r>
      <w:r>
        <w:rPr>
          <w:spacing w:val="1"/>
        </w:rPr>
        <w:t> </w:t>
      </w:r>
      <w:r>
        <w:rPr/>
        <w:t>The other witness, Muraino Adeyemi Adenusi (4th P1/W) who was once a clerk</w:t>
      </w:r>
      <w:r>
        <w:rPr>
          <w:spacing w:val="1"/>
        </w:rPr>
        <w:t> </w:t>
      </w:r>
      <w:r>
        <w:rPr/>
        <w:t>with P.Z. &amp; Co. Ltd., testified about the disputed design as follows:- “When I was in P.Z. we sold</w:t>
      </w:r>
      <w:r>
        <w:rPr>
          <w:spacing w:val="1"/>
        </w:rPr>
        <w:t> </w:t>
      </w:r>
      <w:r>
        <w:rPr/>
        <w:t>the design in Exhibit 1. The design in Exhibit 1 is known as Kentucky, Check or Prince of Wales</w:t>
      </w:r>
      <w:r>
        <w:rPr>
          <w:spacing w:val="1"/>
        </w:rPr>
        <w:t> </w:t>
      </w:r>
      <w:r>
        <w:rPr/>
        <w:t>material. The design No. 1 sold by P.Z came from Manchester, England. While in textile business</w:t>
      </w:r>
      <w:r>
        <w:rPr>
          <w:spacing w:val="1"/>
        </w:rPr>
        <w:t> </w:t>
      </w:r>
      <w:r>
        <w:rPr/>
        <w:t>on my own I have sold 1,000 to 2,000 yards of the design in Exhibit1. We have the design in</w:t>
      </w:r>
      <w:r>
        <w:rPr>
          <w:spacing w:val="1"/>
        </w:rPr>
        <w:t> </w:t>
      </w:r>
      <w:r>
        <w:rPr/>
        <w:t>different colours. I obtain my supply of the design from Setty Textiles Limited, London. The</w:t>
      </w:r>
      <w:r>
        <w:rPr>
          <w:spacing w:val="1"/>
        </w:rPr>
        <w:t> </w:t>
      </w:r>
      <w:r>
        <w:rPr/>
        <w:t>design is a common one and in my opinion, nobody can claim the proprietorship of it.” The</w:t>
      </w:r>
      <w:r>
        <w:rPr>
          <w:spacing w:val="1"/>
        </w:rPr>
        <w:t> </w:t>
      </w:r>
      <w:r>
        <w:rPr/>
        <w:t>defendants</w:t>
      </w:r>
      <w:r>
        <w:rPr>
          <w:spacing w:val="-2"/>
        </w:rPr>
        <w:t> </w:t>
      </w:r>
      <w:r>
        <w:rPr/>
        <w:t>called</w:t>
      </w:r>
      <w:r>
        <w:rPr>
          <w:spacing w:val="-2"/>
        </w:rPr>
        <w:t> </w:t>
      </w:r>
      <w:r>
        <w:rPr/>
        <w:t>no</w:t>
      </w:r>
      <w:r>
        <w:rPr>
          <w:spacing w:val="-2"/>
        </w:rPr>
        <w:t> </w:t>
      </w:r>
      <w:r>
        <w:rPr/>
        <w:t>evidence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rested.</w:t>
      </w:r>
    </w:p>
    <w:p>
      <w:pPr>
        <w:pStyle w:val="BodyText"/>
        <w:spacing w:line="259" w:lineRule="auto" w:before="159"/>
        <w:ind w:left="521" w:right="690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designs,</w:t>
      </w:r>
      <w:r>
        <w:rPr>
          <w:spacing w:val="1"/>
        </w:rPr>
        <w:t> </w:t>
      </w:r>
      <w:r>
        <w:rPr/>
        <w:t>procedure for registration, infringement sanctions and remedies for infringement of industrial</w:t>
      </w:r>
      <w:r>
        <w:rPr>
          <w:spacing w:val="1"/>
        </w:rPr>
        <w:t> </w:t>
      </w:r>
      <w:r>
        <w:rPr/>
        <w:t>designs. However, the author did not discuss the challenges hindering the effective enforcement</w:t>
      </w:r>
      <w:r>
        <w:rPr>
          <w:spacing w:val="-47"/>
        </w:rPr>
        <w:t> </w:t>
      </w:r>
      <w:r>
        <w:rPr/>
        <w:t>and protection of patents and industrial designs in Nigeria. Also, there was no discussion on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patents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designs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unaddressed</w:t>
      </w:r>
      <w:r>
        <w:rPr>
          <w:spacing w:val="-3"/>
        </w:rPr>
        <w:t> </w:t>
      </w:r>
      <w:r>
        <w:rPr/>
        <w:t>issues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what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 seeks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address.</w:t>
      </w:r>
    </w:p>
    <w:p>
      <w:pPr>
        <w:pStyle w:val="BodyText"/>
        <w:spacing w:line="259" w:lineRule="auto" w:before="162"/>
        <w:ind w:left="521" w:right="686" w:firstLine="720"/>
        <w:jc w:val="both"/>
      </w:pPr>
      <w:r>
        <w:rPr/>
        <w:t>Another author, Babafemi</w:t>
      </w:r>
      <w:r>
        <w:rPr>
          <w:vertAlign w:val="superscript"/>
        </w:rPr>
        <w:t>20</w:t>
      </w:r>
      <w:r>
        <w:rPr>
          <w:vertAlign w:val="baseline"/>
        </w:rPr>
        <w:t> opines that patent is granted under the law to protect an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 that is new or essentially better in some way than what was made before or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 way of making it. To this author protection is of importance to technicians, technologist.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scientist,</w:t>
      </w:r>
      <w:r>
        <w:rPr>
          <w:spacing w:val="1"/>
          <w:vertAlign w:val="baseline"/>
        </w:rPr>
        <w:t> </w:t>
      </w:r>
      <w:r>
        <w:rPr>
          <w:vertAlign w:val="baseline"/>
        </w:rPr>
        <w:t>space scientist,</w:t>
      </w:r>
      <w:r>
        <w:rPr>
          <w:spacing w:val="1"/>
          <w:vertAlign w:val="baseline"/>
        </w:rPr>
        <w:t> </w:t>
      </w:r>
      <w:r>
        <w:rPr>
          <w:vertAlign w:val="baseline"/>
        </w:rPr>
        <w:t>lecturers,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researchers,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academicians,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physicians.</w:t>
      </w:r>
      <w:r>
        <w:rPr>
          <w:spacing w:val="1"/>
          <w:vertAlign w:val="baseline"/>
        </w:rPr>
        <w:t> </w:t>
      </w:r>
      <w:r>
        <w:rPr>
          <w:vertAlign w:val="baseline"/>
        </w:rPr>
        <w:t>Biologist,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agriculturist,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pharmacist,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engineers,</w:t>
      </w:r>
      <w:r>
        <w:rPr>
          <w:spacing w:val="1"/>
          <w:vertAlign w:val="baseline"/>
        </w:rPr>
        <w:t> </w:t>
      </w:r>
      <w:r>
        <w:rPr>
          <w:vertAlign w:val="baseline"/>
        </w:rPr>
        <w:t>marine</w:t>
      </w:r>
      <w:r>
        <w:rPr>
          <w:spacing w:val="1"/>
          <w:vertAlign w:val="baseline"/>
        </w:rPr>
        <w:t> </w:t>
      </w:r>
      <w:r>
        <w:rPr>
          <w:vertAlign w:val="baseline"/>
        </w:rPr>
        <w:t>engineers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electrical.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mechanical engineers among others. With regards to industrial designs he explains that they are</w:t>
      </w:r>
      <w:r>
        <w:rPr>
          <w:spacing w:val="-47"/>
          <w:vertAlign w:val="baseline"/>
        </w:rPr>
        <w:t> </w:t>
      </w:r>
      <w:r>
        <w:rPr>
          <w:vertAlign w:val="baseline"/>
        </w:rPr>
        <w:t>primarily those elements incorporated into mass produced products that aim to enhance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attractiveness by their appearance and that their protection is of immense importance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artists, lace designers and others. Furthermore, the author extensively discussed the historical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of patents and industrial designs in Nigeria, categories of persons who may apply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procedure,</w:t>
      </w:r>
      <w:r>
        <w:rPr>
          <w:spacing w:val="1"/>
          <w:vertAlign w:val="baseline"/>
        </w:rPr>
        <w:t> </w:t>
      </w:r>
      <w:r>
        <w:rPr>
          <w:vertAlign w:val="baseline"/>
        </w:rPr>
        <w:t>duration,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renewal,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patents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1"/>
          <w:vertAlign w:val="baseline"/>
        </w:rPr>
        <w:t> </w:t>
      </w:r>
      <w:r>
        <w:rPr>
          <w:vertAlign w:val="baseline"/>
        </w:rPr>
        <w:t>designs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256" w:lineRule="auto" w:before="156"/>
        <w:ind w:left="521" w:right="690" w:firstLine="720"/>
        <w:jc w:val="both"/>
      </w:pPr>
      <w:r>
        <w:rPr/>
        <w:t>Although the learned author discussed extensively on the generality of the patent and</w:t>
      </w:r>
      <w:r>
        <w:rPr>
          <w:spacing w:val="1"/>
        </w:rPr>
        <w:t> </w:t>
      </w:r>
      <w:r>
        <w:rPr/>
        <w:t>industrial design of this work, he did not give or adopt any definition of patent and industrial</w:t>
      </w:r>
      <w:r>
        <w:rPr>
          <w:spacing w:val="1"/>
        </w:rPr>
        <w:t> </w:t>
      </w:r>
      <w:r>
        <w:rPr/>
        <w:t>designs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-8"/>
        </w:rPr>
        <w:t> </w:t>
      </w:r>
      <w:r>
        <w:rPr/>
        <w:t>area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 shall</w:t>
      </w:r>
      <w:r>
        <w:rPr>
          <w:spacing w:val="-8"/>
        </w:rPr>
        <w:t> </w:t>
      </w:r>
      <w:r>
        <w:rPr/>
        <w:t>address.</w:t>
      </w:r>
    </w:p>
    <w:p>
      <w:pPr>
        <w:pStyle w:val="BodyText"/>
        <w:spacing w:line="259" w:lineRule="auto" w:before="168"/>
        <w:ind w:left="521" w:right="691" w:firstLine="720"/>
        <w:jc w:val="both"/>
      </w:pPr>
      <w:r>
        <w:rPr/>
        <w:t>Another Nigerian authors, Uloko and Greg in their book</w:t>
      </w:r>
      <w:r>
        <w:rPr>
          <w:vertAlign w:val="superscript"/>
        </w:rPr>
        <w:t>21</w:t>
      </w:r>
      <w:r>
        <w:rPr>
          <w:vertAlign w:val="baseline"/>
        </w:rPr>
        <w:t> gave a sketchy discussion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patents and industrial designs in Nigeria. THey merely discussed the definition, the historical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and duration of patents and industrial designs in Nigeria. However, the author 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 give a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detailed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patent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 categories of persons entitled to grant of the right, procedure for registration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renewal,</w:t>
      </w:r>
      <w:r>
        <w:rPr>
          <w:spacing w:val="4"/>
          <w:vertAlign w:val="baseline"/>
        </w:rPr>
        <w:t> </w:t>
      </w:r>
      <w:r>
        <w:rPr>
          <w:vertAlign w:val="baseline"/>
        </w:rPr>
        <w:t>infringement,</w:t>
      </w:r>
      <w:r>
        <w:rPr>
          <w:spacing w:val="5"/>
          <w:vertAlign w:val="baseline"/>
        </w:rPr>
        <w:t> </w:t>
      </w:r>
      <w:r>
        <w:rPr>
          <w:vertAlign w:val="baseline"/>
        </w:rPr>
        <w:t>defences,</w:t>
      </w:r>
      <w:r>
        <w:rPr>
          <w:spacing w:val="5"/>
          <w:vertAlign w:val="baseline"/>
        </w:rPr>
        <w:t> </w:t>
      </w:r>
      <w:r>
        <w:rPr>
          <w:vertAlign w:val="baseline"/>
        </w:rPr>
        <w:t>remedies,</w:t>
      </w:r>
      <w:r>
        <w:rPr>
          <w:spacing w:val="4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4"/>
          <w:vertAlign w:val="baseline"/>
        </w:rPr>
        <w:t> </w:t>
      </w:r>
      <w:r>
        <w:rPr>
          <w:vertAlign w:val="baseline"/>
        </w:rPr>
        <w:t>the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19"/>
        </w:rPr>
      </w:pPr>
      <w:r>
        <w:rPr/>
        <w:pict>
          <v:rect style="position:absolute;margin-left:108.07pt;margin-top:13.548583pt;width:144.07pt;height:.72003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68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20</w:t>
      </w:r>
      <w:r>
        <w:rPr>
          <w:rFonts w:ascii="Arial MT"/>
          <w:sz w:val="20"/>
          <w:vertAlign w:val="baseline"/>
        </w:rPr>
        <w:t>Babafemi,</w:t>
      </w:r>
      <w:r>
        <w:rPr>
          <w:rFonts w:ascii="Arial MT"/>
          <w:spacing w:val="3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F.O</w:t>
      </w:r>
      <w:r>
        <w:rPr>
          <w:rFonts w:ascii="Arial MT"/>
          <w:spacing w:val="3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(2017)</w:t>
      </w:r>
      <w:r>
        <w:rPr>
          <w:rFonts w:ascii="Arial MT"/>
          <w:spacing w:val="3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Intellectual</w:t>
      </w:r>
      <w:r>
        <w:rPr>
          <w:rFonts w:ascii="Arial"/>
          <w:i/>
          <w:spacing w:val="3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Property,</w:t>
      </w:r>
      <w:r>
        <w:rPr>
          <w:rFonts w:ascii="Arial"/>
          <w:i/>
          <w:spacing w:val="2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30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</w:t>
      </w:r>
      <w:r>
        <w:rPr>
          <w:rFonts w:ascii="Arial"/>
          <w:i/>
          <w:spacing w:val="2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30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Practice</w:t>
      </w:r>
      <w:r>
        <w:rPr>
          <w:rFonts w:ascii="Arial"/>
          <w:i/>
          <w:spacing w:val="30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Copyright</w:t>
      </w:r>
      <w:r>
        <w:rPr>
          <w:rFonts w:ascii="Arial"/>
          <w:i/>
          <w:spacing w:val="2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Trademarks,</w:t>
      </w:r>
      <w:r>
        <w:rPr>
          <w:rFonts w:ascii="Arial"/>
          <w:i/>
          <w:spacing w:val="-5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Patents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Industrial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Designs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</w:t>
      </w:r>
      <w:r>
        <w:rPr>
          <w:rFonts w:ascii="Arial"/>
          <w:i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First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Edition,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C.</w:t>
      </w:r>
    </w:p>
    <w:p>
      <w:pPr>
        <w:spacing w:before="1"/>
        <w:ind w:left="521" w:right="68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21</w:t>
      </w:r>
      <w:r>
        <w:rPr>
          <w:rFonts w:ascii="Arial MT"/>
          <w:sz w:val="20"/>
          <w:vertAlign w:val="baseline"/>
        </w:rPr>
        <w:t>Uloko</w:t>
      </w:r>
      <w:r>
        <w:rPr>
          <w:rFonts w:ascii="Arial MT"/>
          <w:spacing w:val="3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3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Greg</w:t>
      </w:r>
      <w:r>
        <w:rPr>
          <w:rFonts w:ascii="Arial MT"/>
          <w:spacing w:val="3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(2010)</w:t>
      </w:r>
      <w:r>
        <w:rPr>
          <w:rFonts w:ascii="Arial MT"/>
          <w:spacing w:val="2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Modern</w:t>
      </w:r>
      <w:r>
        <w:rPr>
          <w:rFonts w:ascii="Arial"/>
          <w:i/>
          <w:spacing w:val="2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Approach</w:t>
      </w:r>
      <w:r>
        <w:rPr>
          <w:rFonts w:ascii="Arial"/>
          <w:i/>
          <w:spacing w:val="3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to</w:t>
      </w:r>
      <w:r>
        <w:rPr>
          <w:rFonts w:ascii="Arial"/>
          <w:i/>
          <w:spacing w:val="3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Intellectual</w:t>
      </w:r>
      <w:r>
        <w:rPr>
          <w:rFonts w:ascii="Arial"/>
          <w:i/>
          <w:spacing w:val="2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Property</w:t>
      </w:r>
      <w:r>
        <w:rPr>
          <w:rFonts w:ascii="Arial"/>
          <w:i/>
          <w:spacing w:val="2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2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</w:t>
      </w:r>
      <w:r>
        <w:rPr>
          <w:rFonts w:ascii="Arial"/>
          <w:i/>
          <w:spacing w:val="3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3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Princeton</w:t>
      </w:r>
      <w:r>
        <w:rPr>
          <w:rFonts w:ascii="Arial MT"/>
          <w:spacing w:val="-5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Publishing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Co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Lagos,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</w:t>
      </w:r>
      <w:r>
        <w:rPr>
          <w:rFonts w:ascii="Arial MT"/>
          <w:sz w:val="20"/>
          <w:vertAlign w:val="superscript"/>
        </w:rPr>
        <w:t>st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Edition.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line="256" w:lineRule="auto" w:before="40"/>
        <w:ind w:left="521" w:right="688"/>
      </w:pPr>
      <w:r>
        <w:rPr/>
        <w:t>patents and industrial designs in Nigeria. This work will address these areas not discussed by the</w:t>
      </w:r>
      <w:r>
        <w:rPr>
          <w:spacing w:val="-47"/>
        </w:rPr>
        <w:t> </w:t>
      </w:r>
      <w:r>
        <w:rPr/>
        <w:t>authors.</w:t>
      </w:r>
    </w:p>
    <w:p>
      <w:pPr>
        <w:pStyle w:val="BodyText"/>
        <w:spacing w:line="256" w:lineRule="auto" w:before="167"/>
        <w:ind w:left="521" w:right="695" w:firstLine="771"/>
        <w:jc w:val="both"/>
      </w:pPr>
      <w:r>
        <w:rPr/>
        <w:t>Attorney Richard Stim,</w:t>
      </w:r>
      <w:r>
        <w:rPr>
          <w:vertAlign w:val="superscript"/>
        </w:rPr>
        <w:t>22</w:t>
      </w:r>
      <w:r>
        <w:rPr>
          <w:vertAlign w:val="baseline"/>
        </w:rPr>
        <w:t> defines patent as a grant that allows for an owner to maintain</w:t>
      </w:r>
      <w:r>
        <w:rPr>
          <w:spacing w:val="1"/>
          <w:vertAlign w:val="baseline"/>
        </w:rPr>
        <w:t> </w:t>
      </w:r>
      <w:r>
        <w:rPr>
          <w:vertAlign w:val="baseline"/>
        </w:rPr>
        <w:t>monopoly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time.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him,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-3"/>
          <w:vertAlign w:val="baseline"/>
        </w:rPr>
        <w:t> </w:t>
      </w:r>
      <w:r>
        <w:rPr>
          <w:vertAlign w:val="baseline"/>
        </w:rPr>
        <w:t>if</w:t>
      </w:r>
      <w:r>
        <w:rPr>
          <w:spacing w:val="-3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invention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patent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not,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is:</w:t>
      </w:r>
    </w:p>
    <w:p>
      <w:pPr>
        <w:pStyle w:val="ListParagraph"/>
        <w:numPr>
          <w:ilvl w:val="0"/>
          <w:numId w:val="7"/>
        </w:numPr>
        <w:tabs>
          <w:tab w:pos="730" w:val="left" w:leader="none"/>
        </w:tabs>
        <w:spacing w:line="240" w:lineRule="auto" w:before="168" w:after="0"/>
        <w:ind w:left="729" w:right="0" w:hanging="209"/>
        <w:jc w:val="left"/>
        <w:rPr>
          <w:rFonts w:ascii="Calibri"/>
          <w:sz w:val="22"/>
        </w:rPr>
      </w:pPr>
      <w:r>
        <w:rPr>
          <w:rFonts w:ascii="Calibri"/>
          <w:sz w:val="22"/>
        </w:rPr>
        <w:t>Whether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invention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new</w:t>
      </w:r>
    </w:p>
    <w:p>
      <w:pPr>
        <w:pStyle w:val="ListParagraph"/>
        <w:numPr>
          <w:ilvl w:val="0"/>
          <w:numId w:val="7"/>
        </w:numPr>
        <w:tabs>
          <w:tab w:pos="745" w:val="left" w:leader="none"/>
        </w:tabs>
        <w:spacing w:line="240" w:lineRule="auto" w:before="178" w:after="0"/>
        <w:ind w:left="744" w:right="0" w:hanging="224"/>
        <w:jc w:val="left"/>
        <w:rPr>
          <w:rFonts w:ascii="Calibri"/>
          <w:sz w:val="22"/>
        </w:rPr>
      </w:pPr>
      <w:r>
        <w:rPr>
          <w:rFonts w:ascii="Calibri"/>
          <w:sz w:val="22"/>
        </w:rPr>
        <w:t>Whether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invention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non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obvious.</w:t>
      </w:r>
    </w:p>
    <w:p>
      <w:pPr>
        <w:pStyle w:val="BodyText"/>
        <w:spacing w:line="256" w:lineRule="auto" w:before="185"/>
        <w:ind w:left="521" w:right="695" w:firstLine="720"/>
        <w:jc w:val="both"/>
      </w:pPr>
      <w:r>
        <w:rPr/>
        <w:t>He further discussed the procedure for applying for a patent, enforcement of patent</w:t>
      </w:r>
      <w:r>
        <w:rPr>
          <w:spacing w:val="1"/>
        </w:rPr>
        <w:t> </w:t>
      </w:r>
      <w:r>
        <w:rPr/>
        <w:t>laws, duration and renewal of patent. However, this writer did not discuss anything in respect of</w:t>
      </w:r>
      <w:r>
        <w:rPr>
          <w:spacing w:val="-47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designs.</w:t>
      </w:r>
    </w:p>
    <w:p>
      <w:pPr>
        <w:pStyle w:val="BodyText"/>
        <w:spacing w:line="256" w:lineRule="auto" w:before="168"/>
        <w:ind w:left="521" w:right="687" w:firstLine="720"/>
        <w:jc w:val="both"/>
      </w:pPr>
      <w:r>
        <w:rPr/>
        <w:t>Chudi in his book</w:t>
      </w:r>
      <w:r>
        <w:rPr>
          <w:vertAlign w:val="superscript"/>
        </w:rPr>
        <w:t>23</w:t>
      </w:r>
      <w:r>
        <w:rPr>
          <w:vertAlign w:val="baseline"/>
        </w:rPr>
        <w:t> examined the generality of patent and industrial design.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work has not addressed sufficiently analyzed the challenges impeding the protection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 and industrial design in Nigeria. Therefore, the work shall analyze these challenges in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details.</w:t>
      </w:r>
    </w:p>
    <w:p>
      <w:pPr>
        <w:pStyle w:val="BodyText"/>
        <w:spacing w:line="259" w:lineRule="auto" w:before="169"/>
        <w:ind w:left="521" w:right="687" w:firstLine="720"/>
        <w:jc w:val="both"/>
      </w:pPr>
      <w:r>
        <w:rPr/>
        <w:t>Paul</w:t>
      </w:r>
      <w:r>
        <w:rPr>
          <w:spacing w:val="1"/>
        </w:rPr>
        <w:t> </w:t>
      </w:r>
      <w:r>
        <w:rPr/>
        <w:t>Mareet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 designs Act of 1949, where it was defined to mean shape, feature, configuration,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 or ornament applied to an article by any industrial process. He further gave extensive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 on patents and industrial designs. Nonetheless, his work has not covered areas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hindering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effective protection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 and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3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work intends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area.</w:t>
      </w:r>
    </w:p>
    <w:p>
      <w:pPr>
        <w:pStyle w:val="BodyText"/>
        <w:spacing w:line="256" w:lineRule="auto" w:before="161"/>
        <w:ind w:left="521" w:right="692"/>
        <w:jc w:val="both"/>
      </w:pPr>
      <w:r>
        <w:rPr>
          <w:i/>
        </w:rPr>
        <w:t>Shyllon </w:t>
      </w:r>
      <w:r>
        <w:rPr>
          <w:vertAlign w:val="superscript"/>
        </w:rPr>
        <w:t>25</w:t>
      </w:r>
      <w:r>
        <w:rPr>
          <w:vertAlign w:val="baseline"/>
        </w:rPr>
        <w:t> gave a detailed analysis of patents and industrial design in Nigeria but did not discuss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2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work will</w:t>
      </w:r>
      <w:r>
        <w:rPr>
          <w:spacing w:val="-1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area.</w:t>
      </w:r>
    </w:p>
    <w:p>
      <w:pPr>
        <w:pStyle w:val="BodyText"/>
        <w:spacing w:line="259" w:lineRule="auto" w:before="169"/>
        <w:ind w:left="521" w:right="684" w:firstLine="720"/>
        <w:jc w:val="both"/>
      </w:pPr>
      <w:r>
        <w:rPr/>
        <w:t>Ayodele and Damola</w:t>
      </w:r>
      <w:r>
        <w:rPr>
          <w:vertAlign w:val="superscript"/>
        </w:rPr>
        <w:t>26</w:t>
      </w:r>
      <w:r>
        <w:rPr>
          <w:vertAlign w:val="baseline"/>
        </w:rPr>
        <w:t> examined patentibility of inventions under the Patent and Design</w:t>
      </w:r>
      <w:r>
        <w:rPr>
          <w:spacing w:val="1"/>
          <w:vertAlign w:val="baseline"/>
        </w:rPr>
        <w:t> </w:t>
      </w:r>
      <w:r>
        <w:rPr>
          <w:vertAlign w:val="baseline"/>
        </w:rPr>
        <w:t>Act. In their paper they discussed the nature of invention, the reason(s) for protecting invention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requirements for the patentability of invention under the Patents and Designs Act. 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 they examined the criteria for patenting inventions, that is, such invention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novel; it must result from inventive activity and must not be obvious to a person knowledgeable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art or field of</w:t>
      </w:r>
      <w:r>
        <w:rPr>
          <w:spacing w:val="1"/>
          <w:vertAlign w:val="baseline"/>
        </w:rPr>
        <w:t> </w:t>
      </w:r>
      <w:r>
        <w:rPr>
          <w:vertAlign w:val="baseline"/>
        </w:rPr>
        <w:t>study. In respect of plant or animal varieties, or essentially biological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processes for the 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plants</w:t>
      </w:r>
      <w:r>
        <w:rPr>
          <w:spacing w:val="49"/>
          <w:vertAlign w:val="baseline"/>
        </w:rPr>
        <w:t> </w:t>
      </w:r>
      <w:r>
        <w:rPr>
          <w:vertAlign w:val="baseline"/>
        </w:rPr>
        <w:t>or animals (other than microbiological processes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products)</w:t>
      </w:r>
      <w:r>
        <w:rPr>
          <w:spacing w:val="-4"/>
          <w:vertAlign w:val="baseline"/>
        </w:rPr>
        <w:t> </w:t>
      </w:r>
      <w:r>
        <w:rPr>
          <w:vertAlign w:val="baseline"/>
        </w:rPr>
        <w:t>patent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denied. The</w:t>
      </w:r>
      <w:r>
        <w:rPr>
          <w:spacing w:val="-4"/>
          <w:vertAlign w:val="baseline"/>
        </w:rPr>
        <w:t> </w:t>
      </w:r>
      <w:r>
        <w:rPr>
          <w:vertAlign w:val="baseline"/>
        </w:rPr>
        <w:t>paper analyses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concludes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there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108.07pt;margin-top:13.682021pt;width:144.07pt;height:.72003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521" w:right="68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22</w:t>
      </w:r>
      <w:r>
        <w:rPr>
          <w:rFonts w:ascii="Arial MT"/>
          <w:sz w:val="20"/>
          <w:vertAlign w:val="baseline"/>
        </w:rPr>
        <w:t>Attorney,</w:t>
      </w:r>
      <w:r>
        <w:rPr>
          <w:rFonts w:ascii="Arial MT"/>
          <w:spacing w:val="3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R.S.</w:t>
      </w:r>
      <w:r>
        <w:rPr>
          <w:rFonts w:ascii="Arial MT"/>
          <w:spacing w:val="3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(2017)</w:t>
      </w:r>
      <w:r>
        <w:rPr>
          <w:rFonts w:ascii="Arial MT"/>
          <w:spacing w:val="40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Patent,</w:t>
      </w:r>
      <w:r>
        <w:rPr>
          <w:rFonts w:ascii="Arial"/>
          <w:i/>
          <w:spacing w:val="3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Copyright</w:t>
      </w:r>
      <w:r>
        <w:rPr>
          <w:rFonts w:ascii="Arial"/>
          <w:i/>
          <w:spacing w:val="3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40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Trademarks:</w:t>
      </w:r>
      <w:r>
        <w:rPr>
          <w:rFonts w:ascii="Arial"/>
          <w:i/>
          <w:spacing w:val="3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</w:t>
      </w:r>
      <w:r>
        <w:rPr>
          <w:rFonts w:ascii="Arial"/>
          <w:i/>
          <w:spacing w:val="4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Intellectual</w:t>
      </w:r>
      <w:r>
        <w:rPr>
          <w:rFonts w:ascii="Arial"/>
          <w:i/>
          <w:spacing w:val="3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Property</w:t>
      </w:r>
      <w:r>
        <w:rPr>
          <w:rFonts w:ascii="Arial"/>
          <w:i/>
          <w:spacing w:val="3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Desk</w:t>
      </w:r>
      <w:r>
        <w:rPr>
          <w:rFonts w:ascii="Arial"/>
          <w:i/>
          <w:spacing w:val="-5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Reference.</w:t>
      </w:r>
      <w:r>
        <w:rPr>
          <w:rFonts w:ascii="Arial"/>
          <w:i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Fifteenth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Edition.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14.</w:t>
      </w:r>
    </w:p>
    <w:p>
      <w:pPr>
        <w:spacing w:line="240" w:lineRule="auto" w:before="0"/>
        <w:ind w:left="521" w:right="84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23</w:t>
      </w:r>
      <w:r>
        <w:rPr>
          <w:rFonts w:ascii="Arial MT"/>
          <w:sz w:val="20"/>
          <w:vertAlign w:val="baseline"/>
        </w:rPr>
        <w:t> Chudi, C. N. (2016) </w:t>
      </w:r>
      <w:r>
        <w:rPr>
          <w:rFonts w:ascii="Arial"/>
          <w:i/>
          <w:sz w:val="20"/>
          <w:vertAlign w:val="baseline"/>
        </w:rPr>
        <w:t>Intellectual Property and Law in Nigeria, </w:t>
      </w:r>
      <w:r>
        <w:rPr>
          <w:rFonts w:ascii="Arial MT"/>
          <w:sz w:val="20"/>
          <w:vertAlign w:val="baseline"/>
        </w:rPr>
        <w:t>Malthouse Press Limited, Lagos,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First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Edition,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pp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39-70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24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Mareet: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Intellectual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Property</w:t>
      </w:r>
      <w:r>
        <w:rPr>
          <w:rFonts w:ascii="Arial MT"/>
          <w:spacing w:val="-1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Law,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Fifth Edition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25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Shyllon,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(2003) </w:t>
      </w:r>
      <w:r>
        <w:rPr>
          <w:rFonts w:ascii="Arial"/>
          <w:i/>
          <w:sz w:val="20"/>
          <w:vertAlign w:val="baseline"/>
        </w:rPr>
        <w:t>Intellectual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Property</w:t>
      </w:r>
      <w:r>
        <w:rPr>
          <w:rFonts w:ascii="Arial"/>
          <w:i/>
          <w:spacing w:val="-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</w:t>
      </w:r>
      <w:r>
        <w:rPr>
          <w:rFonts w:ascii="Arial"/>
          <w:i/>
          <w:spacing w:val="-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C.H.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Beck.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First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Edition.</w:t>
      </w:r>
    </w:p>
    <w:p>
      <w:pPr>
        <w:spacing w:before="0"/>
        <w:ind w:left="521" w:right="1024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26</w:t>
      </w:r>
      <w:r>
        <w:rPr>
          <w:rFonts w:ascii="Arial MT" w:hAnsi="Arial MT"/>
          <w:sz w:val="20"/>
          <w:vertAlign w:val="baseline"/>
        </w:rPr>
        <w:t> Ayodele, O.A. and Danmola, F.O. (2017) “</w:t>
      </w:r>
      <w:r>
        <w:rPr>
          <w:rFonts w:ascii="Arial" w:hAnsi="Arial"/>
          <w:i/>
          <w:sz w:val="20"/>
          <w:vertAlign w:val="baseline"/>
        </w:rPr>
        <w:t>Patentability of Inventions under the Nigeria’s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Patents and Designs Act: An Examination”</w:t>
      </w:r>
      <w:r>
        <w:rPr>
          <w:rFonts w:ascii="Arial MT" w:hAnsi="Arial MT"/>
          <w:sz w:val="20"/>
          <w:vertAlign w:val="baseline"/>
        </w:rPr>
        <w:t>. Retrieved from</w:t>
      </w:r>
      <w:r>
        <w:rPr>
          <w:rFonts w:ascii="Arial MT" w:hAnsi="Arial MT"/>
          <w:spacing w:val="1"/>
          <w:sz w:val="20"/>
          <w:vertAlign w:val="baseline"/>
        </w:rPr>
        <w:t> </w:t>
      </w:r>
      <w:hyperlink r:id="rId9">
        <w:r>
          <w:rPr>
            <w:rFonts w:ascii="Arial MT" w:hAnsi="Arial MT"/>
            <w:color w:val="0462C1"/>
            <w:sz w:val="20"/>
            <w:u w:val="single" w:color="0462C1"/>
            <w:vertAlign w:val="baseline"/>
          </w:rPr>
          <w:t>https://www.ajol.info/index.php/naujilj/article/download/156739/146346</w:t>
        </w:r>
        <w:r>
          <w:rPr>
            <w:rFonts w:ascii="Arial MT" w:hAnsi="Arial MT"/>
            <w:color w:val="0462C1"/>
            <w:sz w:val="20"/>
            <w:vertAlign w:val="baseline"/>
          </w:rPr>
          <w:t> </w:t>
        </w:r>
      </w:hyperlink>
      <w:r>
        <w:rPr>
          <w:rFonts w:ascii="Arial MT" w:hAnsi="Arial MT"/>
          <w:sz w:val="20"/>
          <w:vertAlign w:val="baseline"/>
        </w:rPr>
        <w:t>on 7 February, 2021 at</w:t>
      </w:r>
      <w:r>
        <w:rPr>
          <w:rFonts w:ascii="Arial MT" w:hAnsi="Arial MT"/>
          <w:spacing w:val="-5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3:45am.</w:t>
      </w:r>
    </w:p>
    <w:p>
      <w:pPr>
        <w:spacing w:after="0"/>
        <w:jc w:val="left"/>
        <w:rPr>
          <w:rFonts w:ascii="Arial MT" w:hAns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line="259" w:lineRule="auto" w:before="40"/>
        <w:ind w:left="521" w:right="687"/>
        <w:jc w:val="both"/>
      </w:pPr>
      <w:r>
        <w:rPr/>
        <w:t>need to ensure that invention and innovation is not stultified by refusing to patent an invention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biological.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Registry</w:t>
      </w:r>
      <w:r>
        <w:rPr>
          <w:spacing w:val="1"/>
        </w:rPr>
        <w:t> </w:t>
      </w:r>
      <w:r>
        <w:rPr/>
        <w:t>refuses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applications</w:t>
      </w:r>
      <w:r>
        <w:rPr>
          <w:spacing w:val="49"/>
        </w:rPr>
        <w:t> </w:t>
      </w:r>
      <w:r>
        <w:rPr/>
        <w:t>for</w:t>
      </w:r>
      <w:r>
        <w:rPr>
          <w:spacing w:val="1"/>
        </w:rPr>
        <w:t> </w:t>
      </w:r>
      <w:r>
        <w:rPr/>
        <w:t>Software or Computer-implemented inventions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argues that this</w:t>
      </w:r>
      <w:r>
        <w:rPr>
          <w:spacing w:val="1"/>
        </w:rPr>
        <w:t> </w:t>
      </w:r>
      <w:r>
        <w:rPr/>
        <w:t>provision of law</w:t>
      </w:r>
      <w:r>
        <w:rPr>
          <w:spacing w:val="1"/>
        </w:rPr>
        <w:t> </w:t>
      </w:r>
      <w:r>
        <w:rPr/>
        <w:t>should be changed in line with the rapid development in the field of computer technology. The</w:t>
      </w:r>
      <w:r>
        <w:rPr>
          <w:spacing w:val="1"/>
        </w:rPr>
        <w:t> </w:t>
      </w:r>
      <w:r>
        <w:rPr/>
        <w:t>paper</w:t>
      </w:r>
      <w:r>
        <w:rPr>
          <w:spacing w:val="-1"/>
        </w:rPr>
        <w:t> </w:t>
      </w:r>
      <w:r>
        <w:rPr/>
        <w:t>concludes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making</w:t>
      </w:r>
      <w:r>
        <w:rPr>
          <w:spacing w:val="-6"/>
        </w:rPr>
        <w:t> </w:t>
      </w:r>
      <w:r>
        <w:rPr/>
        <w:t>recommendations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improve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current</w:t>
      </w:r>
      <w:r>
        <w:rPr>
          <w:spacing w:val="-4"/>
        </w:rPr>
        <w:t> </w:t>
      </w:r>
      <w:r>
        <w:rPr/>
        <w:t>legal</w:t>
      </w:r>
      <w:r>
        <w:rPr>
          <w:spacing w:val="-2"/>
        </w:rPr>
        <w:t> </w:t>
      </w:r>
      <w:r>
        <w:rPr/>
        <w:t>situation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259" w:lineRule="auto" w:before="156"/>
        <w:ind w:left="521" w:right="687" w:firstLine="720"/>
        <w:jc w:val="both"/>
      </w:pPr>
      <w:r>
        <w:rPr/>
        <w:t>Adamu</w:t>
      </w:r>
      <w:r>
        <w:rPr>
          <w:vertAlign w:val="superscript"/>
        </w:rPr>
        <w:t>27</w:t>
      </w:r>
      <w:r>
        <w:rPr>
          <w:vertAlign w:val="baseline"/>
        </w:rPr>
        <w:t> briefly traces the historical development of the Patent system in Nigeria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describes the current system under the Patents and Designs Act of 1970. A database of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Patents is under construction, but currently Patent searches can be conducted by the Registry's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 section upon request. The author concludes that the present law needs updating in 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Organization/</w:t>
      </w:r>
      <w:r>
        <w:rPr>
          <w:spacing w:val="1"/>
          <w:vertAlign w:val="baseline"/>
        </w:rPr>
        <w:t> </w:t>
      </w:r>
      <w:r>
        <w:rPr>
          <w:vertAlign w:val="baseline"/>
        </w:rPr>
        <w:t>Trade-Related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(WTO/TRIPS) Agreement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 realities, that the infrastructure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 need improvement, and that public awareness of the 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-2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3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needs to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3"/>
          <w:vertAlign w:val="baseline"/>
        </w:rPr>
        <w:t> </w:t>
      </w:r>
      <w:r>
        <w:rPr>
          <w:vertAlign w:val="baseline"/>
        </w:rPr>
        <w:t>raised.</w:t>
      </w:r>
    </w:p>
    <w:p>
      <w:pPr>
        <w:pStyle w:val="BodyText"/>
        <w:spacing w:line="259" w:lineRule="auto" w:before="165"/>
        <w:ind w:left="521" w:right="686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Chudi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Chioma</w:t>
      </w:r>
      <w:r>
        <w:rPr>
          <w:vertAlign w:val="superscript"/>
        </w:rPr>
        <w:t>28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primarily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 into mass produced products that aim to enhance their attractiveness by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appearance. The primary objective of the law governing industrial design is to protect a design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is new or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essentially better in some ways than what was created before. Despite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design in Nigeria, it is however very sad that the rate of infringement of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 is on the increase. This is due to the fact of some challenges to effective legal 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industrial designs in Nigeria. In their paper they discussed the meaning of industrial design,</w:t>
      </w:r>
      <w:r>
        <w:rPr>
          <w:spacing w:val="1"/>
          <w:vertAlign w:val="baseline"/>
        </w:rPr>
        <w:t> </w:t>
      </w:r>
      <w:r>
        <w:rPr>
          <w:vertAlign w:val="baseline"/>
        </w:rPr>
        <w:t>when an industrial design will be deemed registrable,</w:t>
      </w:r>
      <w:r>
        <w:rPr>
          <w:spacing w:val="1"/>
          <w:vertAlign w:val="baseline"/>
        </w:rPr>
        <w:t> </w:t>
      </w:r>
      <w:r>
        <w:rPr>
          <w:vertAlign w:val="baseline"/>
        </w:rPr>
        <w:t>non-registrable designs, categories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who may apply to register an industrial designs, duration and renewal of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designs, extent of the right/protection conferred upon the proprietor of an industrial design,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 to effective protection of industrial design and the recommendations on how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tackle these challenges. However, patent was not addressed at all, so this work examine 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-2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patent</w:t>
      </w:r>
    </w:p>
    <w:p>
      <w:pPr>
        <w:pStyle w:val="BodyText"/>
        <w:spacing w:line="261" w:lineRule="auto" w:before="153"/>
        <w:ind w:left="521" w:right="687" w:firstLine="720"/>
        <w:jc w:val="both"/>
      </w:pPr>
      <w:r>
        <w:rPr/>
        <w:t>Conclusively, this work will address how the law has protected patent and industrial</w:t>
      </w:r>
      <w:r>
        <w:rPr>
          <w:spacing w:val="1"/>
        </w:rPr>
        <w:t> </w:t>
      </w:r>
      <w:r>
        <w:rPr/>
        <w:t>design in Nigeria as well as the challenges hindering the effective enforcement of patent and</w:t>
      </w:r>
      <w:r>
        <w:rPr>
          <w:spacing w:val="1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design</w:t>
      </w:r>
      <w:r>
        <w:rPr>
          <w:spacing w:val="-2"/>
        </w:rPr>
        <w:t> </w:t>
      </w:r>
      <w:r>
        <w:rPr/>
        <w:t>rights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likely</w:t>
      </w:r>
      <w:r>
        <w:rPr>
          <w:spacing w:val="-7"/>
        </w:rPr>
        <w:t> </w:t>
      </w:r>
      <w:r>
        <w:rPr/>
        <w:t>recommendations.</w:t>
      </w:r>
    </w:p>
    <w:p>
      <w:pPr>
        <w:pStyle w:val="BodyText"/>
      </w:pPr>
    </w:p>
    <w:p>
      <w:pPr>
        <w:pStyle w:val="BodyText"/>
        <w:spacing w:before="10"/>
        <w:rPr>
          <w:sz w:val="25"/>
        </w:rPr>
      </w:pPr>
    </w:p>
    <w:p>
      <w:pPr>
        <w:pStyle w:val="Heading3"/>
        <w:numPr>
          <w:ilvl w:val="1"/>
          <w:numId w:val="6"/>
        </w:numPr>
        <w:tabs>
          <w:tab w:pos="1241" w:val="left" w:leader="none"/>
          <w:tab w:pos="1242" w:val="left" w:leader="none"/>
        </w:tabs>
        <w:spacing w:line="240" w:lineRule="auto" w:before="0" w:after="0"/>
        <w:ind w:left="1242" w:right="0" w:hanging="721"/>
        <w:jc w:val="left"/>
      </w:pPr>
      <w:r>
        <w:rPr/>
        <w:t>Organizational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spacing w:line="264" w:lineRule="auto" w:before="179"/>
        <w:ind w:left="521" w:right="693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chapters.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Introduction</w:t>
      </w:r>
      <w:r>
        <w:rPr>
          <w:spacing w:val="19"/>
        </w:rPr>
        <w:t> </w:t>
      </w:r>
      <w:r>
        <w:rPr/>
        <w:t>deals</w:t>
      </w:r>
      <w:r>
        <w:rPr>
          <w:spacing w:val="19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general</w:t>
      </w:r>
      <w:r>
        <w:rPr>
          <w:spacing w:val="19"/>
        </w:rPr>
        <w:t> </w:t>
      </w:r>
      <w:r>
        <w:rPr/>
        <w:t>introduction,</w:t>
      </w:r>
      <w:r>
        <w:rPr>
          <w:spacing w:val="22"/>
        </w:rPr>
        <w:t> </w:t>
      </w:r>
      <w:r>
        <w:rPr/>
        <w:t>background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study,</w:t>
      </w:r>
      <w:r>
        <w:rPr>
          <w:spacing w:val="22"/>
        </w:rPr>
        <w:t> </w:t>
      </w:r>
      <w:r>
        <w:rPr/>
        <w:t>statement</w:t>
      </w:r>
      <w:r>
        <w:rPr>
          <w:spacing w:val="17"/>
        </w:rPr>
        <w:t> </w:t>
      </w:r>
      <w:r>
        <w:rPr/>
        <w:t>of</w:t>
      </w: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108.07pt;margin-top:10.103271pt;width:144.07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68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27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Adamu,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A. Y. The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System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in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Nigeria</w:t>
      </w:r>
      <w:r>
        <w:rPr>
          <w:rFonts w:ascii="Arial MT"/>
          <w:spacing w:val="-1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World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Information,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Volume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34,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Issue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3,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September 2012, pp 213-215. Retrieved from</w:t>
      </w:r>
      <w:r>
        <w:rPr>
          <w:rFonts w:ascii="Arial MT"/>
          <w:spacing w:val="1"/>
          <w:sz w:val="20"/>
          <w:vertAlign w:val="baseline"/>
        </w:rPr>
        <w:t> </w:t>
      </w:r>
      <w:hyperlink r:id="rId10">
        <w:r>
          <w:rPr>
            <w:rFonts w:ascii="Arial MT"/>
            <w:color w:val="0462C1"/>
            <w:spacing w:val="-1"/>
            <w:sz w:val="20"/>
            <w:u w:val="single" w:color="0462C1"/>
            <w:vertAlign w:val="baseline"/>
          </w:rPr>
          <w:t>https://www.researchgate.net/publication/257036636_The_Patent_system_in_Nigeria</w:t>
        </w:r>
        <w:r>
          <w:rPr>
            <w:rFonts w:ascii="Arial MT"/>
            <w:color w:val="0462C1"/>
            <w:sz w:val="20"/>
            <w:vertAlign w:val="baseline"/>
          </w:rPr>
          <w:t> </w:t>
        </w:r>
      </w:hyperlink>
      <w:r>
        <w:rPr>
          <w:rFonts w:ascii="Arial MT"/>
          <w:sz w:val="20"/>
          <w:vertAlign w:val="baseline"/>
        </w:rPr>
        <w:t>on 7th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February,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2021</w:t>
      </w:r>
      <w:r>
        <w:rPr>
          <w:rFonts w:ascii="Arial MT"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4:03am.</w:t>
      </w:r>
    </w:p>
    <w:p>
      <w:pPr>
        <w:spacing w:before="2"/>
        <w:ind w:left="521" w:right="688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28</w:t>
      </w:r>
      <w:r>
        <w:rPr>
          <w:rFonts w:ascii="Arial MT" w:hAnsi="Arial MT"/>
          <w:sz w:val="20"/>
          <w:vertAlign w:val="baseline"/>
        </w:rPr>
        <w:t> Chudi, C.N. and Chioma, O.N. (2015)” </w:t>
      </w:r>
      <w:r>
        <w:rPr>
          <w:rFonts w:ascii="Arial" w:hAnsi="Arial"/>
          <w:i/>
          <w:sz w:val="20"/>
          <w:vertAlign w:val="baseline"/>
        </w:rPr>
        <w:t>Challenges to Effective Legal Protection of Industrial</w:t>
      </w:r>
      <w:r>
        <w:rPr>
          <w:rFonts w:ascii="Arial" w:hAnsi="Arial"/>
          <w:i/>
          <w:spacing w:val="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Designs in Nigeria” </w:t>
      </w:r>
      <w:r>
        <w:rPr>
          <w:rFonts w:ascii="Arial MT" w:hAnsi="Arial MT"/>
          <w:sz w:val="20"/>
          <w:vertAlign w:val="baseline"/>
        </w:rPr>
        <w:t>Journal of Law, Policy and Globalization. Vol.33, 2015 Retrieved from</w:t>
      </w:r>
      <w:r>
        <w:rPr>
          <w:rFonts w:ascii="Arial MT" w:hAnsi="Arial MT"/>
          <w:spacing w:val="1"/>
          <w:sz w:val="20"/>
          <w:vertAlign w:val="baseline"/>
        </w:rPr>
        <w:t> </w:t>
      </w:r>
      <w:hyperlink r:id="rId11">
        <w:r>
          <w:rPr>
            <w:rFonts w:ascii="Arial MT" w:hAnsi="Arial MT"/>
            <w:color w:val="0462C1"/>
            <w:spacing w:val="-1"/>
            <w:sz w:val="20"/>
            <w:u w:val="single" w:color="0462C1"/>
            <w:vertAlign w:val="baseline"/>
          </w:rPr>
          <w:t>https://www.iiste.org/Journals/index.php/JLPG/article/download/19580/19996</w:t>
        </w:r>
        <w:r>
          <w:rPr>
            <w:rFonts w:ascii="Arial MT" w:hAnsi="Arial MT"/>
            <w:color w:val="0462C1"/>
            <w:spacing w:val="14"/>
            <w:sz w:val="20"/>
            <w:vertAlign w:val="baseline"/>
          </w:rPr>
          <w:t> </w:t>
        </w:r>
      </w:hyperlink>
      <w:r>
        <w:rPr>
          <w:rFonts w:ascii="Arial MT" w:hAnsi="Arial MT"/>
          <w:sz w:val="20"/>
          <w:vertAlign w:val="baseline"/>
        </w:rPr>
        <w:t>on</w:t>
      </w:r>
      <w:r>
        <w:rPr>
          <w:rFonts w:ascii="Arial MT" w:hAnsi="Arial MT"/>
          <w:spacing w:val="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7th</w:t>
      </w:r>
      <w:r>
        <w:rPr>
          <w:rFonts w:ascii="Arial MT" w:hAnsi="Arial MT"/>
          <w:spacing w:val="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Februaury,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2021</w:t>
      </w:r>
      <w:r>
        <w:rPr>
          <w:rFonts w:ascii="Arial MT" w:hAnsi="Arial MT"/>
          <w:spacing w:val="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at</w:t>
      </w:r>
      <w:r>
        <w:rPr>
          <w:rFonts w:ascii="Arial MT" w:hAnsi="Arial MT"/>
          <w:spacing w:val="-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3.48am.</w:t>
      </w:r>
    </w:p>
    <w:p>
      <w:pPr>
        <w:spacing w:after="0"/>
        <w:jc w:val="left"/>
        <w:rPr>
          <w:rFonts w:ascii="Arial MT" w:hAns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line="256" w:lineRule="auto" w:before="40"/>
        <w:ind w:left="521" w:right="698"/>
      </w:pPr>
      <w:r>
        <w:rPr/>
        <w:t>research</w:t>
      </w:r>
      <w:r>
        <w:rPr>
          <w:spacing w:val="16"/>
        </w:rPr>
        <w:t> </w:t>
      </w:r>
      <w:r>
        <w:rPr/>
        <w:t>problem,</w:t>
      </w:r>
      <w:r>
        <w:rPr>
          <w:spacing w:val="13"/>
        </w:rPr>
        <w:t> </w:t>
      </w:r>
      <w:r>
        <w:rPr/>
        <w:t>aim</w:t>
      </w:r>
      <w:r>
        <w:rPr>
          <w:spacing w:val="13"/>
        </w:rPr>
        <w:t> </w:t>
      </w:r>
      <w:r>
        <w:rPr/>
        <w:t>and</w:t>
      </w:r>
      <w:r>
        <w:rPr>
          <w:spacing w:val="17"/>
        </w:rPr>
        <w:t> </w:t>
      </w:r>
      <w:r>
        <w:rPr/>
        <w:t>objectives,</w:t>
      </w:r>
      <w:r>
        <w:rPr>
          <w:spacing w:val="19"/>
        </w:rPr>
        <w:t> </w:t>
      </w:r>
      <w:r>
        <w:rPr/>
        <w:t>justification,</w:t>
      </w:r>
      <w:r>
        <w:rPr>
          <w:spacing w:val="20"/>
        </w:rPr>
        <w:t> </w:t>
      </w:r>
      <w:r>
        <w:rPr/>
        <w:t>scope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research,</w:t>
      </w:r>
      <w:r>
        <w:rPr>
          <w:spacing w:val="12"/>
        </w:rPr>
        <w:t> </w:t>
      </w:r>
      <w:r>
        <w:rPr/>
        <w:t>methodology,</w:t>
      </w:r>
      <w:r>
        <w:rPr>
          <w:spacing w:val="20"/>
        </w:rPr>
        <w:t> </w:t>
      </w:r>
      <w:r>
        <w:rPr/>
        <w:t>literature</w:t>
      </w:r>
      <w:r>
        <w:rPr>
          <w:spacing w:val="-47"/>
        </w:rPr>
        <w:t> </w:t>
      </w:r>
      <w:r>
        <w:rPr/>
        <w:t>review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layout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spacing w:line="259" w:lineRule="auto" w:before="167"/>
        <w:ind w:left="521" w:right="690" w:firstLine="720"/>
        <w:jc w:val="both"/>
      </w:pPr>
      <w:r>
        <w:rPr/>
        <w:t>Chapter two titled the Legal frame work for the protection of patents in Nigeria analyses</w:t>
      </w:r>
      <w:r>
        <w:rPr>
          <w:spacing w:val="-47"/>
        </w:rPr>
        <w:t> </w:t>
      </w:r>
      <w:r>
        <w:rPr/>
        <w:t>the definition of patent, the historical development of patent law in Nigeria, patentable and</w:t>
      </w:r>
      <w:r>
        <w:rPr>
          <w:spacing w:val="1"/>
        </w:rPr>
        <w:t> </w:t>
      </w:r>
      <w:r>
        <w:rPr/>
        <w:t>non-patentable inventions, categories of persons who may apply to register a patent, patent</w:t>
      </w:r>
      <w:r>
        <w:rPr>
          <w:spacing w:val="1"/>
        </w:rPr>
        <w:t> </w:t>
      </w:r>
      <w:r>
        <w:rPr/>
        <w:t>application, duration, renewal and lapse of patent, extent of right conferred upon registration of</w:t>
      </w:r>
      <w:r>
        <w:rPr>
          <w:spacing w:val="-47"/>
        </w:rPr>
        <w:t> </w:t>
      </w:r>
      <w:r>
        <w:rPr/>
        <w:t>a</w:t>
      </w:r>
      <w:r>
        <w:rPr>
          <w:spacing w:val="-1"/>
        </w:rPr>
        <w:t> </w:t>
      </w:r>
      <w:r>
        <w:rPr/>
        <w:t>patent,</w:t>
      </w:r>
      <w:r>
        <w:rPr>
          <w:spacing w:val="1"/>
        </w:rPr>
        <w:t> </w:t>
      </w:r>
      <w:r>
        <w:rPr/>
        <w:t>limitation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exclusive</w:t>
      </w:r>
      <w:r>
        <w:rPr>
          <w:spacing w:val="-4"/>
        </w:rPr>
        <w:t> </w:t>
      </w:r>
      <w:r>
        <w:rPr/>
        <w:t>right</w:t>
      </w:r>
      <w:r>
        <w:rPr>
          <w:spacing w:val="-4"/>
        </w:rPr>
        <w:t> </w:t>
      </w:r>
      <w:r>
        <w:rPr/>
        <w:t>conferred</w:t>
      </w:r>
      <w:r>
        <w:rPr>
          <w:spacing w:val="-3"/>
        </w:rPr>
        <w:t> </w:t>
      </w:r>
      <w:r>
        <w:rPr/>
        <w:t>upon</w:t>
      </w:r>
      <w:r>
        <w:rPr>
          <w:spacing w:val="-3"/>
        </w:rPr>
        <w:t> </w:t>
      </w:r>
      <w:r>
        <w:rPr/>
        <w:t>registration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 allied</w:t>
      </w:r>
      <w:r>
        <w:rPr>
          <w:spacing w:val="-3"/>
        </w:rPr>
        <w:t> </w:t>
      </w:r>
      <w:r>
        <w:rPr/>
        <w:t>matters.</w:t>
      </w:r>
    </w:p>
    <w:p>
      <w:pPr>
        <w:pStyle w:val="BodyText"/>
        <w:spacing w:line="259" w:lineRule="auto" w:before="156"/>
        <w:ind w:left="521" w:right="686" w:firstLine="720"/>
        <w:jc w:val="both"/>
      </w:pPr>
      <w:r>
        <w:rPr/>
        <w:t>Chapter three titled</w:t>
      </w:r>
      <w:r>
        <w:rPr>
          <w:spacing w:val="1"/>
        </w:rPr>
        <w:t> </w:t>
      </w:r>
      <w:r>
        <w:rPr/>
        <w:t>Legal frame work for the protection of industrial designs in Nigeria</w:t>
      </w:r>
      <w:r>
        <w:rPr>
          <w:spacing w:val="1"/>
        </w:rPr>
        <w:t> </w:t>
      </w:r>
      <w:r>
        <w:rPr/>
        <w:t>analyses the definition of industrial design, the historical development of industrial design in</w:t>
      </w:r>
      <w:r>
        <w:rPr>
          <w:spacing w:val="1"/>
        </w:rPr>
        <w:t> </w:t>
      </w:r>
      <w:r>
        <w:rPr/>
        <w:t>Nigeria, registrable and non-registrable designs, procedure for registration of industrial designs,</w:t>
      </w:r>
      <w:r>
        <w:rPr>
          <w:spacing w:val="1"/>
        </w:rPr>
        <w:t> </w:t>
      </w:r>
      <w:r>
        <w:rPr/>
        <w:t>categories of persons who may apply to register, duration and renewal of industrial designs,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registration,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designs,</w:t>
      </w:r>
      <w:r>
        <w:rPr>
          <w:spacing w:val="1"/>
        </w:rPr>
        <w:t> </w:t>
      </w:r>
      <w:r>
        <w:rPr/>
        <w:t>renunciation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nullity of</w:t>
      </w:r>
      <w:r>
        <w:rPr>
          <w:spacing w:val="-3"/>
        </w:rPr>
        <w:t> </w:t>
      </w:r>
      <w:r>
        <w:rPr/>
        <w:t>registration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6"/>
        </w:rPr>
        <w:t> </w:t>
      </w:r>
      <w:r>
        <w:rPr/>
        <w:t>ancillary</w:t>
      </w:r>
      <w:r>
        <w:rPr>
          <w:spacing w:val="-7"/>
        </w:rPr>
        <w:t> </w:t>
      </w:r>
      <w:r>
        <w:rPr/>
        <w:t>matters.</w:t>
      </w:r>
    </w:p>
    <w:p>
      <w:pPr>
        <w:pStyle w:val="BodyText"/>
        <w:spacing w:line="259" w:lineRule="auto" w:before="162"/>
        <w:ind w:left="521" w:right="683" w:firstLine="720"/>
        <w:jc w:val="both"/>
      </w:pPr>
      <w:r>
        <w:rPr/>
        <w:t>Chapter four which is titled Infringement of Patents and Industrial designs in Nigeria and</w:t>
      </w:r>
      <w:r>
        <w:rPr>
          <w:spacing w:val="-47"/>
        </w:rPr>
        <w:t> </w:t>
      </w:r>
      <w:r>
        <w:rPr/>
        <w:t>Challenges hindering the effective protection of patents and industrial designs Rights in Nigeria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infringement,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 designs, Challenges impeding the effective protection of the patent and industrial</w:t>
      </w:r>
      <w:r>
        <w:rPr>
          <w:spacing w:val="1"/>
        </w:rPr>
        <w:t> </w:t>
      </w:r>
      <w:r>
        <w:rPr/>
        <w:t>design.</w:t>
      </w:r>
    </w:p>
    <w:p>
      <w:pPr>
        <w:pStyle w:val="BodyText"/>
        <w:spacing w:line="264" w:lineRule="auto" w:before="156"/>
        <w:ind w:left="521" w:right="688" w:firstLine="771"/>
      </w:pPr>
      <w:r>
        <w:rPr/>
        <w:t>Finally,</w:t>
      </w:r>
      <w:r>
        <w:rPr>
          <w:spacing w:val="10"/>
        </w:rPr>
        <w:t> </w:t>
      </w:r>
      <w:r>
        <w:rPr/>
        <w:t>chapter</w:t>
      </w:r>
      <w:r>
        <w:rPr>
          <w:spacing w:val="9"/>
        </w:rPr>
        <w:t> </w:t>
      </w:r>
      <w:r>
        <w:rPr/>
        <w:t>five</w:t>
      </w:r>
      <w:r>
        <w:rPr>
          <w:spacing w:val="6"/>
        </w:rPr>
        <w:t> </w:t>
      </w:r>
      <w:r>
        <w:rPr/>
        <w:t>which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titled</w:t>
      </w:r>
      <w:r>
        <w:rPr>
          <w:spacing w:val="13"/>
        </w:rPr>
        <w:t> </w:t>
      </w:r>
      <w:r>
        <w:rPr/>
        <w:t>the</w:t>
      </w:r>
      <w:r>
        <w:rPr>
          <w:spacing w:val="5"/>
        </w:rPr>
        <w:t> </w:t>
      </w:r>
      <w:r>
        <w:rPr/>
        <w:t>summary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conclusion</w:t>
      </w:r>
      <w:r>
        <w:rPr>
          <w:spacing w:val="11"/>
        </w:rPr>
        <w:t> </w:t>
      </w:r>
      <w:r>
        <w:rPr/>
        <w:t>contains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summary,</w:t>
      </w:r>
      <w:r>
        <w:rPr>
          <w:spacing w:val="-47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recommendations.</w:t>
      </w:r>
    </w:p>
    <w:p>
      <w:pPr>
        <w:spacing w:after="0" w:line="264" w:lineRule="auto"/>
        <w:sectPr>
          <w:pgSz w:w="12240" w:h="15840"/>
          <w:pgMar w:header="0" w:footer="1012" w:top="1400" w:bottom="1200" w:left="1640" w:right="740"/>
        </w:sectPr>
      </w:pPr>
    </w:p>
    <w:p>
      <w:pPr>
        <w:pStyle w:val="Heading3"/>
        <w:spacing w:before="40"/>
        <w:ind w:left="1745" w:right="1909" w:firstLine="0"/>
        <w:jc w:val="center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spacing w:before="163"/>
        <w:ind w:left="1745" w:right="1924" w:firstLine="0"/>
        <w:jc w:val="center"/>
        <w:rPr>
          <w:b/>
          <w:sz w:val="22"/>
        </w:rPr>
      </w:pPr>
      <w:r>
        <w:rPr>
          <w:b/>
          <w:sz w:val="22"/>
        </w:rPr>
        <w:t>LEGAL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FRAMEWORK 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PROTECTION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PATENTS</w:t>
      </w:r>
      <w:r>
        <w:rPr>
          <w:b/>
          <w:spacing w:val="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NIGERIA</w:t>
      </w:r>
    </w:p>
    <w:p>
      <w:pPr>
        <w:pStyle w:val="Heading2"/>
        <w:numPr>
          <w:ilvl w:val="1"/>
          <w:numId w:val="8"/>
        </w:numPr>
        <w:tabs>
          <w:tab w:pos="1097" w:val="left" w:leader="none"/>
          <w:tab w:pos="1098" w:val="left" w:leader="none"/>
        </w:tabs>
        <w:spacing w:line="240" w:lineRule="auto" w:before="180" w:after="0"/>
        <w:ind w:left="1097" w:right="0" w:hanging="577"/>
        <w:jc w:val="left"/>
      </w:pPr>
      <w:bookmarkStart w:name="_TOC_250040" w:id="1"/>
      <w:bookmarkEnd w:id="1"/>
      <w:r>
        <w:rPr>
          <w:color w:val="2D74B5"/>
          <w:w w:val="105"/>
        </w:rPr>
        <w:t>Introduction</w:t>
      </w:r>
    </w:p>
    <w:p>
      <w:pPr>
        <w:pStyle w:val="BodyText"/>
        <w:spacing w:line="259" w:lineRule="auto" w:before="29"/>
        <w:ind w:left="521" w:right="689" w:firstLine="576"/>
        <w:jc w:val="both"/>
      </w:pPr>
      <w:r>
        <w:rPr/>
        <w:t>Basically, the law of patent relates to the protection of new inventions. According to the</w:t>
      </w:r>
      <w:r>
        <w:rPr>
          <w:spacing w:val="1"/>
        </w:rPr>
        <w:t> </w:t>
      </w:r>
      <w:r>
        <w:rPr/>
        <w:t>World Intellectual Property Organization (WIPO), a patent is an exclusive right granted for an</w:t>
      </w:r>
      <w:r>
        <w:rPr>
          <w:spacing w:val="1"/>
        </w:rPr>
        <w:t> </w:t>
      </w:r>
      <w:r>
        <w:rPr/>
        <w:t>invention,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something,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offers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technical</w:t>
      </w:r>
      <w:r>
        <w:rPr>
          <w:spacing w:val="-9"/>
        </w:rPr>
        <w:t> </w:t>
      </w:r>
      <w:r>
        <w:rPr/>
        <w:t>solution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problem.</w:t>
      </w:r>
      <w:r>
        <w:rPr>
          <w:vertAlign w:val="superscript"/>
        </w:rPr>
        <w:t>1</w:t>
      </w:r>
    </w:p>
    <w:p>
      <w:pPr>
        <w:pStyle w:val="BodyText"/>
        <w:spacing w:line="259" w:lineRule="auto" w:before="166"/>
        <w:ind w:left="521" w:right="686" w:firstLine="576"/>
        <w:jc w:val="both"/>
      </w:pPr>
      <w:r>
        <w:rPr/>
        <w:t>The legislation governing Patent regime in Nigeria is the Patents and Designs Act.</w:t>
      </w:r>
      <w:r>
        <w:rPr>
          <w:vertAlign w:val="superscript"/>
        </w:rPr>
        <w:t>2</w:t>
      </w:r>
      <w:r>
        <w:rPr>
          <w:vertAlign w:val="baseline"/>
        </w:rPr>
        <w:t> It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substantive law governing patents in Nigeria. The Act comprises of thirty-three sections, divided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 several parts. The first part section 1-11 deals with patent, the second part, Section 12-22</w:t>
      </w:r>
      <w:r>
        <w:rPr>
          <w:spacing w:val="1"/>
          <w:vertAlign w:val="baseline"/>
        </w:rPr>
        <w:t> </w:t>
      </w:r>
      <w:r>
        <w:rPr>
          <w:vertAlign w:val="baseline"/>
        </w:rPr>
        <w:t>deals with Designs, and the third part, Section 23-33 deals with issues relating to both patents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designs. The Act is supported by the Patent Rules which regulates the procedure for 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to hear and dispose of legal proceedings in respect of patent is vested on the Federal</w:t>
      </w:r>
      <w:r>
        <w:rPr>
          <w:spacing w:val="-47"/>
          <w:vertAlign w:val="baseline"/>
        </w:rPr>
        <w:t> </w:t>
      </w:r>
      <w:r>
        <w:rPr>
          <w:vertAlign w:val="baseline"/>
        </w:rPr>
        <w:t>High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3</w:t>
      </w:r>
    </w:p>
    <w:p>
      <w:pPr>
        <w:pStyle w:val="BodyText"/>
        <w:spacing w:line="256" w:lineRule="auto" w:before="157"/>
        <w:ind w:left="521" w:right="694" w:firstLine="576"/>
        <w:jc w:val="both"/>
      </w:pPr>
      <w:r>
        <w:rPr/>
        <w:t>A</w:t>
      </w:r>
      <w:r>
        <w:rPr>
          <w:spacing w:val="1"/>
        </w:rPr>
        <w:t> </w:t>
      </w:r>
      <w:r>
        <w:rPr/>
        <w:t>patent is</w:t>
      </w:r>
      <w:r>
        <w:rPr>
          <w:spacing w:val="1"/>
        </w:rPr>
        <w:t> </w:t>
      </w:r>
      <w:r>
        <w:rPr/>
        <w:t>regarded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catalyst for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and socio-economic</w:t>
      </w:r>
      <w:r>
        <w:rPr>
          <w:spacing w:val="49"/>
        </w:rPr>
        <w:t> </w:t>
      </w:r>
      <w:r>
        <w:rPr/>
        <w:t>development.</w:t>
      </w:r>
      <w:r>
        <w:rPr>
          <w:vertAlign w:val="superscript"/>
        </w:rPr>
        <w:t>4</w:t>
      </w:r>
      <w:r>
        <w:rPr>
          <w:spacing w:val="-47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it encourages</w:t>
      </w:r>
      <w:r>
        <w:rPr>
          <w:spacing w:val="1"/>
          <w:vertAlign w:val="baseline"/>
        </w:rPr>
        <w:t> </w:t>
      </w:r>
      <w:r>
        <w:rPr>
          <w:vertAlign w:val="baseline"/>
        </w:rPr>
        <w:t>indigenous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inventive 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1"/>
          <w:vertAlign w:val="baseline"/>
        </w:rPr>
        <w:t> </w:t>
      </w:r>
      <w:r>
        <w:rPr>
          <w:vertAlign w:val="baseline"/>
        </w:rPr>
        <w:t>helps</w:t>
      </w:r>
      <w:r>
        <w:rPr>
          <w:spacing w:val="1"/>
          <w:vertAlign w:val="baseline"/>
        </w:rPr>
        <w:t> </w:t>
      </w:r>
      <w:r>
        <w:rPr>
          <w:vertAlign w:val="baseline"/>
        </w:rPr>
        <w:t>to facilitate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the</w:t>
      </w:r>
      <w:r>
        <w:rPr>
          <w:spacing w:val="-4"/>
          <w:vertAlign w:val="baseline"/>
        </w:rPr>
        <w:t> </w:t>
      </w:r>
      <w:r>
        <w:rPr>
          <w:vertAlign w:val="baseline"/>
        </w:rPr>
        <w:t>technologically</w:t>
      </w:r>
      <w:r>
        <w:rPr>
          <w:spacing w:val="-2"/>
          <w:vertAlign w:val="baseline"/>
        </w:rPr>
        <w:t> </w:t>
      </w:r>
      <w:r>
        <w:rPr>
          <w:vertAlign w:val="baseline"/>
        </w:rPr>
        <w:t>advanced</w:t>
      </w:r>
      <w:r>
        <w:rPr>
          <w:spacing w:val="-3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less</w:t>
      </w:r>
      <w:r>
        <w:rPr>
          <w:spacing w:val="-2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-3"/>
          <w:vertAlign w:val="baseline"/>
        </w:rPr>
        <w:t> </w:t>
      </w:r>
      <w:r>
        <w:rPr>
          <w:vertAlign w:val="baseline"/>
        </w:rPr>
        <w:t>ones.</w:t>
      </w:r>
      <w:r>
        <w:rPr>
          <w:vertAlign w:val="superscript"/>
        </w:rPr>
        <w:t>5</w:t>
      </w:r>
    </w:p>
    <w:p>
      <w:pPr>
        <w:pStyle w:val="BodyText"/>
        <w:spacing w:line="259" w:lineRule="auto" w:before="168"/>
        <w:ind w:left="521" w:right="681" w:firstLine="720"/>
        <w:jc w:val="both"/>
      </w:pPr>
      <w:r>
        <w:rPr/>
        <w:t>In addition, Protection of Patent rights encourages and stimulates the development of</w:t>
      </w:r>
      <w:r>
        <w:rPr>
          <w:spacing w:val="1"/>
        </w:rPr>
        <w:t> </w:t>
      </w:r>
      <w:r>
        <w:rPr/>
        <w:t>trade and commerce. It creates wealth for individuals, corporate body concerned and the nation</w:t>
      </w:r>
      <w:r>
        <w:rPr>
          <w:spacing w:val="-47"/>
        </w:rPr>
        <w:t> </w:t>
      </w:r>
      <w:r>
        <w:rPr/>
        <w:t>through payment of royalties, Patent and industrial designs application/registration fees and</w:t>
      </w:r>
      <w:r>
        <w:rPr>
          <w:spacing w:val="1"/>
        </w:rPr>
        <w:t> </w:t>
      </w:r>
      <w:r>
        <w:rPr/>
        <w:t>generation of foreign exchange from technology transfers.</w:t>
      </w:r>
      <w:r>
        <w:rPr>
          <w:vertAlign w:val="superscript"/>
        </w:rPr>
        <w:t>6</w:t>
      </w:r>
      <w:r>
        <w:rPr>
          <w:vertAlign w:val="baseline"/>
        </w:rPr>
        <w:t> Chapter two intends to analyse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of patent, the historical development of patent law in Nigeria, patentable and non-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patent,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application, duration, renewal and lapse of patent, extent of right conferred upon registration of</w:t>
      </w:r>
      <w:r>
        <w:rPr>
          <w:spacing w:val="-47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patent,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-4"/>
          <w:vertAlign w:val="baseline"/>
        </w:rPr>
        <w:t> </w:t>
      </w:r>
      <w:r>
        <w:rPr>
          <w:vertAlign w:val="baseline"/>
        </w:rPr>
        <w:t>right</w:t>
      </w:r>
      <w:r>
        <w:rPr>
          <w:spacing w:val="-3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-4"/>
          <w:vertAlign w:val="baseline"/>
        </w:rPr>
        <w:t> </w:t>
      </w:r>
      <w:r>
        <w:rPr>
          <w:vertAlign w:val="baseline"/>
        </w:rPr>
        <w:t>upon</w:t>
      </w:r>
      <w:r>
        <w:rPr>
          <w:spacing w:val="-3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allied</w:t>
      </w:r>
      <w:r>
        <w:rPr>
          <w:spacing w:val="-3"/>
          <w:vertAlign w:val="baseline"/>
        </w:rPr>
        <w:t> </w:t>
      </w:r>
      <w:r>
        <w:rPr>
          <w:vertAlign w:val="baseline"/>
        </w:rPr>
        <w:t>matters.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108.07pt;margin-top:17.734531pt;width:144.07pt;height:.71997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</w:t>
      </w:r>
      <w:r>
        <w:rPr>
          <w:rFonts w:ascii="Arial MT"/>
          <w:spacing w:val="-8"/>
          <w:sz w:val="20"/>
          <w:vertAlign w:val="baseline"/>
        </w:rPr>
        <w:t> </w:t>
      </w:r>
      <w:hyperlink r:id="rId12">
        <w:r>
          <w:rPr>
            <w:rFonts w:ascii="Arial MT"/>
            <w:sz w:val="20"/>
            <w:u w:val="single"/>
            <w:vertAlign w:val="baseline"/>
          </w:rPr>
          <w:t>https://www.wipo.int/patents/en/</w:t>
        </w:r>
      </w:hyperlink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P2.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Laws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the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Federation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Nigeria,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</w:t>
      </w:r>
      <w:r>
        <w:rPr>
          <w:rFonts w:ascii="Arial MT"/>
          <w:sz w:val="20"/>
          <w:vertAlign w:val="baseline"/>
        </w:rPr>
        <w:t> Ibid.</w:t>
      </w:r>
    </w:p>
    <w:p>
      <w:pPr>
        <w:spacing w:line="240" w:lineRule="auto" w:before="1"/>
        <w:ind w:left="521" w:right="698" w:firstLine="0"/>
        <w:jc w:val="left"/>
        <w:rPr>
          <w:rFonts w:ascii="Arial MT"/>
          <w:sz w:val="20"/>
        </w:rPr>
      </w:pPr>
      <w:r>
        <w:rPr/>
        <w:pict>
          <v:rect style="position:absolute;margin-left:108.07pt;margin-top:45.099911pt;width:427.92pt;height:.71997pt;mso-position-horizontal-relative:page;mso-position-vertical-relative:paragraph;z-index:-17426944" filled="true" fillcolor="#0462c1" stroked="false">
            <v:fill type="solid"/>
            <w10:wrap type="none"/>
          </v:rect>
        </w:pict>
      </w:r>
      <w:r>
        <w:rPr>
          <w:rFonts w:ascii="Arial MT"/>
          <w:sz w:val="20"/>
          <w:vertAlign w:val="superscript"/>
        </w:rPr>
        <w:t>4</w:t>
      </w:r>
      <w:r>
        <w:rPr>
          <w:rFonts w:ascii="Arial MT"/>
          <w:sz w:val="20"/>
          <w:vertAlign w:val="baseline"/>
        </w:rPr>
        <w:t> Ameh, I. (2014). </w:t>
      </w:r>
      <w:r>
        <w:rPr>
          <w:rFonts w:ascii="Arial"/>
          <w:i/>
          <w:sz w:val="20"/>
          <w:vertAlign w:val="baseline"/>
        </w:rPr>
        <w:t>Analysis of the Legal Regime and Institutional Frameworks for the Protection of</w:t>
      </w:r>
      <w:r>
        <w:rPr>
          <w:rFonts w:ascii="Arial"/>
          <w:i/>
          <w:spacing w:val="-5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Intellectual</w:t>
      </w:r>
      <w:r>
        <w:rPr>
          <w:rFonts w:ascii="Arial"/>
          <w:i/>
          <w:spacing w:val="1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Property</w:t>
      </w:r>
      <w:r>
        <w:rPr>
          <w:rFonts w:ascii="Arial"/>
          <w:i/>
          <w:spacing w:val="1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Rights</w:t>
      </w:r>
      <w:r>
        <w:rPr>
          <w:rFonts w:ascii="Arial"/>
          <w:i/>
          <w:spacing w:val="20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</w:t>
      </w:r>
      <w:r>
        <w:rPr>
          <w:rFonts w:ascii="Arial"/>
          <w:i/>
          <w:spacing w:val="2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.</w:t>
      </w:r>
      <w:r>
        <w:rPr>
          <w:rFonts w:ascii="Arial MT"/>
          <w:spacing w:val="2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2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185.</w:t>
      </w:r>
      <w:r>
        <w:rPr>
          <w:rFonts w:ascii="Arial MT"/>
          <w:spacing w:val="2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(Doctoral</w:t>
      </w:r>
      <w:r>
        <w:rPr>
          <w:rFonts w:ascii="Arial MT"/>
          <w:spacing w:val="1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Dissertation,</w:t>
      </w:r>
      <w:r>
        <w:rPr>
          <w:rFonts w:ascii="Arial MT"/>
          <w:spacing w:val="2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Ahmadu</w:t>
      </w:r>
      <w:r>
        <w:rPr>
          <w:rFonts w:ascii="Arial MT"/>
          <w:spacing w:val="2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Bello</w:t>
      </w:r>
      <w:r>
        <w:rPr>
          <w:rFonts w:ascii="Arial MT"/>
          <w:spacing w:val="2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University,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Zaria).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Retrieved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from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color w:val="0462C1"/>
          <w:sz w:val="20"/>
          <w:u w:val="single" w:color="0462C1"/>
          <w:vertAlign w:val="baseline"/>
        </w:rPr>
        <w:t>https://google.com.ng/url?sa=web&amp;rct=j&amp;url=https://kubani.abu.edu.ng/</w:t>
      </w:r>
      <w:r>
        <w:rPr>
          <w:rFonts w:ascii="Arial MT"/>
          <w:color w:val="0462C1"/>
          <w:spacing w:val="-53"/>
          <w:sz w:val="20"/>
          <w:vertAlign w:val="baseline"/>
        </w:rPr>
        <w:t> </w:t>
      </w:r>
      <w:r>
        <w:rPr>
          <w:rFonts w:ascii="Arial MT"/>
          <w:color w:val="0462C1"/>
          <w:sz w:val="20"/>
          <w:vertAlign w:val="baseline"/>
        </w:rPr>
        <w:t>jspui/bitstream/123456789/6304/1/ANALYSIS%2520OF%2520THE%2520%INSTITUTIONAL%2</w:t>
      </w:r>
      <w:r>
        <w:rPr>
          <w:rFonts w:ascii="Arial MT"/>
          <w:color w:val="0462C1"/>
          <w:spacing w:val="1"/>
          <w:sz w:val="20"/>
          <w:vertAlign w:val="baseline"/>
        </w:rPr>
        <w:t> </w:t>
      </w:r>
      <w:r>
        <w:rPr>
          <w:rFonts w:ascii="Arial MT"/>
          <w:color w:val="0462C1"/>
          <w:sz w:val="20"/>
          <w:u w:val="single" w:color="0462C1"/>
          <w:vertAlign w:val="baseline"/>
        </w:rPr>
        <w:t>520FRAMEWORKS%2520FOR%2520THE%2520PROTECTION%2520OF%2520INTELECTUA</w:t>
      </w:r>
      <w:r>
        <w:rPr>
          <w:rFonts w:ascii="Arial MT"/>
          <w:color w:val="0462C1"/>
          <w:spacing w:val="1"/>
          <w:sz w:val="20"/>
          <w:vertAlign w:val="baseline"/>
        </w:rPr>
        <w:t> </w:t>
      </w:r>
      <w:r>
        <w:rPr>
          <w:rFonts w:ascii="Arial MT"/>
          <w:color w:val="0462C1"/>
          <w:sz w:val="20"/>
          <w:u w:val="single" w:color="0462C1"/>
          <w:vertAlign w:val="baseline"/>
        </w:rPr>
        <w:t>L%2520PROPERTY%2520RIGHTS%2520IN%2520NIGERIA.pdf&amp;ved=2ahUEwizuc_5rdPeAhX</w:t>
      </w:r>
    </w:p>
    <w:p>
      <w:pPr>
        <w:spacing w:line="240" w:lineRule="auto" w:before="0"/>
        <w:ind w:left="521" w:right="688" w:firstLine="0"/>
        <w:jc w:val="left"/>
        <w:rPr>
          <w:rFonts w:ascii="Arial MT"/>
          <w:sz w:val="20"/>
        </w:rPr>
      </w:pPr>
      <w:r>
        <w:rPr>
          <w:rFonts w:ascii="Arial MT"/>
          <w:color w:val="0462C1"/>
          <w:sz w:val="20"/>
          <w:u w:val="single" w:color="0462C1"/>
        </w:rPr>
        <w:t>FaFAKHXc_DjEQFjAAegQIAxAB&amp;usg=AOvVaw0Ont0KY66ne_3M3ju</w:t>
      </w:r>
      <w:r>
        <w:rPr>
          <w:rFonts w:ascii="Arial MT"/>
          <w:color w:val="0462C1"/>
          <w:sz w:val="20"/>
        </w:rPr>
        <w:t>l</w:t>
      </w:r>
      <w:r>
        <w:rPr>
          <w:rFonts w:ascii="Arial MT"/>
          <w:color w:val="0462C1"/>
          <w:spacing w:val="1"/>
          <w:sz w:val="20"/>
        </w:rPr>
        <w:t> </w:t>
      </w:r>
      <w:r>
        <w:rPr>
          <w:rFonts w:ascii="Arial MT"/>
          <w:sz w:val="20"/>
        </w:rPr>
        <w:t>accessed on</w:t>
      </w:r>
      <w:r>
        <w:rPr>
          <w:rFonts w:ascii="Arial MT"/>
          <w:spacing w:val="1"/>
          <w:sz w:val="20"/>
        </w:rPr>
        <w:t> </w:t>
      </w:r>
      <w:r>
        <w:rPr>
          <w:rFonts w:ascii="Arial MT"/>
          <w:sz w:val="20"/>
        </w:rPr>
        <w:t>24 0ctober,</w:t>
      </w:r>
      <w:r>
        <w:rPr>
          <w:rFonts w:ascii="Arial MT"/>
          <w:spacing w:val="-53"/>
          <w:sz w:val="20"/>
        </w:rPr>
        <w:t> </w:t>
      </w:r>
      <w:r>
        <w:rPr>
          <w:rFonts w:ascii="Arial MT"/>
          <w:sz w:val="20"/>
        </w:rPr>
        <w:t>2018</w:t>
      </w:r>
      <w:r>
        <w:rPr>
          <w:rFonts w:ascii="Arial MT"/>
          <w:spacing w:val="3"/>
          <w:sz w:val="20"/>
        </w:rPr>
        <w:t> </w:t>
      </w:r>
      <w:r>
        <w:rPr>
          <w:rFonts w:ascii="Arial MT"/>
          <w:sz w:val="20"/>
        </w:rPr>
        <w:t>at</w:t>
      </w:r>
      <w:r>
        <w:rPr>
          <w:rFonts w:ascii="Arial MT"/>
          <w:spacing w:val="-4"/>
          <w:sz w:val="20"/>
        </w:rPr>
        <w:t> </w:t>
      </w:r>
      <w:r>
        <w:rPr>
          <w:rFonts w:ascii="Arial MT"/>
          <w:sz w:val="20"/>
        </w:rPr>
        <w:t>1.23am.</w:t>
      </w:r>
    </w:p>
    <w:p>
      <w:pPr>
        <w:spacing w:before="0"/>
        <w:ind w:left="521" w:right="696" w:firstLine="0"/>
        <w:jc w:val="both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</w:t>
      </w:r>
      <w:r>
        <w:rPr>
          <w:rFonts w:ascii="Arial MT"/>
          <w:sz w:val="20"/>
          <w:vertAlign w:val="baseline"/>
        </w:rPr>
        <w:t> Oyewunmi, A.O. (2018), </w:t>
      </w:r>
      <w:r>
        <w:rPr>
          <w:rFonts w:ascii="Arial"/>
          <w:i/>
          <w:sz w:val="20"/>
          <w:vertAlign w:val="baseline"/>
        </w:rPr>
        <w:t>Nigerian Law of Intellectual Property</w:t>
      </w:r>
      <w:r>
        <w:rPr>
          <w:rFonts w:ascii="Arial MT"/>
          <w:sz w:val="20"/>
          <w:vertAlign w:val="baseline"/>
        </w:rPr>
        <w:t>, University of Lagos Press and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Bookshop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Ltd,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pp.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142-143.</w:t>
      </w:r>
    </w:p>
    <w:p>
      <w:pPr>
        <w:spacing w:before="0"/>
        <w:ind w:left="521" w:right="688" w:firstLine="0"/>
        <w:jc w:val="both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6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Waziri,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K.M.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Legal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Regime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Patents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Deigns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its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effect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on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national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Development</w:t>
      </w:r>
      <w:r>
        <w:rPr>
          <w:rFonts w:ascii="Arial MT"/>
          <w:sz w:val="20"/>
          <w:vertAlign w:val="baseline"/>
        </w:rPr>
        <w:t>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p14.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(Faculty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law,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University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Abuja).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Retrieved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from</w:t>
      </w:r>
      <w:r>
        <w:rPr>
          <w:rFonts w:ascii="Arial MT"/>
          <w:spacing w:val="1"/>
          <w:sz w:val="20"/>
          <w:vertAlign w:val="baseline"/>
        </w:rPr>
        <w:t> </w:t>
      </w:r>
      <w:hyperlink r:id="rId13">
        <w:r>
          <w:rPr>
            <w:rFonts w:ascii="Arial MT"/>
            <w:sz w:val="20"/>
            <w:u w:val="single"/>
            <w:vertAlign w:val="baseline"/>
          </w:rPr>
          <w:t>http://ssrn.com/</w:t>
        </w:r>
      </w:hyperlink>
      <w:r>
        <w:rPr>
          <w:rFonts w:ascii="Arial MT"/>
          <w:spacing w:val="1"/>
          <w:sz w:val="20"/>
          <w:vertAlign w:val="baseline"/>
        </w:rPr>
        <w:t> </w:t>
      </w:r>
      <w:hyperlink r:id="rId13">
        <w:r>
          <w:rPr>
            <w:rFonts w:ascii="Arial MT"/>
            <w:sz w:val="20"/>
            <w:u w:val="single"/>
            <w:vertAlign w:val="baseline"/>
          </w:rPr>
          <w:t>abstract=1875725</w:t>
        </w:r>
        <w:r>
          <w:rPr>
            <w:rFonts w:ascii="Arial MT"/>
            <w:spacing w:val="6"/>
            <w:sz w:val="20"/>
            <w:vertAlign w:val="baseline"/>
          </w:rPr>
          <w:t> </w:t>
        </w:r>
      </w:hyperlink>
      <w:r>
        <w:rPr>
          <w:rFonts w:ascii="Arial MT"/>
          <w:sz w:val="20"/>
          <w:vertAlign w:val="baseline"/>
        </w:rPr>
        <w:t>accessed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on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November,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2018</w:t>
      </w:r>
      <w:r>
        <w:rPr>
          <w:rFonts w:ascii="Arial MT"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10.40am.</w:t>
      </w:r>
    </w:p>
    <w:p>
      <w:pPr>
        <w:spacing w:after="0"/>
        <w:jc w:val="both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Heading2"/>
        <w:numPr>
          <w:ilvl w:val="1"/>
          <w:numId w:val="8"/>
        </w:numPr>
        <w:tabs>
          <w:tab w:pos="1241" w:val="left" w:leader="none"/>
          <w:tab w:pos="1242" w:val="left" w:leader="none"/>
        </w:tabs>
        <w:spacing w:line="240" w:lineRule="auto" w:before="82" w:after="0"/>
        <w:ind w:left="1242" w:right="0" w:hanging="721"/>
        <w:jc w:val="left"/>
      </w:pPr>
      <w:bookmarkStart w:name="_TOC_250039" w:id="2"/>
      <w:r>
        <w:rPr>
          <w:color w:val="2D74B5"/>
          <w:w w:val="105"/>
        </w:rPr>
        <w:t>Definition</w:t>
      </w:r>
      <w:r>
        <w:rPr>
          <w:color w:val="2D74B5"/>
          <w:spacing w:val="-10"/>
          <w:w w:val="105"/>
        </w:rPr>
        <w:t> </w:t>
      </w:r>
      <w:r>
        <w:rPr>
          <w:color w:val="2D74B5"/>
          <w:w w:val="105"/>
        </w:rPr>
        <w:t>of</w:t>
      </w:r>
      <w:r>
        <w:rPr>
          <w:color w:val="2D74B5"/>
          <w:spacing w:val="-6"/>
          <w:w w:val="105"/>
        </w:rPr>
        <w:t> </w:t>
      </w:r>
      <w:bookmarkEnd w:id="2"/>
      <w:r>
        <w:rPr>
          <w:color w:val="2D74B5"/>
          <w:w w:val="105"/>
        </w:rPr>
        <w:t>Patent</w:t>
      </w:r>
    </w:p>
    <w:p>
      <w:pPr>
        <w:pStyle w:val="BodyText"/>
        <w:rPr>
          <w:rFonts w:ascii="Times New Roman"/>
          <w:i/>
          <w:sz w:val="25"/>
        </w:rPr>
      </w:pPr>
    </w:p>
    <w:p>
      <w:pPr>
        <w:pStyle w:val="BodyText"/>
        <w:spacing w:line="256" w:lineRule="auto"/>
        <w:ind w:left="521" w:right="690" w:firstLine="720"/>
        <w:jc w:val="both"/>
      </w:pPr>
      <w:r>
        <w:rPr/>
        <w:t>The Patents and Designs Act</w:t>
      </w:r>
      <w:r>
        <w:rPr>
          <w:vertAlign w:val="superscript"/>
        </w:rPr>
        <w:t>7</w:t>
      </w:r>
      <w:r>
        <w:rPr>
          <w:vertAlign w:val="baseline"/>
        </w:rPr>
        <w:t>, which is the governing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design does not proffer a definition of Patents. Section 32 of the Patents and Designs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-4"/>
          <w:vertAlign w:val="baseline"/>
        </w:rPr>
        <w:t> </w:t>
      </w:r>
      <w:r>
        <w:rPr>
          <w:vertAlign w:val="baseline"/>
        </w:rPr>
        <w:t>merely defines</w:t>
      </w:r>
      <w:r>
        <w:rPr>
          <w:spacing w:val="-1"/>
          <w:vertAlign w:val="baseline"/>
        </w:rPr>
        <w:t> </w:t>
      </w:r>
      <w:r>
        <w:rPr>
          <w:vertAlign w:val="baseline"/>
        </w:rPr>
        <w:t>a patent</w:t>
      </w:r>
      <w:r>
        <w:rPr>
          <w:spacing w:val="-2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8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grant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patent.</w:t>
      </w:r>
    </w:p>
    <w:p>
      <w:pPr>
        <w:pStyle w:val="BodyText"/>
        <w:spacing w:line="256" w:lineRule="auto" w:before="168"/>
        <w:ind w:left="521" w:right="691" w:firstLine="720"/>
        <w:jc w:val="both"/>
      </w:pPr>
      <w:r>
        <w:rPr/>
        <w:t>However, Patent may be defined as legal rights that confer on inventors of a new and</w:t>
      </w:r>
      <w:r>
        <w:rPr>
          <w:spacing w:val="1"/>
        </w:rPr>
        <w:t> </w:t>
      </w:r>
      <w:r>
        <w:rPr/>
        <w:t>useful products and processes right to exclude others from the commercial exploitation of the</w:t>
      </w:r>
      <w:r>
        <w:rPr>
          <w:spacing w:val="1"/>
        </w:rPr>
        <w:t> </w:t>
      </w:r>
      <w:r>
        <w:rPr/>
        <w:t>invention</w:t>
      </w:r>
      <w:r>
        <w:rPr>
          <w:vertAlign w:val="superscript"/>
        </w:rPr>
        <w:t>8</w:t>
      </w:r>
    </w:p>
    <w:p>
      <w:pPr>
        <w:pStyle w:val="BodyText"/>
        <w:spacing w:line="256" w:lineRule="auto" w:before="169"/>
        <w:ind w:left="521" w:right="689" w:firstLine="720"/>
        <w:jc w:val="both"/>
      </w:pPr>
      <w:r>
        <w:rPr/>
        <w:t>It may also be defined as a form of intellectual property that gives its owner the legal</w:t>
      </w:r>
      <w:r>
        <w:rPr>
          <w:spacing w:val="1"/>
        </w:rPr>
        <w:t> </w:t>
      </w:r>
      <w:r>
        <w:rPr/>
        <w:t>right to exclude others from making, using, selling and importing an invention for a limited</w:t>
      </w:r>
      <w:r>
        <w:rPr>
          <w:spacing w:val="1"/>
        </w:rPr>
        <w:t> </w:t>
      </w:r>
      <w:r>
        <w:rPr/>
        <w:t>period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years,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exchange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publishing</w:t>
      </w:r>
      <w:r>
        <w:rPr>
          <w:spacing w:val="2"/>
        </w:rPr>
        <w:t> </w:t>
      </w:r>
      <w:r>
        <w:rPr/>
        <w:t>an</w:t>
      </w:r>
      <w:r>
        <w:rPr>
          <w:spacing w:val="-3"/>
        </w:rPr>
        <w:t> </w:t>
      </w:r>
      <w:r>
        <w:rPr/>
        <w:t>enabling</w:t>
      </w:r>
      <w:r>
        <w:rPr>
          <w:spacing w:val="2"/>
        </w:rPr>
        <w:t> </w:t>
      </w:r>
      <w:r>
        <w:rPr/>
        <w:t>public</w:t>
      </w:r>
      <w:r>
        <w:rPr>
          <w:spacing w:val="-2"/>
        </w:rPr>
        <w:t> </w:t>
      </w:r>
      <w:r>
        <w:rPr/>
        <w:t>disclosure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invention.</w:t>
      </w:r>
      <w:r>
        <w:rPr>
          <w:vertAlign w:val="superscript"/>
        </w:rPr>
        <w:t>9</w:t>
      </w:r>
    </w:p>
    <w:p>
      <w:pPr>
        <w:pStyle w:val="BodyText"/>
        <w:spacing w:line="256" w:lineRule="auto" w:before="167"/>
        <w:ind w:left="521" w:right="691" w:firstLine="576"/>
        <w:jc w:val="both"/>
      </w:pPr>
      <w:r>
        <w:rPr/>
        <w:t>According to the World Intellectual Property Organization (WIPO), a patent is an exclusive</w:t>
      </w:r>
      <w:r>
        <w:rPr>
          <w:spacing w:val="-47"/>
        </w:rPr>
        <w:t> </w:t>
      </w:r>
      <w:r>
        <w:rPr/>
        <w:t>right granted for an invention, which is a product or a process that provides, in general a new</w:t>
      </w:r>
      <w:r>
        <w:rPr>
          <w:spacing w:val="1"/>
        </w:rPr>
        <w:t> </w:t>
      </w:r>
      <w:r>
        <w:rPr/>
        <w:t>way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doing</w:t>
      </w:r>
      <w:r>
        <w:rPr>
          <w:spacing w:val="2"/>
        </w:rPr>
        <w:t> </w:t>
      </w:r>
      <w:r>
        <w:rPr/>
        <w:t>something,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offers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-2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solution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problem.</w:t>
      </w:r>
      <w:r>
        <w:rPr>
          <w:vertAlign w:val="superscript"/>
        </w:rPr>
        <w:t>10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</w:pPr>
    </w:p>
    <w:p>
      <w:pPr>
        <w:pStyle w:val="Heading2"/>
        <w:numPr>
          <w:ilvl w:val="1"/>
          <w:numId w:val="8"/>
        </w:numPr>
        <w:tabs>
          <w:tab w:pos="1241" w:val="left" w:leader="none"/>
          <w:tab w:pos="1242" w:val="left" w:leader="none"/>
        </w:tabs>
        <w:spacing w:line="240" w:lineRule="auto" w:before="0" w:after="0"/>
        <w:ind w:left="1242" w:right="0" w:hanging="721"/>
        <w:jc w:val="left"/>
      </w:pPr>
      <w:bookmarkStart w:name="_TOC_250038" w:id="3"/>
      <w:r>
        <w:rPr>
          <w:color w:val="2D74B5"/>
        </w:rPr>
        <w:t>Historical</w:t>
      </w:r>
      <w:r>
        <w:rPr>
          <w:color w:val="2D74B5"/>
          <w:spacing w:val="21"/>
        </w:rPr>
        <w:t> </w:t>
      </w:r>
      <w:r>
        <w:rPr>
          <w:color w:val="2D74B5"/>
        </w:rPr>
        <w:t>Development</w:t>
      </w:r>
      <w:r>
        <w:rPr>
          <w:color w:val="2D74B5"/>
          <w:spacing w:val="24"/>
        </w:rPr>
        <w:t> </w:t>
      </w:r>
      <w:r>
        <w:rPr>
          <w:color w:val="2D74B5"/>
        </w:rPr>
        <w:t>of</w:t>
      </w:r>
      <w:r>
        <w:rPr>
          <w:color w:val="2D74B5"/>
          <w:spacing w:val="22"/>
        </w:rPr>
        <w:t> </w:t>
      </w:r>
      <w:r>
        <w:rPr>
          <w:color w:val="2D74B5"/>
        </w:rPr>
        <w:t>Patent</w:t>
      </w:r>
      <w:r>
        <w:rPr>
          <w:color w:val="2D74B5"/>
          <w:spacing w:val="30"/>
        </w:rPr>
        <w:t> </w:t>
      </w:r>
      <w:r>
        <w:rPr>
          <w:color w:val="2D74B5"/>
        </w:rPr>
        <w:t>Law</w:t>
      </w:r>
      <w:r>
        <w:rPr>
          <w:color w:val="2D74B5"/>
          <w:spacing w:val="14"/>
        </w:rPr>
        <w:t> </w:t>
      </w:r>
      <w:r>
        <w:rPr>
          <w:color w:val="2D74B5"/>
        </w:rPr>
        <w:t>in</w:t>
      </w:r>
      <w:r>
        <w:rPr>
          <w:color w:val="2D74B5"/>
          <w:spacing w:val="28"/>
        </w:rPr>
        <w:t> </w:t>
      </w:r>
      <w:bookmarkEnd w:id="3"/>
      <w:r>
        <w:rPr>
          <w:color w:val="2D74B5"/>
        </w:rPr>
        <w:t>Nigeria</w:t>
      </w:r>
    </w:p>
    <w:p>
      <w:pPr>
        <w:pStyle w:val="BodyText"/>
        <w:rPr>
          <w:rFonts w:ascii="Times New Roman"/>
          <w:i/>
          <w:sz w:val="25"/>
        </w:rPr>
      </w:pPr>
    </w:p>
    <w:p>
      <w:pPr>
        <w:pStyle w:val="BodyText"/>
        <w:spacing w:line="259" w:lineRule="auto"/>
        <w:ind w:left="521" w:right="688" w:firstLine="720"/>
        <w:jc w:val="both"/>
      </w:pPr>
      <w:r>
        <w:rPr/>
        <w:t>The first patent legislation enacted in Nigeria was the Patents Ordinance No. 17 of 1900</w:t>
      </w:r>
      <w:r>
        <w:rPr>
          <w:spacing w:val="1"/>
        </w:rPr>
        <w:t> </w:t>
      </w:r>
      <w:r>
        <w:rPr/>
        <w:t>and the Patents Proclamation Ordinance No. 27 of 1900. These statutes applied to the Colony of</w:t>
      </w:r>
      <w:r>
        <w:rPr>
          <w:spacing w:val="1"/>
        </w:rPr>
        <w:t> </w:t>
      </w:r>
      <w:r>
        <w:rPr/>
        <w:t>Lagos and Sothern Protectorate Nigeria. Subsequently similar provisions were made to apply to</w:t>
      </w:r>
      <w:r>
        <w:rPr>
          <w:spacing w:val="1"/>
        </w:rPr>
        <w:t> </w:t>
      </w:r>
      <w:r>
        <w:rPr/>
        <w:t>the Northern Protectorate by virtue of the Patents Proclamation Ordinance No. 12 1902. These</w:t>
      </w:r>
      <w:r>
        <w:rPr>
          <w:spacing w:val="1"/>
        </w:rPr>
        <w:t> </w:t>
      </w:r>
      <w:r>
        <w:rPr/>
        <w:t>laws</w:t>
      </w:r>
      <w:r>
        <w:rPr>
          <w:spacing w:val="-3"/>
        </w:rPr>
        <w:t> </w:t>
      </w:r>
      <w:r>
        <w:rPr/>
        <w:t>provided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establishment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fully</w:t>
      </w:r>
      <w:r>
        <w:rPr>
          <w:spacing w:val="-2"/>
        </w:rPr>
        <w:t> </w:t>
      </w:r>
      <w:r>
        <w:rPr/>
        <w:t>fledged</w:t>
      </w:r>
      <w:r>
        <w:rPr>
          <w:spacing w:val="-3"/>
        </w:rPr>
        <w:t> </w:t>
      </w:r>
      <w:r>
        <w:rPr/>
        <w:t>patents</w:t>
      </w:r>
      <w:r>
        <w:rPr>
          <w:spacing w:val="-3"/>
        </w:rPr>
        <w:t> </w:t>
      </w:r>
      <w:r>
        <w:rPr/>
        <w:t>administration</w:t>
      </w:r>
      <w:r>
        <w:rPr>
          <w:spacing w:val="-3"/>
        </w:rPr>
        <w:t> </w:t>
      </w:r>
      <w:r>
        <w:rPr/>
        <w:t>system 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259" w:lineRule="auto" w:before="157"/>
        <w:ind w:left="521" w:right="681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dramatically</w:t>
      </w:r>
      <w:r>
        <w:rPr>
          <w:spacing w:val="1"/>
        </w:rPr>
        <w:t> </w:t>
      </w:r>
      <w:r>
        <w:rPr/>
        <w:t>reversed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amalgamation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Southern and Northern Protectorate in 1914, The Patents Ordinance and Patents Proclamation</w:t>
      </w:r>
      <w:r>
        <w:rPr>
          <w:spacing w:val="1"/>
        </w:rPr>
        <w:t> </w:t>
      </w:r>
      <w:r>
        <w:rPr/>
        <w:t>Ordinance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repealed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replaced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Patents</w:t>
      </w:r>
      <w:r>
        <w:rPr>
          <w:spacing w:val="1"/>
        </w:rPr>
        <w:t> </w:t>
      </w:r>
      <w:r>
        <w:rPr/>
        <w:t>Ordinance,</w:t>
      </w:r>
      <w:r>
        <w:rPr>
          <w:spacing w:val="1"/>
        </w:rPr>
        <w:t> </w:t>
      </w:r>
      <w:r>
        <w:rPr/>
        <w:t>No.30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1916.</w:t>
      </w:r>
      <w:r>
        <w:rPr>
          <w:spacing w:val="49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Ordinance was amended and it became the Registration of United Kingdom</w:t>
      </w:r>
      <w:r>
        <w:rPr>
          <w:spacing w:val="49"/>
        </w:rPr>
        <w:t> </w:t>
      </w:r>
      <w:r>
        <w:rPr/>
        <w:t>Patents Ordinance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1925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line="259" w:lineRule="auto" w:before="163"/>
        <w:ind w:left="521" w:right="685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shortcoming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1925</w:t>
      </w:r>
      <w:r>
        <w:rPr>
          <w:spacing w:val="1"/>
        </w:rPr>
        <w:t> </w:t>
      </w:r>
      <w:r>
        <w:rPr/>
        <w:t>Ordinance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1902</w:t>
      </w:r>
      <w:r>
        <w:rPr>
          <w:spacing w:val="1"/>
        </w:rPr>
        <w:t> </w:t>
      </w:r>
      <w:r>
        <w:rPr/>
        <w:t>Ordinances, the 1925 Ordinance only allowed patents registration in Nigeria conditional, such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inventor in Nigeria who was desirous of securing a patent for an invention had to first apply 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U.K.</w:t>
      </w:r>
      <w:r>
        <w:rPr>
          <w:spacing w:val="1"/>
        </w:rPr>
        <w:t> </w:t>
      </w:r>
      <w:r>
        <w:rPr/>
        <w:t>Patent</w:t>
      </w:r>
      <w:r>
        <w:rPr>
          <w:spacing w:val="-10"/>
        </w:rPr>
        <w:t> </w:t>
      </w:r>
      <w:r>
        <w:rPr/>
        <w:t>Office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grant</w:t>
      </w:r>
      <w:r>
        <w:rPr>
          <w:spacing w:val="-2"/>
        </w:rPr>
        <w:t> </w:t>
      </w:r>
      <w:r>
        <w:rPr/>
        <w:t>before</w:t>
      </w:r>
      <w:r>
        <w:rPr>
          <w:spacing w:val="-3"/>
        </w:rPr>
        <w:t> </w:t>
      </w:r>
      <w:r>
        <w:rPr/>
        <w:t>having</w:t>
      </w:r>
      <w:r>
        <w:rPr>
          <w:spacing w:val="3"/>
        </w:rPr>
        <w:t> </w:t>
      </w:r>
      <w:r>
        <w:rPr/>
        <w:t>it</w:t>
      </w:r>
      <w:r>
        <w:rPr>
          <w:spacing w:val="-10"/>
        </w:rPr>
        <w:t> </w:t>
      </w:r>
      <w:r>
        <w:rPr/>
        <w:t>registered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  <w:r>
        <w:rPr>
          <w:vertAlign w:val="superscript"/>
        </w:rPr>
        <w:t>12</w:t>
      </w:r>
    </w:p>
    <w:p>
      <w:pPr>
        <w:pStyle w:val="BodyText"/>
        <w:spacing w:line="256" w:lineRule="auto" w:before="156"/>
        <w:ind w:left="521" w:right="693" w:firstLine="720"/>
        <w:jc w:val="both"/>
      </w:pPr>
      <w:r>
        <w:rPr/>
        <w:t>Eventually, after independence in 1960, this shortcoming was corrected by repealing the</w:t>
      </w:r>
      <w:r>
        <w:rPr>
          <w:spacing w:val="-47"/>
        </w:rPr>
        <w:t> </w:t>
      </w:r>
      <w:r>
        <w:rPr/>
        <w:t>1925</w:t>
      </w:r>
      <w:r>
        <w:rPr>
          <w:spacing w:val="14"/>
        </w:rPr>
        <w:t> </w:t>
      </w:r>
      <w:r>
        <w:rPr/>
        <w:t>Ordinance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promulgation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Patents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Designs</w:t>
      </w:r>
      <w:r>
        <w:rPr>
          <w:spacing w:val="19"/>
        </w:rPr>
        <w:t> </w:t>
      </w:r>
      <w:r>
        <w:rPr/>
        <w:t>Decree</w:t>
      </w:r>
      <w:r>
        <w:rPr>
          <w:spacing w:val="18"/>
        </w:rPr>
        <w:t> </w:t>
      </w:r>
      <w:r>
        <w:rPr/>
        <w:t>No.60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1970</w:t>
      </w:r>
      <w:r>
        <w:rPr>
          <w:spacing w:val="21"/>
        </w:rPr>
        <w:t> </w:t>
      </w:r>
      <w:r>
        <w:rPr/>
        <w:t>(now</w:t>
      </w: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108.07pt;margin-top:9.121025pt;width:144.07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</w:t>
      </w:r>
      <w:r>
        <w:rPr>
          <w:rFonts w:ascii="Arial MT"/>
          <w:sz w:val="20"/>
          <w:vertAlign w:val="baseline"/>
        </w:rPr>
        <w:t> Cap.P2,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1"/>
        <w:ind w:left="521" w:right="69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</w:t>
      </w:r>
      <w:r>
        <w:rPr>
          <w:rFonts w:ascii="Arial MT"/>
          <w:spacing w:val="2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Oyewunmi,</w:t>
      </w:r>
      <w:r>
        <w:rPr>
          <w:rFonts w:ascii="Arial MT"/>
          <w:spacing w:val="2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A.O.</w:t>
      </w:r>
      <w:r>
        <w:rPr>
          <w:rFonts w:ascii="Arial MT"/>
          <w:spacing w:val="2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(2018),</w:t>
      </w:r>
      <w:r>
        <w:rPr>
          <w:rFonts w:ascii="Arial MT"/>
          <w:spacing w:val="2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Nigerian</w:t>
      </w:r>
      <w:r>
        <w:rPr>
          <w:rFonts w:ascii="Arial"/>
          <w:i/>
          <w:spacing w:val="2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</w:t>
      </w:r>
      <w:r>
        <w:rPr>
          <w:rFonts w:ascii="Arial"/>
          <w:i/>
          <w:spacing w:val="20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Intellectual</w:t>
      </w:r>
      <w:r>
        <w:rPr>
          <w:rFonts w:ascii="Arial"/>
          <w:i/>
          <w:spacing w:val="20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Property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2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University</w:t>
      </w:r>
      <w:r>
        <w:rPr>
          <w:rFonts w:ascii="Arial MT"/>
          <w:spacing w:val="1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1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Lagos</w:t>
      </w:r>
      <w:r>
        <w:rPr>
          <w:rFonts w:ascii="Arial MT"/>
          <w:spacing w:val="2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Press</w:t>
      </w:r>
      <w:r>
        <w:rPr>
          <w:rFonts w:ascii="Arial MT"/>
          <w:spacing w:val="2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5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Bookshop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Ltd,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141.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9</w:t>
      </w:r>
      <w:r>
        <w:rPr>
          <w:rFonts w:ascii="Arial MT"/>
          <w:spacing w:val="-5"/>
          <w:sz w:val="20"/>
          <w:vertAlign w:val="baseline"/>
        </w:rPr>
        <w:t> </w:t>
      </w:r>
      <w:hyperlink r:id="rId14">
        <w:r>
          <w:rPr>
            <w:rFonts w:ascii="Arial MT"/>
            <w:color w:val="0462C1"/>
            <w:sz w:val="20"/>
            <w:u w:val="single" w:color="0462C1"/>
            <w:vertAlign w:val="baseline"/>
          </w:rPr>
          <w:t>https://en.wikipedia.org/wiki/Patent</w:t>
        </w:r>
        <w:r>
          <w:rPr>
            <w:rFonts w:ascii="Arial MT"/>
            <w:color w:val="0462C1"/>
            <w:spacing w:val="2"/>
            <w:sz w:val="20"/>
            <w:vertAlign w:val="baseline"/>
          </w:rPr>
          <w:t> </w:t>
        </w:r>
      </w:hyperlink>
      <w:r>
        <w:rPr>
          <w:rFonts w:ascii="Arial MT"/>
          <w:sz w:val="20"/>
          <w:vertAlign w:val="baseline"/>
        </w:rPr>
        <w:t>accessed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on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November,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2018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10.50am.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10</w:t>
      </w:r>
      <w:r>
        <w:rPr>
          <w:rFonts w:ascii="Arial MT"/>
          <w:spacing w:val="-5"/>
          <w:sz w:val="20"/>
          <w:vertAlign w:val="baseline"/>
        </w:rPr>
        <w:t> </w:t>
      </w:r>
      <w:hyperlink r:id="rId12">
        <w:r>
          <w:rPr>
            <w:rFonts w:ascii="Arial MT"/>
            <w:sz w:val="20"/>
            <w:u w:val="single"/>
            <w:vertAlign w:val="baseline"/>
          </w:rPr>
          <w:t>https://www.wipo.int/patents/en/</w:t>
        </w:r>
        <w:r>
          <w:rPr>
            <w:rFonts w:ascii="Arial MT"/>
            <w:spacing w:val="1"/>
            <w:sz w:val="20"/>
            <w:vertAlign w:val="baseline"/>
          </w:rPr>
          <w:t> </w:t>
        </w:r>
      </w:hyperlink>
      <w:r>
        <w:rPr>
          <w:rFonts w:ascii="Arial MT"/>
          <w:sz w:val="20"/>
          <w:vertAlign w:val="baseline"/>
        </w:rPr>
        <w:t>accessed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on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November,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2018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</w:t>
      </w:r>
      <w:r>
        <w:rPr>
          <w:rFonts w:ascii="Arial MT"/>
          <w:spacing w:val="-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10.58am.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11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182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1958.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12</w:t>
      </w:r>
      <w:r>
        <w:rPr>
          <w:rFonts w:ascii="Arial MT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360" w:bottom="1200" w:left="1640" w:right="740"/>
        </w:sectPr>
      </w:pPr>
    </w:p>
    <w:p>
      <w:pPr>
        <w:pStyle w:val="BodyText"/>
        <w:spacing w:line="259" w:lineRule="auto" w:before="40"/>
        <w:ind w:left="521" w:right="688"/>
        <w:jc w:val="both"/>
      </w:pPr>
      <w:r>
        <w:rPr/>
        <w:t>known as the Patents and Designs Act contained in Cap P.2 Laws of the Federation of Nigeria,</w:t>
      </w:r>
      <w:r>
        <w:rPr>
          <w:spacing w:val="1"/>
        </w:rPr>
        <w:t> </w:t>
      </w:r>
      <w:r>
        <w:rPr/>
        <w:t>2004). The Patent and Designs Act is the existing legislation governing the patent and industrial</w:t>
      </w:r>
      <w:r>
        <w:rPr>
          <w:spacing w:val="1"/>
        </w:rPr>
        <w:t> </w:t>
      </w:r>
      <w:r>
        <w:rPr/>
        <w:t>design, it is supported by rules made pursuant to the Act, The Act extensively lays down the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patentability,</w:t>
      </w:r>
      <w:r>
        <w:rPr>
          <w:spacing w:val="49"/>
        </w:rPr>
        <w:t> </w:t>
      </w:r>
      <w:r>
        <w:rPr/>
        <w:t>procedure</w:t>
      </w:r>
      <w:r>
        <w:rPr>
          <w:spacing w:val="50"/>
        </w:rPr>
        <w:t> </w:t>
      </w:r>
      <w:r>
        <w:rPr/>
        <w:t>for</w:t>
      </w:r>
      <w:r>
        <w:rPr>
          <w:spacing w:val="1"/>
        </w:rPr>
        <w:t> </w:t>
      </w:r>
      <w:r>
        <w:rPr/>
        <w:t>grants, ownership and</w:t>
      </w:r>
      <w:r>
        <w:rPr>
          <w:spacing w:val="1"/>
        </w:rPr>
        <w:t> </w:t>
      </w:r>
      <w:r>
        <w:rPr/>
        <w:t>exploitation,</w:t>
      </w:r>
      <w:r>
        <w:rPr>
          <w:spacing w:val="1"/>
        </w:rPr>
        <w:t> </w:t>
      </w:r>
      <w:r>
        <w:rPr/>
        <w:t>duration,</w:t>
      </w:r>
      <w:r>
        <w:rPr>
          <w:spacing w:val="49"/>
        </w:rPr>
        <w:t> </w:t>
      </w:r>
      <w:r>
        <w:rPr/>
        <w:t>infringement, remedies and a wide variety 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issues.</w:t>
      </w:r>
      <w:r>
        <w:rPr>
          <w:vertAlign w:val="superscript"/>
        </w:rPr>
        <w:t>13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Heading2"/>
        <w:numPr>
          <w:ilvl w:val="1"/>
          <w:numId w:val="8"/>
        </w:numPr>
        <w:tabs>
          <w:tab w:pos="1335" w:val="left" w:leader="none"/>
          <w:tab w:pos="1336" w:val="left" w:leader="none"/>
        </w:tabs>
        <w:spacing w:line="240" w:lineRule="auto" w:before="0" w:after="0"/>
        <w:ind w:left="1335" w:right="0" w:hanging="815"/>
        <w:jc w:val="left"/>
      </w:pPr>
      <w:bookmarkStart w:name="_TOC_250037" w:id="4"/>
      <w:r>
        <w:rPr>
          <w:color w:val="2D74B5"/>
          <w:w w:val="105"/>
        </w:rPr>
        <w:t>Patentable</w:t>
      </w:r>
      <w:r>
        <w:rPr>
          <w:color w:val="2D74B5"/>
          <w:spacing w:val="-10"/>
          <w:w w:val="105"/>
        </w:rPr>
        <w:t> </w:t>
      </w:r>
      <w:r>
        <w:rPr>
          <w:color w:val="2D74B5"/>
          <w:w w:val="105"/>
        </w:rPr>
        <w:t>and</w:t>
      </w:r>
      <w:r>
        <w:rPr>
          <w:color w:val="2D74B5"/>
          <w:spacing w:val="-9"/>
          <w:w w:val="105"/>
        </w:rPr>
        <w:t> </w:t>
      </w:r>
      <w:r>
        <w:rPr>
          <w:color w:val="2D74B5"/>
          <w:w w:val="105"/>
        </w:rPr>
        <w:t>Non-Patentable</w:t>
      </w:r>
      <w:r>
        <w:rPr>
          <w:color w:val="2D74B5"/>
          <w:spacing w:val="-10"/>
          <w:w w:val="105"/>
        </w:rPr>
        <w:t> </w:t>
      </w:r>
      <w:bookmarkEnd w:id="4"/>
      <w:r>
        <w:rPr>
          <w:color w:val="2D74B5"/>
          <w:w w:val="105"/>
        </w:rPr>
        <w:t>Inventions</w:t>
      </w:r>
    </w:p>
    <w:p>
      <w:pPr>
        <w:pStyle w:val="BodyText"/>
        <w:spacing w:before="1"/>
        <w:rPr>
          <w:rFonts w:ascii="Times New Roman"/>
          <w:i/>
          <w:sz w:val="25"/>
        </w:rPr>
      </w:pPr>
    </w:p>
    <w:p>
      <w:pPr>
        <w:pStyle w:val="BodyText"/>
        <w:spacing w:line="259" w:lineRule="auto"/>
        <w:ind w:left="521" w:right="682" w:firstLine="720"/>
        <w:jc w:val="both"/>
      </w:pPr>
      <w:r>
        <w:rPr/>
        <w:t>Under the Patents and Designs Act</w:t>
      </w:r>
      <w:r>
        <w:rPr>
          <w:vertAlign w:val="superscript"/>
        </w:rPr>
        <w:t>14</w:t>
      </w:r>
      <w:r>
        <w:rPr>
          <w:vertAlign w:val="baseline"/>
        </w:rPr>
        <w:t> there is no definition of an invention. However, an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 is defined as the discovery of creation of a new material (either a new manufactured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 or</w:t>
      </w:r>
      <w:r>
        <w:rPr>
          <w:spacing w:val="1"/>
          <w:vertAlign w:val="baseline"/>
        </w:rPr>
        <w:t> </w:t>
      </w:r>
      <w:r>
        <w:rPr>
          <w:vertAlign w:val="baseline"/>
        </w:rPr>
        <w:t>a new composition of matter),</w:t>
      </w:r>
      <w:r>
        <w:rPr>
          <w:spacing w:val="49"/>
          <w:vertAlign w:val="baseline"/>
        </w:rPr>
        <w:t> </w:t>
      </w:r>
      <w:r>
        <w:rPr>
          <w:vertAlign w:val="baseline"/>
        </w:rPr>
        <w:t>a new process, a new use of an existing material 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these.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discovery, this distinction was stated by Buckley J. in the English Case of </w:t>
      </w:r>
      <w:r>
        <w:rPr>
          <w:i/>
          <w:vertAlign w:val="baseline"/>
        </w:rPr>
        <w:t>Reynolds vs Herbert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Smith &amp; Co.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Ltd</w:t>
      </w:r>
      <w:r>
        <w:rPr>
          <w:vertAlign w:val="baseline"/>
        </w:rPr>
        <w:t>.</w:t>
      </w:r>
      <w:r>
        <w:rPr>
          <w:vertAlign w:val="superscript"/>
        </w:rPr>
        <w:t>16</w:t>
      </w:r>
      <w:r>
        <w:rPr>
          <w:spacing w:val="3"/>
          <w:vertAlign w:val="baseline"/>
        </w:rPr>
        <w:t> </w:t>
      </w:r>
      <w:r>
        <w:rPr>
          <w:vertAlign w:val="baseline"/>
        </w:rPr>
        <w:t>Where</w:t>
      </w:r>
      <w:r>
        <w:rPr>
          <w:spacing w:val="-3"/>
          <w:vertAlign w:val="baseline"/>
        </w:rPr>
        <w:t> </w:t>
      </w:r>
      <w:r>
        <w:rPr>
          <w:vertAlign w:val="baseline"/>
        </w:rPr>
        <w:t>he</w:t>
      </w:r>
      <w:r>
        <w:rPr>
          <w:spacing w:val="-3"/>
          <w:vertAlign w:val="baseline"/>
        </w:rPr>
        <w:t> </w:t>
      </w:r>
      <w:r>
        <w:rPr>
          <w:vertAlign w:val="baseline"/>
        </w:rPr>
        <w:t>remarked</w:t>
      </w:r>
      <w:r>
        <w:rPr>
          <w:spacing w:val="-2"/>
          <w:vertAlign w:val="baseline"/>
        </w:rPr>
        <w:t> </w:t>
      </w:r>
      <w:r>
        <w:rPr>
          <w:vertAlign w:val="baseline"/>
        </w:rPr>
        <w:t>that;</w:t>
      </w:r>
    </w:p>
    <w:p>
      <w:pPr>
        <w:pStyle w:val="BodyText"/>
        <w:spacing w:before="161"/>
        <w:ind w:left="2509" w:right="2106"/>
        <w:jc w:val="both"/>
      </w:pPr>
      <w:r>
        <w:rPr/>
        <w:t>Discovery adds to the amount of human knowledge, but</w:t>
      </w:r>
      <w:r>
        <w:rPr>
          <w:spacing w:val="1"/>
        </w:rPr>
        <w:t> </w:t>
      </w:r>
      <w:r>
        <w:rPr/>
        <w:t>not merely by disclosing something. Invention necessarily</w:t>
      </w:r>
      <w:r>
        <w:rPr>
          <w:spacing w:val="1"/>
        </w:rPr>
        <w:t> </w:t>
      </w:r>
      <w:r>
        <w:rPr/>
        <w:t>involves also the suggestion of an act to be done, and it</w:t>
      </w:r>
      <w:r>
        <w:rPr>
          <w:spacing w:val="1"/>
        </w:rPr>
        <w:t> </w:t>
      </w:r>
      <w:r>
        <w:rPr/>
        <w:t>must be an act which results in a new product, or a new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product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/>
        <w:t>old</w:t>
      </w:r>
      <w:r>
        <w:rPr>
          <w:spacing w:val="-2"/>
        </w:rPr>
        <w:t> </w:t>
      </w:r>
      <w:r>
        <w:rPr/>
        <w:t>result.</w:t>
      </w:r>
    </w:p>
    <w:p>
      <w:pPr>
        <w:pStyle w:val="Heading3"/>
        <w:numPr>
          <w:ilvl w:val="2"/>
          <w:numId w:val="8"/>
        </w:numPr>
        <w:tabs>
          <w:tab w:pos="1241" w:val="left" w:leader="none"/>
          <w:tab w:pos="1242" w:val="left" w:leader="none"/>
        </w:tabs>
        <w:spacing w:line="240" w:lineRule="auto" w:before="161" w:after="0"/>
        <w:ind w:left="1242" w:right="0" w:hanging="721"/>
        <w:jc w:val="left"/>
      </w:pPr>
      <w:bookmarkStart w:name="_TOC_250036" w:id="5"/>
      <w:bookmarkEnd w:id="5"/>
      <w:r>
        <w:rPr/>
        <w:t>Patentable Inventions</w:t>
      </w:r>
    </w:p>
    <w:p>
      <w:pPr>
        <w:pStyle w:val="BodyText"/>
        <w:spacing w:line="256" w:lineRule="auto" w:before="178"/>
        <w:ind w:left="521" w:right="697" w:firstLine="720"/>
        <w:jc w:val="both"/>
      </w:pPr>
      <w:r>
        <w:rPr/>
        <w:t>For an invention to be patentable it must fulfill the criteria set out in Section 1 of the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17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are;</w:t>
      </w:r>
    </w:p>
    <w:p>
      <w:pPr>
        <w:pStyle w:val="ListParagraph"/>
        <w:numPr>
          <w:ilvl w:val="3"/>
          <w:numId w:val="8"/>
        </w:numPr>
        <w:tabs>
          <w:tab w:pos="1242" w:val="left" w:leader="none"/>
        </w:tabs>
        <w:spacing w:line="504" w:lineRule="auto" w:before="169" w:after="0"/>
        <w:ind w:left="1241" w:right="711" w:hanging="361"/>
        <w:jc w:val="left"/>
        <w:rPr>
          <w:sz w:val="23"/>
        </w:rPr>
      </w:pPr>
      <w:r>
        <w:rPr>
          <w:w w:val="105"/>
          <w:sz w:val="23"/>
        </w:rPr>
        <w:t>If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new,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results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inventive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activity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capable 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industrial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application: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or</w:t>
      </w:r>
    </w:p>
    <w:p>
      <w:pPr>
        <w:pStyle w:val="ListParagraph"/>
        <w:numPr>
          <w:ilvl w:val="3"/>
          <w:numId w:val="8"/>
        </w:numPr>
        <w:tabs>
          <w:tab w:pos="1242" w:val="left" w:leader="none"/>
        </w:tabs>
        <w:spacing w:line="504" w:lineRule="auto" w:before="0" w:after="0"/>
        <w:ind w:left="1241" w:right="697" w:hanging="361"/>
        <w:jc w:val="left"/>
        <w:rPr>
          <w:sz w:val="23"/>
        </w:rPr>
      </w:pPr>
      <w:r>
        <w:rPr>
          <w:w w:val="105"/>
          <w:sz w:val="23"/>
        </w:rPr>
        <w:t>If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constitutes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improvement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upon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 patented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invention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new,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results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inventive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activity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capable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industrial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application.</w:t>
      </w:r>
    </w:p>
    <w:p>
      <w:pPr>
        <w:pStyle w:val="BodyText"/>
        <w:spacing w:line="257" w:lineRule="exact"/>
        <w:ind w:left="1241"/>
      </w:pPr>
      <w:r>
        <w:rPr/>
        <w:t>Three</w:t>
      </w:r>
      <w:r>
        <w:rPr>
          <w:spacing w:val="9"/>
        </w:rPr>
        <w:t> </w:t>
      </w:r>
      <w:r>
        <w:rPr/>
        <w:t>conditions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/>
        <w:t>primarily</w:t>
      </w:r>
      <w:r>
        <w:rPr>
          <w:spacing w:val="6"/>
        </w:rPr>
        <w:t> </w:t>
      </w:r>
      <w:r>
        <w:rPr/>
        <w:t>set</w:t>
      </w:r>
      <w:r>
        <w:rPr>
          <w:spacing w:val="11"/>
        </w:rPr>
        <w:t> </w:t>
      </w:r>
      <w:r>
        <w:rPr/>
        <w:t>up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provisions</w:t>
      </w:r>
      <w:r>
        <w:rPr>
          <w:spacing w:val="1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0"/>
        </w:rPr>
        <w:t> </w:t>
      </w:r>
      <w:r>
        <w:rPr/>
        <w:t>Act</w:t>
      </w:r>
      <w:r>
        <w:rPr>
          <w:spacing w:val="3"/>
        </w:rPr>
        <w:t> </w:t>
      </w:r>
      <w:r>
        <w:rPr/>
        <w:t>above</w:t>
      </w:r>
      <w:r>
        <w:rPr>
          <w:spacing w:val="19"/>
        </w:rPr>
        <w:t> </w:t>
      </w:r>
      <w:r>
        <w:rPr/>
        <w:t>which</w:t>
      </w:r>
      <w:r>
        <w:rPr>
          <w:spacing w:val="11"/>
        </w:rPr>
        <w:t> </w:t>
      </w:r>
      <w:r>
        <w:rPr/>
        <w:t>includes</w:t>
      </w:r>
    </w:p>
    <w:p>
      <w:pPr>
        <w:pStyle w:val="BodyText"/>
        <w:spacing w:before="20"/>
        <w:ind w:left="521"/>
      </w:pPr>
      <w:r>
        <w:rPr/>
        <w:t>that;</w:t>
      </w:r>
    </w:p>
    <w:p>
      <w:pPr>
        <w:pStyle w:val="ListParagraph"/>
        <w:numPr>
          <w:ilvl w:val="0"/>
          <w:numId w:val="9"/>
        </w:numPr>
        <w:tabs>
          <w:tab w:pos="1242" w:val="left" w:leader="none"/>
        </w:tabs>
        <w:spacing w:line="240" w:lineRule="auto" w:before="180" w:after="0"/>
        <w:ind w:left="1242" w:right="0" w:hanging="36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invention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must be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new.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1"/>
        </w:rPr>
      </w:pPr>
      <w:r>
        <w:rPr/>
        <w:pict>
          <v:rect style="position:absolute;margin-left:108.07pt;margin-top:14.105292pt;width:144.07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13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14</w:t>
      </w:r>
      <w:r>
        <w:rPr>
          <w:rFonts w:ascii="Arial MT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688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15</w:t>
      </w:r>
      <w:r>
        <w:rPr>
          <w:rFonts w:ascii="Arial MT" w:hAnsi="Arial MT"/>
          <w:spacing w:val="6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Edward</w:t>
      </w:r>
      <w:r>
        <w:rPr>
          <w:rFonts w:ascii="Arial MT" w:hAnsi="Arial MT"/>
          <w:spacing w:val="7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C.W.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(1994)</w:t>
      </w:r>
      <w:r>
        <w:rPr>
          <w:rFonts w:ascii="Arial MT" w:hAnsi="Arial MT"/>
          <w:spacing w:val="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“Early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Evolution</w:t>
      </w:r>
      <w:r>
        <w:rPr>
          <w:rFonts w:ascii="Arial MT" w:hAnsi="Arial MT"/>
          <w:spacing w:val="8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of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U.S</w:t>
      </w:r>
      <w:r>
        <w:rPr>
          <w:rFonts w:ascii="Arial MT" w:hAnsi="Arial MT"/>
          <w:spacing w:val="8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Patent</w:t>
      </w:r>
      <w:r>
        <w:rPr>
          <w:rFonts w:ascii="Arial MT" w:hAnsi="Arial MT"/>
          <w:spacing w:val="7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Law”.</w:t>
      </w:r>
      <w:r>
        <w:rPr>
          <w:rFonts w:ascii="Arial MT" w:hAnsi="Arial MT"/>
          <w:spacing w:val="7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In:</w:t>
      </w:r>
      <w:r>
        <w:rPr>
          <w:rFonts w:ascii="Arial MT" w:hAnsi="Arial MT"/>
          <w:spacing w:val="1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Journal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of</w:t>
      </w:r>
      <w:r>
        <w:rPr>
          <w:rFonts w:ascii="Arial" w:hAnsi="Arial"/>
          <w:i/>
          <w:spacing w:val="7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Patent</w:t>
      </w:r>
      <w:r>
        <w:rPr>
          <w:rFonts w:ascii="Arial" w:hAnsi="Arial"/>
          <w:i/>
          <w:spacing w:val="7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and</w:t>
      </w:r>
      <w:r>
        <w:rPr>
          <w:rFonts w:ascii="Arial" w:hAnsi="Arial"/>
          <w:i/>
          <w:spacing w:val="8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Trademark</w:t>
      </w:r>
      <w:r>
        <w:rPr>
          <w:rFonts w:ascii="Arial" w:hAnsi="Arial"/>
          <w:i/>
          <w:spacing w:val="-5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Office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Society.</w:t>
      </w:r>
      <w:r>
        <w:rPr>
          <w:rFonts w:ascii="Arial" w:hAnsi="Arial"/>
          <w:i/>
          <w:spacing w:val="5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(Pt.14),</w:t>
      </w:r>
      <w:r>
        <w:rPr>
          <w:rFonts w:ascii="Arial MT" w:hAnsi="Arial MT"/>
          <w:spacing w:val="-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p.</w:t>
      </w:r>
      <w:r>
        <w:rPr>
          <w:rFonts w:ascii="Arial MT" w:hAnsi="Arial MT"/>
          <w:spacing w:val="-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16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16</w:t>
      </w:r>
      <w:r>
        <w:rPr>
          <w:rFonts w:ascii="Arial MT"/>
          <w:sz w:val="20"/>
          <w:vertAlign w:val="baseline"/>
        </w:rPr>
        <w:t> (1913)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R.P.C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123.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17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ListParagraph"/>
        <w:numPr>
          <w:ilvl w:val="0"/>
          <w:numId w:val="9"/>
        </w:numPr>
        <w:tabs>
          <w:tab w:pos="1242" w:val="left" w:leader="none"/>
        </w:tabs>
        <w:spacing w:line="240" w:lineRule="auto" w:before="82" w:after="0"/>
        <w:ind w:left="1242" w:right="0" w:hanging="36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invention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must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involve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inventive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step.</w:t>
      </w: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pStyle w:val="ListParagraph"/>
        <w:numPr>
          <w:ilvl w:val="0"/>
          <w:numId w:val="9"/>
        </w:numPr>
        <w:tabs>
          <w:tab w:pos="1241" w:val="left" w:leader="none"/>
          <w:tab w:pos="1242" w:val="left" w:leader="none"/>
        </w:tabs>
        <w:spacing w:line="240" w:lineRule="auto" w:before="0" w:after="0"/>
        <w:ind w:left="1242" w:right="0" w:hanging="36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invention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must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capable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industrial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application.</w:t>
      </w: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Heading1"/>
        <w:numPr>
          <w:ilvl w:val="0"/>
          <w:numId w:val="10"/>
        </w:numPr>
        <w:tabs>
          <w:tab w:pos="1242" w:val="left" w:leader="none"/>
        </w:tabs>
        <w:spacing w:line="240" w:lineRule="auto" w:before="0" w:after="0"/>
        <w:ind w:left="1242" w:right="0" w:hanging="361"/>
        <w:jc w:val="left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invention</w:t>
      </w:r>
      <w:r>
        <w:rPr>
          <w:spacing w:val="-6"/>
          <w:w w:val="105"/>
        </w:rPr>
        <w:t> </w:t>
      </w:r>
      <w:r>
        <w:rPr>
          <w:w w:val="105"/>
        </w:rPr>
        <w:t>must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new</w:t>
      </w:r>
    </w:p>
    <w:p>
      <w:pPr>
        <w:pStyle w:val="BodyText"/>
        <w:spacing w:before="5"/>
        <w:rPr>
          <w:rFonts w:ascii="Times New Roman"/>
          <w:b/>
          <w:sz w:val="24"/>
        </w:rPr>
      </w:pPr>
    </w:p>
    <w:p>
      <w:pPr>
        <w:pStyle w:val="BodyText"/>
        <w:spacing w:line="256" w:lineRule="auto"/>
        <w:ind w:left="521" w:right="701" w:firstLine="720"/>
        <w:jc w:val="both"/>
      </w:pPr>
      <w:r>
        <w:rPr/>
        <w:t>This is the first criteria for an invention to qualify for patentability. An invention is new if</w:t>
      </w:r>
      <w:r>
        <w:rPr>
          <w:spacing w:val="-47"/>
        </w:rPr>
        <w:t> </w:t>
      </w:r>
      <w:r>
        <w:rPr/>
        <w:t>it</w:t>
      </w:r>
      <w:r>
        <w:rPr>
          <w:spacing w:val="-2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form</w:t>
      </w:r>
      <w:r>
        <w:rPr>
          <w:spacing w:val="2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art.</w:t>
      </w:r>
      <w:r>
        <w:rPr>
          <w:vertAlign w:val="superscript"/>
        </w:rPr>
        <w:t>18</w:t>
      </w:r>
    </w:p>
    <w:p>
      <w:pPr>
        <w:pStyle w:val="BodyText"/>
        <w:spacing w:before="168"/>
        <w:ind w:left="2509" w:right="2103"/>
        <w:jc w:val="both"/>
      </w:pPr>
      <w:r>
        <w:rPr/>
        <w:t>“the art” means the art or field of knowledge to which an</w:t>
      </w:r>
      <w:r>
        <w:rPr>
          <w:spacing w:val="1"/>
        </w:rPr>
        <w:t> </w:t>
      </w:r>
      <w:r>
        <w:rPr/>
        <w:t>invention relates and “the state of art” means everything</w:t>
      </w:r>
      <w:r>
        <w:rPr>
          <w:spacing w:val="1"/>
        </w:rPr>
        <w:t> </w:t>
      </w:r>
      <w:r>
        <w:rPr/>
        <w:t>concerning the art or filed of knowledge which has been</w:t>
      </w:r>
      <w:r>
        <w:rPr>
          <w:spacing w:val="1"/>
        </w:rPr>
        <w:t> </w:t>
      </w:r>
      <w:r>
        <w:rPr/>
        <w:t>made available to the public anywhere and at any time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(by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 a written or</w:t>
      </w:r>
      <w:r>
        <w:rPr>
          <w:spacing w:val="1"/>
        </w:rPr>
        <w:t> </w:t>
      </w:r>
      <w:r>
        <w:rPr/>
        <w:t>oral</w:t>
      </w:r>
      <w:r>
        <w:rPr>
          <w:spacing w:val="49"/>
        </w:rPr>
        <w:t> </w:t>
      </w:r>
      <w:r>
        <w:rPr/>
        <w:t>description, by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way)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 filing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</w:t>
      </w:r>
      <w:r>
        <w:rPr>
          <w:spacing w:val="-2"/>
        </w:rPr>
        <w:t> </w:t>
      </w:r>
      <w:r>
        <w:rPr/>
        <w:t>application…</w:t>
      </w:r>
      <w:r>
        <w:rPr>
          <w:vertAlign w:val="superscript"/>
        </w:rPr>
        <w:t>19</w:t>
      </w:r>
    </w:p>
    <w:p>
      <w:pPr>
        <w:pStyle w:val="BodyText"/>
        <w:spacing w:line="259" w:lineRule="auto" w:before="158"/>
        <w:ind w:left="521" w:right="687" w:firstLine="720"/>
        <w:jc w:val="both"/>
      </w:pPr>
      <w:r>
        <w:rPr/>
        <w:t>In essence, the invention must not have been known or disclosed to the public prior to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application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patent.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requirement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newness</w:t>
      </w:r>
      <w:r>
        <w:rPr>
          <w:spacing w:val="12"/>
        </w:rPr>
        <w:t> </w:t>
      </w:r>
      <w:r>
        <w:rPr/>
        <w:t>was</w:t>
      </w:r>
      <w:r>
        <w:rPr>
          <w:spacing w:val="12"/>
        </w:rPr>
        <w:t> </w:t>
      </w:r>
      <w:r>
        <w:rPr/>
        <w:t>judicially</w:t>
      </w:r>
      <w:r>
        <w:rPr>
          <w:spacing w:val="14"/>
        </w:rPr>
        <w:t> </w:t>
      </w:r>
      <w:r>
        <w:rPr/>
        <w:t>illustrated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Windsurfing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Tabur</w:t>
      </w:r>
      <w:r>
        <w:rPr>
          <w:i/>
          <w:spacing w:val="1"/>
        </w:rPr>
        <w:t> </w:t>
      </w:r>
      <w:r>
        <w:rPr>
          <w:i/>
        </w:rPr>
        <w:t>Marine</w:t>
      </w:r>
      <w:r>
        <w:rPr>
          <w:i/>
          <w:spacing w:val="1"/>
        </w:rPr>
        <w:t> </w:t>
      </w:r>
      <w:r>
        <w:rPr>
          <w:i/>
        </w:rPr>
        <w:t>(GB)</w:t>
      </w:r>
      <w:r>
        <w:rPr>
          <w:i/>
          <w:spacing w:val="1"/>
        </w:rPr>
        <w:t> </w:t>
      </w:r>
      <w:r>
        <w:rPr>
          <w:i/>
        </w:rPr>
        <w:t>Ltd,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suit</w:t>
      </w:r>
      <w:r>
        <w:rPr>
          <w:spacing w:val="1"/>
          <w:vertAlign w:val="baseline"/>
        </w:rPr>
        <w:t> </w:t>
      </w:r>
      <w:r>
        <w:rPr>
          <w:vertAlign w:val="baseline"/>
        </w:rPr>
        <w:t>(“Schweitzer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Patent”) claimed a</w:t>
      </w:r>
      <w:r>
        <w:rPr>
          <w:spacing w:val="1"/>
          <w:vertAlign w:val="baseline"/>
        </w:rPr>
        <w:t> </w:t>
      </w:r>
      <w:r>
        <w:rPr>
          <w:vertAlign w:val="baseline"/>
        </w:rPr>
        <w:t>wind-propelled vehicle 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an unstayed</w:t>
      </w:r>
      <w:r>
        <w:rPr>
          <w:spacing w:val="1"/>
          <w:vertAlign w:val="baseline"/>
        </w:rPr>
        <w:t> </w:t>
      </w:r>
      <w:r>
        <w:rPr>
          <w:vertAlign w:val="baseline"/>
        </w:rPr>
        <w:t>spar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a universal joint and a sail attached along one edge to the spar and held taut between a</w:t>
      </w:r>
      <w:r>
        <w:rPr>
          <w:spacing w:val="1"/>
          <w:vertAlign w:val="baseline"/>
        </w:rPr>
        <w:t> </w:t>
      </w:r>
      <w:r>
        <w:rPr>
          <w:vertAlign w:val="baseline"/>
        </w:rPr>
        <w:t>pair of arcuate booms mounted on the spar at one end and joined together at the other (i.e. a</w:t>
      </w:r>
      <w:r>
        <w:rPr>
          <w:spacing w:val="1"/>
          <w:vertAlign w:val="baseline"/>
        </w:rPr>
        <w:t> </w:t>
      </w:r>
      <w:r>
        <w:rPr>
          <w:vertAlign w:val="baseline"/>
        </w:rPr>
        <w:t>Bermuda rig with a wishbone spar). The unstayed sail was used to steer the vehicle and could be</w:t>
      </w:r>
      <w:r>
        <w:rPr>
          <w:spacing w:val="-47"/>
          <w:vertAlign w:val="baseline"/>
        </w:rPr>
        <w:t> </w:t>
      </w:r>
      <w:r>
        <w:rPr>
          <w:vertAlign w:val="baseline"/>
        </w:rPr>
        <w:t>jettisoned in case of trouble. The plaintiff (Windsurfing International Inc.) was enjoying 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over the patent and industrial design of the dispute since the priority date of 27</w:t>
      </w:r>
      <w:r>
        <w:rPr>
          <w:vertAlign w:val="superscript"/>
        </w:rPr>
        <w:t>th</w:t>
      </w:r>
      <w:r>
        <w:rPr>
          <w:vertAlign w:val="baseline"/>
        </w:rPr>
        <w:t> March,</w:t>
      </w:r>
      <w:r>
        <w:rPr>
          <w:spacing w:val="1"/>
          <w:vertAlign w:val="baseline"/>
        </w:rPr>
        <w:t> </w:t>
      </w:r>
      <w:r>
        <w:rPr>
          <w:vertAlign w:val="baseline"/>
        </w:rPr>
        <w:t>1968. On finding that the Defendant (Tabur Marine (Great Britain) Inc.) was manufacturing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selling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infringing</w:t>
      </w:r>
      <w:r>
        <w:rPr>
          <w:spacing w:val="1"/>
          <w:vertAlign w:val="baseline"/>
        </w:rPr>
        <w:t> </w:t>
      </w:r>
      <w:r>
        <w:rPr>
          <w:vertAlign w:val="baseline"/>
        </w:rPr>
        <w:t>copies of the patented product, the Plaintiff</w:t>
      </w:r>
      <w:r>
        <w:rPr>
          <w:spacing w:val="49"/>
          <w:vertAlign w:val="baseline"/>
        </w:rPr>
        <w:t> </w:t>
      </w:r>
      <w:r>
        <w:rPr>
          <w:vertAlign w:val="baseline"/>
        </w:rPr>
        <w:t>filed a suit for injunction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Patents Court. The Defendant counter claimed for the revocation of the patent, challenging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validity of it on the ground that what was claimed lacked novelty over a prior user by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named</w:t>
      </w:r>
      <w:r>
        <w:rPr>
          <w:spacing w:val="1"/>
          <w:vertAlign w:val="baseline"/>
        </w:rPr>
        <w:t> </w:t>
      </w:r>
      <w:r>
        <w:rPr>
          <w:vertAlign w:val="baseline"/>
        </w:rPr>
        <w:t>Peter</w:t>
      </w:r>
      <w:r>
        <w:rPr>
          <w:spacing w:val="1"/>
          <w:vertAlign w:val="baseline"/>
        </w:rPr>
        <w:t> </w:t>
      </w:r>
      <w:r>
        <w:rPr>
          <w:vertAlign w:val="baseline"/>
        </w:rPr>
        <w:t>Chilvers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obvious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prior</w:t>
      </w:r>
      <w:r>
        <w:rPr>
          <w:spacing w:val="1"/>
          <w:vertAlign w:val="baseline"/>
        </w:rPr>
        <w:t> </w:t>
      </w:r>
      <w:r>
        <w:rPr>
          <w:vertAlign w:val="baseline"/>
        </w:rPr>
        <w:t>user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49"/>
          <w:vertAlign w:val="baseline"/>
        </w:rPr>
        <w:t> </w:t>
      </w:r>
      <w:r>
        <w:rPr>
          <w:vertAlign w:val="baseline"/>
        </w:rPr>
        <w:t>printed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printed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"</w:t>
      </w:r>
      <w:r>
        <w:rPr>
          <w:i/>
          <w:vertAlign w:val="baseline"/>
        </w:rPr>
        <w:t>Sailboarding-Exciting New Water Sport</w:t>
      </w:r>
      <w:r>
        <w:rPr>
          <w:vertAlign w:val="baseline"/>
        </w:rPr>
        <w:t>” published in </w:t>
      </w:r>
      <w:r>
        <w:rPr>
          <w:i/>
          <w:vertAlign w:val="baseline"/>
        </w:rPr>
        <w:t>Popular Science Monthly </w:t>
      </w:r>
      <w:r>
        <w:rPr>
          <w:vertAlign w:val="baseline"/>
        </w:rPr>
        <w:t>which 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same basic concept as that of the patent but the sailboard had been fitted with a square-</w:t>
      </w:r>
      <w:r>
        <w:rPr>
          <w:spacing w:val="1"/>
          <w:vertAlign w:val="baseline"/>
        </w:rPr>
        <w:t> </w:t>
      </w:r>
      <w:r>
        <w:rPr>
          <w:vertAlign w:val="baseline"/>
        </w:rPr>
        <w:t>rigged</w:t>
      </w:r>
      <w:r>
        <w:rPr>
          <w:spacing w:val="-2"/>
          <w:vertAlign w:val="baseline"/>
        </w:rPr>
        <w:t> </w:t>
      </w:r>
      <w:r>
        <w:rPr>
          <w:vertAlign w:val="baseline"/>
        </w:rPr>
        <w:t>sail.</w:t>
      </w:r>
    </w:p>
    <w:p>
      <w:pPr>
        <w:pStyle w:val="BodyText"/>
        <w:spacing w:line="259" w:lineRule="auto" w:before="160"/>
        <w:ind w:left="521" w:right="683" w:firstLine="720"/>
        <w:jc w:val="both"/>
      </w:pPr>
      <w:r>
        <w:rPr/>
        <w:t>The cited prior user had taken place some ten years before the date of the patent when</w:t>
      </w:r>
      <w:r>
        <w:rPr>
          <w:spacing w:val="1"/>
        </w:rPr>
        <w:t> </w:t>
      </w:r>
      <w:r>
        <w:rPr/>
        <w:t>Peter Chilvers (then a 12-year-old boy)</w:t>
      </w:r>
      <w:r>
        <w:rPr>
          <w:spacing w:val="1"/>
        </w:rPr>
        <w:t> </w:t>
      </w:r>
      <w:r>
        <w:rPr/>
        <w:t>had built a sailboard and used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on an</w:t>
      </w:r>
      <w:r>
        <w:rPr>
          <w:spacing w:val="49"/>
        </w:rPr>
        <w:t> </w:t>
      </w:r>
      <w:r>
        <w:rPr/>
        <w:t>inlet near an</w:t>
      </w:r>
      <w:r>
        <w:rPr>
          <w:spacing w:val="1"/>
        </w:rPr>
        <w:t> </w:t>
      </w:r>
      <w:r>
        <w:rPr/>
        <w:t>island on summer weekends during two consecutive seasons. The user was open and visible to</w:t>
      </w:r>
      <w:r>
        <w:rPr>
          <w:spacing w:val="1"/>
        </w:rPr>
        <w:t> </w:t>
      </w:r>
      <w:r>
        <w:rPr/>
        <w:t>anyone in the vicinity of the caravan site where the family stayed. Chilver's sailboard differed</w:t>
      </w:r>
      <w:r>
        <w:rPr>
          <w:spacing w:val="1"/>
        </w:rPr>
        <w:t> </w:t>
      </w:r>
      <w:r>
        <w:rPr/>
        <w:t>from what was claimed only in that the sail was held between a pair of booms which were</w:t>
      </w:r>
      <w:r>
        <w:rPr>
          <w:spacing w:val="1"/>
        </w:rPr>
        <w:t> </w:t>
      </w:r>
      <w:r>
        <w:rPr/>
        <w:t>straight when the vehicle was at rest. However, the evidence was that in use the booms were</w:t>
      </w:r>
      <w:r>
        <w:rPr>
          <w:spacing w:val="1"/>
        </w:rPr>
        <w:t> </w:t>
      </w:r>
      <w:r>
        <w:rPr/>
        <w:t>sufficiently</w:t>
      </w:r>
      <w:r>
        <w:rPr>
          <w:spacing w:val="19"/>
        </w:rPr>
        <w:t> </w:t>
      </w:r>
      <w:r>
        <w:rPr/>
        <w:t>flexible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assume</w:t>
      </w:r>
      <w:r>
        <w:rPr>
          <w:spacing w:val="18"/>
        </w:rPr>
        <w:t> </w:t>
      </w:r>
      <w:r>
        <w:rPr/>
        <w:t>an</w:t>
      </w:r>
      <w:r>
        <w:rPr>
          <w:spacing w:val="10"/>
        </w:rPr>
        <w:t> </w:t>
      </w:r>
      <w:r>
        <w:rPr/>
        <w:t>arcuate</w:t>
      </w:r>
      <w:r>
        <w:rPr>
          <w:spacing w:val="23"/>
        </w:rPr>
        <w:t> </w:t>
      </w:r>
      <w:r>
        <w:rPr/>
        <w:t>shape.</w:t>
      </w:r>
      <w:r>
        <w:rPr>
          <w:spacing w:val="22"/>
        </w:rPr>
        <w:t> </w:t>
      </w:r>
      <w:r>
        <w:rPr/>
        <w:t>The</w:t>
      </w:r>
      <w:r>
        <w:rPr>
          <w:spacing w:val="18"/>
        </w:rPr>
        <w:t> </w:t>
      </w:r>
      <w:r>
        <w:rPr/>
        <w:t>Patents</w:t>
      </w:r>
      <w:r>
        <w:rPr>
          <w:spacing w:val="19"/>
        </w:rPr>
        <w:t> </w:t>
      </w:r>
      <w:r>
        <w:rPr/>
        <w:t>Court</w:t>
      </w:r>
      <w:r>
        <w:rPr>
          <w:spacing w:val="18"/>
        </w:rPr>
        <w:t> </w:t>
      </w:r>
      <w:r>
        <w:rPr/>
        <w:t>held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claims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</w:p>
    <w:p>
      <w:pPr>
        <w:pStyle w:val="BodyText"/>
        <w:spacing w:before="4"/>
      </w:pPr>
      <w:r>
        <w:rPr/>
        <w:pict>
          <v:rect style="position:absolute;margin-left:108.07pt;margin-top:15.593632pt;width:144.07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18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1(2),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 and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19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1(3),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20</w:t>
      </w:r>
      <w:r>
        <w:rPr>
          <w:rFonts w:ascii="Arial MT"/>
          <w:sz w:val="20"/>
          <w:vertAlign w:val="baseline"/>
        </w:rPr>
        <w:t> (1985)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R.P.C.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61.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360" w:bottom="1200" w:left="1640" w:right="740"/>
        </w:sectPr>
      </w:pPr>
    </w:p>
    <w:p>
      <w:pPr>
        <w:pStyle w:val="BodyText"/>
        <w:spacing w:line="259" w:lineRule="auto" w:before="40"/>
        <w:ind w:left="521" w:right="686"/>
        <w:jc w:val="both"/>
      </w:pPr>
      <w:r>
        <w:rPr/>
        <w:t>plaintiff were invalid as anticipated by the prior</w:t>
      </w:r>
      <w:r>
        <w:rPr>
          <w:spacing w:val="1"/>
        </w:rPr>
        <w:t> </w:t>
      </w:r>
      <w:r>
        <w:rPr/>
        <w:t>user and</w:t>
      </w:r>
      <w:r>
        <w:rPr>
          <w:spacing w:val="49"/>
        </w:rPr>
        <w:t> </w:t>
      </w:r>
      <w:r>
        <w:rPr/>
        <w:t>obvious in view of the published</w:t>
      </w:r>
      <w:r>
        <w:rPr>
          <w:spacing w:val="1"/>
        </w:rPr>
        <w:t> </w:t>
      </w:r>
      <w:r>
        <w:rPr/>
        <w:t>article. The plaintiff then sought to amend their claims, but the judge concluded that there was</w:t>
      </w:r>
      <w:r>
        <w:rPr>
          <w:spacing w:val="1"/>
        </w:rPr>
        <w:t> </w:t>
      </w:r>
      <w:r>
        <w:rPr/>
        <w:t>no scope for such an amendment and refused to allow it. The plaintiffs appealed to the Court 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obviousness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refusal</w:t>
      </w:r>
      <w:r>
        <w:rPr>
          <w:spacing w:val="1"/>
        </w:rPr>
        <w:t> </w:t>
      </w:r>
      <w:r>
        <w:rPr/>
        <w:t>to</w:t>
      </w:r>
      <w:r>
        <w:rPr>
          <w:spacing w:val="50"/>
        </w:rPr>
        <w:t> </w:t>
      </w:r>
      <w:r>
        <w:rPr/>
        <w:t>allow</w:t>
      </w:r>
      <w:r>
        <w:rPr>
          <w:spacing w:val="1"/>
        </w:rPr>
        <w:t> </w:t>
      </w:r>
      <w:r>
        <w:rPr/>
        <w:t>amendment. The defendants lodged a respondents' notice on the question of obviousness over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prior</w:t>
      </w:r>
      <w:r>
        <w:rPr>
          <w:spacing w:val="1"/>
        </w:rPr>
        <w:t> </w:t>
      </w:r>
      <w:r>
        <w:rPr/>
        <w:t>user.</w:t>
      </w:r>
    </w:p>
    <w:p>
      <w:pPr>
        <w:pStyle w:val="BodyText"/>
        <w:spacing w:line="259" w:lineRule="auto" w:before="161"/>
        <w:ind w:left="521" w:right="696" w:firstLine="720"/>
        <w:jc w:val="both"/>
      </w:pPr>
      <w:r>
        <w:rPr/>
        <w:t>On the 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obviousness, the</w:t>
      </w:r>
      <w:r>
        <w:rPr>
          <w:spacing w:val="1"/>
        </w:rPr>
        <w:t> </w:t>
      </w:r>
      <w:r>
        <w:rPr/>
        <w:t>Defendant argued that it must be</w:t>
      </w:r>
      <w:r>
        <w:rPr>
          <w:spacing w:val="49"/>
        </w:rPr>
        <w:t> </w:t>
      </w:r>
      <w:r>
        <w:rPr/>
        <w:t>assumed from</w:t>
      </w:r>
      <w:r>
        <w:rPr>
          <w:spacing w:val="1"/>
        </w:rPr>
        <w:t> </w:t>
      </w:r>
      <w:r>
        <w:rPr/>
        <w:t>the mere fact of publication that a skilled man would have been familiar with and interested in</w:t>
      </w:r>
      <w:r>
        <w:rPr>
          <w:spacing w:val="1"/>
        </w:rPr>
        <w:t> </w:t>
      </w:r>
      <w:r>
        <w:rPr/>
        <w:t>what was known. The Plaintiff stated that it was necessary to show that a person interested in</w:t>
      </w:r>
      <w:r>
        <w:rPr>
          <w:spacing w:val="1"/>
        </w:rPr>
        <w:t> </w:t>
      </w:r>
      <w:r>
        <w:rPr/>
        <w:t>the field of the invention would have been likely to have come upon what was known and to</w:t>
      </w:r>
      <w:r>
        <w:rPr>
          <w:spacing w:val="1"/>
        </w:rPr>
        <w:t> </w:t>
      </w:r>
      <w:r>
        <w:rPr/>
        <w:t>have appreciated its significance and utility. A man skilled in the art would have dismissed the</w:t>
      </w:r>
      <w:r>
        <w:rPr>
          <w:spacing w:val="1"/>
        </w:rPr>
        <w:t> </w:t>
      </w:r>
      <w:r>
        <w:rPr/>
        <w:t>published article as describing a not very practical toy which it would not have been obvious to</w:t>
      </w:r>
      <w:r>
        <w:rPr>
          <w:spacing w:val="1"/>
        </w:rPr>
        <w:t> </w:t>
      </w:r>
      <w:r>
        <w:rPr/>
        <w:t>develop. They argued that the Chilvers’ isolated user could not be relied upon for obviousness,</w:t>
      </w:r>
      <w:r>
        <w:rPr>
          <w:spacing w:val="1"/>
        </w:rPr>
        <w:t> </w:t>
      </w:r>
      <w:r>
        <w:rPr/>
        <w:t>as opposed to anticipation and that it was not an anticipation because the booms were not</w:t>
      </w:r>
      <w:r>
        <w:rPr>
          <w:spacing w:val="1"/>
        </w:rPr>
        <w:t> </w:t>
      </w:r>
      <w:r>
        <w:rPr/>
        <w:t>arcuate at rest.</w:t>
      </w:r>
      <w:r>
        <w:rPr>
          <w:spacing w:val="1"/>
        </w:rPr>
        <w:t> </w:t>
      </w:r>
      <w:r>
        <w:rPr/>
        <w:t>The Court opined that the question of obviousness was not to be answered by</w:t>
      </w:r>
      <w:r>
        <w:rPr>
          <w:spacing w:val="1"/>
        </w:rPr>
        <w:t> </w:t>
      </w:r>
      <w:r>
        <w:rPr/>
        <w:t>looking at the benefit of hindsight at what was now known and what had been known at the</w:t>
      </w:r>
      <w:r>
        <w:rPr>
          <w:spacing w:val="1"/>
        </w:rPr>
        <w:t> </w:t>
      </w:r>
      <w:r>
        <w:rPr/>
        <w:t>priority date and asking whether the former flowed naturally and obviously from the latter, but</w:t>
      </w:r>
      <w:r>
        <w:rPr>
          <w:spacing w:val="1"/>
        </w:rPr>
        <w:t> </w:t>
      </w:r>
      <w:r>
        <w:rPr/>
        <w:t>by hypothesizing what would have been obvious at the priority date to a person skilled in the art</w:t>
      </w:r>
      <w:r>
        <w:rPr>
          <w:spacing w:val="-47"/>
        </w:rPr>
        <w:t> </w:t>
      </w:r>
      <w:r>
        <w:rPr/>
        <w:t>who had access to what was known in the art at that date. The philosophy behind obviousness</w:t>
      </w:r>
      <w:r>
        <w:rPr>
          <w:spacing w:val="1"/>
        </w:rPr>
        <w:t> </w:t>
      </w:r>
      <w:r>
        <w:rPr/>
        <w:t>must take into account the same concept as anticipation, namely that it would be wrong to</w:t>
      </w:r>
      <w:r>
        <w:rPr>
          <w:spacing w:val="1"/>
        </w:rPr>
        <w:t> </w:t>
      </w:r>
      <w:r>
        <w:rPr/>
        <w:t>prevent a man from doing something which was merely an obvious extension of what he had</w:t>
      </w:r>
      <w:r>
        <w:rPr>
          <w:spacing w:val="1"/>
        </w:rPr>
        <w:t> </w:t>
      </w:r>
      <w:r>
        <w:rPr/>
        <w:t>been</w:t>
      </w:r>
      <w:r>
        <w:rPr>
          <w:spacing w:val="-3"/>
        </w:rPr>
        <w:t> </w:t>
      </w:r>
      <w:r>
        <w:rPr/>
        <w:t>doing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what</w:t>
      </w:r>
      <w:r>
        <w:rPr>
          <w:spacing w:val="-2"/>
        </w:rPr>
        <w:t> </w:t>
      </w:r>
      <w:r>
        <w:rPr/>
        <w:t>was</w:t>
      </w:r>
      <w:r>
        <w:rPr>
          <w:spacing w:val="-8"/>
        </w:rPr>
        <w:t> </w:t>
      </w:r>
      <w:r>
        <w:rPr/>
        <w:t>known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art</w:t>
      </w:r>
      <w:r>
        <w:rPr>
          <w:spacing w:val="-2"/>
        </w:rPr>
        <w:t> </w:t>
      </w:r>
      <w:r>
        <w:rPr/>
        <w:t>before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priority date.</w:t>
      </w:r>
    </w:p>
    <w:p>
      <w:pPr>
        <w:pStyle w:val="BodyText"/>
        <w:spacing w:line="259" w:lineRule="auto" w:before="157"/>
        <w:ind w:left="521" w:right="688" w:firstLine="720"/>
        <w:jc w:val="both"/>
      </w:pPr>
      <w:r>
        <w:rPr/>
        <w:t>The Court rejected the contention of the plaintiff and observed that the question to be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obvious,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appeared commercially worthwhile to exploit. The Court laid down four steps to determine</w:t>
      </w:r>
      <w:r>
        <w:rPr>
          <w:spacing w:val="1"/>
        </w:rPr>
        <w:t> </w:t>
      </w:r>
      <w:r>
        <w:rPr/>
        <w:t>obviousness. They are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1"/>
          <w:numId w:val="10"/>
        </w:numPr>
        <w:tabs>
          <w:tab w:pos="1473" w:val="left" w:leader="none"/>
        </w:tabs>
        <w:spacing w:line="240" w:lineRule="auto" w:before="158" w:after="0"/>
        <w:ind w:left="1472" w:right="0" w:hanging="232"/>
        <w:jc w:val="left"/>
        <w:rPr>
          <w:rFonts w:ascii="Calibri"/>
          <w:sz w:val="22"/>
        </w:rPr>
      </w:pPr>
      <w:r>
        <w:rPr>
          <w:rFonts w:ascii="Calibri"/>
          <w:sz w:val="22"/>
        </w:rPr>
        <w:t>Identifying the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inventive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concept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embodied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in the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patent;</w:t>
      </w:r>
    </w:p>
    <w:p>
      <w:pPr>
        <w:pStyle w:val="ListParagraph"/>
        <w:numPr>
          <w:ilvl w:val="1"/>
          <w:numId w:val="10"/>
        </w:numPr>
        <w:tabs>
          <w:tab w:pos="1581" w:val="left" w:leader="none"/>
        </w:tabs>
        <w:spacing w:line="256" w:lineRule="auto" w:before="185" w:after="0"/>
        <w:ind w:left="521" w:right="691" w:firstLine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Imputing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normally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skilled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but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unimaginative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addressee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what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was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common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general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knowledge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art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priority date;</w:t>
      </w:r>
    </w:p>
    <w:p>
      <w:pPr>
        <w:pStyle w:val="ListParagraph"/>
        <w:numPr>
          <w:ilvl w:val="1"/>
          <w:numId w:val="10"/>
        </w:numPr>
        <w:tabs>
          <w:tab w:pos="1653" w:val="left" w:leader="none"/>
        </w:tabs>
        <w:spacing w:line="264" w:lineRule="auto" w:before="161" w:after="0"/>
        <w:ind w:left="521" w:right="695" w:firstLine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Identifying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differences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between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matter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cited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alleged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invention;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</w:p>
    <w:p>
      <w:pPr>
        <w:pStyle w:val="ListParagraph"/>
        <w:numPr>
          <w:ilvl w:val="1"/>
          <w:numId w:val="10"/>
        </w:numPr>
        <w:tabs>
          <w:tab w:pos="1595" w:val="left" w:leader="none"/>
        </w:tabs>
        <w:spacing w:line="261" w:lineRule="auto" w:before="150" w:after="0"/>
        <w:ind w:left="521" w:right="695" w:firstLine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Deciding whether those differences, viewed without any knowledge of the alleged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invention, constituted steps which would have been obvious to the skilled man or whether they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required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any degree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invention.</w:t>
      </w:r>
    </w:p>
    <w:p>
      <w:pPr>
        <w:pStyle w:val="BodyText"/>
        <w:spacing w:line="259" w:lineRule="auto" w:before="152"/>
        <w:ind w:left="521" w:right="691" w:firstLine="720"/>
        <w:jc w:val="both"/>
      </w:pPr>
      <w:r>
        <w:rPr/>
        <w:t>The Court also observed that the instances of prior art and prior user relied on by the</w:t>
      </w:r>
      <w:r>
        <w:rPr>
          <w:spacing w:val="1"/>
        </w:rPr>
        <w:t> </w:t>
      </w:r>
      <w:r>
        <w:rPr/>
        <w:t>defendants were very much similar to that of the patented product. The differences cited by the</w:t>
      </w:r>
      <w:r>
        <w:rPr>
          <w:spacing w:val="-47"/>
        </w:rPr>
        <w:t> </w:t>
      </w:r>
      <w:r>
        <w:rPr/>
        <w:t>plaintiff were not enough to deny the fact that any man skilled in the art could have made the</w:t>
      </w:r>
      <w:r>
        <w:rPr>
          <w:spacing w:val="1"/>
        </w:rPr>
        <w:t> </w:t>
      </w:r>
      <w:r>
        <w:rPr/>
        <w:t>necessary modifications to make exactly similar copies of the product. Hence, the Court stated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test</w:t>
      </w:r>
      <w:r>
        <w:rPr>
          <w:spacing w:val="-2"/>
        </w:rPr>
        <w:t> </w:t>
      </w:r>
      <w:r>
        <w:rPr/>
        <w:t>for non-obviousness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satisfied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instant</w:t>
      </w:r>
      <w:r>
        <w:rPr>
          <w:spacing w:val="-3"/>
        </w:rPr>
        <w:t> </w:t>
      </w:r>
      <w:r>
        <w:rPr/>
        <w:t>case.</w:t>
      </w:r>
    </w:p>
    <w:p>
      <w:pPr>
        <w:spacing w:after="0" w:line="259" w:lineRule="auto"/>
        <w:jc w:val="both"/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line="261" w:lineRule="auto" w:before="40"/>
        <w:ind w:left="521" w:right="684" w:firstLine="720"/>
        <w:jc w:val="both"/>
      </w:pPr>
      <w:r>
        <w:rPr/>
        <w:t>The Court held that the anticipation by the prior user was established in the instant case</w:t>
      </w:r>
      <w:r>
        <w:rPr>
          <w:spacing w:val="1"/>
        </w:rPr>
        <w:t> </w:t>
      </w:r>
      <w:r>
        <w:rPr/>
        <w:t>and the patented product did not satisfy the test for non-obviousness. Therefore,</w:t>
      </w:r>
      <w:r>
        <w:rPr>
          <w:spacing w:val="49"/>
        </w:rPr>
        <w:t> </w:t>
      </w:r>
      <w:r>
        <w:rPr/>
        <w:t>the appeal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dismissed</w:t>
      </w:r>
      <w:r>
        <w:rPr>
          <w:spacing w:val="-8"/>
        </w:rPr>
        <w:t> </w:t>
      </w:r>
      <w:r>
        <w:rPr/>
        <w:t>along</w:t>
      </w:r>
      <w:r>
        <w:rPr>
          <w:spacing w:val="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request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making</w:t>
      </w:r>
      <w:r>
        <w:rPr>
          <w:spacing w:val="-4"/>
        </w:rPr>
        <w:t> </w:t>
      </w:r>
      <w:r>
        <w:rPr/>
        <w:t>amendments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patent</w:t>
      </w:r>
      <w:r>
        <w:rPr>
          <w:spacing w:val="-3"/>
        </w:rPr>
        <w:t> </w:t>
      </w:r>
      <w:r>
        <w:rPr/>
        <w:t>application.</w:t>
      </w:r>
    </w:p>
    <w:p>
      <w:pPr>
        <w:pStyle w:val="BodyText"/>
        <w:spacing w:line="259" w:lineRule="auto" w:before="152"/>
        <w:ind w:left="521" w:right="696" w:firstLine="720"/>
        <w:jc w:val="both"/>
      </w:pPr>
      <w:r>
        <w:rPr/>
        <w:t>However, there are exceptions to the newness criteria. The first exception provides that,</w:t>
      </w:r>
      <w:r>
        <w:rPr>
          <w:spacing w:val="-47"/>
        </w:rPr>
        <w:t> </w:t>
      </w:r>
      <w:r>
        <w:rPr/>
        <w:t>an invention will still be regarded as new even if it has been displayed or exhibited in an official</w:t>
      </w:r>
      <w:r>
        <w:rPr>
          <w:spacing w:val="1"/>
        </w:rPr>
        <w:t> </w:t>
      </w:r>
      <w:r>
        <w:rPr/>
        <w:t>or officially recognized international exhibition. However, such exhibition must have taken place</w:t>
      </w:r>
      <w:r>
        <w:rPr>
          <w:spacing w:val="-47"/>
        </w:rPr>
        <w:t> </w:t>
      </w:r>
      <w:r>
        <w:rPr/>
        <w:t>within</w:t>
      </w:r>
      <w:r>
        <w:rPr>
          <w:spacing w:val="-2"/>
        </w:rPr>
        <w:t> </w:t>
      </w:r>
      <w:r>
        <w:rPr/>
        <w:t>six</w:t>
      </w:r>
      <w:r>
        <w:rPr>
          <w:spacing w:val="-3"/>
        </w:rPr>
        <w:t> </w:t>
      </w:r>
      <w:r>
        <w:rPr/>
        <w:t>months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filling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patent</w:t>
      </w:r>
      <w:r>
        <w:rPr>
          <w:spacing w:val="-2"/>
        </w:rPr>
        <w:t> </w:t>
      </w:r>
      <w:r>
        <w:rPr/>
        <w:t>application.</w:t>
      </w:r>
      <w:r>
        <w:rPr>
          <w:vertAlign w:val="superscript"/>
        </w:rPr>
        <w:t>21</w:t>
      </w:r>
    </w:p>
    <w:p>
      <w:pPr>
        <w:pStyle w:val="BodyText"/>
        <w:spacing w:line="259" w:lineRule="auto" w:before="158"/>
        <w:ind w:left="521" w:right="697" w:firstLine="360"/>
        <w:jc w:val="both"/>
      </w:pPr>
      <w:r>
        <w:rPr/>
        <w:t>Secondly, the publication will not be</w:t>
      </w:r>
      <w:r>
        <w:rPr>
          <w:spacing w:val="1"/>
        </w:rPr>
        <w:t> </w:t>
      </w:r>
      <w:r>
        <w:rPr/>
        <w:t>deemed to</w:t>
      </w:r>
      <w:r>
        <w:rPr>
          <w:spacing w:val="49"/>
        </w:rPr>
        <w:t> </w:t>
      </w:r>
      <w:r>
        <w:rPr/>
        <w:t>have made available to the public where</w:t>
      </w:r>
      <w:r>
        <w:rPr>
          <w:spacing w:val="1"/>
        </w:rPr>
        <w:t> </w:t>
      </w:r>
      <w:r>
        <w:rPr/>
        <w:t>the disclosure is a confidential one, made by an inventor or someone deriving title through him</w:t>
      </w:r>
      <w:r>
        <w:rPr>
          <w:spacing w:val="1"/>
        </w:rPr>
        <w:t> </w:t>
      </w:r>
      <w:r>
        <w:rPr/>
        <w:t>in confidence to third parties. Furthermore, there are conditions which will render the invention</w:t>
      </w:r>
      <w:r>
        <w:rPr>
          <w:spacing w:val="-47"/>
        </w:rPr>
        <w:t> </w:t>
      </w:r>
      <w:r>
        <w:rPr/>
        <w:t>not</w:t>
      </w:r>
      <w:r>
        <w:rPr>
          <w:spacing w:val="-3"/>
        </w:rPr>
        <w:t> </w:t>
      </w:r>
      <w:r>
        <w:rPr/>
        <w:t>new,</w:t>
      </w:r>
      <w:r>
        <w:rPr>
          <w:spacing w:val="2"/>
        </w:rPr>
        <w:t> </w:t>
      </w:r>
      <w:r>
        <w:rPr/>
        <w:t>these</w:t>
      </w:r>
      <w:r>
        <w:rPr>
          <w:spacing w:val="-3"/>
        </w:rPr>
        <w:t> </w:t>
      </w:r>
      <w:r>
        <w:rPr/>
        <w:t>include;</w:t>
      </w:r>
    </w:p>
    <w:p>
      <w:pPr>
        <w:pStyle w:val="Heading1"/>
        <w:numPr>
          <w:ilvl w:val="0"/>
          <w:numId w:val="11"/>
        </w:numPr>
        <w:tabs>
          <w:tab w:pos="1241" w:val="left" w:leader="none"/>
          <w:tab w:pos="1242" w:val="left" w:leader="none"/>
        </w:tabs>
        <w:spacing w:line="240" w:lineRule="auto" w:before="167" w:after="0"/>
        <w:ind w:left="1242" w:right="0" w:hanging="491"/>
        <w:jc w:val="left"/>
      </w:pPr>
      <w:r>
        <w:rPr>
          <w:w w:val="105"/>
        </w:rPr>
        <w:t>Publication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Oral</w:t>
      </w:r>
      <w:r>
        <w:rPr>
          <w:spacing w:val="-9"/>
          <w:w w:val="105"/>
        </w:rPr>
        <w:t> </w:t>
      </w:r>
      <w:r>
        <w:rPr>
          <w:w w:val="105"/>
        </w:rPr>
        <w:t>disclosure</w:t>
      </w:r>
    </w:p>
    <w:p>
      <w:pPr>
        <w:pStyle w:val="BodyText"/>
        <w:spacing w:before="5"/>
        <w:rPr>
          <w:rFonts w:ascii="Times New Roman"/>
          <w:b/>
          <w:sz w:val="24"/>
        </w:rPr>
      </w:pPr>
    </w:p>
    <w:p>
      <w:pPr>
        <w:pStyle w:val="BodyText"/>
        <w:spacing w:line="259" w:lineRule="auto"/>
        <w:ind w:left="521" w:right="691" w:firstLine="360"/>
        <w:jc w:val="both"/>
      </w:pP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eligible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orally</w:t>
      </w:r>
      <w:r>
        <w:rPr>
          <w:spacing w:val="1"/>
        </w:rPr>
        <w:t> </w:t>
      </w:r>
      <w:r>
        <w:rPr/>
        <w:t>communicated to other persons</w:t>
      </w:r>
      <w:r>
        <w:rPr>
          <w:spacing w:val="1"/>
        </w:rPr>
        <w:t> </w:t>
      </w:r>
      <w:r>
        <w:rPr/>
        <w:t>by the inventor</w:t>
      </w:r>
      <w:r>
        <w:rPr>
          <w:spacing w:val="1"/>
        </w:rPr>
        <w:t> </w:t>
      </w:r>
      <w:r>
        <w:rPr/>
        <w:t>before applying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patent.</w:t>
      </w:r>
      <w:r>
        <w:rPr>
          <w:spacing w:val="1"/>
        </w:rPr>
        <w:t> </w:t>
      </w:r>
      <w:r>
        <w:rPr/>
        <w:t>That such</w:t>
      </w:r>
      <w:r>
        <w:rPr>
          <w:spacing w:val="1"/>
        </w:rPr>
        <w:t> </w:t>
      </w:r>
      <w:r>
        <w:rPr/>
        <w:t>disclosure</w:t>
      </w:r>
      <w:r>
        <w:rPr>
          <w:spacing w:val="10"/>
        </w:rPr>
        <w:t> </w:t>
      </w:r>
      <w:r>
        <w:rPr/>
        <w:t>was</w:t>
      </w:r>
      <w:r>
        <w:rPr>
          <w:spacing w:val="5"/>
        </w:rPr>
        <w:t> </w:t>
      </w:r>
      <w:r>
        <w:rPr/>
        <w:t>made</w:t>
      </w:r>
      <w:r>
        <w:rPr>
          <w:spacing w:val="10"/>
        </w:rPr>
        <w:t> </w:t>
      </w:r>
      <w:r>
        <w:rPr/>
        <w:t>intentionally</w:t>
      </w:r>
      <w:r>
        <w:rPr>
          <w:spacing w:val="13"/>
        </w:rPr>
        <w:t> </w:t>
      </w:r>
      <w:r>
        <w:rPr/>
        <w:t>or</w:t>
      </w:r>
      <w:r>
        <w:rPr>
          <w:spacing w:val="8"/>
        </w:rPr>
        <w:t> </w:t>
      </w:r>
      <w:r>
        <w:rPr/>
        <w:t>unintentionally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no</w:t>
      </w:r>
      <w:r>
        <w:rPr>
          <w:spacing w:val="11"/>
        </w:rPr>
        <w:t> </w:t>
      </w:r>
      <w:r>
        <w:rPr/>
        <w:t>relevance</w:t>
      </w:r>
      <w:r>
        <w:rPr>
          <w:spacing w:val="3"/>
        </w:rPr>
        <w:t> </w:t>
      </w:r>
      <w:r>
        <w:rPr/>
        <w:t>under</w:t>
      </w:r>
      <w:r>
        <w:rPr>
          <w:spacing w:val="15"/>
        </w:rPr>
        <w:t> </w:t>
      </w:r>
      <w:r>
        <w:rPr/>
        <w:t>the</w:t>
      </w:r>
      <w:r>
        <w:rPr>
          <w:spacing w:val="10"/>
        </w:rPr>
        <w:t> </w:t>
      </w:r>
      <w:r>
        <w:rPr/>
        <w:t>Patent</w:t>
      </w:r>
      <w:r>
        <w:rPr>
          <w:spacing w:val="11"/>
        </w:rPr>
        <w:t> </w:t>
      </w:r>
      <w:r>
        <w:rPr/>
        <w:t>Law.</w:t>
      </w:r>
      <w:r>
        <w:rPr>
          <w:vertAlign w:val="superscript"/>
        </w:rPr>
        <w:t>22</w:t>
      </w:r>
      <w:r>
        <w:rPr>
          <w:spacing w:val="-47"/>
          <w:vertAlign w:val="baseline"/>
        </w:rPr>
        <w:t> </w:t>
      </w:r>
      <w:r>
        <w:rPr>
          <w:vertAlign w:val="baseline"/>
        </w:rPr>
        <w:t>In essence, for an invention to be eligible, it must not have been disclosed orally and I agree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position because if it has been disclosed, the person to which the information regarding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</w:t>
      </w:r>
      <w:r>
        <w:rPr>
          <w:spacing w:val="-3"/>
          <w:vertAlign w:val="baseline"/>
        </w:rPr>
        <w:t> </w:t>
      </w:r>
      <w:r>
        <w:rPr>
          <w:vertAlign w:val="baseline"/>
        </w:rPr>
        <w:t>has</w:t>
      </w:r>
      <w:r>
        <w:rPr>
          <w:spacing w:val="-2"/>
          <w:vertAlign w:val="baseline"/>
        </w:rPr>
        <w:t> </w:t>
      </w:r>
      <w:r>
        <w:rPr>
          <w:vertAlign w:val="baseline"/>
        </w:rPr>
        <w:t>been</w:t>
      </w:r>
      <w:r>
        <w:rPr>
          <w:spacing w:val="-3"/>
          <w:vertAlign w:val="baseline"/>
        </w:rPr>
        <w:t> </w:t>
      </w:r>
      <w:r>
        <w:rPr>
          <w:vertAlign w:val="baseline"/>
        </w:rPr>
        <w:t>made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can</w:t>
      </w:r>
      <w:r>
        <w:rPr>
          <w:spacing w:val="-3"/>
          <w:vertAlign w:val="baseline"/>
        </w:rPr>
        <w:t> </w:t>
      </w:r>
      <w:r>
        <w:rPr>
          <w:vertAlign w:val="baseline"/>
        </w:rPr>
        <w:t>go</w:t>
      </w:r>
      <w:r>
        <w:rPr>
          <w:spacing w:val="-10"/>
          <w:vertAlign w:val="baseline"/>
        </w:rPr>
        <w:t> </w:t>
      </w:r>
      <w:r>
        <w:rPr>
          <w:vertAlign w:val="baseline"/>
        </w:rPr>
        <w:t>ahead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fraudulently</w:t>
      </w:r>
      <w:r>
        <w:rPr>
          <w:spacing w:val="-1"/>
          <w:vertAlign w:val="baseline"/>
        </w:rPr>
        <w:t> </w:t>
      </w:r>
      <w:r>
        <w:rPr>
          <w:vertAlign w:val="baseline"/>
        </w:rPr>
        <w:t>apply to</w:t>
      </w:r>
      <w:r>
        <w:rPr>
          <w:spacing w:val="-3"/>
          <w:vertAlign w:val="baseline"/>
        </w:rPr>
        <w:t> </w:t>
      </w:r>
      <w:r>
        <w:rPr>
          <w:vertAlign w:val="baseline"/>
        </w:rPr>
        <w:t>patent</w:t>
      </w:r>
      <w:r>
        <w:rPr>
          <w:spacing w:val="-2"/>
          <w:vertAlign w:val="baseline"/>
        </w:rPr>
        <w:t> </w:t>
      </w:r>
      <w:r>
        <w:rPr>
          <w:vertAlign w:val="baseline"/>
        </w:rPr>
        <w:t>such</w:t>
      </w:r>
      <w:r>
        <w:rPr>
          <w:spacing w:val="-3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invention.</w:t>
      </w:r>
    </w:p>
    <w:p>
      <w:pPr>
        <w:pStyle w:val="Heading1"/>
        <w:numPr>
          <w:ilvl w:val="0"/>
          <w:numId w:val="11"/>
        </w:numPr>
        <w:tabs>
          <w:tab w:pos="1241" w:val="left" w:leader="none"/>
          <w:tab w:pos="1242" w:val="left" w:leader="none"/>
        </w:tabs>
        <w:spacing w:line="240" w:lineRule="auto" w:before="171" w:after="0"/>
        <w:ind w:left="1242" w:right="0" w:hanging="556"/>
        <w:jc w:val="left"/>
      </w:pPr>
      <w:r>
        <w:rPr>
          <w:w w:val="105"/>
        </w:rPr>
        <w:t>Publication</w:t>
      </w:r>
      <w:r>
        <w:rPr>
          <w:spacing w:val="-10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document</w:t>
      </w:r>
    </w:p>
    <w:p>
      <w:pPr>
        <w:pStyle w:val="BodyText"/>
        <w:spacing w:before="9"/>
        <w:rPr>
          <w:rFonts w:ascii="Times New Roman"/>
          <w:b/>
          <w:sz w:val="23"/>
        </w:rPr>
      </w:pPr>
    </w:p>
    <w:p>
      <w:pPr>
        <w:pStyle w:val="BodyText"/>
        <w:spacing w:line="259" w:lineRule="auto"/>
        <w:ind w:left="521" w:right="687" w:firstLine="360"/>
        <w:jc w:val="both"/>
      </w:pPr>
      <w:r>
        <w:rPr/>
        <w:t>Where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(it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book,</w:t>
      </w:r>
      <w:r>
        <w:rPr>
          <w:spacing w:val="1"/>
        </w:rPr>
        <w:t> </w:t>
      </w:r>
      <w:r>
        <w:rPr/>
        <w:t>journal,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means),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presumed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patented. Mere exhibition in a bookshop or display on a library shelf constitutes publication. It is</w:t>
      </w:r>
      <w:r>
        <w:rPr>
          <w:spacing w:val="-47"/>
        </w:rPr>
        <w:t> </w:t>
      </w:r>
      <w:r>
        <w:rPr/>
        <w:t>therefore not necessary that the document has been sold or not. This was judicially enunciated</w:t>
      </w:r>
      <w:r>
        <w:rPr>
          <w:spacing w:val="1"/>
        </w:rPr>
        <w:t> </w:t>
      </w:r>
      <w:r>
        <w:rPr/>
        <w:t>in the case of </w:t>
      </w:r>
      <w:r>
        <w:rPr>
          <w:i/>
        </w:rPr>
        <w:t>Van der Lady vs Bamford</w:t>
      </w:r>
      <w:r>
        <w:rPr>
          <w:vertAlign w:val="superscript"/>
        </w:rPr>
        <w:t>23</w:t>
      </w:r>
      <w:r>
        <w:rPr>
          <w:vertAlign w:val="baseline"/>
        </w:rPr>
        <w:t>, the Patentee claimed a hay raking machine in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rake-wheels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turned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engine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contact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denied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such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anticipated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 photograph</w:t>
      </w:r>
      <w:r>
        <w:rPr>
          <w:spacing w:val="49"/>
          <w:vertAlign w:val="baseline"/>
        </w:rPr>
        <w:t> </w:t>
      </w:r>
      <w:r>
        <w:rPr>
          <w:vertAlign w:val="baseline"/>
        </w:rPr>
        <w:t>in a</w:t>
      </w:r>
      <w:r>
        <w:rPr>
          <w:spacing w:val="1"/>
          <w:vertAlign w:val="baseline"/>
        </w:rPr>
        <w:t> </w:t>
      </w:r>
      <w:r>
        <w:rPr>
          <w:vertAlign w:val="baseline"/>
        </w:rPr>
        <w:t>journal showing a hay rake with this feature, In fact, the photograph in the journal was clear</w:t>
      </w:r>
      <w:r>
        <w:rPr>
          <w:spacing w:val="1"/>
          <w:vertAlign w:val="baseline"/>
        </w:rPr>
        <w:t> </w:t>
      </w:r>
      <w:r>
        <w:rPr>
          <w:vertAlign w:val="baseline"/>
        </w:rPr>
        <w:t>enough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reveal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proposed</w:t>
      </w:r>
      <w:r>
        <w:rPr>
          <w:spacing w:val="-2"/>
          <w:vertAlign w:val="baseline"/>
        </w:rPr>
        <w:t> </w:t>
      </w:r>
      <w:r>
        <w:rPr>
          <w:vertAlign w:val="baseline"/>
        </w:rPr>
        <w:t>invention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informed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person.</w:t>
      </w:r>
    </w:p>
    <w:p>
      <w:pPr>
        <w:pStyle w:val="Heading1"/>
        <w:numPr>
          <w:ilvl w:val="0"/>
          <w:numId w:val="11"/>
        </w:numPr>
        <w:tabs>
          <w:tab w:pos="1241" w:val="left" w:leader="none"/>
          <w:tab w:pos="1242" w:val="left" w:leader="none"/>
        </w:tabs>
        <w:spacing w:line="240" w:lineRule="auto" w:before="172" w:after="0"/>
        <w:ind w:left="1242" w:right="0" w:hanging="620"/>
        <w:jc w:val="left"/>
      </w:pPr>
      <w:r>
        <w:rPr>
          <w:w w:val="105"/>
        </w:rPr>
        <w:t>Prior</w:t>
      </w:r>
      <w:r>
        <w:rPr>
          <w:spacing w:val="-9"/>
          <w:w w:val="105"/>
        </w:rPr>
        <w:t> </w:t>
      </w:r>
      <w:r>
        <w:rPr>
          <w:w w:val="105"/>
        </w:rPr>
        <w:t>use</w:t>
      </w:r>
    </w:p>
    <w:p>
      <w:pPr>
        <w:pStyle w:val="BodyText"/>
        <w:spacing w:before="5"/>
        <w:rPr>
          <w:rFonts w:ascii="Times New Roman"/>
          <w:b/>
          <w:sz w:val="24"/>
        </w:rPr>
      </w:pPr>
    </w:p>
    <w:p>
      <w:pPr>
        <w:pStyle w:val="BodyText"/>
        <w:spacing w:line="259" w:lineRule="auto"/>
        <w:ind w:left="521" w:right="682" w:firstLine="360"/>
        <w:jc w:val="both"/>
      </w:pPr>
      <w:r>
        <w:rPr/>
        <w:t>Where an invention has been used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public, such an invention cannot</w:t>
      </w:r>
      <w:r>
        <w:rPr>
          <w:spacing w:val="49"/>
        </w:rPr>
        <w:t> </w:t>
      </w:r>
      <w:r>
        <w:rPr/>
        <w:t>be granted</w:t>
      </w:r>
      <w:r>
        <w:rPr>
          <w:spacing w:val="1"/>
        </w:rPr>
        <w:t> </w:t>
      </w:r>
      <w:r>
        <w:rPr/>
        <w:t>patent.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buttressed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Femento</w:t>
      </w:r>
      <w:r>
        <w:rPr>
          <w:i/>
          <w:spacing w:val="1"/>
        </w:rPr>
        <w:t> </w:t>
      </w:r>
      <w:r>
        <w:rPr>
          <w:i/>
        </w:rPr>
        <w:t>Industrial</w:t>
      </w:r>
      <w:r>
        <w:rPr>
          <w:i/>
          <w:spacing w:val="1"/>
        </w:rPr>
        <w:t> </w:t>
      </w:r>
      <w:r>
        <w:rPr>
          <w:i/>
        </w:rPr>
        <w:t>S.A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Mentmore</w:t>
      </w:r>
      <w:r>
        <w:rPr>
          <w:i/>
          <w:spacing w:val="1"/>
        </w:rPr>
        <w:t> </w:t>
      </w:r>
      <w:r>
        <w:rPr>
          <w:i/>
        </w:rPr>
        <w:t>Manufacturing Company Ltd.</w:t>
      </w:r>
      <w:r>
        <w:rPr>
          <w:vertAlign w:val="superscript"/>
        </w:rPr>
        <w:t>24</w:t>
      </w:r>
      <w:r>
        <w:rPr>
          <w:vertAlign w:val="baseline"/>
        </w:rPr>
        <w:t>, in this case, the inventor had prior to his application for grant of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 for his ball–point pen invention had given out the invention to three different persons as</w:t>
      </w:r>
      <w:r>
        <w:rPr>
          <w:spacing w:val="1"/>
          <w:vertAlign w:val="baseline"/>
        </w:rPr>
        <w:t> </w:t>
      </w:r>
      <w:r>
        <w:rPr>
          <w:vertAlign w:val="baseline"/>
        </w:rPr>
        <w:t>gifts.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court</w:t>
      </w:r>
      <w:r>
        <w:rPr>
          <w:spacing w:val="4"/>
          <w:vertAlign w:val="baseline"/>
        </w:rPr>
        <w:t> </w:t>
      </w:r>
      <w:r>
        <w:rPr>
          <w:vertAlign w:val="baseline"/>
        </w:rPr>
        <w:t>held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such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gift</w:t>
      </w:r>
      <w:r>
        <w:rPr>
          <w:spacing w:val="4"/>
          <w:vertAlign w:val="baseline"/>
        </w:rPr>
        <w:t> </w:t>
      </w:r>
      <w:r>
        <w:rPr>
          <w:vertAlign w:val="baseline"/>
        </w:rPr>
        <w:t>amounted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prior</w:t>
      </w:r>
      <w:r>
        <w:rPr>
          <w:spacing w:val="8"/>
          <w:vertAlign w:val="baseline"/>
        </w:rPr>
        <w:t> </w:t>
      </w:r>
      <w:r>
        <w:rPr>
          <w:vertAlign w:val="baseline"/>
        </w:rPr>
        <w:t>use</w:t>
      </w:r>
      <w:r>
        <w:rPr>
          <w:spacing w:val="4"/>
          <w:vertAlign w:val="baseline"/>
        </w:rPr>
        <w:t> </w:t>
      </w:r>
      <w:r>
        <w:rPr>
          <w:vertAlign w:val="baseline"/>
        </w:rPr>
        <w:t>by members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public.</w:t>
      </w:r>
      <w:r>
        <w:rPr>
          <w:spacing w:val="12"/>
          <w:vertAlign w:val="baseline"/>
        </w:rPr>
        <w:t> </w:t>
      </w:r>
      <w:r>
        <w:rPr>
          <w:vertAlign w:val="baseline"/>
        </w:rPr>
        <w:t>However,</w:t>
      </w: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108.07pt;margin-top:12.543487pt;width:144.07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21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0"/>
        <w:ind w:left="521" w:right="69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22</w:t>
      </w:r>
      <w:r>
        <w:rPr>
          <w:rFonts w:ascii="Arial MT"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Babafemi,</w:t>
      </w:r>
      <w:r>
        <w:rPr>
          <w:rFonts w:ascii="Arial MT"/>
          <w:spacing w:val="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F.O.</w:t>
      </w:r>
      <w:r>
        <w:rPr>
          <w:rFonts w:ascii="Arial MT"/>
          <w:spacing w:val="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(2007),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Intellectual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Property:</w:t>
      </w:r>
      <w:r>
        <w:rPr>
          <w:rFonts w:ascii="Arial"/>
          <w:i/>
          <w:spacing w:val="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 Practice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Copyrights,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Trademarks,</w:t>
      </w:r>
      <w:r>
        <w:rPr>
          <w:rFonts w:ascii="Arial"/>
          <w:i/>
          <w:spacing w:val="-5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Patents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Industrial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Designs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</w:t>
      </w:r>
      <w:r>
        <w:rPr>
          <w:rFonts w:ascii="Arial"/>
          <w:i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Nigeria.</w:t>
      </w:r>
      <w:r>
        <w:rPr>
          <w:rFonts w:ascii="Arial"/>
          <w:i/>
          <w:spacing w:val="1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Justian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Books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Ltd,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p.350.</w:t>
      </w:r>
    </w:p>
    <w:p>
      <w:pPr>
        <w:spacing w:before="2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23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(1963)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R.P.C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61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24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(1956)</w:t>
      </w:r>
      <w:r>
        <w:rPr>
          <w:rFonts w:ascii="Arial MT"/>
          <w:spacing w:val="-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4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R.P.C.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87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C.A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line="259" w:lineRule="auto" w:before="40"/>
        <w:ind w:left="521" w:right="697"/>
        <w:jc w:val="both"/>
      </w:pPr>
      <w:r>
        <w:rPr/>
        <w:t>where the prior</w:t>
      </w:r>
      <w:r>
        <w:rPr>
          <w:spacing w:val="1"/>
        </w:rPr>
        <w:t> </w:t>
      </w:r>
      <w:r>
        <w:rPr/>
        <w:t>use of</w:t>
      </w:r>
      <w:r>
        <w:rPr>
          <w:spacing w:val="1"/>
        </w:rPr>
        <w:t> </w:t>
      </w:r>
      <w:r>
        <w:rPr/>
        <w:t>the invention is secret,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</w:t>
      </w:r>
      <w:r>
        <w:rPr>
          <w:spacing w:val="49"/>
        </w:rPr>
        <w:t> </w:t>
      </w:r>
      <w:r>
        <w:rPr/>
        <w:t>experimental purpose it will</w:t>
      </w:r>
      <w:r>
        <w:rPr>
          <w:spacing w:val="1"/>
        </w:rPr>
        <w:t> </w:t>
      </w:r>
      <w:r>
        <w:rPr/>
        <w:t>not defeat newness. This is because the Act recognizes these as exception to this rule of prior</w:t>
      </w:r>
      <w:r>
        <w:rPr>
          <w:spacing w:val="1"/>
        </w:rPr>
        <w:t> </w:t>
      </w:r>
      <w:r>
        <w:rPr/>
        <w:t>use. This position of the Law is valid as granting patent to an invention which has been earlier</w:t>
      </w:r>
      <w:r>
        <w:rPr>
          <w:spacing w:val="1"/>
        </w:rPr>
        <w:t> </w:t>
      </w:r>
      <w:r>
        <w:rPr/>
        <w:t>used or known to the public will defeat the concept of originality/innovation which patent is all</w:t>
      </w:r>
      <w:r>
        <w:rPr>
          <w:spacing w:val="1"/>
        </w:rPr>
        <w:t> </w:t>
      </w:r>
      <w:r>
        <w:rPr/>
        <w:t>about</w:t>
      </w:r>
    </w:p>
    <w:p>
      <w:pPr>
        <w:pStyle w:val="Heading1"/>
        <w:numPr>
          <w:ilvl w:val="0"/>
          <w:numId w:val="10"/>
        </w:numPr>
        <w:tabs>
          <w:tab w:pos="1242" w:val="left" w:leader="none"/>
        </w:tabs>
        <w:spacing w:line="240" w:lineRule="auto" w:before="165" w:after="0"/>
        <w:ind w:left="1242" w:right="0" w:hanging="361"/>
        <w:jc w:val="left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invention</w:t>
      </w:r>
      <w:r>
        <w:rPr>
          <w:spacing w:val="-7"/>
          <w:w w:val="105"/>
        </w:rPr>
        <w:t> </w:t>
      </w:r>
      <w:r>
        <w:rPr>
          <w:w w:val="105"/>
        </w:rPr>
        <w:t>must</w:t>
      </w:r>
      <w:r>
        <w:rPr>
          <w:spacing w:val="-5"/>
          <w:w w:val="105"/>
        </w:rPr>
        <w:t> </w:t>
      </w:r>
      <w:r>
        <w:rPr>
          <w:w w:val="105"/>
        </w:rPr>
        <w:t>involve</w:t>
      </w:r>
      <w:r>
        <w:rPr>
          <w:spacing w:val="-10"/>
          <w:w w:val="105"/>
        </w:rPr>
        <w:t> </w:t>
      </w:r>
      <w:r>
        <w:rPr>
          <w:w w:val="105"/>
        </w:rPr>
        <w:t>inventive</w:t>
      </w:r>
      <w:r>
        <w:rPr>
          <w:spacing w:val="-11"/>
          <w:w w:val="105"/>
        </w:rPr>
        <w:t> </w:t>
      </w:r>
      <w:r>
        <w:rPr>
          <w:w w:val="105"/>
        </w:rPr>
        <w:t>Activity</w:t>
      </w:r>
    </w:p>
    <w:p>
      <w:pPr>
        <w:pStyle w:val="BodyText"/>
        <w:spacing w:before="5"/>
        <w:rPr>
          <w:rFonts w:ascii="Times New Roman"/>
          <w:b/>
          <w:sz w:val="24"/>
        </w:rPr>
      </w:pPr>
    </w:p>
    <w:p>
      <w:pPr>
        <w:pStyle w:val="BodyText"/>
        <w:spacing w:line="259" w:lineRule="auto"/>
        <w:ind w:left="521" w:right="686" w:firstLine="720"/>
        <w:jc w:val="both"/>
      </w:pPr>
      <w:r>
        <w:rPr/>
        <w:t>Inventive activity is defined in section 1(2) (b) of the Act as “an invention results from</w:t>
      </w:r>
      <w:r>
        <w:rPr>
          <w:spacing w:val="1"/>
        </w:rPr>
        <w:t> </w:t>
      </w:r>
      <w:r>
        <w:rPr/>
        <w:t>inventive activity if it does not obviously follow from the state of the art , either as to the</w:t>
      </w:r>
      <w:r>
        <w:rPr>
          <w:spacing w:val="1"/>
        </w:rPr>
        <w:t> </w:t>
      </w:r>
      <w:r>
        <w:rPr/>
        <w:t>method, the application, the combination of methods, or the product which it concerns or as to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result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produces”.</w:t>
      </w:r>
    </w:p>
    <w:p>
      <w:pPr>
        <w:pStyle w:val="BodyText"/>
        <w:spacing w:line="261" w:lineRule="auto" w:before="158"/>
        <w:ind w:left="521" w:right="692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exercised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inventive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sufficiently</w:t>
      </w:r>
      <w:r>
        <w:rPr>
          <w:spacing w:val="-1"/>
        </w:rPr>
        <w:t> </w:t>
      </w:r>
      <w:r>
        <w:rPr/>
        <w:t>ingenuous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obvious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justify the</w:t>
      </w:r>
      <w:r>
        <w:rPr>
          <w:spacing w:val="-3"/>
        </w:rPr>
        <w:t> </w:t>
      </w:r>
      <w:r>
        <w:rPr/>
        <w:t>grant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patent.</w:t>
      </w:r>
      <w:r>
        <w:rPr>
          <w:vertAlign w:val="superscript"/>
        </w:rPr>
        <w:t>25</w:t>
      </w:r>
    </w:p>
    <w:p>
      <w:pPr>
        <w:pStyle w:val="BodyText"/>
        <w:spacing w:line="259" w:lineRule="auto" w:before="152"/>
        <w:ind w:left="521" w:right="683" w:firstLine="720"/>
        <w:jc w:val="both"/>
      </w:pPr>
      <w:r>
        <w:rPr/>
        <w:t>This Point was well buttressed in the case of </w:t>
      </w:r>
      <w:r>
        <w:rPr>
          <w:i/>
        </w:rPr>
        <w:t>Proctor vs Bennis</w:t>
      </w:r>
      <w:r>
        <w:rPr/>
        <w:t>,</w:t>
      </w:r>
      <w:r>
        <w:rPr>
          <w:vertAlign w:val="superscript"/>
        </w:rPr>
        <w:t>26</w:t>
      </w:r>
      <w:r>
        <w:rPr>
          <w:vertAlign w:val="baseline"/>
        </w:rPr>
        <w:t> the defendant 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plaintiffs stocking machine with the peculiar feature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door or flap was a mere</w:t>
      </w:r>
      <w:r>
        <w:rPr>
          <w:spacing w:val="1"/>
          <w:vertAlign w:val="baseline"/>
        </w:rPr>
        <w:t> </w:t>
      </w:r>
      <w:r>
        <w:rPr>
          <w:vertAlign w:val="baseline"/>
        </w:rPr>
        <w:t>obvious variation readily apparent to a workman and did not involve any inventive step.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however, disagreed with this position of the defendant and held that the inventive activity</w:t>
      </w:r>
      <w:r>
        <w:rPr>
          <w:spacing w:val="1"/>
          <w:vertAlign w:val="baseline"/>
        </w:rPr>
        <w:t> </w:t>
      </w:r>
      <w:r>
        <w:rPr>
          <w:vertAlign w:val="baseline"/>
        </w:rPr>
        <w:t>was not obvious because the defendant had tried to include this feature in his machine and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unsuccessful.</w:t>
      </w:r>
    </w:p>
    <w:p>
      <w:pPr>
        <w:pStyle w:val="Heading1"/>
        <w:numPr>
          <w:ilvl w:val="0"/>
          <w:numId w:val="10"/>
        </w:numPr>
        <w:tabs>
          <w:tab w:pos="1242" w:val="left" w:leader="none"/>
        </w:tabs>
        <w:spacing w:line="240" w:lineRule="auto" w:before="171" w:after="0"/>
        <w:ind w:left="1242" w:right="0" w:hanging="361"/>
        <w:jc w:val="left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invention</w:t>
      </w:r>
      <w:r>
        <w:rPr>
          <w:spacing w:val="-9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capable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industrial</w:t>
      </w:r>
      <w:r>
        <w:rPr>
          <w:spacing w:val="-8"/>
          <w:w w:val="105"/>
        </w:rPr>
        <w:t> </w:t>
      </w:r>
      <w:r>
        <w:rPr>
          <w:w w:val="105"/>
        </w:rPr>
        <w:t>application</w:t>
      </w:r>
    </w:p>
    <w:p>
      <w:pPr>
        <w:pStyle w:val="BodyText"/>
        <w:spacing w:before="4"/>
        <w:rPr>
          <w:rFonts w:ascii="Times New Roman"/>
          <w:b/>
          <w:sz w:val="24"/>
        </w:rPr>
      </w:pPr>
    </w:p>
    <w:p>
      <w:pPr>
        <w:pStyle w:val="BodyText"/>
        <w:spacing w:line="259" w:lineRule="auto" w:before="1"/>
        <w:ind w:left="521" w:right="698" w:firstLine="720"/>
        <w:jc w:val="both"/>
      </w:pPr>
      <w:r>
        <w:rPr/>
        <w:t>It is not every invention which is new or results from inventive activity that can be</w:t>
      </w:r>
      <w:r>
        <w:rPr>
          <w:spacing w:val="1"/>
        </w:rPr>
        <w:t> </w:t>
      </w:r>
      <w:r>
        <w:rPr/>
        <w:t>patented. An invention will not be patentable if it is not industrially applicable. Section 1(2) (c) of</w:t>
      </w:r>
      <w:r>
        <w:rPr>
          <w:spacing w:val="-48"/>
        </w:rPr>
        <w:t> </w:t>
      </w:r>
      <w:r>
        <w:rPr/>
        <w:t>the Act</w:t>
      </w:r>
      <w:r>
        <w:rPr>
          <w:vertAlign w:val="superscript"/>
        </w:rPr>
        <w:t>27</w:t>
      </w:r>
      <w:r>
        <w:rPr>
          <w:vertAlign w:val="baseline"/>
        </w:rPr>
        <w:t> defines the concept of industrial applicability as “an invention which is capable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kind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agriculture”.</w:t>
      </w:r>
    </w:p>
    <w:p>
      <w:pPr>
        <w:pStyle w:val="BodyText"/>
        <w:spacing w:line="259" w:lineRule="auto" w:before="156"/>
        <w:ind w:left="521" w:right="689" w:firstLine="720"/>
        <w:jc w:val="both"/>
      </w:pPr>
      <w:r>
        <w:rPr/>
        <w:t>In the Nigerian case of </w:t>
      </w:r>
      <w:r>
        <w:rPr>
          <w:i/>
        </w:rPr>
        <w:t>James Oitomen Agbonrofo vs Grain Haulage and Transport Ltd,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 sued the defendant for infringing his patent grant. In this case, the plaintiff had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invented a harmless electric water boiler which unlike the imported ring boiler, would 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fire disasters because it will not work if it is not filled with water. The plaintiff also mentioned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two identification characters of the Oitmen harmless boiler. One is the perforation of the filter.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second is the material used, a stainless-steel product which he claims no one has ever used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in a heating device. The court granted that the defendant had infringed on the Plaintiffs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 and held that the invention was new and industrially applicable.</w:t>
      </w:r>
      <w:r>
        <w:rPr>
          <w:spacing w:val="49"/>
          <w:vertAlign w:val="baseline"/>
        </w:rPr>
        <w:t> </w:t>
      </w:r>
      <w:r>
        <w:rPr>
          <w:vertAlign w:val="baseline"/>
        </w:rPr>
        <w:t>Therefore, for a 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3"/>
          <w:vertAlign w:val="baseline"/>
        </w:rPr>
        <w:t> </w:t>
      </w:r>
      <w:r>
        <w:rPr>
          <w:vertAlign w:val="baseline"/>
        </w:rPr>
        <w:t>valid</w:t>
      </w:r>
      <w:r>
        <w:rPr>
          <w:spacing w:val="-2"/>
          <w:vertAlign w:val="baseline"/>
        </w:rPr>
        <w:t> </w:t>
      </w:r>
      <w:r>
        <w:rPr>
          <w:vertAlign w:val="baseline"/>
        </w:rPr>
        <w:t>it</w:t>
      </w:r>
      <w:r>
        <w:rPr>
          <w:spacing w:val="-2"/>
          <w:vertAlign w:val="baseline"/>
        </w:rPr>
        <w:t> </w:t>
      </w:r>
      <w:r>
        <w:rPr>
          <w:vertAlign w:val="baseline"/>
        </w:rPr>
        <w:t>must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3"/>
          <w:vertAlign w:val="baseline"/>
        </w:rPr>
        <w:t> </w:t>
      </w:r>
      <w:r>
        <w:rPr>
          <w:vertAlign w:val="baseline"/>
        </w:rPr>
        <w:t>capable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application.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  <w:r>
        <w:rPr/>
        <w:pict>
          <v:rect style="position:absolute;margin-left:108.07pt;margin-top:13.632257pt;width:144.07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68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25</w:t>
      </w:r>
      <w:r>
        <w:rPr>
          <w:rFonts w:ascii="Arial MT"/>
          <w:sz w:val="20"/>
          <w:vertAlign w:val="baseline"/>
        </w:rPr>
        <w:t> Oyewunmi, A.O. (2018),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Nigerian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 of Intellectual Property,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University of Lagos Press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Bookshop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Ltd.,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153.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26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(1929)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R.P.C.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241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248.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27</w:t>
      </w:r>
      <w:r>
        <w:rPr>
          <w:rFonts w:ascii="Arial MT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28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(1977-2003)</w:t>
      </w:r>
      <w:r>
        <w:rPr>
          <w:rFonts w:ascii="Arial MT"/>
          <w:spacing w:val="-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Vol.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4,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IPLR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139.29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ch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164.</w:t>
      </w:r>
    </w:p>
    <w:p>
      <w:pPr>
        <w:spacing w:after="0"/>
        <w:jc w:val="left"/>
        <w:rPr>
          <w:rFonts w:ascii="Arial MT"/>
          <w:sz w:val="20"/>
        </w:rPr>
        <w:sectPr>
          <w:footerReference w:type="default" r:id="rId15"/>
          <w:pgSz w:w="12240" w:h="15840"/>
          <w:pgMar w:footer="1012" w:header="0" w:top="1400" w:bottom="1200" w:left="1640" w:right="740"/>
        </w:sectPr>
      </w:pPr>
    </w:p>
    <w:p>
      <w:pPr>
        <w:pStyle w:val="Heading1"/>
        <w:numPr>
          <w:ilvl w:val="0"/>
          <w:numId w:val="10"/>
        </w:numPr>
        <w:tabs>
          <w:tab w:pos="1241" w:val="left" w:leader="none"/>
          <w:tab w:pos="1242" w:val="left" w:leader="none"/>
        </w:tabs>
        <w:spacing w:line="240" w:lineRule="auto" w:before="69" w:after="0"/>
        <w:ind w:left="1242" w:right="0" w:hanging="721"/>
        <w:jc w:val="left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invention</w:t>
      </w:r>
      <w:r>
        <w:rPr>
          <w:spacing w:val="-6"/>
          <w:w w:val="105"/>
        </w:rPr>
        <w:t> </w:t>
      </w:r>
      <w:r>
        <w:rPr>
          <w:w w:val="105"/>
        </w:rPr>
        <w:t>must</w:t>
      </w:r>
      <w:r>
        <w:rPr>
          <w:spacing w:val="-10"/>
          <w:w w:val="105"/>
        </w:rPr>
        <w:t> </w:t>
      </w:r>
      <w:r>
        <w:rPr>
          <w:w w:val="105"/>
        </w:rPr>
        <w:t>constitute</w:t>
      </w:r>
      <w:r>
        <w:rPr>
          <w:spacing w:val="-3"/>
          <w:w w:val="105"/>
        </w:rPr>
        <w:t> </w:t>
      </w:r>
      <w:r>
        <w:rPr>
          <w:w w:val="105"/>
        </w:rPr>
        <w:t>an</w:t>
      </w:r>
      <w:r>
        <w:rPr>
          <w:spacing w:val="-12"/>
          <w:w w:val="105"/>
        </w:rPr>
        <w:t> </w:t>
      </w:r>
      <w:r>
        <w:rPr>
          <w:w w:val="105"/>
        </w:rPr>
        <w:t>improvement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13"/>
          <w:w w:val="105"/>
        </w:rPr>
        <w:t> </w:t>
      </w:r>
      <w:r>
        <w:rPr>
          <w:w w:val="105"/>
        </w:rPr>
        <w:t>existing</w:t>
      </w:r>
      <w:r>
        <w:rPr>
          <w:spacing w:val="-7"/>
          <w:w w:val="105"/>
        </w:rPr>
        <w:t> </w:t>
      </w:r>
      <w:r>
        <w:rPr>
          <w:w w:val="105"/>
        </w:rPr>
        <w:t>Patent.</w:t>
      </w:r>
    </w:p>
    <w:p>
      <w:pPr>
        <w:pStyle w:val="BodyText"/>
        <w:spacing w:before="5"/>
        <w:rPr>
          <w:rFonts w:ascii="Times New Roman"/>
          <w:b/>
          <w:sz w:val="24"/>
        </w:rPr>
      </w:pPr>
    </w:p>
    <w:p>
      <w:pPr>
        <w:pStyle w:val="BodyText"/>
        <w:spacing w:line="259" w:lineRule="auto"/>
        <w:ind w:left="521" w:right="686" w:firstLine="720"/>
        <w:jc w:val="both"/>
      </w:pPr>
      <w:r>
        <w:rPr/>
        <w:t>Patents may validly be obtained in respect of improvements to existing inventions. The</w:t>
      </w:r>
      <w:r>
        <w:rPr>
          <w:spacing w:val="1"/>
        </w:rPr>
        <w:t> </w:t>
      </w:r>
      <w:r>
        <w:rPr/>
        <w:t>improvements must not be a mere cosmetic adjustment or a minor alteration but must render a</w:t>
      </w:r>
      <w:r>
        <w:rPr>
          <w:spacing w:val="-47"/>
        </w:rPr>
        <w:t> </w:t>
      </w:r>
      <w:r>
        <w:rPr/>
        <w:t>product or process better or more efficient than it was before. An example of an improvement</w:t>
      </w:r>
      <w:r>
        <w:rPr>
          <w:spacing w:val="1"/>
        </w:rPr>
        <w:t> </w:t>
      </w:r>
      <w:r>
        <w:rPr/>
        <w:t>patent is the case of </w:t>
      </w:r>
      <w:r>
        <w:rPr>
          <w:i/>
        </w:rPr>
        <w:t>James Oitomen Agbonrofo</w:t>
      </w:r>
      <w:r>
        <w:rPr>
          <w:i/>
          <w:spacing w:val="1"/>
        </w:rPr>
        <w:t> </w:t>
      </w:r>
      <w:r>
        <w:rPr>
          <w:i/>
        </w:rPr>
        <w:t>vs Grain Haulage and Transport Ltd,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 invented the “Oitmen Harmless Boiler” which was an improvement on existing ring</w:t>
      </w:r>
      <w:r>
        <w:rPr>
          <w:spacing w:val="1"/>
          <w:vertAlign w:val="baseline"/>
        </w:rPr>
        <w:t> </w:t>
      </w:r>
      <w:r>
        <w:rPr>
          <w:vertAlign w:val="baseline"/>
        </w:rPr>
        <w:t>boilers. The special feature of the plaintiff’s invention was that the boiler did not shock like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 ring boiler and the boiler will not work without water thereby preventing fire disaster.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invention</w:t>
      </w:r>
      <w:r>
        <w:rPr>
          <w:spacing w:val="-3"/>
          <w:vertAlign w:val="baseline"/>
        </w:rPr>
        <w:t> </w:t>
      </w:r>
      <w:r>
        <w:rPr>
          <w:vertAlign w:val="baseline"/>
        </w:rPr>
        <w:t>constituted</w:t>
      </w:r>
      <w:r>
        <w:rPr>
          <w:spacing w:val="-3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improvement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subsequently</w:t>
      </w:r>
      <w:r>
        <w:rPr>
          <w:spacing w:val="-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-3"/>
          <w:vertAlign w:val="baseline"/>
        </w:rPr>
        <w:t> </w:t>
      </w:r>
      <w:r>
        <w:rPr>
          <w:vertAlign w:val="baseline"/>
        </w:rPr>
        <w:t>patent.</w:t>
      </w:r>
    </w:p>
    <w:p>
      <w:pPr>
        <w:pStyle w:val="ListParagraph"/>
        <w:numPr>
          <w:ilvl w:val="2"/>
          <w:numId w:val="12"/>
        </w:numPr>
        <w:tabs>
          <w:tab w:pos="1241" w:val="left" w:leader="none"/>
          <w:tab w:pos="1242" w:val="left" w:leader="none"/>
        </w:tabs>
        <w:spacing w:line="240" w:lineRule="auto" w:before="160" w:after="0"/>
        <w:ind w:left="1242" w:right="0" w:hanging="721"/>
        <w:jc w:val="left"/>
        <w:rPr>
          <w:sz w:val="23"/>
        </w:rPr>
      </w:pPr>
      <w:r>
        <w:rPr>
          <w:color w:val="1F4D78"/>
          <w:sz w:val="23"/>
        </w:rPr>
        <w:t>Non-patentable</w:t>
      </w:r>
      <w:r>
        <w:rPr>
          <w:color w:val="1F4D78"/>
          <w:spacing w:val="41"/>
          <w:sz w:val="23"/>
        </w:rPr>
        <w:t> </w:t>
      </w:r>
      <w:r>
        <w:rPr>
          <w:color w:val="1F4D78"/>
          <w:sz w:val="23"/>
        </w:rPr>
        <w:t>inventions</w:t>
      </w:r>
    </w:p>
    <w:p>
      <w:pPr>
        <w:pStyle w:val="BodyText"/>
        <w:rPr>
          <w:rFonts w:ascii="Times New Roman"/>
          <w:sz w:val="25"/>
        </w:rPr>
      </w:pPr>
    </w:p>
    <w:p>
      <w:pPr>
        <w:pStyle w:val="BodyText"/>
        <w:spacing w:line="256" w:lineRule="auto"/>
        <w:ind w:left="521" w:right="68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satisfies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criteria’s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conclusively entitle it to a grant of patent. The Act excludes some certain inventions from been</w:t>
      </w:r>
      <w:r>
        <w:rPr>
          <w:spacing w:val="1"/>
        </w:rPr>
        <w:t> </w:t>
      </w:r>
      <w:r>
        <w:rPr/>
        <w:t>Patentable. For</w:t>
      </w:r>
      <w:r>
        <w:rPr>
          <w:spacing w:val="1"/>
        </w:rPr>
        <w:t> </w:t>
      </w:r>
      <w:r>
        <w:rPr/>
        <w:t>instance;</w:t>
      </w:r>
    </w:p>
    <w:p>
      <w:pPr>
        <w:pStyle w:val="ListParagraph"/>
        <w:numPr>
          <w:ilvl w:val="3"/>
          <w:numId w:val="12"/>
        </w:numPr>
        <w:tabs>
          <w:tab w:pos="1062" w:val="left" w:leader="none"/>
        </w:tabs>
        <w:spacing w:line="496" w:lineRule="auto" w:before="170" w:after="0"/>
        <w:ind w:left="1061" w:right="706" w:hanging="360"/>
        <w:jc w:val="both"/>
        <w:rPr>
          <w:sz w:val="23"/>
        </w:rPr>
      </w:pPr>
      <w:r>
        <w:rPr>
          <w:w w:val="105"/>
          <w:sz w:val="23"/>
        </w:rPr>
        <w:t>Plant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Animal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varieties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essentially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Biological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process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production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plants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animals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(other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microbiological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processes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their products);</w:t>
      </w:r>
      <w:r>
        <w:rPr>
          <w:w w:val="105"/>
          <w:sz w:val="23"/>
          <w:vertAlign w:val="superscript"/>
        </w:rPr>
        <w:t>30</w:t>
      </w:r>
      <w:r>
        <w:rPr>
          <w:w w:val="105"/>
          <w:sz w:val="23"/>
          <w:vertAlign w:val="baseline"/>
        </w:rPr>
        <w:t>or</w:t>
      </w:r>
    </w:p>
    <w:p>
      <w:pPr>
        <w:pStyle w:val="ListParagraph"/>
        <w:numPr>
          <w:ilvl w:val="3"/>
          <w:numId w:val="12"/>
        </w:numPr>
        <w:tabs>
          <w:tab w:pos="1062" w:val="left" w:leader="none"/>
        </w:tabs>
        <w:spacing w:line="501" w:lineRule="auto" w:before="7" w:after="0"/>
        <w:ind w:left="1061" w:right="702" w:hanging="360"/>
        <w:jc w:val="both"/>
        <w:rPr>
          <w:sz w:val="23"/>
        </w:rPr>
      </w:pPr>
      <w:r>
        <w:rPr>
          <w:w w:val="105"/>
          <w:sz w:val="23"/>
        </w:rPr>
        <w:t>Inventions the publication or exploitation of which would be contrary to public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order or morality (it must be understood for the purposes of this paragraph that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exploitation of an invention is not contrary to public order or morality merely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because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exploitation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prohibited by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law).</w:t>
      </w:r>
      <w:r>
        <w:rPr>
          <w:w w:val="105"/>
          <w:sz w:val="23"/>
          <w:vertAlign w:val="superscript"/>
        </w:rPr>
        <w:t>31</w:t>
      </w:r>
    </w:p>
    <w:p>
      <w:pPr>
        <w:pStyle w:val="ListParagraph"/>
        <w:numPr>
          <w:ilvl w:val="3"/>
          <w:numId w:val="12"/>
        </w:numPr>
        <w:tabs>
          <w:tab w:pos="1062" w:val="left" w:leader="none"/>
        </w:tabs>
        <w:spacing w:line="258" w:lineRule="exact" w:before="0" w:after="0"/>
        <w:ind w:left="1061" w:right="0" w:hanging="361"/>
        <w:jc w:val="left"/>
        <w:rPr>
          <w:sz w:val="23"/>
        </w:rPr>
      </w:pPr>
      <w:r>
        <w:rPr>
          <w:w w:val="105"/>
          <w:sz w:val="23"/>
        </w:rPr>
        <w:t>Principles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discoveries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scientific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nature.</w:t>
      </w:r>
      <w:r>
        <w:rPr>
          <w:w w:val="105"/>
          <w:sz w:val="23"/>
          <w:vertAlign w:val="superscript"/>
        </w:rPr>
        <w:t>32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8"/>
        <w:rPr>
          <w:rFonts w:ascii="Times New Roman"/>
          <w:sz w:val="34"/>
        </w:rPr>
      </w:pPr>
    </w:p>
    <w:p>
      <w:pPr>
        <w:tabs>
          <w:tab w:pos="1241" w:val="left" w:leader="none"/>
        </w:tabs>
        <w:spacing w:before="0"/>
        <w:ind w:left="521" w:right="0" w:firstLine="0"/>
        <w:jc w:val="left"/>
        <w:rPr>
          <w:rFonts w:ascii="Times New Roman"/>
          <w:i/>
          <w:sz w:val="23"/>
        </w:rPr>
      </w:pPr>
      <w:r>
        <w:rPr>
          <w:rFonts w:ascii="Times New Roman"/>
          <w:i/>
          <w:color w:val="2D74B5"/>
          <w:w w:val="105"/>
          <w:sz w:val="23"/>
        </w:rPr>
        <w:t>2.6</w:t>
        <w:tab/>
        <w:t>Categories</w:t>
      </w:r>
      <w:r>
        <w:rPr>
          <w:rFonts w:ascii="Times New Roman"/>
          <w:i/>
          <w:color w:val="2D74B5"/>
          <w:spacing w:val="-11"/>
          <w:w w:val="105"/>
          <w:sz w:val="23"/>
        </w:rPr>
        <w:t> </w:t>
      </w:r>
      <w:r>
        <w:rPr>
          <w:rFonts w:ascii="Times New Roman"/>
          <w:i/>
          <w:color w:val="2D74B5"/>
          <w:w w:val="105"/>
          <w:sz w:val="23"/>
        </w:rPr>
        <w:t>of</w:t>
      </w:r>
      <w:r>
        <w:rPr>
          <w:rFonts w:ascii="Times New Roman"/>
          <w:i/>
          <w:color w:val="2D74B5"/>
          <w:spacing w:val="-9"/>
          <w:w w:val="105"/>
          <w:sz w:val="23"/>
        </w:rPr>
        <w:t> </w:t>
      </w:r>
      <w:r>
        <w:rPr>
          <w:rFonts w:ascii="Times New Roman"/>
          <w:i/>
          <w:color w:val="2D74B5"/>
          <w:w w:val="105"/>
          <w:sz w:val="23"/>
        </w:rPr>
        <w:t>Person who</w:t>
      </w:r>
      <w:r>
        <w:rPr>
          <w:rFonts w:ascii="Times New Roman"/>
          <w:i/>
          <w:color w:val="2D74B5"/>
          <w:spacing w:val="-7"/>
          <w:w w:val="105"/>
          <w:sz w:val="23"/>
        </w:rPr>
        <w:t> </w:t>
      </w:r>
      <w:r>
        <w:rPr>
          <w:rFonts w:ascii="Times New Roman"/>
          <w:i/>
          <w:color w:val="2D74B5"/>
          <w:w w:val="105"/>
          <w:sz w:val="23"/>
        </w:rPr>
        <w:t>may</w:t>
      </w:r>
      <w:r>
        <w:rPr>
          <w:rFonts w:ascii="Times New Roman"/>
          <w:i/>
          <w:color w:val="2D74B5"/>
          <w:spacing w:val="-7"/>
          <w:w w:val="105"/>
          <w:sz w:val="23"/>
        </w:rPr>
        <w:t> </w:t>
      </w:r>
      <w:r>
        <w:rPr>
          <w:rFonts w:ascii="Times New Roman"/>
          <w:i/>
          <w:color w:val="2D74B5"/>
          <w:w w:val="105"/>
          <w:sz w:val="23"/>
        </w:rPr>
        <w:t>apply</w:t>
      </w:r>
      <w:r>
        <w:rPr>
          <w:rFonts w:ascii="Times New Roman"/>
          <w:i/>
          <w:color w:val="2D74B5"/>
          <w:spacing w:val="-7"/>
          <w:w w:val="105"/>
          <w:sz w:val="23"/>
        </w:rPr>
        <w:t> </w:t>
      </w:r>
      <w:r>
        <w:rPr>
          <w:rFonts w:ascii="Times New Roman"/>
          <w:i/>
          <w:color w:val="2D74B5"/>
          <w:w w:val="105"/>
          <w:sz w:val="23"/>
        </w:rPr>
        <w:t>to</w:t>
      </w:r>
      <w:r>
        <w:rPr>
          <w:rFonts w:ascii="Times New Roman"/>
          <w:i/>
          <w:color w:val="2D74B5"/>
          <w:spacing w:val="-8"/>
          <w:w w:val="105"/>
          <w:sz w:val="23"/>
        </w:rPr>
        <w:t> </w:t>
      </w:r>
      <w:r>
        <w:rPr>
          <w:rFonts w:ascii="Times New Roman"/>
          <w:i/>
          <w:color w:val="2D74B5"/>
          <w:w w:val="105"/>
          <w:sz w:val="23"/>
        </w:rPr>
        <w:t>register</w:t>
      </w:r>
      <w:r>
        <w:rPr>
          <w:rFonts w:ascii="Times New Roman"/>
          <w:i/>
          <w:color w:val="2D74B5"/>
          <w:spacing w:val="-8"/>
          <w:w w:val="105"/>
          <w:sz w:val="23"/>
        </w:rPr>
        <w:t> </w:t>
      </w:r>
      <w:r>
        <w:rPr>
          <w:rFonts w:ascii="Times New Roman"/>
          <w:i/>
          <w:color w:val="2D74B5"/>
          <w:w w:val="105"/>
          <w:sz w:val="23"/>
        </w:rPr>
        <w:t>a</w:t>
      </w:r>
      <w:r>
        <w:rPr>
          <w:rFonts w:ascii="Times New Roman"/>
          <w:i/>
          <w:color w:val="2D74B5"/>
          <w:spacing w:val="-7"/>
          <w:w w:val="105"/>
          <w:sz w:val="23"/>
        </w:rPr>
        <w:t> </w:t>
      </w:r>
      <w:r>
        <w:rPr>
          <w:rFonts w:ascii="Times New Roman"/>
          <w:i/>
          <w:color w:val="2D74B5"/>
          <w:w w:val="105"/>
          <w:sz w:val="23"/>
        </w:rPr>
        <w:t>Patent</w:t>
      </w:r>
    </w:p>
    <w:p>
      <w:pPr>
        <w:pStyle w:val="BodyText"/>
        <w:spacing w:before="11"/>
        <w:rPr>
          <w:rFonts w:ascii="Times New Roman"/>
          <w:i/>
          <w:sz w:val="35"/>
        </w:rPr>
      </w:pPr>
    </w:p>
    <w:p>
      <w:pPr>
        <w:pStyle w:val="Heading1"/>
        <w:numPr>
          <w:ilvl w:val="2"/>
          <w:numId w:val="13"/>
        </w:numPr>
        <w:tabs>
          <w:tab w:pos="1241" w:val="left" w:leader="none"/>
          <w:tab w:pos="1242" w:val="left" w:leader="none"/>
        </w:tabs>
        <w:spacing w:line="240" w:lineRule="auto" w:before="0" w:after="0"/>
        <w:ind w:left="1242" w:right="0" w:hanging="721"/>
        <w:jc w:val="left"/>
      </w:pPr>
      <w:r>
        <w:rPr>
          <w:w w:val="105"/>
        </w:rPr>
        <w:t>Statutory</w:t>
      </w:r>
      <w:r>
        <w:rPr>
          <w:spacing w:val="-11"/>
          <w:w w:val="105"/>
        </w:rPr>
        <w:t> </w:t>
      </w:r>
      <w:r>
        <w:rPr>
          <w:w w:val="105"/>
        </w:rPr>
        <w:t>inventor</w:t>
      </w:r>
    </w:p>
    <w:p>
      <w:pPr>
        <w:pStyle w:val="BodyText"/>
        <w:spacing w:before="4"/>
        <w:rPr>
          <w:rFonts w:ascii="Times New Roman"/>
          <w:b/>
          <w:sz w:val="24"/>
        </w:rPr>
      </w:pPr>
    </w:p>
    <w:p>
      <w:pPr>
        <w:pStyle w:val="BodyText"/>
        <w:spacing w:line="256" w:lineRule="auto"/>
        <w:ind w:left="521" w:right="691" w:firstLine="720"/>
        <w:jc w:val="both"/>
      </w:pPr>
      <w:r>
        <w:rPr/>
        <w:t>By the provisions of the Patents and Designs Act the right to a patent in respect of an</w:t>
      </w:r>
      <w:r>
        <w:rPr>
          <w:spacing w:val="1"/>
        </w:rPr>
        <w:t> </w:t>
      </w:r>
      <w:r>
        <w:rPr/>
        <w:t>invention is vested in the statutory inventor, that is to say. The person who, whether or not he is</w:t>
      </w:r>
      <w:r>
        <w:rPr>
          <w:spacing w:val="-47"/>
        </w:rPr>
        <w:t> </w:t>
      </w:r>
      <w:r>
        <w:rPr/>
        <w:t>the true inventor, is the first to file, or validly to claim foreign priority of the invention”</w:t>
      </w:r>
      <w:r>
        <w:rPr>
          <w:vertAlign w:val="superscript"/>
        </w:rPr>
        <w:t>33</w:t>
      </w:r>
      <w:r>
        <w:rPr>
          <w:vertAlign w:val="baseline"/>
        </w:rPr>
        <w:t>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true</w:t>
      </w:r>
      <w:r>
        <w:rPr>
          <w:spacing w:val="-4"/>
          <w:vertAlign w:val="baseline"/>
        </w:rPr>
        <w:t> </w:t>
      </w:r>
      <w:r>
        <w:rPr>
          <w:vertAlign w:val="baseline"/>
        </w:rPr>
        <w:t>inventor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-1"/>
          <w:vertAlign w:val="baseline"/>
        </w:rPr>
        <w:t> </w:t>
      </w:r>
      <w:r>
        <w:rPr>
          <w:vertAlign w:val="baseline"/>
        </w:rPr>
        <w:t>creator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invention.</w:t>
      </w:r>
    </w:p>
    <w:p>
      <w:pPr>
        <w:pStyle w:val="BodyText"/>
        <w:rPr>
          <w:sz w:val="29"/>
        </w:rPr>
      </w:pPr>
      <w:r>
        <w:rPr/>
        <w:pict>
          <v:rect style="position:absolute;margin-left:108.07pt;margin-top:19.692846pt;width:144.07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29</w:t>
      </w:r>
      <w:r>
        <w:rPr>
          <w:rFonts w:ascii="Arial MT"/>
          <w:sz w:val="20"/>
          <w:vertAlign w:val="baseline"/>
        </w:rPr>
        <w:t> (1977-2003)</w:t>
      </w:r>
      <w:r>
        <w:rPr>
          <w:rFonts w:ascii="Arial MT"/>
          <w:spacing w:val="-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Vol.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4,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IPLR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139.29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ch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164.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30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1(4)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(a),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 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31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1(4)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(b)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32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 1(5),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33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2(1),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1.</w:t>
      </w:r>
      <w:r>
        <w:rPr>
          <w:rFonts w:ascii="Arial MT"/>
          <w:spacing w:val="5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Pfizer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Inc.</w:t>
      </w:r>
      <w:r>
        <w:rPr>
          <w:rFonts w:ascii="Arial"/>
          <w:i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v</w:t>
      </w:r>
      <w:r>
        <w:rPr>
          <w:rFonts w:ascii="Arial"/>
          <w:i/>
          <w:spacing w:val="-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Polyking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Pharmaceuticals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Ltd.</w:t>
      </w:r>
      <w:r>
        <w:rPr>
          <w:rFonts w:ascii="Arial"/>
          <w:i/>
          <w:spacing w:val="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(1988)</w:t>
      </w:r>
      <w:r>
        <w:rPr>
          <w:rFonts w:ascii="Arial MT"/>
          <w:spacing w:val="-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Vol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FHLR</w:t>
      </w:r>
      <w:r>
        <w:rPr>
          <w:rFonts w:ascii="Arial MT"/>
          <w:spacing w:val="-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</w:t>
      </w:r>
    </w:p>
    <w:p>
      <w:pPr>
        <w:spacing w:after="0"/>
        <w:jc w:val="left"/>
        <w:rPr>
          <w:rFonts w:ascii="Arial MT"/>
          <w:sz w:val="20"/>
        </w:rPr>
        <w:sectPr>
          <w:footerReference w:type="default" r:id="rId16"/>
          <w:pgSz w:w="12240" w:h="15840"/>
          <w:pgMar w:footer="1012" w:header="0" w:top="1380" w:bottom="1200" w:left="1640" w:right="740"/>
          <w:pgNumType w:start="35"/>
        </w:sectPr>
      </w:pPr>
    </w:p>
    <w:p>
      <w:pPr>
        <w:pStyle w:val="BodyText"/>
        <w:spacing w:line="259" w:lineRule="auto" w:before="40"/>
        <w:ind w:left="521" w:right="687" w:firstLine="720"/>
        <w:jc w:val="both"/>
      </w:pPr>
      <w:r>
        <w:rPr/>
        <w:t>In essence, the first to file</w:t>
      </w:r>
      <w:r>
        <w:rPr>
          <w:spacing w:val="1"/>
        </w:rPr>
        <w:t> </w:t>
      </w:r>
      <w:r>
        <w:rPr/>
        <w:t>encourages prompts filing of a patent application on an</w:t>
      </w:r>
      <w:r>
        <w:rPr>
          <w:spacing w:val="1"/>
        </w:rPr>
        <w:t> </w:t>
      </w:r>
      <w:r>
        <w:rPr/>
        <w:t>inventor and supports the equitable principle “delay defeats equity”. In most cases the statutory</w:t>
      </w:r>
      <w:r>
        <w:rPr>
          <w:spacing w:val="-47"/>
        </w:rPr>
        <w:t> </w:t>
      </w:r>
      <w:r>
        <w:rPr/>
        <w:t>inventor is always he first to file .However, where he delays to file and another person files, the</w:t>
      </w:r>
      <w:r>
        <w:rPr>
          <w:spacing w:val="1"/>
        </w:rPr>
        <w:t> </w:t>
      </w:r>
      <w:r>
        <w:rPr/>
        <w:t>true inventor is entitled to be named in the patent, this is immaterial whether or not he is the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inventor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 modified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contract.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 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 where the first to file approach gives room for hijacking of the invention of others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 to accord recognition to the person endowed with ingenuity and skill to enrich 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inventive</w:t>
      </w:r>
      <w:r>
        <w:rPr>
          <w:spacing w:val="-3"/>
          <w:vertAlign w:val="baseline"/>
        </w:rPr>
        <w:t> </w:t>
      </w:r>
      <w:r>
        <w:rPr>
          <w:vertAlign w:val="baseline"/>
        </w:rPr>
        <w:t>faculty.</w:t>
      </w:r>
      <w:r>
        <w:rPr>
          <w:vertAlign w:val="superscript"/>
        </w:rPr>
        <w:t>35</w:t>
      </w:r>
    </w:p>
    <w:p>
      <w:pPr>
        <w:pStyle w:val="BodyText"/>
        <w:spacing w:line="259" w:lineRule="auto" w:before="158"/>
        <w:ind w:left="521" w:right="690" w:firstLine="720"/>
        <w:jc w:val="both"/>
      </w:pPr>
      <w:r>
        <w:rPr/>
        <w:t>Furthermore, where two or more persons are involved in the making of an invention,</w:t>
      </w:r>
      <w:r>
        <w:rPr>
          <w:spacing w:val="1"/>
        </w:rPr>
        <w:t> </w:t>
      </w:r>
      <w:r>
        <w:rPr/>
        <w:t>they may apply jointly for a patent right in respect of the invention. However, a person who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contributing</w:t>
      </w:r>
      <w:r>
        <w:rPr>
          <w:spacing w:val="2"/>
        </w:rPr>
        <w:t> </w:t>
      </w:r>
      <w:r>
        <w:rPr/>
        <w:t>any inventive</w:t>
      </w:r>
      <w:r>
        <w:rPr>
          <w:spacing w:val="-3"/>
        </w:rPr>
        <w:t> </w:t>
      </w:r>
      <w:r>
        <w:rPr/>
        <w:t>activity is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inventor.</w:t>
      </w:r>
      <w:r>
        <w:rPr>
          <w:vertAlign w:val="superscript"/>
        </w:rPr>
        <w:t>36</w:t>
      </w:r>
    </w:p>
    <w:p>
      <w:pPr>
        <w:pStyle w:val="Heading3"/>
        <w:numPr>
          <w:ilvl w:val="2"/>
          <w:numId w:val="13"/>
        </w:numPr>
        <w:tabs>
          <w:tab w:pos="1241" w:val="left" w:leader="none"/>
          <w:tab w:pos="1242" w:val="left" w:leader="none"/>
        </w:tabs>
        <w:spacing w:line="240" w:lineRule="auto" w:before="157" w:after="0"/>
        <w:ind w:left="1242" w:right="0" w:hanging="721"/>
        <w:jc w:val="left"/>
      </w:pPr>
      <w:r>
        <w:rPr/>
        <w:t>Persons</w:t>
      </w:r>
      <w:r>
        <w:rPr>
          <w:spacing w:val="-10"/>
        </w:rPr>
        <w:t> </w:t>
      </w:r>
      <w:r>
        <w:rPr/>
        <w:t>who</w:t>
      </w:r>
      <w:r>
        <w:rPr>
          <w:spacing w:val="-4"/>
        </w:rPr>
        <w:t> </w:t>
      </w:r>
      <w:r>
        <w:rPr/>
        <w:t>employ</w:t>
      </w:r>
      <w:r>
        <w:rPr>
          <w:spacing w:val="-4"/>
        </w:rPr>
        <w:t> </w:t>
      </w:r>
      <w:r>
        <w:rPr/>
        <w:t>or commission</w:t>
      </w:r>
      <w:r>
        <w:rPr>
          <w:spacing w:val="4"/>
        </w:rPr>
        <w:t> </w:t>
      </w:r>
      <w:r>
        <w:rPr/>
        <w:t>others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work</w:t>
      </w:r>
      <w:r>
        <w:rPr>
          <w:spacing w:val="-5"/>
        </w:rPr>
        <w:t> </w:t>
      </w:r>
      <w:r>
        <w:rPr/>
        <w:t>for them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59" w:lineRule="auto" w:before="1"/>
        <w:ind w:left="521" w:right="693" w:firstLine="720"/>
        <w:jc w:val="both"/>
      </w:pPr>
      <w:r>
        <w:rPr/>
        <w:t>The Act provides that where an invention is made in the course of employment or in the</w:t>
      </w:r>
      <w:r>
        <w:rPr>
          <w:spacing w:val="-47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patent</w:t>
      </w:r>
      <w:r>
        <w:rPr>
          <w:spacing w:val="49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invention vest on the employer or the person who commissioned the work</w:t>
      </w:r>
      <w:r>
        <w:rPr>
          <w:vertAlign w:val="superscript"/>
        </w:rPr>
        <w:t>37</w:t>
      </w:r>
      <w:r>
        <w:rPr>
          <w:vertAlign w:val="baseline"/>
        </w:rPr>
        <w:t> This position of law</w:t>
      </w:r>
      <w:r>
        <w:rPr>
          <w:spacing w:val="-47"/>
          <w:vertAlign w:val="baseline"/>
        </w:rPr>
        <w:t> </w:t>
      </w:r>
      <w:r>
        <w:rPr>
          <w:vertAlign w:val="baseline"/>
        </w:rPr>
        <w:t>applies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 of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 , the employee uses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employers time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materials(includes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data,</w:t>
      </w:r>
      <w:r>
        <w:rPr>
          <w:spacing w:val="1"/>
          <w:vertAlign w:val="baseline"/>
        </w:rPr>
        <w:t> </w:t>
      </w:r>
      <w:r>
        <w:rPr>
          <w:vertAlign w:val="baseline"/>
        </w:rPr>
        <w:t>equipment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disposal</w:t>
      </w:r>
      <w:r>
        <w:rPr>
          <w:spacing w:val="49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employment)</w:t>
      </w:r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spare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7"/>
          <w:vertAlign w:val="baseline"/>
        </w:rPr>
        <w:t> </w:t>
      </w:r>
      <w:r>
        <w:rPr>
          <w:vertAlign w:val="baseline"/>
        </w:rPr>
        <w:t>employee or on vacation and with his own resources such an invention will not be held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course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employment.</w:t>
      </w:r>
    </w:p>
    <w:p>
      <w:pPr>
        <w:pStyle w:val="BodyText"/>
        <w:spacing w:line="259" w:lineRule="auto" w:before="157"/>
        <w:ind w:left="521" w:right="694" w:firstLine="720"/>
        <w:jc w:val="both"/>
      </w:pPr>
      <w:r>
        <w:rPr/>
        <w:t>However, in fairness to both the employer and the employees the Act further provides</w:t>
      </w:r>
      <w:r>
        <w:rPr>
          <w:spacing w:val="1"/>
        </w:rPr>
        <w:t> </w:t>
      </w:r>
      <w:r>
        <w:rPr/>
        <w:t>that, where the inventor is an employee, if his contract of employment does not require him to</w:t>
      </w:r>
      <w:r>
        <w:rPr>
          <w:spacing w:val="1"/>
        </w:rPr>
        <w:t> </w:t>
      </w:r>
      <w:r>
        <w:rPr/>
        <w:t>exercise any inventive activity but he has, in making the invention used data and materials that</w:t>
      </w:r>
      <w:r>
        <w:rPr>
          <w:spacing w:val="1"/>
        </w:rPr>
        <w:t> </w:t>
      </w:r>
      <w:r>
        <w:rPr/>
        <w:t>his employment has put at his disposal, or if the invention is of exceptional importance, then he</w:t>
      </w:r>
      <w:r>
        <w:rPr>
          <w:spacing w:val="1"/>
        </w:rPr>
        <w:t> </w:t>
      </w:r>
      <w:r>
        <w:rPr/>
        <w:t>is entitled to a fair remuneration, taking into account his present salary and the importance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invention.</w:t>
      </w:r>
      <w:r>
        <w:rPr>
          <w:vertAlign w:val="superscript"/>
        </w:rPr>
        <w:t>39</w:t>
      </w:r>
    </w:p>
    <w:p>
      <w:pPr>
        <w:pStyle w:val="BodyText"/>
        <w:spacing w:line="259" w:lineRule="auto" w:before="162"/>
        <w:ind w:left="521" w:right="68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institutes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cognizance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allocating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employee/inventor from the commercialization of his invention. In essence, except otherwise,</w:t>
      </w:r>
      <w:r>
        <w:rPr>
          <w:spacing w:val="1"/>
        </w:rPr>
        <w:t> </w:t>
      </w:r>
      <w:r>
        <w:rPr/>
        <w:t>the ownership of inventions shall vest in the university where the invention was sustainably</w:t>
      </w:r>
      <w:r>
        <w:rPr>
          <w:spacing w:val="1"/>
        </w:rPr>
        <w:t> </w:t>
      </w:r>
      <w:r>
        <w:rPr/>
        <w:t>funded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 university</w:t>
      </w:r>
      <w:r>
        <w:rPr>
          <w:spacing w:val="1"/>
        </w:rPr>
        <w:t> </w:t>
      </w:r>
      <w:r>
        <w:rPr/>
        <w:t>(60%),</w:t>
      </w:r>
      <w:r>
        <w:rPr>
          <w:spacing w:val="1"/>
        </w:rPr>
        <w:t> </w:t>
      </w:r>
      <w:r>
        <w:rPr/>
        <w:t>where the creator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inventor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 equipment,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resources,</w:t>
      </w:r>
      <w:r>
        <w:rPr>
          <w:spacing w:val="42"/>
        </w:rPr>
        <w:t> </w:t>
      </w:r>
      <w:r>
        <w:rPr/>
        <w:t>time,</w:t>
      </w:r>
      <w:r>
        <w:rPr>
          <w:spacing w:val="42"/>
        </w:rPr>
        <w:t> </w:t>
      </w:r>
      <w:r>
        <w:rPr/>
        <w:t>assistance,</w:t>
      </w:r>
      <w:r>
        <w:rPr>
          <w:spacing w:val="43"/>
        </w:rPr>
        <w:t> </w:t>
      </w:r>
      <w:r>
        <w:rPr/>
        <w:t>infrastructure,</w:t>
      </w:r>
      <w:r>
        <w:rPr>
          <w:spacing w:val="42"/>
        </w:rPr>
        <w:t> </w:t>
      </w:r>
      <w:r>
        <w:rPr/>
        <w:t>utilities</w:t>
      </w:r>
      <w:r>
        <w:rPr>
          <w:spacing w:val="40"/>
        </w:rPr>
        <w:t> </w:t>
      </w:r>
      <w:r>
        <w:rPr/>
        <w:t>or</w:t>
      </w:r>
      <w:r>
        <w:rPr>
          <w:spacing w:val="42"/>
        </w:rPr>
        <w:t> </w:t>
      </w:r>
      <w:r>
        <w:rPr/>
        <w:t>apparatus</w:t>
      </w:r>
      <w:r>
        <w:rPr>
          <w:spacing w:val="40"/>
        </w:rPr>
        <w:t> </w:t>
      </w:r>
      <w:r>
        <w:rPr/>
        <w:t>owned</w:t>
      </w:r>
      <w:r>
        <w:rPr>
          <w:spacing w:val="38"/>
        </w:rPr>
        <w:t> </w:t>
      </w:r>
      <w:r>
        <w:rPr/>
        <w:t>by</w:t>
      </w:r>
      <w:r>
        <w:rPr>
          <w:spacing w:val="41"/>
        </w:rPr>
        <w:t> </w:t>
      </w:r>
      <w:r>
        <w:rPr/>
        <w:t>the</w:t>
      </w:r>
      <w:r>
        <w:rPr>
          <w:spacing w:val="37"/>
        </w:rPr>
        <w:t> </w:t>
      </w:r>
      <w:r>
        <w:rPr/>
        <w:t>university</w:t>
      </w:r>
      <w:r>
        <w:rPr>
          <w:spacing w:val="41"/>
        </w:rPr>
        <w:t> </w:t>
      </w:r>
      <w:r>
        <w:rPr/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  <w:r>
        <w:rPr/>
        <w:pict>
          <v:rect style="position:absolute;margin-left:108.07pt;margin-top:15.34497pt;width:144.07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34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 2(2),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68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35</w:t>
      </w:r>
      <w:r>
        <w:rPr>
          <w:rFonts w:ascii="Arial MT"/>
          <w:sz w:val="20"/>
          <w:vertAlign w:val="baseline"/>
        </w:rPr>
        <w:t> Oyewunmi, A.O. (2018),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Nigerian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 of Intellectual Property,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University of Lagos Press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Bookshop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Ltd,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164.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36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2(5),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 and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37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2(4),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1.</w:t>
      </w:r>
      <w:r>
        <w:rPr>
          <w:rFonts w:ascii="Arial MT"/>
          <w:spacing w:val="5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Pfizer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Inc.</w:t>
      </w:r>
      <w:r>
        <w:rPr>
          <w:rFonts w:ascii="Arial"/>
          <w:i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v</w:t>
      </w:r>
      <w:r>
        <w:rPr>
          <w:rFonts w:ascii="Arial"/>
          <w:i/>
          <w:spacing w:val="-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Polyking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Pharmaceuticals</w:t>
      </w:r>
      <w:r>
        <w:rPr>
          <w:rFonts w:ascii="Arial"/>
          <w:i/>
          <w:spacing w:val="-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Ltd.</w:t>
      </w:r>
      <w:r>
        <w:rPr>
          <w:rFonts w:ascii="Arial"/>
          <w:i/>
          <w:spacing w:val="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(1988)</w:t>
      </w:r>
      <w:r>
        <w:rPr>
          <w:rFonts w:ascii="Arial MT"/>
          <w:spacing w:val="-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Vol.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FHLR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38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Patchet</w:t>
      </w:r>
      <w:r>
        <w:rPr>
          <w:rFonts w:ascii="Arial"/>
          <w:i/>
          <w:spacing w:val="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v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sterling </w:t>
      </w:r>
      <w:r>
        <w:rPr>
          <w:rFonts w:ascii="Arial MT"/>
          <w:sz w:val="20"/>
          <w:vertAlign w:val="baseline"/>
        </w:rPr>
        <w:t>(1955)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534.</w:t>
      </w:r>
    </w:p>
    <w:p>
      <w:pPr>
        <w:spacing w:before="1"/>
        <w:ind w:left="521" w:right="68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39</w:t>
      </w:r>
      <w:r>
        <w:rPr>
          <w:rFonts w:ascii="Arial MT"/>
          <w:spacing w:val="3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3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2(4)</w:t>
      </w:r>
      <w:r>
        <w:rPr>
          <w:rFonts w:ascii="Arial MT"/>
          <w:spacing w:val="3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(a)</w:t>
      </w:r>
      <w:r>
        <w:rPr>
          <w:rFonts w:ascii="Arial MT"/>
          <w:spacing w:val="3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(i)</w:t>
      </w:r>
      <w:r>
        <w:rPr>
          <w:rFonts w:ascii="Arial MT"/>
          <w:spacing w:val="4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4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(ii),</w:t>
      </w:r>
      <w:r>
        <w:rPr>
          <w:rFonts w:ascii="Arial MT"/>
          <w:spacing w:val="3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3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4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3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3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3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4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30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3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3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3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5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line="256" w:lineRule="auto" w:before="40"/>
        <w:ind w:left="521" w:right="688"/>
      </w:pPr>
      <w:r>
        <w:rPr/>
        <w:t>where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research</w:t>
      </w:r>
      <w:r>
        <w:rPr>
          <w:spacing w:val="5"/>
        </w:rPr>
        <w:t> </w:t>
      </w:r>
      <w:r>
        <w:rPr/>
        <w:t>conducted</w:t>
      </w:r>
      <w:r>
        <w:rPr>
          <w:spacing w:val="12"/>
        </w:rPr>
        <w:t> </w:t>
      </w:r>
      <w:r>
        <w:rPr/>
        <w:t>was</w:t>
      </w:r>
      <w:r>
        <w:rPr>
          <w:spacing w:val="6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sponsorship</w:t>
      </w:r>
      <w:r>
        <w:rPr>
          <w:spacing w:val="5"/>
        </w:rPr>
        <w:t> </w:t>
      </w:r>
      <w:r>
        <w:rPr/>
        <w:t>gained,</w:t>
      </w:r>
      <w:r>
        <w:rPr>
          <w:spacing w:val="9"/>
        </w:rPr>
        <w:t> </w:t>
      </w:r>
      <w:r>
        <w:rPr/>
        <w:t>negotiated</w:t>
      </w:r>
      <w:r>
        <w:rPr>
          <w:spacing w:val="5"/>
        </w:rPr>
        <w:t> </w:t>
      </w:r>
      <w:r>
        <w:rPr/>
        <w:t>facilitated</w:t>
      </w:r>
      <w:r>
        <w:rPr>
          <w:spacing w:val="5"/>
        </w:rPr>
        <w:t> </w:t>
      </w:r>
      <w:r>
        <w:rPr/>
        <w:t>or</w:t>
      </w:r>
      <w:r>
        <w:rPr>
          <w:spacing w:val="-47"/>
        </w:rPr>
        <w:t> </w:t>
      </w:r>
      <w:r>
        <w:rPr/>
        <w:t>procured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any staff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University during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cause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his/her official</w:t>
      </w:r>
      <w:r>
        <w:rPr>
          <w:spacing w:val="-1"/>
        </w:rPr>
        <w:t> </w:t>
      </w:r>
      <w:r>
        <w:rPr/>
        <w:t>responsibility.</w:t>
      </w:r>
      <w:r>
        <w:rPr>
          <w:vertAlign w:val="superscript"/>
        </w:rPr>
        <w:t>40</w:t>
      </w:r>
    </w:p>
    <w:p>
      <w:pPr>
        <w:pStyle w:val="Heading3"/>
        <w:numPr>
          <w:ilvl w:val="2"/>
          <w:numId w:val="13"/>
        </w:numPr>
        <w:tabs>
          <w:tab w:pos="1241" w:val="left" w:leader="none"/>
          <w:tab w:pos="1242" w:val="left" w:leader="none"/>
        </w:tabs>
        <w:spacing w:line="240" w:lineRule="auto" w:before="167" w:after="0"/>
        <w:ind w:left="1242" w:right="0" w:hanging="721"/>
        <w:jc w:val="left"/>
      </w:pPr>
      <w:r>
        <w:rPr/>
        <w:t>Persons</w:t>
      </w:r>
      <w:r>
        <w:rPr>
          <w:spacing w:val="-10"/>
        </w:rPr>
        <w:t> </w:t>
      </w:r>
      <w:r>
        <w:rPr/>
        <w:t>to</w:t>
      </w:r>
      <w:r>
        <w:rPr>
          <w:spacing w:val="-4"/>
        </w:rPr>
        <w:t> </w:t>
      </w:r>
      <w:r>
        <w:rPr/>
        <w:t>whom</w:t>
      </w:r>
      <w:r>
        <w:rPr>
          <w:spacing w:val="-8"/>
        </w:rPr>
        <w:t> </w:t>
      </w:r>
      <w:r>
        <w:rPr/>
        <w:t>the</w:t>
      </w:r>
      <w:r>
        <w:rPr>
          <w:spacing w:val="4"/>
        </w:rPr>
        <w:t> </w:t>
      </w:r>
      <w:r>
        <w:rPr/>
        <w:t>invention</w:t>
      </w:r>
      <w:r>
        <w:rPr>
          <w:spacing w:val="-4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4"/>
        </w:rPr>
        <w:t> </w:t>
      </w:r>
      <w:r>
        <w:rPr/>
        <w:t>assigned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259" w:lineRule="auto"/>
        <w:ind w:left="521" w:right="694" w:firstLine="720"/>
        <w:jc w:val="both"/>
      </w:pPr>
      <w:r>
        <w:rPr/>
        <w:t>As provided under the Act the Patentee has the right to assign, transfer by succession or</w:t>
      </w:r>
      <w:r>
        <w:rPr>
          <w:spacing w:val="-47"/>
        </w:rPr>
        <w:t> </w:t>
      </w:r>
      <w:r>
        <w:rPr/>
        <w:t>hold in joint ownership his Patent.</w:t>
      </w:r>
      <w:r>
        <w:rPr>
          <w:vertAlign w:val="superscript"/>
        </w:rPr>
        <w:t>41</w:t>
      </w:r>
      <w:r>
        <w:rPr>
          <w:vertAlign w:val="baseline"/>
        </w:rPr>
        <w:t> Such transfer or assignment may be the whole of the patent</w:t>
      </w:r>
      <w:r>
        <w:rPr>
          <w:spacing w:val="-47"/>
          <w:vertAlign w:val="baseline"/>
        </w:rPr>
        <w:t> </w:t>
      </w:r>
      <w:r>
        <w:rPr>
          <w:vertAlign w:val="baseline"/>
        </w:rPr>
        <w:t>or some part of it. For instance, the Patentee can assign his rights conferred on him to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Assignors,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include,</w:t>
      </w:r>
      <w:r>
        <w:rPr>
          <w:spacing w:val="2"/>
          <w:vertAlign w:val="baseline"/>
        </w:rPr>
        <w:t> </w:t>
      </w:r>
      <w:r>
        <w:rPr>
          <w:vertAlign w:val="baseline"/>
        </w:rPr>
        <w:t>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import,</w:t>
      </w:r>
      <w:r>
        <w:rPr>
          <w:spacing w:val="-5"/>
          <w:vertAlign w:val="baseline"/>
        </w:rPr>
        <w:t> </w:t>
      </w:r>
      <w:r>
        <w:rPr>
          <w:vertAlign w:val="baseline"/>
        </w:rPr>
        <w:t>right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manufacture.</w:t>
      </w:r>
      <w:r>
        <w:rPr>
          <w:vertAlign w:val="superscript"/>
        </w:rPr>
        <w:t>42</w:t>
      </w:r>
    </w:p>
    <w:p>
      <w:pPr>
        <w:pStyle w:val="BodyText"/>
        <w:spacing w:line="259" w:lineRule="auto" w:before="165"/>
        <w:ind w:left="521" w:right="689" w:firstLine="720"/>
        <w:jc w:val="both"/>
        <w:rPr>
          <w:i/>
        </w:rPr>
      </w:pPr>
      <w:r>
        <w:rPr/>
        <w:t>However, it is pertinent to note that, where the contract is silent on whether the whole</w:t>
      </w:r>
      <w:r>
        <w:rPr>
          <w:spacing w:val="1"/>
        </w:rPr>
        <w:t> </w:t>
      </w:r>
      <w:r>
        <w:rPr/>
        <w:t>of the right is to be by assignment or not, the court will impute the assignees intention to mean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total</w:t>
      </w:r>
      <w:r>
        <w:rPr>
          <w:spacing w:val="19"/>
        </w:rPr>
        <w:t> </w:t>
      </w:r>
      <w:r>
        <w:rPr/>
        <w:t>rights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patent.</w:t>
      </w:r>
      <w:r>
        <w:rPr>
          <w:spacing w:val="22"/>
        </w:rPr>
        <w:t> </w:t>
      </w:r>
      <w:r>
        <w:rPr/>
        <w:t>The</w:t>
      </w:r>
      <w:r>
        <w:rPr>
          <w:spacing w:val="17"/>
        </w:rPr>
        <w:t> </w:t>
      </w:r>
      <w:r>
        <w:rPr/>
        <w:t>Act</w:t>
      </w:r>
      <w:r>
        <w:rPr>
          <w:spacing w:val="17"/>
        </w:rPr>
        <w:t> </w:t>
      </w:r>
      <w:r>
        <w:rPr/>
        <w:t>further</w:t>
      </w:r>
      <w:r>
        <w:rPr>
          <w:spacing w:val="22"/>
        </w:rPr>
        <w:t> </w:t>
      </w:r>
      <w:r>
        <w:rPr/>
        <w:t>requires</w:t>
      </w:r>
      <w:r>
        <w:rPr>
          <w:spacing w:val="19"/>
        </w:rPr>
        <w:t> </w:t>
      </w:r>
      <w:r>
        <w:rPr/>
        <w:t>that,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assignment</w:t>
      </w:r>
      <w:r>
        <w:rPr>
          <w:spacing w:val="18"/>
        </w:rPr>
        <w:t> </w:t>
      </w:r>
      <w:r>
        <w:rPr/>
        <w:t>shall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writing</w:t>
      </w:r>
      <w:r>
        <w:rPr>
          <w:spacing w:val="-47"/>
        </w:rPr>
        <w:t> </w:t>
      </w:r>
      <w:r>
        <w:rPr/>
        <w:t>and shall be signed by the parties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Also, an assignment or transfer by succession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required fees paid so as to constitute notice to third parties</w:t>
      </w:r>
      <w:r>
        <w:rPr>
          <w:vertAlign w:val="superscript"/>
        </w:rPr>
        <w:t>44</w:t>
      </w:r>
      <w:r>
        <w:rPr>
          <w:vertAlign w:val="baseline"/>
        </w:rPr>
        <w:t> This was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judicially elucidated in the Nigerian case of   </w:t>
      </w:r>
      <w:r>
        <w:rPr>
          <w:i/>
          <w:vertAlign w:val="baseline"/>
        </w:rPr>
        <w:t>Arewa Textiles PLC and Others vs Finetex Limited,</w:t>
      </w:r>
      <w:r>
        <w:rPr>
          <w:vertAlign w:val="superscript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 case the respondent instituted an action at the Federal High court , Kaduna, claiming an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 by the appellants, of its registered patent No. RP 12024 in respect of a 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“method and apparatus” of producing textiles materials. It further claimed declaratory reliefs, a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perpetual injunction and general damages against the appellants. The process was invented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one Kong Sang Wong. The said process was later assigned to Boaty Company Ltd, who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assigned right to apply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respondent.</w:t>
      </w:r>
      <w:r>
        <w:rPr>
          <w:spacing w:val="49"/>
          <w:vertAlign w:val="baseline"/>
        </w:rPr>
        <w:t> </w:t>
      </w:r>
      <w:r>
        <w:rPr>
          <w:vertAlign w:val="baseline"/>
        </w:rPr>
        <w:t>The respondent contended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1</w:t>
      </w:r>
      <w:r>
        <w:rPr>
          <w:vertAlign w:val="superscript"/>
        </w:rPr>
        <w:t>st</w:t>
      </w:r>
      <w:r>
        <w:rPr>
          <w:vertAlign w:val="baseline"/>
        </w:rPr>
        <w:t> appellant used its process illegally. The trial court granted in the claims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respondent. Dissatisfied with the judgment of the trial court, the respondent appealed, on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appeal, the court upheld the appeal of the appellant, because there was no evidence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 ever registered the process in Nigeria. On the effect of an unregistered assignment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transfer of</w:t>
      </w:r>
      <w:r>
        <w:rPr>
          <w:spacing w:val="-4"/>
          <w:vertAlign w:val="baseline"/>
        </w:rPr>
        <w:t> </w:t>
      </w:r>
      <w:r>
        <w:rPr>
          <w:vertAlign w:val="baseline"/>
        </w:rPr>
        <w:t>patent,</w:t>
      </w:r>
      <w:r>
        <w:rPr>
          <w:spacing w:val="1"/>
          <w:vertAlign w:val="baseline"/>
        </w:rPr>
        <w:t> </w:t>
      </w:r>
      <w:r>
        <w:rPr>
          <w:vertAlign w:val="baseline"/>
        </w:rPr>
        <w:t>Salami</w:t>
      </w:r>
      <w:r>
        <w:rPr>
          <w:spacing w:val="-2"/>
          <w:vertAlign w:val="baseline"/>
        </w:rPr>
        <w:t> </w:t>
      </w:r>
      <w:r>
        <w:rPr>
          <w:vertAlign w:val="baseline"/>
        </w:rPr>
        <w:t>J.C.A</w:t>
      </w:r>
      <w:r>
        <w:rPr>
          <w:spacing w:val="-1"/>
          <w:vertAlign w:val="baseline"/>
        </w:rPr>
        <w:t> </w:t>
      </w:r>
      <w:r>
        <w:rPr>
          <w:vertAlign w:val="baseline"/>
        </w:rPr>
        <w:t>who</w:t>
      </w:r>
      <w:r>
        <w:rPr>
          <w:spacing w:val="-3"/>
          <w:vertAlign w:val="baseline"/>
        </w:rPr>
        <w:t> </w:t>
      </w:r>
      <w:r>
        <w:rPr>
          <w:vertAlign w:val="baseline"/>
        </w:rPr>
        <w:t>delivered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2"/>
          <w:vertAlign w:val="baseline"/>
        </w:rPr>
        <w:t> </w:t>
      </w:r>
      <w:r>
        <w:rPr>
          <w:vertAlign w:val="baseline"/>
        </w:rPr>
        <w:t>judgment,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4"/>
          <w:vertAlign w:val="baseline"/>
        </w:rPr>
        <w:t> </w:t>
      </w:r>
      <w:r>
        <w:rPr>
          <w:i/>
          <w:vertAlign w:val="baseline"/>
        </w:rPr>
        <w:t>inter</w:t>
      </w:r>
      <w:r>
        <w:rPr>
          <w:i/>
          <w:spacing w:val="-5"/>
          <w:vertAlign w:val="baseline"/>
        </w:rPr>
        <w:t> </w:t>
      </w:r>
      <w:r>
        <w:rPr>
          <w:i/>
          <w:vertAlign w:val="baseline"/>
        </w:rPr>
        <w:t>alia</w:t>
      </w:r>
    </w:p>
    <w:p>
      <w:pPr>
        <w:spacing w:line="249" w:lineRule="auto" w:before="157"/>
        <w:ind w:left="2509" w:right="2121" w:firstLine="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right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apply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for</w:t>
      </w:r>
      <w:r>
        <w:rPr>
          <w:rFonts w:ascii="Times New Roman"/>
          <w:spacing w:val="4"/>
          <w:w w:val="105"/>
          <w:sz w:val="23"/>
        </w:rPr>
        <w:t> </w:t>
      </w:r>
      <w:r>
        <w:rPr>
          <w:rFonts w:ascii="Times New Roman"/>
          <w:w w:val="105"/>
          <w:sz w:val="23"/>
        </w:rPr>
        <w:t>patent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respect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9"/>
          <w:w w:val="105"/>
          <w:sz w:val="23"/>
        </w:rPr>
        <w:t> </w:t>
      </w:r>
      <w:r>
        <w:rPr>
          <w:rFonts w:ascii="Times New Roman"/>
          <w:w w:val="105"/>
          <w:sz w:val="23"/>
        </w:rPr>
        <w:t>an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invention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by an assignees thereof under his own name is not a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mere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moral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adjuration.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duty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under  Section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24(1) of the Patents and Designs Act, Cap .344 Laws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Federation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Nigeria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1990,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register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assignment,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transfer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or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interest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held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61"/>
          <w:w w:val="105"/>
          <w:sz w:val="23"/>
        </w:rPr>
        <w:t> </w:t>
      </w:r>
      <w:r>
        <w:rPr>
          <w:rFonts w:ascii="Times New Roman"/>
          <w:w w:val="105"/>
          <w:sz w:val="23"/>
        </w:rPr>
        <w:t>joint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ownership of a patent. This is because by virtue of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Section 24(1) and (3) of the patents and Designs Act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an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assignment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transfer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thereof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shall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have  no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effect</w:t>
      </w:r>
      <w:r>
        <w:rPr>
          <w:rFonts w:ascii="Times New Roman"/>
          <w:spacing w:val="11"/>
          <w:w w:val="105"/>
          <w:sz w:val="23"/>
        </w:rPr>
        <w:t> </w:t>
      </w:r>
      <w:r>
        <w:rPr>
          <w:rFonts w:ascii="Times New Roman"/>
          <w:w w:val="105"/>
          <w:sz w:val="23"/>
        </w:rPr>
        <w:t>against</w:t>
      </w:r>
      <w:r>
        <w:rPr>
          <w:rFonts w:ascii="Times New Roman"/>
          <w:spacing w:val="18"/>
          <w:w w:val="105"/>
          <w:sz w:val="23"/>
        </w:rPr>
        <w:t> </w:t>
      </w:r>
      <w:r>
        <w:rPr>
          <w:rFonts w:ascii="Times New Roman"/>
          <w:w w:val="105"/>
          <w:sz w:val="23"/>
        </w:rPr>
        <w:t>third</w:t>
      </w:r>
      <w:r>
        <w:rPr>
          <w:rFonts w:ascii="Times New Roman"/>
          <w:spacing w:val="16"/>
          <w:w w:val="105"/>
          <w:sz w:val="23"/>
        </w:rPr>
        <w:t> </w:t>
      </w:r>
      <w:r>
        <w:rPr>
          <w:rFonts w:ascii="Times New Roman"/>
          <w:w w:val="105"/>
          <w:sz w:val="23"/>
        </w:rPr>
        <w:t>parties</w:t>
      </w:r>
      <w:r>
        <w:rPr>
          <w:rFonts w:ascii="Times New Roman"/>
          <w:spacing w:val="6"/>
          <w:w w:val="105"/>
          <w:sz w:val="23"/>
        </w:rPr>
        <w:t> </w:t>
      </w:r>
      <w:r>
        <w:rPr>
          <w:rFonts w:ascii="Times New Roman"/>
          <w:w w:val="105"/>
          <w:sz w:val="23"/>
        </w:rPr>
        <w:t>unless</w:t>
      </w:r>
      <w:r>
        <w:rPr>
          <w:rFonts w:ascii="Times New Roman"/>
          <w:spacing w:val="13"/>
          <w:w w:val="105"/>
          <w:sz w:val="23"/>
        </w:rPr>
        <w:t> </w:t>
      </w:r>
      <w:r>
        <w:rPr>
          <w:rFonts w:ascii="Times New Roman"/>
          <w:w w:val="105"/>
          <w:sz w:val="23"/>
        </w:rPr>
        <w:t>it</w:t>
      </w:r>
      <w:r>
        <w:rPr>
          <w:rFonts w:ascii="Times New Roman"/>
          <w:spacing w:val="18"/>
          <w:w w:val="105"/>
          <w:sz w:val="23"/>
        </w:rPr>
        <w:t> </w:t>
      </w:r>
      <w:r>
        <w:rPr>
          <w:rFonts w:ascii="Times New Roman"/>
          <w:w w:val="105"/>
          <w:sz w:val="23"/>
        </w:rPr>
        <w:t>has</w:t>
      </w:r>
      <w:r>
        <w:rPr>
          <w:rFonts w:ascii="Times New Roman"/>
          <w:spacing w:val="13"/>
          <w:w w:val="105"/>
          <w:sz w:val="23"/>
        </w:rPr>
        <w:t> </w:t>
      </w:r>
      <w:r>
        <w:rPr>
          <w:rFonts w:ascii="Times New Roman"/>
          <w:w w:val="105"/>
          <w:sz w:val="23"/>
        </w:rPr>
        <w:t>been</w:t>
      </w:r>
    </w:p>
    <w:p>
      <w:pPr>
        <w:pStyle w:val="BodyText"/>
        <w:spacing w:before="1"/>
        <w:rPr>
          <w:rFonts w:ascii="Times New Roman"/>
          <w:sz w:val="26"/>
        </w:rPr>
      </w:pPr>
      <w:r>
        <w:rPr/>
        <w:pict>
          <v:rect style="position:absolute;margin-left:108.07pt;margin-top:16.950226pt;width:144.07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3"/>
        <w:ind w:left="521" w:right="699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40</w:t>
      </w:r>
      <w:r>
        <w:rPr>
          <w:rFonts w:ascii="Arial MT"/>
          <w:sz w:val="20"/>
          <w:vertAlign w:val="baseline"/>
        </w:rPr>
        <w:t> For instance, Clause 3.5 of Ahmadu Bello University, Zaria, Nigeria Research Policy 2010.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Clause</w:t>
      </w:r>
      <w:r>
        <w:rPr>
          <w:rFonts w:ascii="Arial MT"/>
          <w:spacing w:val="3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5.5.2</w:t>
      </w:r>
      <w:r>
        <w:rPr>
          <w:rFonts w:ascii="Arial MT"/>
          <w:spacing w:val="4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3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the</w:t>
      </w:r>
      <w:r>
        <w:rPr>
          <w:rFonts w:ascii="Arial MT"/>
          <w:spacing w:val="3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University</w:t>
      </w:r>
      <w:r>
        <w:rPr>
          <w:rFonts w:ascii="Arial MT"/>
          <w:spacing w:val="3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3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Ibadan</w:t>
      </w:r>
      <w:r>
        <w:rPr>
          <w:rFonts w:ascii="Arial MT"/>
          <w:spacing w:val="4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Intellectual</w:t>
      </w:r>
      <w:r>
        <w:rPr>
          <w:rFonts w:ascii="Arial MT"/>
          <w:spacing w:val="4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Property</w:t>
      </w:r>
      <w:r>
        <w:rPr>
          <w:rFonts w:ascii="Arial MT"/>
          <w:spacing w:val="3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Policy</w:t>
      </w:r>
      <w:r>
        <w:rPr>
          <w:rFonts w:ascii="Arial MT"/>
          <w:spacing w:val="3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3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2012.</w:t>
      </w:r>
      <w:r>
        <w:rPr>
          <w:rFonts w:ascii="Arial MT"/>
          <w:spacing w:val="3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Retrieved</w:t>
      </w:r>
      <w:r>
        <w:rPr>
          <w:rFonts w:ascii="Arial MT"/>
          <w:spacing w:val="4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from</w:t>
      </w:r>
      <w:r>
        <w:rPr>
          <w:rFonts w:ascii="Arial MT"/>
          <w:spacing w:val="-52"/>
          <w:sz w:val="20"/>
          <w:vertAlign w:val="baseline"/>
        </w:rPr>
        <w:t> </w:t>
      </w:r>
      <w:hyperlink r:id="rId17">
        <w:r>
          <w:rPr>
            <w:rFonts w:ascii="Arial MT"/>
            <w:sz w:val="20"/>
            <w:u w:val="single"/>
            <w:vertAlign w:val="baseline"/>
          </w:rPr>
          <w:t>http://www.ui.edu.ng/sites/default/files/INTTELLECTUAL%20PROPERTY%20</w:t>
        </w:r>
      </w:hyperlink>
      <w:r>
        <w:rPr>
          <w:rFonts w:ascii="Arial MT"/>
          <w:spacing w:val="1"/>
          <w:sz w:val="20"/>
          <w:vertAlign w:val="baseline"/>
        </w:rPr>
        <w:t> </w:t>
      </w:r>
      <w:hyperlink r:id="rId17">
        <w:r>
          <w:rPr>
            <w:rFonts w:ascii="Arial MT"/>
            <w:sz w:val="20"/>
            <w:u w:val="single"/>
            <w:vertAlign w:val="baseline"/>
          </w:rPr>
          <w:t>POLICY%20AS%APPROVED%BYTHE%20COPD.pdf</w:t>
        </w:r>
      </w:hyperlink>
      <w:r>
        <w:rPr>
          <w:rFonts w:ascii="Arial MT"/>
          <w:sz w:val="20"/>
          <w:vertAlign w:val="baseline"/>
        </w:rPr>
        <w:t>, accessed 31 October, 2018 at 10.26pm.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superscript"/>
        </w:rPr>
        <w:t>41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24(1),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5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42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 6,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43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24(2),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44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24(3),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45</w:t>
      </w:r>
      <w:r>
        <w:rPr>
          <w:rFonts w:ascii="Arial MT"/>
          <w:sz w:val="20"/>
          <w:vertAlign w:val="baseline"/>
        </w:rPr>
        <w:t> (2003)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7</w:t>
      </w:r>
      <w:r>
        <w:rPr>
          <w:rFonts w:ascii="Arial MT"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N.W.L.R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322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spacing w:line="252" w:lineRule="auto" w:before="82"/>
        <w:ind w:left="2509" w:right="2116" w:firstLine="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registered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prescribed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fees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paid.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this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instance, there is no evidence of such registration and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payment of requisite fees before the court and in 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absence of such vital evidence, the respondent cause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of action is inchoate because the assignment would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have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no effect.</w:t>
      </w:r>
    </w:p>
    <w:p>
      <w:pPr>
        <w:pStyle w:val="BodyText"/>
        <w:spacing w:before="11"/>
        <w:rPr>
          <w:rFonts w:ascii="Times New Roman"/>
        </w:rPr>
      </w:pPr>
    </w:p>
    <w:p>
      <w:pPr>
        <w:spacing w:line="504" w:lineRule="auto" w:before="0"/>
        <w:ind w:left="521" w:right="702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From the foregoing, it has been established by the court that registration and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payment of the prescribed patent fee is essential to validate a patent assignment. Without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aforementioned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assignment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will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be</w:t>
      </w:r>
      <w:r>
        <w:rPr>
          <w:rFonts w:ascii="Times New Roman"/>
          <w:spacing w:val="4"/>
          <w:w w:val="105"/>
          <w:sz w:val="23"/>
        </w:rPr>
        <w:t> </w:t>
      </w:r>
      <w:r>
        <w:rPr>
          <w:rFonts w:ascii="Times New Roman"/>
          <w:w w:val="105"/>
          <w:sz w:val="23"/>
        </w:rPr>
        <w:t>considered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inchoate.</w:t>
      </w:r>
    </w:p>
    <w:p>
      <w:pPr>
        <w:pStyle w:val="BodyText"/>
        <w:spacing w:before="2"/>
        <w:rPr>
          <w:rFonts w:ascii="Times New Roman"/>
          <w:sz w:val="24"/>
        </w:rPr>
      </w:pPr>
    </w:p>
    <w:p>
      <w:pPr>
        <w:pStyle w:val="Heading1"/>
        <w:numPr>
          <w:ilvl w:val="2"/>
          <w:numId w:val="13"/>
        </w:numPr>
        <w:tabs>
          <w:tab w:pos="1241" w:val="left" w:leader="none"/>
          <w:tab w:pos="1242" w:val="left" w:leader="none"/>
        </w:tabs>
        <w:spacing w:line="240" w:lineRule="auto" w:before="1" w:after="0"/>
        <w:ind w:left="1242" w:right="0" w:hanging="721"/>
        <w:jc w:val="left"/>
      </w:pPr>
      <w:r>
        <w:rPr>
          <w:w w:val="105"/>
        </w:rPr>
        <w:t>Persons</w:t>
      </w:r>
      <w:r>
        <w:rPr>
          <w:spacing w:val="-9"/>
          <w:w w:val="105"/>
        </w:rPr>
        <w:t> </w:t>
      </w:r>
      <w:r>
        <w:rPr>
          <w:w w:val="105"/>
        </w:rPr>
        <w:t>to whom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license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been</w:t>
      </w:r>
      <w:r>
        <w:rPr>
          <w:spacing w:val="-11"/>
          <w:w w:val="105"/>
        </w:rPr>
        <w:t> </w:t>
      </w:r>
      <w:r>
        <w:rPr>
          <w:w w:val="105"/>
        </w:rPr>
        <w:t>granted</w:t>
      </w:r>
    </w:p>
    <w:p>
      <w:pPr>
        <w:pStyle w:val="BodyText"/>
        <w:spacing w:before="9"/>
        <w:rPr>
          <w:rFonts w:ascii="Times New Roman"/>
          <w:b/>
          <w:sz w:val="23"/>
        </w:rPr>
      </w:pPr>
    </w:p>
    <w:p>
      <w:pPr>
        <w:pStyle w:val="BodyText"/>
        <w:spacing w:line="264" w:lineRule="auto"/>
        <w:ind w:left="521" w:right="702" w:firstLine="720"/>
        <w:jc w:val="both"/>
      </w:pPr>
      <w:r>
        <w:rPr/>
        <w:t>A license is a permission, usually revocable to commit some act that would otherwise be</w:t>
      </w:r>
      <w:r>
        <w:rPr>
          <w:spacing w:val="-47"/>
        </w:rPr>
        <w:t> </w:t>
      </w:r>
      <w:r>
        <w:rPr/>
        <w:t>unlawful.</w:t>
      </w:r>
      <w:r>
        <w:rPr>
          <w:vertAlign w:val="superscript"/>
        </w:rPr>
        <w:t>46</w:t>
      </w:r>
    </w:p>
    <w:p>
      <w:pPr>
        <w:spacing w:line="504" w:lineRule="auto" w:before="153"/>
        <w:ind w:left="521" w:right="688" w:firstLine="36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There are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three forms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of licenses recognized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under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Act.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These are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licensee of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right,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contractual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license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 compulsory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licensee.</w:t>
      </w:r>
    </w:p>
    <w:p>
      <w:pPr>
        <w:pStyle w:val="Heading1"/>
        <w:numPr>
          <w:ilvl w:val="3"/>
          <w:numId w:val="13"/>
        </w:numPr>
        <w:tabs>
          <w:tab w:pos="1242" w:val="left" w:leader="none"/>
        </w:tabs>
        <w:spacing w:line="263" w:lineRule="exact" w:before="0" w:after="0"/>
        <w:ind w:left="1242" w:right="0" w:hanging="361"/>
        <w:jc w:val="left"/>
      </w:pPr>
      <w:r>
        <w:rPr>
          <w:w w:val="105"/>
        </w:rPr>
        <w:t>License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Right</w:t>
      </w:r>
    </w:p>
    <w:p>
      <w:pPr>
        <w:pStyle w:val="BodyText"/>
        <w:spacing w:before="7"/>
        <w:rPr>
          <w:rFonts w:ascii="Times New Roman"/>
          <w:b/>
          <w:sz w:val="24"/>
        </w:rPr>
      </w:pPr>
    </w:p>
    <w:p>
      <w:pPr>
        <w:spacing w:line="501" w:lineRule="auto" w:before="0"/>
        <w:ind w:left="521" w:right="750" w:firstLine="72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w w:val="105"/>
          <w:sz w:val="23"/>
        </w:rPr>
        <w:t>This form of license is obtained by the Patentee by applying in writing to the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Registrar</w:t>
      </w:r>
      <w:r>
        <w:rPr>
          <w:rFonts w:ascii="Times New Roman" w:hAnsi="Times New Roman"/>
          <w:w w:val="105"/>
          <w:sz w:val="23"/>
          <w:vertAlign w:val="superscript"/>
        </w:rPr>
        <w:t>47</w:t>
      </w:r>
      <w:r>
        <w:rPr>
          <w:rFonts w:ascii="Times New Roman" w:hAnsi="Times New Roman"/>
          <w:w w:val="105"/>
          <w:sz w:val="23"/>
          <w:vertAlign w:val="baseline"/>
        </w:rPr>
        <w:t> for the words “License of Right” to be registered in respect of his Patent, the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Registrar will enter the words accordingly in the Registrar and notify the entry.</w:t>
      </w:r>
      <w:r>
        <w:rPr>
          <w:rFonts w:ascii="Times New Roman" w:hAnsi="Times New Roman"/>
          <w:w w:val="105"/>
          <w:sz w:val="23"/>
          <w:vertAlign w:val="superscript"/>
        </w:rPr>
        <w:t>48</w:t>
      </w:r>
      <w:r>
        <w:rPr>
          <w:rFonts w:ascii="Times New Roman" w:hAnsi="Times New Roman"/>
          <w:w w:val="105"/>
          <w:sz w:val="23"/>
          <w:vertAlign w:val="baseline"/>
        </w:rPr>
        <w:t> Once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this is done, the Licensor is obliged to grant a license to anybody who approaches him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for</w:t>
      </w:r>
      <w:r>
        <w:rPr>
          <w:rFonts w:ascii="Times New Roman" w:hAnsi="Times New Roman"/>
          <w:spacing w:val="-4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license,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provided</w:t>
      </w:r>
      <w:r>
        <w:rPr>
          <w:rFonts w:ascii="Times New Roman" w:hAnsi="Times New Roman"/>
          <w:spacing w:val="-7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they</w:t>
      </w:r>
      <w:r>
        <w:rPr>
          <w:rFonts w:ascii="Times New Roman" w:hAnsi="Times New Roman"/>
          <w:spacing w:val="-7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agree</w:t>
      </w:r>
      <w:r>
        <w:rPr>
          <w:rFonts w:ascii="Times New Roman" w:hAnsi="Times New Roman"/>
          <w:spacing w:val="4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on</w:t>
      </w:r>
      <w:r>
        <w:rPr>
          <w:rFonts w:ascii="Times New Roman" w:hAnsi="Times New Roman"/>
          <w:spacing w:val="-7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the</w:t>
      </w:r>
      <w:r>
        <w:rPr>
          <w:rFonts w:ascii="Times New Roman" w:hAnsi="Times New Roman"/>
          <w:spacing w:val="-9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terms</w:t>
      </w:r>
      <w:r>
        <w:rPr>
          <w:rFonts w:ascii="Times New Roman" w:hAnsi="Times New Roman"/>
          <w:spacing w:val="-2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of</w:t>
      </w:r>
      <w:r>
        <w:rPr>
          <w:rFonts w:ascii="Times New Roman" w:hAnsi="Times New Roman"/>
          <w:spacing w:val="-4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the</w:t>
      </w:r>
      <w:r>
        <w:rPr>
          <w:rFonts w:ascii="Times New Roman" w:hAnsi="Times New Roman"/>
          <w:spacing w:val="-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license,</w:t>
      </w:r>
    </w:p>
    <w:p>
      <w:pPr>
        <w:spacing w:line="504" w:lineRule="auto" w:before="0"/>
        <w:ind w:left="521" w:right="758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However, where they fail to reach an agreement, the terms shall be fixed by 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court.</w:t>
      </w:r>
      <w:r>
        <w:rPr>
          <w:rFonts w:ascii="Times New Roman"/>
          <w:w w:val="105"/>
          <w:sz w:val="23"/>
          <w:vertAlign w:val="superscript"/>
        </w:rPr>
        <w:t>49</w:t>
      </w:r>
      <w:r>
        <w:rPr>
          <w:rFonts w:ascii="Times New Roman"/>
          <w:w w:val="105"/>
          <w:sz w:val="23"/>
          <w:vertAlign w:val="baseline"/>
        </w:rPr>
        <w:t>Where the entry is made the amount of the annual fees payable in respect of the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patent</w:t>
      </w:r>
      <w:r>
        <w:rPr>
          <w:rFonts w:ascii="Times New Roman"/>
          <w:spacing w:val="1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will</w:t>
      </w:r>
      <w:r>
        <w:rPr>
          <w:rFonts w:ascii="Times New Roman"/>
          <w:spacing w:val="1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be</w:t>
      </w:r>
      <w:r>
        <w:rPr>
          <w:rFonts w:ascii="Times New Roman"/>
          <w:spacing w:val="7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reduced</w:t>
      </w:r>
      <w:r>
        <w:rPr>
          <w:rFonts w:ascii="Times New Roman"/>
          <w:spacing w:val="7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by</w:t>
      </w:r>
      <w:r>
        <w:rPr>
          <w:rFonts w:ascii="Times New Roman"/>
          <w:spacing w:val="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half</w:t>
      </w:r>
      <w:r>
        <w:rPr>
          <w:rFonts w:ascii="Times New Roman"/>
          <w:spacing w:val="1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superscript"/>
        </w:rPr>
        <w:t>50</w:t>
      </w:r>
      <w:r>
        <w:rPr>
          <w:rFonts w:ascii="Times New Roman"/>
          <w:w w:val="105"/>
          <w:sz w:val="23"/>
          <w:vertAlign w:val="baseline"/>
        </w:rPr>
        <w:t>.However,</w:t>
      </w:r>
      <w:r>
        <w:rPr>
          <w:rFonts w:ascii="Times New Roman"/>
          <w:spacing w:val="1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where</w:t>
      </w:r>
      <w:r>
        <w:rPr>
          <w:rFonts w:ascii="Times New Roman"/>
          <w:spacing w:val="7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Licensor</w:t>
      </w:r>
      <w:r>
        <w:rPr>
          <w:rFonts w:ascii="Times New Roman"/>
          <w:spacing w:val="5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applies to</w:t>
      </w:r>
      <w:r>
        <w:rPr>
          <w:rFonts w:ascii="Times New Roman"/>
          <w:spacing w:val="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have</w:t>
      </w:r>
      <w:r>
        <w:rPr>
          <w:rFonts w:ascii="Times New Roman"/>
          <w:spacing w:val="7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entry</w:t>
      </w:r>
    </w:p>
    <w:p>
      <w:pPr>
        <w:pStyle w:val="BodyText"/>
        <w:spacing w:before="11"/>
        <w:rPr>
          <w:rFonts w:ascii="Times New Roman"/>
          <w:sz w:val="15"/>
        </w:rPr>
      </w:pPr>
      <w:r>
        <w:rPr/>
        <w:pict>
          <v:rect style="position:absolute;margin-left:108.07pt;margin-top:11.140021pt;width:144.07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46</w:t>
      </w:r>
      <w:r>
        <w:rPr>
          <w:rFonts w:ascii="Arial MT" w:hAnsi="Arial MT"/>
          <w:spacing w:val="-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Bryan,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A.G.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(2019)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Black’s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Law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Dictionary</w:t>
      </w:r>
      <w:r>
        <w:rPr>
          <w:rFonts w:ascii="Arial MT" w:hAnsi="Arial MT"/>
          <w:sz w:val="20"/>
          <w:vertAlign w:val="baseline"/>
        </w:rPr>
        <w:t>.</w:t>
      </w:r>
      <w:r>
        <w:rPr>
          <w:rFonts w:ascii="Arial MT" w:hAnsi="Arial MT"/>
          <w:spacing w:val="-8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Thomson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Reuters,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11th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Edition at</w:t>
      </w:r>
      <w:r>
        <w:rPr>
          <w:rFonts w:ascii="Arial MT" w:hAnsi="Arial MT"/>
          <w:spacing w:val="-8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p.89.</w:t>
      </w:r>
    </w:p>
    <w:p>
      <w:pPr>
        <w:spacing w:before="0"/>
        <w:ind w:left="521" w:right="688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47</w:t>
      </w:r>
      <w:r>
        <w:rPr>
          <w:rFonts w:ascii="Arial MT" w:hAnsi="Arial MT"/>
          <w:spacing w:val="5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“Registrar”</w:t>
      </w:r>
      <w:r>
        <w:rPr>
          <w:rFonts w:ascii="Arial MT" w:hAnsi="Arial MT"/>
          <w:spacing w:val="49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means</w:t>
      </w:r>
      <w:r>
        <w:rPr>
          <w:rFonts w:ascii="Arial MT" w:hAnsi="Arial MT"/>
          <w:spacing w:val="5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the</w:t>
      </w:r>
      <w:r>
        <w:rPr>
          <w:rFonts w:ascii="Arial MT" w:hAnsi="Arial MT"/>
          <w:spacing w:val="47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Registrar</w:t>
      </w:r>
      <w:r>
        <w:rPr>
          <w:rFonts w:ascii="Arial MT" w:hAnsi="Arial MT"/>
          <w:spacing w:val="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of</w:t>
      </w:r>
      <w:r>
        <w:rPr>
          <w:rFonts w:ascii="Arial MT" w:hAnsi="Arial MT"/>
          <w:spacing w:val="46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Patent</w:t>
      </w:r>
      <w:r>
        <w:rPr>
          <w:rFonts w:ascii="Arial MT" w:hAnsi="Arial MT"/>
          <w:spacing w:val="5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and</w:t>
      </w:r>
      <w:r>
        <w:rPr>
          <w:rFonts w:ascii="Arial MT" w:hAnsi="Arial MT"/>
          <w:spacing w:val="5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Industrial</w:t>
      </w:r>
      <w:r>
        <w:rPr>
          <w:rFonts w:ascii="Arial MT" w:hAnsi="Arial MT"/>
          <w:spacing w:val="5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Designs</w:t>
      </w:r>
      <w:r>
        <w:rPr>
          <w:rFonts w:ascii="Arial MT" w:hAnsi="Arial MT"/>
          <w:spacing w:val="5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at</w:t>
      </w:r>
      <w:r>
        <w:rPr>
          <w:rFonts w:ascii="Arial MT" w:hAnsi="Arial MT"/>
          <w:spacing w:val="5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the</w:t>
      </w:r>
      <w:r>
        <w:rPr>
          <w:rFonts w:ascii="Arial MT" w:hAnsi="Arial MT"/>
          <w:spacing w:val="48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Commercial</w:t>
      </w:r>
      <w:r>
        <w:rPr>
          <w:rFonts w:ascii="Arial MT" w:hAnsi="Arial MT"/>
          <w:spacing w:val="50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law</w:t>
      </w:r>
      <w:r>
        <w:rPr>
          <w:rFonts w:ascii="Arial MT" w:hAnsi="Arial MT"/>
          <w:spacing w:val="-5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Department</w:t>
      </w:r>
      <w:r>
        <w:rPr>
          <w:rFonts w:ascii="Arial MT" w:hAnsi="Arial MT"/>
          <w:spacing w:val="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of</w:t>
      </w:r>
      <w:r>
        <w:rPr>
          <w:rFonts w:ascii="Arial MT" w:hAnsi="Arial MT"/>
          <w:spacing w:val="-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Federal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Ministry</w:t>
      </w:r>
      <w:r>
        <w:rPr>
          <w:rFonts w:ascii="Arial MT" w:hAnsi="Arial MT"/>
          <w:spacing w:val="-6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of</w:t>
      </w:r>
      <w:r>
        <w:rPr>
          <w:rFonts w:ascii="Arial MT" w:hAnsi="Arial MT"/>
          <w:spacing w:val="-5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Industry,</w:t>
      </w:r>
      <w:r>
        <w:rPr>
          <w:rFonts w:ascii="Arial MT" w:hAnsi="Arial MT"/>
          <w:spacing w:val="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Trade</w:t>
      </w:r>
      <w:r>
        <w:rPr>
          <w:rFonts w:ascii="Arial MT" w:hAnsi="Arial MT"/>
          <w:spacing w:val="-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and</w:t>
      </w:r>
      <w:r>
        <w:rPr>
          <w:rFonts w:ascii="Arial MT" w:hAnsi="Arial MT"/>
          <w:spacing w:val="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Investment.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48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10(1),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49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10(2)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(a),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50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10(2)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(b),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360" w:bottom="1200" w:left="1640" w:right="740"/>
        </w:sectPr>
      </w:pPr>
    </w:p>
    <w:p>
      <w:pPr>
        <w:spacing w:line="501" w:lineRule="auto" w:before="82"/>
        <w:ind w:left="521" w:right="753" w:firstLine="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cancelled, he is bound to pay up all annual or other fees which would have been payable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if the entry had not been made.</w:t>
      </w:r>
      <w:r>
        <w:rPr>
          <w:rFonts w:ascii="Times New Roman"/>
          <w:w w:val="105"/>
          <w:sz w:val="23"/>
          <w:vertAlign w:val="superscript"/>
        </w:rPr>
        <w:t>51</w:t>
      </w:r>
      <w:r>
        <w:rPr>
          <w:rFonts w:ascii="Times New Roman"/>
          <w:w w:val="105"/>
          <w:sz w:val="23"/>
          <w:vertAlign w:val="baseline"/>
        </w:rPr>
        <w:t> The purpose of the provision is to discourage the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licensor from cancelling the license. In addition, a licensee cannot assign or grant further</w:t>
      </w:r>
      <w:r>
        <w:rPr>
          <w:rFonts w:ascii="Times New Roman"/>
          <w:spacing w:val="-5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license</w:t>
      </w:r>
      <w:r>
        <w:rPr>
          <w:rFonts w:ascii="Times New Roman"/>
          <w:spacing w:val="-2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from</w:t>
      </w:r>
      <w:r>
        <w:rPr>
          <w:rFonts w:ascii="Times New Roman"/>
          <w:spacing w:val="-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-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license</w:t>
      </w:r>
      <w:r>
        <w:rPr>
          <w:rFonts w:ascii="Times New Roman"/>
          <w:spacing w:val="-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he</w:t>
      </w:r>
      <w:r>
        <w:rPr>
          <w:rFonts w:ascii="Times New Roman"/>
          <w:spacing w:val="-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has</w:t>
      </w:r>
      <w:r>
        <w:rPr>
          <w:rFonts w:ascii="Times New Roman"/>
          <w:spacing w:val="-2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obtained.</w:t>
      </w:r>
      <w:r>
        <w:rPr>
          <w:rFonts w:ascii="Times New Roman"/>
          <w:w w:val="105"/>
          <w:sz w:val="23"/>
          <w:vertAlign w:val="superscript"/>
        </w:rPr>
        <w:t>52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8"/>
        <w:rPr>
          <w:rFonts w:ascii="Times New Roman"/>
          <w:sz w:val="24"/>
        </w:rPr>
      </w:pPr>
    </w:p>
    <w:p>
      <w:pPr>
        <w:pStyle w:val="Heading1"/>
        <w:numPr>
          <w:ilvl w:val="3"/>
          <w:numId w:val="13"/>
        </w:numPr>
        <w:tabs>
          <w:tab w:pos="1242" w:val="left" w:leader="none"/>
        </w:tabs>
        <w:spacing w:line="240" w:lineRule="auto" w:before="0" w:after="0"/>
        <w:ind w:left="1242" w:right="0" w:hanging="361"/>
        <w:jc w:val="left"/>
      </w:pPr>
      <w:r>
        <w:rPr/>
        <w:t>Contractual</w:t>
      </w:r>
      <w:r>
        <w:rPr>
          <w:spacing w:val="69"/>
        </w:rPr>
        <w:t> </w:t>
      </w:r>
      <w:r>
        <w:rPr/>
        <w:t>License</w:t>
      </w:r>
    </w:p>
    <w:p>
      <w:pPr>
        <w:pStyle w:val="BodyText"/>
        <w:rPr>
          <w:rFonts w:ascii="Times New Roman"/>
          <w:b/>
          <w:sz w:val="24"/>
        </w:rPr>
      </w:pPr>
    </w:p>
    <w:p>
      <w:pPr>
        <w:spacing w:line="501" w:lineRule="auto" w:before="0"/>
        <w:ind w:left="521" w:right="742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As provided under the Act</w:t>
      </w:r>
      <w:r>
        <w:rPr>
          <w:rFonts w:ascii="Times New Roman"/>
          <w:w w:val="105"/>
          <w:sz w:val="23"/>
          <w:vertAlign w:val="superscript"/>
        </w:rPr>
        <w:t>53</w:t>
      </w:r>
      <w:r>
        <w:rPr>
          <w:rFonts w:ascii="Times New Roman"/>
          <w:w w:val="105"/>
          <w:sz w:val="23"/>
          <w:vertAlign w:val="baseline"/>
        </w:rPr>
        <w:t>, a Patentee may by a written contract signed by both</w:t>
      </w:r>
      <w:r>
        <w:rPr>
          <w:rFonts w:ascii="Times New Roman"/>
          <w:spacing w:val="-5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parties grant a license to any person to exploit the relevant invention.  Subject to the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terms of the license, a licensee shall be entitled to carry out any acts in regards to the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patent, anywhere in Nigeria.</w:t>
      </w:r>
      <w:r>
        <w:rPr>
          <w:rFonts w:ascii="Times New Roman"/>
          <w:w w:val="105"/>
          <w:sz w:val="23"/>
          <w:vertAlign w:val="superscript"/>
        </w:rPr>
        <w:t>54</w:t>
      </w:r>
      <w:r>
        <w:rPr>
          <w:rFonts w:ascii="Times New Roman"/>
          <w:w w:val="105"/>
          <w:sz w:val="23"/>
          <w:vertAlign w:val="baseline"/>
        </w:rPr>
        <w:t> It is pertinent to note that, for the license to have effect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against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third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parties,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 license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shall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be registered and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prescribed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fees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paid.</w:t>
      </w:r>
      <w:r>
        <w:rPr>
          <w:rFonts w:ascii="Times New Roman"/>
          <w:w w:val="105"/>
          <w:sz w:val="23"/>
          <w:vertAlign w:val="superscript"/>
        </w:rPr>
        <w:t>55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Furthermore, a licensor can still exploit the patent or grant further licenses to other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person except he is expressly prohibited by the contract.</w:t>
      </w:r>
      <w:r>
        <w:rPr>
          <w:rFonts w:ascii="Times New Roman"/>
          <w:w w:val="105"/>
          <w:sz w:val="23"/>
          <w:vertAlign w:val="superscript"/>
        </w:rPr>
        <w:t>56</w:t>
      </w:r>
      <w:r>
        <w:rPr>
          <w:rFonts w:ascii="Times New Roman"/>
          <w:w w:val="105"/>
          <w:sz w:val="23"/>
          <w:vertAlign w:val="baseline"/>
        </w:rPr>
        <w:t> On the other hand except if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expressly provided in the contract, the licensee is prohibited from assigning or further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granting</w:t>
      </w:r>
      <w:r>
        <w:rPr>
          <w:rFonts w:ascii="Times New Roman"/>
          <w:spacing w:val="-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licenses</w:t>
      </w:r>
      <w:r>
        <w:rPr>
          <w:rFonts w:ascii="Times New Roman"/>
          <w:spacing w:val="-2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of</w:t>
      </w:r>
      <w:r>
        <w:rPr>
          <w:rFonts w:ascii="Times New Roman"/>
          <w:spacing w:val="-3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-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patent.</w:t>
      </w:r>
      <w:r>
        <w:rPr>
          <w:rFonts w:ascii="Times New Roman"/>
          <w:w w:val="105"/>
          <w:sz w:val="23"/>
          <w:vertAlign w:val="superscript"/>
        </w:rPr>
        <w:t>57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17"/>
        </w:rPr>
      </w:pPr>
      <w:r>
        <w:rPr/>
        <w:pict>
          <v:rect style="position:absolute;margin-left:108.07pt;margin-top:11.788395pt;width:144.07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51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10(3),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52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10(4),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53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23(1)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(a),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54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23(1)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(b),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55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 23(2)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(a), Patents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 Cap.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 the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 2004.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56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 23(4)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(a)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(i)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 (ii),</w:t>
      </w:r>
      <w:r>
        <w:rPr>
          <w:rFonts w:ascii="Arial MT"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57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23(4)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(b)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(c),</w:t>
      </w:r>
      <w:r>
        <w:rPr>
          <w:rFonts w:ascii="Arial MT"/>
          <w:spacing w:val="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360" w:bottom="1200" w:left="1640" w:right="740"/>
        </w:sectPr>
      </w:pPr>
    </w:p>
    <w:p>
      <w:pPr>
        <w:spacing w:line="499" w:lineRule="auto" w:before="82"/>
        <w:ind w:left="521" w:right="759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13"/>
          <w:w w:val="105"/>
          <w:sz w:val="23"/>
        </w:rPr>
        <w:t> </w:t>
      </w:r>
      <w:r>
        <w:rPr>
          <w:rFonts w:ascii="Times New Roman"/>
          <w:w w:val="105"/>
          <w:sz w:val="23"/>
        </w:rPr>
        <w:t>terms</w:t>
      </w:r>
      <w:r>
        <w:rPr>
          <w:rFonts w:ascii="Times New Roman"/>
          <w:spacing w:val="-9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contract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shall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be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agreed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upon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by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parties.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However,</w:t>
      </w:r>
      <w:r>
        <w:rPr>
          <w:rFonts w:ascii="Times New Roman"/>
          <w:spacing w:val="3"/>
          <w:w w:val="105"/>
          <w:sz w:val="23"/>
        </w:rPr>
        <w:t> </w:t>
      </w:r>
      <w:r>
        <w:rPr>
          <w:rFonts w:ascii="Times New Roman"/>
          <w:w w:val="105"/>
          <w:sz w:val="23"/>
        </w:rPr>
        <w:t>where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terms impose unreasonably restrictions in the industrial or commercial field, such clause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terms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2"/>
          <w:w w:val="105"/>
          <w:sz w:val="23"/>
        </w:rPr>
        <w:t> </w:t>
      </w:r>
      <w:r>
        <w:rPr>
          <w:rFonts w:ascii="Times New Roman"/>
          <w:w w:val="105"/>
          <w:sz w:val="23"/>
        </w:rPr>
        <w:t>contract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shall be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declared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null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void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by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court.</w:t>
      </w:r>
      <w:r>
        <w:rPr>
          <w:rFonts w:ascii="Times New Roman"/>
          <w:w w:val="105"/>
          <w:sz w:val="23"/>
          <w:vertAlign w:val="superscript"/>
        </w:rPr>
        <w:t>58</w:t>
      </w:r>
    </w:p>
    <w:p>
      <w:pPr>
        <w:spacing w:line="501" w:lineRule="auto" w:before="6"/>
        <w:ind w:left="521" w:right="745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However, there are three exceptions created under section 23(3) of the Patent and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Designs Act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where the restriction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will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not amount to unreasonable restrictions, 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exceptions are, Firstly, limitations concerning the scope, extent, territory or duration of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 exploitation of the patent or the quality of the products in connection with which 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patent may be exploited. Secondly, obligations imposed on the licensee to abstain from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all acts capable of prejudicing the validity of the patent. Lastly, limitations justified by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 interest of the licensor in the technically efficient exploitation of the subject of 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patent.</w:t>
      </w:r>
    </w:p>
    <w:p>
      <w:pPr>
        <w:pStyle w:val="Heading1"/>
        <w:numPr>
          <w:ilvl w:val="3"/>
          <w:numId w:val="13"/>
        </w:numPr>
        <w:tabs>
          <w:tab w:pos="1242" w:val="left" w:leader="none"/>
        </w:tabs>
        <w:spacing w:line="240" w:lineRule="auto" w:before="1" w:after="0"/>
        <w:ind w:left="1242" w:right="0" w:hanging="361"/>
        <w:jc w:val="left"/>
      </w:pPr>
      <w:r>
        <w:rPr/>
        <w:t>Compulsory</w:t>
      </w:r>
      <w:r>
        <w:rPr>
          <w:spacing w:val="28"/>
        </w:rPr>
        <w:t> </w:t>
      </w:r>
      <w:r>
        <w:rPr/>
        <w:t>License</w:t>
      </w:r>
    </w:p>
    <w:p>
      <w:pPr>
        <w:pStyle w:val="BodyText"/>
        <w:spacing w:before="5"/>
        <w:rPr>
          <w:rFonts w:ascii="Times New Roman"/>
          <w:b/>
          <w:sz w:val="24"/>
        </w:rPr>
      </w:pPr>
    </w:p>
    <w:p>
      <w:pPr>
        <w:pStyle w:val="BodyText"/>
        <w:spacing w:line="256" w:lineRule="auto"/>
        <w:ind w:left="521" w:right="75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grant 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compulsory license at any time after the expiration of four years after the filling of a 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-3"/>
          <w:vertAlign w:val="baseline"/>
        </w:rPr>
        <w:t> </w:t>
      </w:r>
      <w:r>
        <w:rPr>
          <w:vertAlign w:val="baseline"/>
        </w:rPr>
        <w:t>years</w:t>
      </w:r>
      <w:r>
        <w:rPr>
          <w:spacing w:val="-9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grant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2"/>
          <w:vertAlign w:val="baseline"/>
        </w:rPr>
        <w:t> </w:t>
      </w:r>
      <w:r>
        <w:rPr>
          <w:vertAlign w:val="baseline"/>
        </w:rPr>
        <w:t>grounds</w:t>
      </w:r>
    </w:p>
    <w:p>
      <w:pPr>
        <w:pStyle w:val="ListParagraph"/>
        <w:numPr>
          <w:ilvl w:val="0"/>
          <w:numId w:val="14"/>
        </w:numPr>
        <w:tabs>
          <w:tab w:pos="1241" w:val="left" w:leader="none"/>
          <w:tab w:pos="1242" w:val="left" w:leader="none"/>
        </w:tabs>
        <w:spacing w:line="477" w:lineRule="auto" w:before="168" w:after="0"/>
        <w:ind w:left="1241" w:right="749" w:hanging="469"/>
        <w:jc w:val="left"/>
        <w:rPr>
          <w:rFonts w:ascii="Calibri"/>
          <w:sz w:val="22"/>
        </w:rPr>
      </w:pPr>
      <w:r>
        <w:rPr>
          <w:rFonts w:ascii="Calibri"/>
          <w:sz w:val="22"/>
        </w:rPr>
        <w:t>That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Patented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invention,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being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capable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being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worked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Nigeria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has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not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been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so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worked.</w:t>
      </w:r>
    </w:p>
    <w:p>
      <w:pPr>
        <w:pStyle w:val="ListParagraph"/>
        <w:numPr>
          <w:ilvl w:val="0"/>
          <w:numId w:val="14"/>
        </w:numPr>
        <w:tabs>
          <w:tab w:pos="1241" w:val="left" w:leader="none"/>
          <w:tab w:pos="1242" w:val="left" w:leader="none"/>
        </w:tabs>
        <w:spacing w:line="477" w:lineRule="auto" w:before="127" w:after="0"/>
        <w:ind w:left="1241" w:right="755" w:hanging="519"/>
        <w:jc w:val="left"/>
        <w:rPr>
          <w:rFonts w:ascii="Calibri"/>
          <w:sz w:val="22"/>
        </w:rPr>
      </w:pPr>
      <w:r>
        <w:rPr>
          <w:rFonts w:ascii="Calibri"/>
          <w:sz w:val="22"/>
        </w:rPr>
        <w:t>That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existing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degree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working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patented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invention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Nigeria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does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not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meet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reasonable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terms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demand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product.</w:t>
      </w:r>
    </w:p>
    <w:p>
      <w:pPr>
        <w:pStyle w:val="ListParagraph"/>
        <w:numPr>
          <w:ilvl w:val="0"/>
          <w:numId w:val="14"/>
        </w:numPr>
        <w:tabs>
          <w:tab w:pos="1241" w:val="left" w:leader="none"/>
          <w:tab w:pos="1242" w:val="left" w:leader="none"/>
        </w:tabs>
        <w:spacing w:line="477" w:lineRule="auto" w:before="127" w:after="0"/>
        <w:ind w:left="1241" w:right="755" w:hanging="57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That the working of the patented invention in Nigeria is being hindered or prevented by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importation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patented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article.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rect style="position:absolute;margin-left:108.07pt;margin-top:15.495781pt;width:144.07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68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58</w:t>
      </w:r>
      <w:r>
        <w:rPr>
          <w:rFonts w:ascii="Arial MT"/>
          <w:spacing w:val="4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4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23</w:t>
      </w:r>
      <w:r>
        <w:rPr>
          <w:rFonts w:ascii="Arial MT"/>
          <w:spacing w:val="4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(3),</w:t>
      </w:r>
      <w:r>
        <w:rPr>
          <w:rFonts w:ascii="Arial MT"/>
          <w:spacing w:val="4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  <w:r>
        <w:rPr>
          <w:rFonts w:ascii="Arial MT"/>
          <w:spacing w:val="4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4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4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6,</w:t>
      </w:r>
      <w:r>
        <w:rPr>
          <w:rFonts w:ascii="Arial MT"/>
          <w:spacing w:val="4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National</w:t>
      </w:r>
      <w:r>
        <w:rPr>
          <w:rFonts w:ascii="Arial MT"/>
          <w:spacing w:val="4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Office</w:t>
      </w:r>
      <w:r>
        <w:rPr>
          <w:rFonts w:ascii="Arial MT"/>
          <w:spacing w:val="4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for</w:t>
      </w:r>
      <w:r>
        <w:rPr>
          <w:rFonts w:ascii="Arial MT"/>
          <w:spacing w:val="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Technological</w:t>
      </w:r>
      <w:r>
        <w:rPr>
          <w:rFonts w:ascii="Arial MT"/>
          <w:spacing w:val="4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4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Promotion</w:t>
      </w:r>
      <w:r>
        <w:rPr>
          <w:rFonts w:ascii="Arial MT"/>
          <w:spacing w:val="4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-5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Cap.N62,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59</w:t>
      </w:r>
      <w:r>
        <w:rPr>
          <w:rFonts w:ascii="Arial MT"/>
          <w:sz w:val="20"/>
          <w:vertAlign w:val="baseline"/>
        </w:rPr>
        <w:t> Paragraph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Part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the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First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Schedule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to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the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360" w:bottom="1200" w:left="1640" w:right="740"/>
        </w:sectPr>
      </w:pPr>
    </w:p>
    <w:p>
      <w:pPr>
        <w:pStyle w:val="ListParagraph"/>
        <w:numPr>
          <w:ilvl w:val="0"/>
          <w:numId w:val="14"/>
        </w:numPr>
        <w:tabs>
          <w:tab w:pos="1242" w:val="left" w:leader="none"/>
        </w:tabs>
        <w:spacing w:line="480" w:lineRule="auto" w:before="40" w:after="0"/>
        <w:ind w:left="1241" w:right="749" w:hanging="570"/>
        <w:jc w:val="both"/>
        <w:rPr>
          <w:rFonts w:ascii="Calibri"/>
          <w:sz w:val="22"/>
        </w:rPr>
      </w:pPr>
      <w:r>
        <w:rPr>
          <w:rFonts w:ascii="Calibri"/>
          <w:sz w:val="22"/>
        </w:rPr>
        <w:t>That by reason of the refusal of the Patentee to grant license on reasonable terms,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establishment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development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industrial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activities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Nigeria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unfairly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substantially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prejudiced.</w:t>
      </w:r>
    </w:p>
    <w:p>
      <w:pPr>
        <w:pStyle w:val="BodyText"/>
        <w:spacing w:line="259" w:lineRule="auto" w:before="2"/>
        <w:ind w:left="521" w:right="741" w:firstLine="720"/>
        <w:jc w:val="both"/>
      </w:pPr>
      <w:r>
        <w:rPr/>
        <w:t>In addition to the grounds listed above, compulsory license can be granted where a</w:t>
      </w:r>
      <w:r>
        <w:rPr>
          <w:spacing w:val="1"/>
        </w:rPr>
        <w:t> </w:t>
      </w:r>
      <w:r>
        <w:rPr/>
        <w:t>patented</w:t>
      </w:r>
      <w:r>
        <w:rPr>
          <w:spacing w:val="1"/>
        </w:rPr>
        <w:t> </w:t>
      </w:r>
      <w:r>
        <w:rPr/>
        <w:t>invention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infringing rights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49"/>
        </w:rPr>
        <w:t> </w:t>
      </w:r>
      <w:r>
        <w:rPr/>
        <w:t>an</w:t>
      </w:r>
      <w:r>
        <w:rPr>
          <w:spacing w:val="1"/>
        </w:rPr>
        <w:t> </w:t>
      </w:r>
      <w:r>
        <w:rPr/>
        <w:t>earlier patent. For a successful grant of a compulsory license, the applicant must satisfy the</w:t>
      </w:r>
      <w:r>
        <w:rPr>
          <w:spacing w:val="1"/>
        </w:rPr>
        <w:t> </w:t>
      </w:r>
      <w:r>
        <w:rPr/>
        <w:t>court that he has been unable to obtain such a license on reasonable terms</w:t>
      </w:r>
      <w:r>
        <w:rPr>
          <w:vertAlign w:val="superscript"/>
        </w:rPr>
        <w:t>60</w:t>
      </w:r>
      <w:r>
        <w:rPr>
          <w:vertAlign w:val="baseline"/>
        </w:rPr>
        <w:t> and within a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 time and also, he guarantees the court to work the relevant invention sufficiently to</w:t>
      </w:r>
      <w:r>
        <w:rPr>
          <w:spacing w:val="1"/>
          <w:vertAlign w:val="baseline"/>
        </w:rPr>
        <w:t> </w:t>
      </w:r>
      <w:r>
        <w:rPr>
          <w:vertAlign w:val="baseline"/>
        </w:rPr>
        <w:t>remedy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deficiencies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gave</w:t>
      </w:r>
      <w:r>
        <w:rPr>
          <w:spacing w:val="-3"/>
          <w:vertAlign w:val="baseline"/>
        </w:rPr>
        <w:t> </w:t>
      </w:r>
      <w:r>
        <w:rPr>
          <w:vertAlign w:val="baseline"/>
        </w:rPr>
        <w:t>rise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application.</w:t>
      </w:r>
      <w:r>
        <w:rPr>
          <w:vertAlign w:val="superscript"/>
        </w:rPr>
        <w:t>61</w:t>
      </w:r>
    </w:p>
    <w:p>
      <w:pPr>
        <w:pStyle w:val="BodyText"/>
        <w:spacing w:line="259" w:lineRule="auto" w:before="161"/>
        <w:ind w:left="521" w:right="742" w:firstLine="720"/>
        <w:jc w:val="both"/>
      </w:pPr>
      <w:r>
        <w:rPr/>
        <w:t>After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parties, the court shall decide 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 to grant the</w:t>
      </w:r>
      <w:r>
        <w:rPr>
          <w:spacing w:val="1"/>
        </w:rPr>
        <w:t> </w:t>
      </w:r>
      <w:r>
        <w:rPr/>
        <w:t>application. Where it grants the application, and the parties cannot agree on terms, the court</w:t>
      </w:r>
      <w:r>
        <w:rPr>
          <w:spacing w:val="1"/>
        </w:rPr>
        <w:t> </w:t>
      </w:r>
      <w:r>
        <w:rPr/>
        <w:t>shall fix the terms having regards to the extent to which the relevant invention is to be worked</w:t>
      </w:r>
      <w:r>
        <w:rPr>
          <w:spacing w:val="1"/>
        </w:rPr>
        <w:t> </w:t>
      </w:r>
      <w:r>
        <w:rPr/>
        <w:t>and this shall constitute a valid contract between the parties.</w:t>
      </w:r>
      <w:r>
        <w:rPr>
          <w:vertAlign w:val="superscript"/>
        </w:rPr>
        <w:t>62</w:t>
      </w:r>
      <w:r>
        <w:rPr>
          <w:vertAlign w:val="baseline"/>
        </w:rPr>
        <w:t> The licensee shall have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importation.</w:t>
      </w:r>
      <w:r>
        <w:rPr>
          <w:vertAlign w:val="superscript"/>
        </w:rPr>
        <w:t>63</w:t>
      </w:r>
      <w:r>
        <w:rPr>
          <w:vertAlign w:val="baseline"/>
        </w:rPr>
        <w:t>However, it does not permit the licensee to grant further licenses and the grant</w:t>
      </w:r>
      <w:r>
        <w:rPr>
          <w:spacing w:val="1"/>
          <w:vertAlign w:val="baseline"/>
        </w:rPr>
        <w:t> </w:t>
      </w:r>
      <w:r>
        <w:rPr>
          <w:vertAlign w:val="baseline"/>
        </w:rPr>
        <w:t>may contain additional restrictions and obligations on both parties.</w:t>
      </w:r>
      <w:r>
        <w:rPr>
          <w:vertAlign w:val="superscript"/>
        </w:rPr>
        <w:t>64</w:t>
      </w:r>
      <w:r>
        <w:rPr>
          <w:vertAlign w:val="baseline"/>
        </w:rPr>
        <w:t>That is why a compulsory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deemed</w:t>
      </w:r>
      <w:r>
        <w:rPr>
          <w:spacing w:val="-2"/>
          <w:vertAlign w:val="baseline"/>
        </w:rPr>
        <w:t> </w:t>
      </w:r>
      <w:r>
        <w:rPr>
          <w:vertAlign w:val="baseline"/>
        </w:rPr>
        <w:t>non</w:t>
      </w:r>
      <w:r>
        <w:rPr>
          <w:spacing w:val="-1"/>
          <w:vertAlign w:val="baseline"/>
        </w:rPr>
        <w:t> </w:t>
      </w:r>
      <w:r>
        <w:rPr>
          <w:vertAlign w:val="baseline"/>
        </w:rPr>
        <w:t>–exclusive.</w:t>
      </w:r>
      <w:r>
        <w:rPr>
          <w:vertAlign w:val="superscript"/>
        </w:rPr>
        <w:t>65</w:t>
      </w:r>
    </w:p>
    <w:p>
      <w:pPr>
        <w:pStyle w:val="BodyText"/>
        <w:spacing w:line="259" w:lineRule="auto" w:before="158"/>
        <w:ind w:left="521" w:right="740" w:firstLine="720"/>
        <w:jc w:val="both"/>
      </w:pPr>
      <w:r>
        <w:rPr/>
        <w:t>On the application of the Patentee, the court may cancel a compulsory license if the</w:t>
      </w:r>
      <w:r>
        <w:rPr>
          <w:spacing w:val="1"/>
        </w:rPr>
        <w:t> </w:t>
      </w:r>
      <w:r>
        <w:rPr/>
        <w:t>licensee fails to comply with the terms of the licensee or the condition which justified the grant</w:t>
      </w:r>
      <w:r>
        <w:rPr>
          <w:spacing w:val="1"/>
        </w:rPr>
        <w:t> </w:t>
      </w:r>
      <w:r>
        <w:rPr/>
        <w:t>of the license have ceased to exist</w:t>
      </w:r>
      <w:r>
        <w:rPr>
          <w:vertAlign w:val="superscript"/>
        </w:rPr>
        <w:t>66</w:t>
      </w:r>
      <w:r>
        <w:rPr>
          <w:vertAlign w:val="baseline"/>
        </w:rPr>
        <w:t> It is pertinent to note that, the grant, cancellation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variation of a patent shall have no effect against third parties until it has been registered.</w:t>
      </w:r>
      <w:r>
        <w:rPr>
          <w:vertAlign w:val="superscript"/>
        </w:rPr>
        <w:t>67</w:t>
      </w:r>
      <w:r>
        <w:rPr>
          <w:spacing w:val="49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my own view, the justification behind the compulsory license may be in order to check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excessive</w:t>
      </w:r>
      <w:r>
        <w:rPr>
          <w:spacing w:val="-4"/>
          <w:vertAlign w:val="baseline"/>
        </w:rPr>
        <w:t> </w:t>
      </w:r>
      <w:r>
        <w:rPr>
          <w:vertAlign w:val="baseline"/>
        </w:rPr>
        <w:t>misuse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-3"/>
          <w:vertAlign w:val="baseline"/>
        </w:rPr>
        <w:t> </w:t>
      </w:r>
      <w:r>
        <w:rPr>
          <w:vertAlign w:val="baseline"/>
        </w:rPr>
        <w:t>right</w:t>
      </w:r>
      <w:r>
        <w:rPr>
          <w:spacing w:val="-3"/>
          <w:vertAlign w:val="baseline"/>
        </w:rPr>
        <w:t> </w:t>
      </w:r>
      <w:r>
        <w:rPr>
          <w:vertAlign w:val="baseline"/>
        </w:rPr>
        <w:t>bestowed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Patentee.</w:t>
      </w:r>
    </w:p>
    <w:p>
      <w:pPr>
        <w:pStyle w:val="BodyText"/>
      </w:pP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15"/>
        </w:numPr>
        <w:tabs>
          <w:tab w:pos="1241" w:val="left" w:leader="none"/>
          <w:tab w:pos="1242" w:val="left" w:leader="none"/>
        </w:tabs>
        <w:spacing w:line="240" w:lineRule="auto" w:before="0" w:after="0"/>
        <w:ind w:left="1242" w:right="0" w:hanging="721"/>
        <w:jc w:val="left"/>
        <w:rPr>
          <w:color w:val="2D74B5"/>
        </w:rPr>
      </w:pPr>
      <w:bookmarkStart w:name="_TOC_250035" w:id="6"/>
      <w:r>
        <w:rPr>
          <w:color w:val="2D74B5"/>
          <w:w w:val="105"/>
        </w:rPr>
        <w:t>Patent</w:t>
      </w:r>
      <w:r>
        <w:rPr>
          <w:color w:val="2D74B5"/>
          <w:spacing w:val="-10"/>
          <w:w w:val="105"/>
        </w:rPr>
        <w:t> </w:t>
      </w:r>
      <w:bookmarkEnd w:id="6"/>
      <w:r>
        <w:rPr>
          <w:color w:val="2D74B5"/>
          <w:w w:val="105"/>
        </w:rPr>
        <w:t>Application</w:t>
      </w:r>
    </w:p>
    <w:p>
      <w:pPr>
        <w:pStyle w:val="BodyText"/>
        <w:spacing w:line="264" w:lineRule="auto" w:before="29"/>
        <w:ind w:left="521" w:right="682" w:firstLine="720"/>
        <w:jc w:val="both"/>
      </w:pPr>
      <w:r>
        <w:rPr/>
        <w:t>The application for the grant of patent</w:t>
      </w:r>
      <w:r>
        <w:rPr>
          <w:spacing w:val="1"/>
        </w:rPr>
        <w:t> </w:t>
      </w:r>
      <w:r>
        <w:rPr/>
        <w:t>signed by the applicant or his</w:t>
      </w:r>
      <w:r>
        <w:rPr>
          <w:spacing w:val="49"/>
        </w:rPr>
        <w:t> </w:t>
      </w:r>
      <w:r>
        <w:rPr/>
        <w:t>agent.</w:t>
      </w:r>
      <w:r>
        <w:rPr>
          <w:vertAlign w:val="superscript"/>
        </w:rPr>
        <w:t>68</w:t>
      </w:r>
      <w:r>
        <w:rPr>
          <w:spacing w:val="50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Form</w:t>
      </w:r>
      <w:r>
        <w:rPr>
          <w:spacing w:val="-6"/>
          <w:vertAlign w:val="baseline"/>
        </w:rPr>
        <w:t> </w:t>
      </w:r>
      <w:r>
        <w:rPr>
          <w:vertAlign w:val="baseline"/>
        </w:rPr>
        <w:t>1.</w:t>
      </w:r>
      <w:r>
        <w:rPr>
          <w:vertAlign w:val="superscript"/>
        </w:rPr>
        <w:t>69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shall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3"/>
          <w:vertAlign w:val="baseline"/>
        </w:rPr>
        <w:t> </w:t>
      </w:r>
      <w:r>
        <w:rPr>
          <w:vertAlign w:val="baseline"/>
        </w:rPr>
        <w:t>made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 Registrar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shall</w:t>
      </w:r>
      <w:r>
        <w:rPr>
          <w:spacing w:val="-1"/>
          <w:vertAlign w:val="baseline"/>
        </w:rPr>
        <w:t> </w:t>
      </w:r>
      <w:r>
        <w:rPr>
          <w:vertAlign w:val="baseline"/>
        </w:rPr>
        <w:t>contain;</w:t>
      </w:r>
    </w:p>
    <w:p>
      <w:pPr>
        <w:pStyle w:val="ListParagraph"/>
        <w:numPr>
          <w:ilvl w:val="0"/>
          <w:numId w:val="16"/>
        </w:numPr>
        <w:tabs>
          <w:tab w:pos="1241" w:val="left" w:leader="none"/>
          <w:tab w:pos="1242" w:val="left" w:leader="none"/>
        </w:tabs>
        <w:spacing w:line="504" w:lineRule="auto" w:before="153" w:after="0"/>
        <w:ind w:left="1241" w:right="716" w:hanging="721"/>
        <w:jc w:val="left"/>
        <w:rPr>
          <w:sz w:val="23"/>
        </w:rPr>
      </w:pPr>
      <w:r>
        <w:rPr/>
        <w:pict>
          <v:rect style="position:absolute;margin-left:108.07pt;margin-top:65.936302pt;width:144.07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105"/>
          <w:sz w:val="23"/>
        </w:rPr>
        <w:t>The applicants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full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name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address and,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if that address is outside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Nigeria, 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address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service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 Nigeria.</w:t>
      </w:r>
    </w:p>
    <w:p>
      <w:pPr>
        <w:spacing w:before="71"/>
        <w:ind w:left="521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60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Fette’s</w:t>
      </w:r>
      <w:r>
        <w:rPr>
          <w:rFonts w:ascii="Arial" w:hAnsi="Arial"/>
          <w:i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Patent</w:t>
      </w:r>
      <w:r>
        <w:rPr>
          <w:rFonts w:ascii="Arial" w:hAnsi="Arial"/>
          <w:i/>
          <w:spacing w:val="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(1961)</w:t>
      </w:r>
      <w:r>
        <w:rPr>
          <w:rFonts w:ascii="Arial MT" w:hAnsi="Arial MT"/>
          <w:spacing w:val="-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R.F.C</w:t>
      </w:r>
      <w:r>
        <w:rPr>
          <w:rFonts w:ascii="Arial MT" w:hAnsi="Arial MT"/>
          <w:spacing w:val="-9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390.</w:t>
      </w:r>
    </w:p>
    <w:p>
      <w:pPr>
        <w:spacing w:line="227" w:lineRule="exact"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61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Paragraph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5(a)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(b),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Part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1, First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Schedule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to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the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Act.</w:t>
      </w:r>
    </w:p>
    <w:p>
      <w:pPr>
        <w:spacing w:line="227" w:lineRule="exact"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62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Paragraph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8,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63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Paragraph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6(a),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64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Paragraphs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6(b)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 (d),</w:t>
      </w:r>
      <w:r>
        <w:rPr>
          <w:rFonts w:ascii="Arial MT"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65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Paragraph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6(c),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66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Paragraph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9,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67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Paragraph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11,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68</w:t>
      </w:r>
      <w:r>
        <w:rPr>
          <w:rFonts w:ascii="Arial MT"/>
          <w:sz w:val="20"/>
          <w:vertAlign w:val="baseline"/>
        </w:rPr>
        <w:t> Rule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7,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69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Rule8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(1),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ListParagraph"/>
        <w:numPr>
          <w:ilvl w:val="0"/>
          <w:numId w:val="16"/>
        </w:numPr>
        <w:tabs>
          <w:tab w:pos="1241" w:val="left" w:leader="none"/>
          <w:tab w:pos="1242" w:val="left" w:leader="none"/>
        </w:tabs>
        <w:spacing w:line="240" w:lineRule="auto" w:before="82" w:after="0"/>
        <w:ind w:left="1242" w:right="0" w:hanging="721"/>
        <w:jc w:val="left"/>
        <w:rPr>
          <w:sz w:val="23"/>
        </w:rPr>
      </w:pPr>
      <w:r>
        <w:rPr>
          <w:w w:val="105"/>
          <w:sz w:val="23"/>
        </w:rPr>
        <w:t>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description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relevant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appropriate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plans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drawings.</w:t>
      </w: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1241" w:val="left" w:leader="none"/>
          <w:tab w:pos="1242" w:val="left" w:leader="none"/>
        </w:tabs>
        <w:spacing w:line="240" w:lineRule="auto" w:before="0" w:after="0"/>
        <w:ind w:left="1242" w:right="0" w:hanging="721"/>
        <w:jc w:val="left"/>
        <w:rPr>
          <w:sz w:val="23"/>
        </w:rPr>
      </w:pPr>
      <w:r>
        <w:rPr>
          <w:w w:val="105"/>
          <w:sz w:val="23"/>
        </w:rPr>
        <w:t>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claim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claims.</w:t>
      </w:r>
    </w:p>
    <w:p>
      <w:pPr>
        <w:pStyle w:val="BodyText"/>
        <w:spacing w:before="7"/>
        <w:rPr>
          <w:rFonts w:ascii="Times New Roman"/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241" w:val="left" w:leader="none"/>
          <w:tab w:pos="1242" w:val="left" w:leader="none"/>
        </w:tabs>
        <w:spacing w:line="240" w:lineRule="auto" w:before="1" w:after="0"/>
        <w:ind w:left="1242" w:right="0" w:hanging="72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prescribed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fees.</w:t>
      </w: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1241" w:val="left" w:leader="none"/>
          <w:tab w:pos="1242" w:val="left" w:leader="none"/>
        </w:tabs>
        <w:spacing w:line="504" w:lineRule="auto" w:before="0" w:after="0"/>
        <w:ind w:left="1241" w:right="716" w:hanging="721"/>
        <w:jc w:val="left"/>
        <w:rPr>
          <w:sz w:val="23"/>
        </w:rPr>
      </w:pPr>
      <w:r>
        <w:rPr>
          <w:w w:val="105"/>
          <w:sz w:val="23"/>
        </w:rPr>
        <w:t>Where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necessary,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declaration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signed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true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inventor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requesting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mentioned.</w:t>
      </w:r>
    </w:p>
    <w:p>
      <w:pPr>
        <w:pStyle w:val="ListParagraph"/>
        <w:numPr>
          <w:ilvl w:val="0"/>
          <w:numId w:val="16"/>
        </w:numPr>
        <w:tabs>
          <w:tab w:pos="1241" w:val="left" w:leader="none"/>
          <w:tab w:pos="1242" w:val="left" w:leader="none"/>
        </w:tabs>
        <w:spacing w:line="256" w:lineRule="exact" w:before="0" w:after="0"/>
        <w:ind w:left="1242" w:right="0" w:hanging="721"/>
        <w:jc w:val="left"/>
        <w:rPr>
          <w:sz w:val="23"/>
        </w:rPr>
      </w:pPr>
      <w:r>
        <w:rPr>
          <w:sz w:val="23"/>
        </w:rPr>
        <w:t>Where</w:t>
      </w:r>
      <w:r>
        <w:rPr>
          <w:spacing w:val="12"/>
          <w:sz w:val="23"/>
        </w:rPr>
        <w:t> </w:t>
      </w:r>
      <w:r>
        <w:rPr>
          <w:sz w:val="23"/>
        </w:rPr>
        <w:t>the</w:t>
      </w:r>
      <w:r>
        <w:rPr>
          <w:spacing w:val="12"/>
          <w:sz w:val="23"/>
        </w:rPr>
        <w:t> </w:t>
      </w:r>
      <w:r>
        <w:rPr>
          <w:sz w:val="23"/>
        </w:rPr>
        <w:t>application</w:t>
      </w:r>
      <w:r>
        <w:rPr>
          <w:spacing w:val="23"/>
          <w:sz w:val="23"/>
        </w:rPr>
        <w:t> </w:t>
      </w:r>
      <w:r>
        <w:rPr>
          <w:sz w:val="23"/>
        </w:rPr>
        <w:t>is</w:t>
      </w:r>
      <w:r>
        <w:rPr>
          <w:spacing w:val="20"/>
          <w:sz w:val="23"/>
        </w:rPr>
        <w:t> </w:t>
      </w:r>
      <w:r>
        <w:rPr>
          <w:sz w:val="23"/>
        </w:rPr>
        <w:t>made</w:t>
      </w:r>
      <w:r>
        <w:rPr>
          <w:spacing w:val="21"/>
          <w:sz w:val="23"/>
        </w:rPr>
        <w:t> </w:t>
      </w:r>
      <w:r>
        <w:rPr>
          <w:sz w:val="23"/>
        </w:rPr>
        <w:t>by</w:t>
      </w:r>
      <w:r>
        <w:rPr>
          <w:spacing w:val="13"/>
          <w:sz w:val="23"/>
        </w:rPr>
        <w:t> </w:t>
      </w:r>
      <w:r>
        <w:rPr>
          <w:sz w:val="23"/>
        </w:rPr>
        <w:t>an</w:t>
      </w:r>
      <w:r>
        <w:rPr>
          <w:spacing w:val="14"/>
          <w:sz w:val="23"/>
        </w:rPr>
        <w:t> </w:t>
      </w:r>
      <w:r>
        <w:rPr>
          <w:sz w:val="23"/>
        </w:rPr>
        <w:t>agent,</w:t>
      </w:r>
      <w:r>
        <w:rPr>
          <w:spacing w:val="16"/>
          <w:sz w:val="23"/>
        </w:rPr>
        <w:t> </w:t>
      </w:r>
      <w:r>
        <w:rPr>
          <w:sz w:val="23"/>
        </w:rPr>
        <w:t>a</w:t>
      </w:r>
      <w:r>
        <w:rPr>
          <w:spacing w:val="31"/>
          <w:sz w:val="23"/>
        </w:rPr>
        <w:t> </w:t>
      </w:r>
      <w:r>
        <w:rPr>
          <w:sz w:val="23"/>
        </w:rPr>
        <w:t>signed</w:t>
      </w:r>
      <w:r>
        <w:rPr>
          <w:spacing w:val="22"/>
          <w:sz w:val="23"/>
        </w:rPr>
        <w:t> </w:t>
      </w:r>
      <w:r>
        <w:rPr>
          <w:sz w:val="23"/>
        </w:rPr>
        <w:t>power</w:t>
      </w:r>
      <w:r>
        <w:rPr>
          <w:spacing w:val="29"/>
          <w:sz w:val="23"/>
        </w:rPr>
        <w:t> </w:t>
      </w:r>
      <w:r>
        <w:rPr>
          <w:sz w:val="23"/>
        </w:rPr>
        <w:t>of</w:t>
      </w:r>
      <w:r>
        <w:rPr>
          <w:spacing w:val="8"/>
          <w:sz w:val="23"/>
        </w:rPr>
        <w:t> </w:t>
      </w:r>
      <w:r>
        <w:rPr>
          <w:sz w:val="23"/>
        </w:rPr>
        <w:t>attorney.</w:t>
      </w: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ListParagraph"/>
        <w:numPr>
          <w:ilvl w:val="0"/>
          <w:numId w:val="16"/>
        </w:numPr>
        <w:tabs>
          <w:tab w:pos="1241" w:val="left" w:leader="none"/>
          <w:tab w:pos="1242" w:val="left" w:leader="none"/>
        </w:tabs>
        <w:spacing w:line="240" w:lineRule="auto" w:before="0" w:after="0"/>
        <w:ind w:left="1242" w:right="0" w:hanging="721"/>
        <w:jc w:val="left"/>
        <w:rPr>
          <w:sz w:val="23"/>
        </w:rPr>
      </w:pPr>
      <w:r>
        <w:rPr>
          <w:w w:val="105"/>
          <w:sz w:val="23"/>
        </w:rPr>
        <w:t>Such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matters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prescribed.</w:t>
      </w:r>
      <w:r>
        <w:rPr>
          <w:w w:val="105"/>
          <w:sz w:val="23"/>
          <w:vertAlign w:val="superscript"/>
        </w:rPr>
        <w:t>70</w:t>
      </w: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spacing w:line="501" w:lineRule="auto" w:before="0"/>
        <w:ind w:left="521" w:right="697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It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should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be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noted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that,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description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should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be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drawn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up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very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carefully,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sufficiently clear and complete for the invention to be put into effect by a person skilled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art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field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knowledge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invention.</w:t>
      </w:r>
      <w:r>
        <w:rPr>
          <w:rFonts w:ascii="Times New Roman"/>
          <w:w w:val="105"/>
          <w:sz w:val="23"/>
          <w:vertAlign w:val="superscript"/>
        </w:rPr>
        <w:t>71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Also,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claim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should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be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professionally drawn so that the right granted adequately covers the patent and industrial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design intended to be protected.</w:t>
      </w:r>
      <w:r>
        <w:rPr>
          <w:rFonts w:ascii="Times New Roman"/>
          <w:w w:val="105"/>
          <w:sz w:val="23"/>
          <w:vertAlign w:val="superscript"/>
        </w:rPr>
        <w:t>72</w:t>
      </w:r>
      <w:r>
        <w:rPr>
          <w:rFonts w:ascii="Times New Roman"/>
          <w:w w:val="105"/>
          <w:sz w:val="23"/>
          <w:vertAlign w:val="baseline"/>
        </w:rPr>
        <w:t>This was judicially buttressed in the English case of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i/>
          <w:w w:val="105"/>
          <w:sz w:val="23"/>
          <w:vertAlign w:val="baseline"/>
        </w:rPr>
        <w:t>Mineral</w:t>
      </w:r>
      <w:r>
        <w:rPr>
          <w:rFonts w:ascii="Times New Roman"/>
          <w:i/>
          <w:spacing w:val="-6"/>
          <w:w w:val="105"/>
          <w:sz w:val="23"/>
          <w:vertAlign w:val="baseline"/>
        </w:rPr>
        <w:t> </w:t>
      </w:r>
      <w:r>
        <w:rPr>
          <w:rFonts w:ascii="Times New Roman"/>
          <w:i/>
          <w:w w:val="105"/>
          <w:sz w:val="23"/>
          <w:vertAlign w:val="baseline"/>
        </w:rPr>
        <w:t>Separation case</w:t>
      </w:r>
      <w:r>
        <w:rPr>
          <w:rFonts w:ascii="Times New Roman"/>
          <w:w w:val="105"/>
          <w:sz w:val="23"/>
          <w:vertAlign w:val="superscript"/>
        </w:rPr>
        <w:t>73</w:t>
      </w:r>
      <w:r>
        <w:rPr>
          <w:rFonts w:ascii="Times New Roman"/>
          <w:w w:val="105"/>
          <w:sz w:val="23"/>
          <w:vertAlign w:val="baseline"/>
        </w:rPr>
        <w:t>,</w:t>
      </w:r>
      <w:r>
        <w:rPr>
          <w:rFonts w:ascii="Times New Roman"/>
          <w:spacing w:val="-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Thorson J</w:t>
      </w:r>
      <w:r>
        <w:rPr>
          <w:rFonts w:ascii="Times New Roman"/>
          <w:spacing w:val="-4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remarked</w:t>
      </w:r>
      <w:r>
        <w:rPr>
          <w:rFonts w:ascii="Times New Roman"/>
          <w:spacing w:val="-7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that;</w:t>
      </w:r>
    </w:p>
    <w:p>
      <w:pPr>
        <w:spacing w:line="249" w:lineRule="auto" w:before="0"/>
        <w:ind w:left="2509" w:right="2109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w w:val="105"/>
          <w:sz w:val="23"/>
        </w:rPr>
        <w:t>By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his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claims the inventor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puts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fences around the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fields of his monopoly and warns the public against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trespassing</w:t>
      </w:r>
      <w:r>
        <w:rPr>
          <w:rFonts w:ascii="Times New Roman" w:hAnsi="Times New Roman"/>
          <w:spacing w:val="-7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on</w:t>
      </w:r>
      <w:r>
        <w:rPr>
          <w:rFonts w:ascii="Times New Roman" w:hAnsi="Times New Roman"/>
          <w:spacing w:val="-7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his</w:t>
      </w:r>
      <w:r>
        <w:rPr>
          <w:rFonts w:ascii="Times New Roman" w:hAnsi="Times New Roman"/>
          <w:spacing w:val="-9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property.</w:t>
      </w:r>
      <w:r>
        <w:rPr>
          <w:rFonts w:ascii="Times New Roman" w:hAnsi="Times New Roman"/>
          <w:spacing w:val="-1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His</w:t>
      </w:r>
      <w:r>
        <w:rPr>
          <w:rFonts w:ascii="Times New Roman" w:hAnsi="Times New Roman"/>
          <w:spacing w:val="-8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fences</w:t>
      </w:r>
      <w:r>
        <w:rPr>
          <w:rFonts w:ascii="Times New Roman" w:hAnsi="Times New Roman"/>
          <w:spacing w:val="-3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must</w:t>
      </w:r>
      <w:r>
        <w:rPr>
          <w:rFonts w:ascii="Times New Roman" w:hAnsi="Times New Roman"/>
          <w:spacing w:val="-4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be</w:t>
      </w:r>
      <w:r>
        <w:rPr>
          <w:rFonts w:ascii="Times New Roman" w:hAnsi="Times New Roman"/>
          <w:spacing w:val="-2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clearly</w:t>
      </w:r>
      <w:r>
        <w:rPr>
          <w:rFonts w:ascii="Times New Roman" w:hAnsi="Times New Roman"/>
          <w:spacing w:val="-58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placed in order to give necessary warning and must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not fence in any property that is not his own. The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terms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of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a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claim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must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be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free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from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avoidable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obscurity</w:t>
      </w:r>
      <w:r>
        <w:rPr>
          <w:rFonts w:ascii="Times New Roman" w:hAnsi="Times New Roman"/>
          <w:spacing w:val="-8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and</w:t>
      </w:r>
      <w:r>
        <w:rPr>
          <w:rFonts w:ascii="Times New Roman" w:hAnsi="Times New Roman"/>
          <w:spacing w:val="-7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must</w:t>
      </w:r>
      <w:r>
        <w:rPr>
          <w:rFonts w:ascii="Times New Roman" w:hAnsi="Times New Roman"/>
          <w:spacing w:val="-5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not</w:t>
      </w:r>
      <w:r>
        <w:rPr>
          <w:rFonts w:ascii="Times New Roman" w:hAnsi="Times New Roman"/>
          <w:spacing w:val="-6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be</w:t>
      </w:r>
      <w:r>
        <w:rPr>
          <w:rFonts w:ascii="Times New Roman" w:hAnsi="Times New Roman"/>
          <w:spacing w:val="-2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flexible.</w:t>
      </w:r>
      <w:r>
        <w:rPr>
          <w:rFonts w:ascii="Times New Roman" w:hAnsi="Times New Roman"/>
          <w:spacing w:val="-5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They</w:t>
      </w:r>
      <w:r>
        <w:rPr>
          <w:rFonts w:ascii="Times New Roman" w:hAnsi="Times New Roman"/>
          <w:spacing w:val="-7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must</w:t>
      </w:r>
      <w:r>
        <w:rPr>
          <w:rFonts w:ascii="Times New Roman" w:hAnsi="Times New Roman"/>
          <w:spacing w:val="-6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be</w:t>
      </w:r>
      <w:r>
        <w:rPr>
          <w:rFonts w:ascii="Times New Roman" w:hAnsi="Times New Roman"/>
          <w:spacing w:val="-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clear</w:t>
      </w:r>
      <w:r>
        <w:rPr>
          <w:rFonts w:ascii="Times New Roman" w:hAnsi="Times New Roman"/>
          <w:spacing w:val="-58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and precise so that the public will be able to know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where it must not trespass but where it may go safely,</w:t>
      </w:r>
      <w:r>
        <w:rPr>
          <w:rFonts w:ascii="Times New Roman" w:hAnsi="Times New Roman"/>
          <w:spacing w:val="-58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if a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claim does not satisfy this requirement then it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cannot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stand…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5"/>
        </w:rPr>
      </w:pPr>
      <w:r>
        <w:rPr/>
        <w:pict>
          <v:rect style="position:absolute;margin-left:108.07pt;margin-top:16.893883pt;width:144.07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70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(1)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(a)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 (b),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71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3(2)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(1)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(a)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(ii),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72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3(2)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(1)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(a)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(iii),</w:t>
      </w:r>
      <w:r>
        <w:rPr>
          <w:rFonts w:ascii="Arial MT"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73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(1947)</w:t>
      </w:r>
      <w:r>
        <w:rPr>
          <w:rFonts w:ascii="Arial MT"/>
          <w:spacing w:val="-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Exc.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R.306.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360" w:bottom="1200" w:left="1640" w:right="740"/>
        </w:sectPr>
      </w:pPr>
    </w:p>
    <w:p>
      <w:pPr>
        <w:spacing w:line="501" w:lineRule="auto" w:before="122"/>
        <w:ind w:left="521" w:right="694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Section 3(3)</w:t>
      </w:r>
      <w:r>
        <w:rPr>
          <w:rFonts w:ascii="Times New Roman"/>
          <w:w w:val="105"/>
          <w:sz w:val="23"/>
          <w:vertAlign w:val="superscript"/>
        </w:rPr>
        <w:t>74</w:t>
      </w:r>
      <w:r>
        <w:rPr>
          <w:rFonts w:ascii="Times New Roman"/>
          <w:w w:val="105"/>
          <w:sz w:val="23"/>
          <w:vertAlign w:val="baseline"/>
        </w:rPr>
        <w:t> further provides that a patent application shall relate only to one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invention,</w:t>
      </w:r>
      <w:r>
        <w:rPr>
          <w:rFonts w:ascii="Times New Roman"/>
          <w:spacing w:val="-5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but</w:t>
      </w:r>
      <w:r>
        <w:rPr>
          <w:rFonts w:ascii="Times New Roman"/>
          <w:spacing w:val="-5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may</w:t>
      </w:r>
      <w:r>
        <w:rPr>
          <w:rFonts w:ascii="Times New Roman"/>
          <w:spacing w:val="-7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include</w:t>
      </w:r>
      <w:r>
        <w:rPr>
          <w:rFonts w:ascii="Times New Roman"/>
          <w:spacing w:val="-7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</w:t>
      </w:r>
      <w:r>
        <w:rPr>
          <w:rFonts w:ascii="Times New Roman"/>
          <w:spacing w:val="-7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connection with</w:t>
      </w:r>
      <w:r>
        <w:rPr>
          <w:rFonts w:ascii="Times New Roman"/>
          <w:spacing w:val="-13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-14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invention,</w:t>
      </w:r>
      <w:r>
        <w:rPr>
          <w:rFonts w:ascii="Times New Roman"/>
          <w:spacing w:val="-5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-7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claims</w:t>
      </w:r>
      <w:r>
        <w:rPr>
          <w:rFonts w:ascii="Times New Roman"/>
          <w:spacing w:val="-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for</w:t>
      </w:r>
      <w:r>
        <w:rPr>
          <w:rFonts w:ascii="Times New Roman"/>
          <w:spacing w:val="-10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any</w:t>
      </w:r>
      <w:r>
        <w:rPr>
          <w:rFonts w:ascii="Times New Roman"/>
          <w:spacing w:val="-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number</w:t>
      </w:r>
      <w:r>
        <w:rPr>
          <w:rFonts w:ascii="Times New Roman"/>
          <w:spacing w:val="3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of</w:t>
      </w:r>
      <w:r>
        <w:rPr>
          <w:rFonts w:ascii="Times New Roman"/>
          <w:spacing w:val="-5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products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and/or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manufacturing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process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for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those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products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and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also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any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number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of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applications of those products. It also permits claims for any number of processes and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means of working those processes, for the resulting product or products and for the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application</w:t>
      </w:r>
      <w:r>
        <w:rPr>
          <w:rFonts w:ascii="Times New Roman"/>
          <w:spacing w:val="-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of</w:t>
      </w:r>
      <w:r>
        <w:rPr>
          <w:rFonts w:ascii="Times New Roman"/>
          <w:spacing w:val="-3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those</w:t>
      </w:r>
      <w:r>
        <w:rPr>
          <w:rFonts w:ascii="Times New Roman"/>
          <w:spacing w:val="-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products.</w:t>
      </w:r>
      <w:r>
        <w:rPr>
          <w:rFonts w:ascii="Times New Roman"/>
          <w:w w:val="105"/>
          <w:sz w:val="23"/>
          <w:vertAlign w:val="superscript"/>
        </w:rPr>
        <w:t>75</w:t>
      </w:r>
    </w:p>
    <w:p>
      <w:pPr>
        <w:pStyle w:val="ListParagraph"/>
        <w:numPr>
          <w:ilvl w:val="2"/>
          <w:numId w:val="15"/>
        </w:numPr>
        <w:tabs>
          <w:tab w:pos="1241" w:val="left" w:leader="none"/>
          <w:tab w:pos="1242" w:val="left" w:leader="none"/>
        </w:tabs>
        <w:spacing w:line="240" w:lineRule="auto" w:before="33" w:after="0"/>
        <w:ind w:left="1242" w:right="0" w:hanging="721"/>
        <w:jc w:val="left"/>
        <w:rPr>
          <w:sz w:val="23"/>
        </w:rPr>
      </w:pPr>
      <w:bookmarkStart w:name="_TOC_250034" w:id="7"/>
      <w:r>
        <w:rPr>
          <w:color w:val="1F4D78"/>
          <w:w w:val="105"/>
          <w:sz w:val="23"/>
        </w:rPr>
        <w:t>Foreign</w:t>
      </w:r>
      <w:r>
        <w:rPr>
          <w:color w:val="1F4D78"/>
          <w:spacing w:val="-5"/>
          <w:w w:val="105"/>
          <w:sz w:val="23"/>
        </w:rPr>
        <w:t> </w:t>
      </w:r>
      <w:r>
        <w:rPr>
          <w:color w:val="1F4D78"/>
          <w:w w:val="105"/>
          <w:sz w:val="23"/>
        </w:rPr>
        <w:t>priority</w:t>
      </w:r>
      <w:r>
        <w:rPr>
          <w:color w:val="1F4D78"/>
          <w:spacing w:val="-12"/>
          <w:w w:val="105"/>
          <w:sz w:val="23"/>
        </w:rPr>
        <w:t> </w:t>
      </w:r>
      <w:r>
        <w:rPr>
          <w:color w:val="1F4D78"/>
          <w:w w:val="105"/>
          <w:sz w:val="23"/>
        </w:rPr>
        <w:t>applications</w:t>
      </w:r>
      <w:r>
        <w:rPr>
          <w:color w:val="1F4D78"/>
          <w:spacing w:val="-9"/>
          <w:w w:val="105"/>
          <w:sz w:val="23"/>
        </w:rPr>
        <w:t> </w:t>
      </w:r>
      <w:bookmarkEnd w:id="7"/>
      <w:r>
        <w:rPr>
          <w:color w:val="1F4D78"/>
          <w:w w:val="105"/>
          <w:sz w:val="23"/>
        </w:rPr>
        <w:t>rule</w:t>
      </w:r>
    </w:p>
    <w:p>
      <w:pPr>
        <w:spacing w:line="501" w:lineRule="auto" w:before="160"/>
        <w:ind w:left="521" w:right="694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Where an earlier application for a patent grant has been made in another country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(specifically</w:t>
      </w:r>
      <w:r>
        <w:rPr>
          <w:rFonts w:ascii="Times New Roman"/>
          <w:spacing w:val="-13"/>
          <w:w w:val="105"/>
          <w:sz w:val="23"/>
        </w:rPr>
        <w:t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convention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country)</w:t>
      </w:r>
      <w:r>
        <w:rPr>
          <w:rFonts w:ascii="Times New Roman"/>
          <w:w w:val="105"/>
          <w:sz w:val="23"/>
          <w:vertAlign w:val="superscript"/>
        </w:rPr>
        <w:t>76</w:t>
      </w:r>
      <w:r>
        <w:rPr>
          <w:rFonts w:ascii="Times New Roman"/>
          <w:spacing w:val="-9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and</w:t>
      </w:r>
      <w:r>
        <w:rPr>
          <w:rFonts w:ascii="Times New Roman"/>
          <w:spacing w:val="-13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another</w:t>
      </w:r>
      <w:r>
        <w:rPr>
          <w:rFonts w:ascii="Times New Roman"/>
          <w:spacing w:val="-3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application</w:t>
      </w:r>
      <w:r>
        <w:rPr>
          <w:rFonts w:ascii="Times New Roman"/>
          <w:spacing w:val="-13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is</w:t>
      </w:r>
      <w:r>
        <w:rPr>
          <w:rFonts w:ascii="Times New Roman"/>
          <w:spacing w:val="-2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made</w:t>
      </w:r>
      <w:r>
        <w:rPr>
          <w:rFonts w:ascii="Times New Roman"/>
          <w:spacing w:val="-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</w:t>
      </w:r>
      <w:r>
        <w:rPr>
          <w:rFonts w:ascii="Times New Roman"/>
          <w:spacing w:val="-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Nigeria</w:t>
      </w:r>
      <w:r>
        <w:rPr>
          <w:rFonts w:ascii="Times New Roman"/>
          <w:spacing w:val="-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</w:t>
      </w:r>
      <w:r>
        <w:rPr>
          <w:rFonts w:ascii="Times New Roman"/>
          <w:spacing w:val="-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respect</w:t>
      </w:r>
      <w:r>
        <w:rPr>
          <w:rFonts w:ascii="Times New Roman"/>
          <w:spacing w:val="-5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of the same invention, the later application (Nigeria) will be deemed to have been made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on the date of the earlier application (the other country).</w:t>
      </w:r>
      <w:r>
        <w:rPr>
          <w:rFonts w:ascii="Times New Roman"/>
          <w:w w:val="105"/>
          <w:sz w:val="23"/>
          <w:vertAlign w:val="superscript"/>
        </w:rPr>
        <w:t>77</w:t>
      </w:r>
      <w:r>
        <w:rPr>
          <w:rFonts w:ascii="Times New Roman"/>
          <w:w w:val="105"/>
          <w:sz w:val="23"/>
          <w:vertAlign w:val="baseline"/>
        </w:rPr>
        <w:t> This is very beneficial for the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purposes of determining which application is earlier between two persons. For a better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understanding, by way of illustration, where X filed for a patent application in January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2018</w:t>
      </w:r>
      <w:r>
        <w:rPr>
          <w:rFonts w:ascii="Times New Roman"/>
          <w:spacing w:val="-7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</w:t>
      </w:r>
      <w:r>
        <w:rPr>
          <w:rFonts w:ascii="Times New Roman"/>
          <w:spacing w:val="-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Ghana</w:t>
      </w:r>
      <w:r>
        <w:rPr>
          <w:rFonts w:ascii="Times New Roman"/>
          <w:spacing w:val="-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and</w:t>
      </w:r>
      <w:r>
        <w:rPr>
          <w:rFonts w:ascii="Times New Roman"/>
          <w:spacing w:val="-7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later</w:t>
      </w:r>
      <w:r>
        <w:rPr>
          <w:rFonts w:ascii="Times New Roman"/>
          <w:spacing w:val="3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filed</w:t>
      </w:r>
      <w:r>
        <w:rPr>
          <w:rFonts w:ascii="Times New Roman"/>
          <w:spacing w:val="-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for</w:t>
      </w:r>
      <w:r>
        <w:rPr>
          <w:rFonts w:ascii="Times New Roman"/>
          <w:spacing w:val="-3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patent</w:t>
      </w:r>
      <w:r>
        <w:rPr>
          <w:rFonts w:ascii="Times New Roman"/>
          <w:spacing w:val="3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for</w:t>
      </w:r>
      <w:r>
        <w:rPr>
          <w:rFonts w:ascii="Times New Roman"/>
          <w:spacing w:val="-3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-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same</w:t>
      </w:r>
      <w:r>
        <w:rPr>
          <w:rFonts w:ascii="Times New Roman"/>
          <w:spacing w:val="-7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invention</w:t>
      </w:r>
      <w:r>
        <w:rPr>
          <w:rFonts w:ascii="Times New Roman"/>
          <w:spacing w:val="-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</w:t>
      </w:r>
      <w:r>
        <w:rPr>
          <w:rFonts w:ascii="Times New Roman"/>
          <w:spacing w:val="-7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June</w:t>
      </w:r>
      <w:r>
        <w:rPr>
          <w:rFonts w:ascii="Times New Roman"/>
          <w:spacing w:val="3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2018,</w:t>
      </w:r>
      <w:r>
        <w:rPr>
          <w:rFonts w:ascii="Times New Roman"/>
          <w:spacing w:val="-5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X</w:t>
      </w:r>
      <w:r>
        <w:rPr>
          <w:rFonts w:ascii="Times New Roman"/>
          <w:spacing w:val="-2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will</w:t>
      </w:r>
      <w:r>
        <w:rPr>
          <w:rFonts w:ascii="Times New Roman"/>
          <w:spacing w:val="2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enjoy</w:t>
      </w:r>
      <w:r>
        <w:rPr>
          <w:rFonts w:ascii="Times New Roman"/>
          <w:spacing w:val="-5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foreign priority over Y who filed for his patent in February 2018, because X application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will</w:t>
      </w:r>
      <w:r>
        <w:rPr>
          <w:rFonts w:ascii="Times New Roman"/>
          <w:spacing w:val="-4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be</w:t>
      </w:r>
      <w:r>
        <w:rPr>
          <w:rFonts w:ascii="Times New Roman"/>
          <w:spacing w:val="-7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deemed</w:t>
      </w:r>
      <w:r>
        <w:rPr>
          <w:rFonts w:ascii="Times New Roman"/>
          <w:spacing w:val="-12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to</w:t>
      </w:r>
      <w:r>
        <w:rPr>
          <w:rFonts w:ascii="Times New Roman"/>
          <w:spacing w:val="-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have</w:t>
      </w:r>
      <w:r>
        <w:rPr>
          <w:rFonts w:ascii="Times New Roman"/>
          <w:spacing w:val="-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been filled</w:t>
      </w:r>
      <w:r>
        <w:rPr>
          <w:rFonts w:ascii="Times New Roman"/>
          <w:spacing w:val="-5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</w:t>
      </w:r>
      <w:r>
        <w:rPr>
          <w:rFonts w:ascii="Times New Roman"/>
          <w:spacing w:val="-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January</w:t>
      </w:r>
      <w:r>
        <w:rPr>
          <w:rFonts w:ascii="Times New Roman"/>
          <w:spacing w:val="-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2018.</w:t>
      </w:r>
      <w:r>
        <w:rPr>
          <w:rFonts w:ascii="Times New Roman"/>
          <w:spacing w:val="-10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However,</w:t>
      </w:r>
      <w:r>
        <w:rPr>
          <w:rFonts w:ascii="Times New Roman"/>
          <w:spacing w:val="-10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-7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earlier</w:t>
      </w:r>
      <w:r>
        <w:rPr>
          <w:rFonts w:ascii="Times New Roman"/>
          <w:spacing w:val="-2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application</w:t>
      </w:r>
      <w:r>
        <w:rPr>
          <w:rFonts w:ascii="Times New Roman"/>
          <w:spacing w:val="-5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must</w:t>
      </w:r>
      <w:r>
        <w:rPr>
          <w:rFonts w:ascii="Times New Roman"/>
          <w:spacing w:val="-5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have been made within twelve months of the latter application in Nigeria.</w:t>
      </w:r>
      <w:r>
        <w:rPr>
          <w:rFonts w:ascii="Times New Roman"/>
          <w:w w:val="105"/>
          <w:sz w:val="23"/>
          <w:vertAlign w:val="superscript"/>
        </w:rPr>
        <w:t>78</w:t>
      </w:r>
      <w:r>
        <w:rPr>
          <w:rFonts w:ascii="Times New Roman"/>
          <w:w w:val="105"/>
          <w:sz w:val="23"/>
          <w:vertAlign w:val="baseline"/>
        </w:rPr>
        <w:t> Where an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applicant for a patent intend to avail himself of a foreign priority respect of an earlier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application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made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country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outside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Nigeria,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Nigerian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application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shall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be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accompanied</w:t>
      </w:r>
      <w:r>
        <w:rPr>
          <w:rFonts w:ascii="Times New Roman"/>
          <w:spacing w:val="5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by</w:t>
      </w:r>
      <w:r>
        <w:rPr>
          <w:rFonts w:ascii="Times New Roman"/>
          <w:spacing w:val="5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1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date,</w:t>
      </w:r>
      <w:r>
        <w:rPr>
          <w:rFonts w:ascii="Times New Roman"/>
          <w:spacing w:val="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number,</w:t>
      </w:r>
      <w:r>
        <w:rPr>
          <w:rFonts w:ascii="Times New Roman"/>
          <w:spacing w:val="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country</w:t>
      </w:r>
      <w:r>
        <w:rPr>
          <w:rFonts w:ascii="Times New Roman"/>
          <w:spacing w:val="12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of</w:t>
      </w:r>
      <w:r>
        <w:rPr>
          <w:rFonts w:ascii="Times New Roman"/>
          <w:spacing w:val="2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application</w:t>
      </w:r>
      <w:r>
        <w:rPr>
          <w:rFonts w:ascii="Times New Roman"/>
          <w:spacing w:val="5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and</w:t>
      </w:r>
      <w:r>
        <w:rPr>
          <w:rFonts w:ascii="Times New Roman"/>
          <w:spacing w:val="12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name</w:t>
      </w:r>
      <w:r>
        <w:rPr>
          <w:rFonts w:ascii="Times New Roman"/>
          <w:spacing w:val="1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of</w:t>
      </w:r>
      <w:r>
        <w:rPr>
          <w:rFonts w:ascii="Times New Roman"/>
          <w:spacing w:val="2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1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earlier</w:t>
      </w:r>
    </w:p>
    <w:p>
      <w:pPr>
        <w:spacing w:line="253" w:lineRule="exact" w:before="0"/>
        <w:ind w:left="521" w:right="0" w:firstLine="0"/>
        <w:jc w:val="left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applicant.</w:t>
      </w:r>
    </w:p>
    <w:p>
      <w:pPr>
        <w:pStyle w:val="BodyText"/>
        <w:spacing w:before="7"/>
        <w:rPr>
          <w:rFonts w:ascii="Times New Roman"/>
          <w:sz w:val="18"/>
        </w:rPr>
      </w:pPr>
      <w:r>
        <w:rPr/>
        <w:pict>
          <v:rect style="position:absolute;margin-left:108.07pt;margin-top:12.674864pt;width:144.07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74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75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3(3)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(b),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68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76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27(1) and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(Convention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Countries) Order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 1971, for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list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Nigerian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Convention</w:t>
      </w:r>
      <w:r>
        <w:rPr>
          <w:rFonts w:ascii="Arial MT"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Countries.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77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27(2),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78</w:t>
      </w:r>
      <w:r>
        <w:rPr>
          <w:rFonts w:ascii="Arial MT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320" w:bottom="1200" w:left="1640" w:right="74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7"/>
        </w:rPr>
      </w:pPr>
    </w:p>
    <w:p>
      <w:pPr>
        <w:pStyle w:val="ListParagraph"/>
        <w:numPr>
          <w:ilvl w:val="1"/>
          <w:numId w:val="15"/>
        </w:numPr>
        <w:tabs>
          <w:tab w:pos="1241" w:val="left" w:leader="none"/>
          <w:tab w:pos="1242" w:val="left" w:leader="none"/>
        </w:tabs>
        <w:spacing w:line="240" w:lineRule="auto" w:before="97" w:after="0"/>
        <w:ind w:left="1242" w:right="0" w:hanging="721"/>
        <w:jc w:val="left"/>
        <w:rPr>
          <w:color w:val="1F4D78"/>
          <w:sz w:val="23"/>
        </w:rPr>
      </w:pPr>
      <w:bookmarkStart w:name="_TOC_250033" w:id="8"/>
      <w:r>
        <w:rPr>
          <w:color w:val="1F4D78"/>
          <w:w w:val="105"/>
          <w:sz w:val="23"/>
        </w:rPr>
        <w:t>Examination</w:t>
      </w:r>
      <w:r>
        <w:rPr>
          <w:color w:val="1F4D78"/>
          <w:spacing w:val="-7"/>
          <w:w w:val="105"/>
          <w:sz w:val="23"/>
        </w:rPr>
        <w:t> </w:t>
      </w:r>
      <w:r>
        <w:rPr>
          <w:color w:val="1F4D78"/>
          <w:w w:val="105"/>
          <w:sz w:val="23"/>
        </w:rPr>
        <w:t>and</w:t>
      </w:r>
      <w:r>
        <w:rPr>
          <w:color w:val="1F4D78"/>
          <w:spacing w:val="-10"/>
          <w:w w:val="105"/>
          <w:sz w:val="23"/>
        </w:rPr>
        <w:t> </w:t>
      </w:r>
      <w:r>
        <w:rPr>
          <w:color w:val="1F4D78"/>
          <w:w w:val="105"/>
          <w:sz w:val="23"/>
        </w:rPr>
        <w:t>Grant</w:t>
      </w:r>
      <w:r>
        <w:rPr>
          <w:color w:val="1F4D78"/>
          <w:spacing w:val="-4"/>
          <w:w w:val="105"/>
          <w:sz w:val="23"/>
        </w:rPr>
        <w:t> </w:t>
      </w:r>
      <w:r>
        <w:rPr>
          <w:color w:val="1F4D78"/>
          <w:w w:val="105"/>
          <w:sz w:val="23"/>
        </w:rPr>
        <w:t>of</w:t>
      </w:r>
      <w:r>
        <w:rPr>
          <w:color w:val="1F4D78"/>
          <w:spacing w:val="-8"/>
          <w:w w:val="105"/>
          <w:sz w:val="23"/>
        </w:rPr>
        <w:t> </w:t>
      </w:r>
      <w:bookmarkEnd w:id="8"/>
      <w:r>
        <w:rPr>
          <w:color w:val="1F4D78"/>
          <w:w w:val="105"/>
          <w:sz w:val="23"/>
        </w:rPr>
        <w:t>Patent</w:t>
      </w:r>
    </w:p>
    <w:p>
      <w:pPr>
        <w:spacing w:line="501" w:lineRule="auto" w:before="161"/>
        <w:ind w:left="521" w:right="704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The Registrars powers are limited and are purely administrative, this is because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Registrar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merely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examines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application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ascertain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formal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compliance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not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substantive examination. Once the application satisfies the statutory requirements as to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forms</w:t>
      </w:r>
      <w:r>
        <w:rPr>
          <w:rFonts w:ascii="Times New Roman"/>
          <w:spacing w:val="-12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3"/>
          <w:w w:val="105"/>
          <w:sz w:val="23"/>
        </w:rPr>
        <w:t> </w:t>
      </w:r>
      <w:r>
        <w:rPr>
          <w:rFonts w:ascii="Times New Roman"/>
          <w:w w:val="105"/>
          <w:sz w:val="23"/>
        </w:rPr>
        <w:t>fees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relates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one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invention.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He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is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not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required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3"/>
          <w:w w:val="105"/>
          <w:sz w:val="23"/>
        </w:rPr>
        <w:t> </w:t>
      </w:r>
      <w:r>
        <w:rPr>
          <w:rFonts w:ascii="Times New Roman"/>
          <w:w w:val="105"/>
          <w:sz w:val="23"/>
        </w:rPr>
        <w:t>enquire</w:t>
      </w:r>
      <w:r>
        <w:rPr>
          <w:rFonts w:ascii="Times New Roman"/>
          <w:spacing w:val="-11"/>
          <w:w w:val="105"/>
          <w:sz w:val="23"/>
        </w:rPr>
        <w:t> </w:t>
      </w:r>
      <w:r>
        <w:rPr>
          <w:rFonts w:ascii="Times New Roman"/>
          <w:w w:val="105"/>
          <w:sz w:val="23"/>
        </w:rPr>
        <w:t>as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its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novelty,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inventiveness and industrial application or whether the application sufficiently discloses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 invention.</w:t>
      </w:r>
      <w:r>
        <w:rPr>
          <w:rFonts w:ascii="Times New Roman"/>
          <w:w w:val="105"/>
          <w:sz w:val="23"/>
          <w:vertAlign w:val="superscript"/>
        </w:rPr>
        <w:t>79</w:t>
      </w:r>
      <w:r>
        <w:rPr>
          <w:rFonts w:ascii="Times New Roman"/>
          <w:w w:val="105"/>
          <w:sz w:val="23"/>
          <w:vertAlign w:val="baseline"/>
        </w:rPr>
        <w:t>Where the patent application has not been complied with, the Registrar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shall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reject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application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and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invite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applicant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to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regularize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defect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application if necessary</w:t>
      </w:r>
      <w:r>
        <w:rPr>
          <w:rFonts w:ascii="Times New Roman"/>
          <w:w w:val="105"/>
          <w:sz w:val="23"/>
          <w:vertAlign w:val="superscript"/>
        </w:rPr>
        <w:t>80</w:t>
      </w:r>
      <w:r>
        <w:rPr>
          <w:rFonts w:ascii="Times New Roman"/>
          <w:w w:val="105"/>
          <w:sz w:val="23"/>
          <w:vertAlign w:val="baseline"/>
        </w:rPr>
        <w:t> It is obvious that the Act foresees the danger of the limited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power given to the Registrar that is why the Act provides that patents are granted at the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risk</w:t>
      </w:r>
      <w:r>
        <w:rPr>
          <w:rFonts w:ascii="Times New Roman"/>
          <w:spacing w:val="-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of</w:t>
      </w:r>
      <w:r>
        <w:rPr>
          <w:rFonts w:ascii="Times New Roman"/>
          <w:spacing w:val="-10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-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Patentee</w:t>
      </w:r>
      <w:r>
        <w:rPr>
          <w:rFonts w:ascii="Times New Roman"/>
          <w:spacing w:val="-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and</w:t>
      </w:r>
      <w:r>
        <w:rPr>
          <w:rFonts w:ascii="Times New Roman"/>
          <w:spacing w:val="-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without</w:t>
      </w:r>
      <w:r>
        <w:rPr>
          <w:rFonts w:ascii="Times New Roman"/>
          <w:spacing w:val="-5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guarantee</w:t>
      </w:r>
      <w:r>
        <w:rPr>
          <w:rFonts w:ascii="Times New Roman"/>
          <w:spacing w:val="-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of</w:t>
      </w:r>
      <w:r>
        <w:rPr>
          <w:rFonts w:ascii="Times New Roman"/>
          <w:spacing w:val="-10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their</w:t>
      </w:r>
      <w:r>
        <w:rPr>
          <w:rFonts w:ascii="Times New Roman"/>
          <w:spacing w:val="-3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validity.</w:t>
      </w:r>
      <w:r>
        <w:rPr>
          <w:rFonts w:ascii="Times New Roman"/>
          <w:w w:val="105"/>
          <w:sz w:val="23"/>
          <w:vertAlign w:val="superscript"/>
        </w:rPr>
        <w:t>81</w:t>
      </w:r>
      <w:r>
        <w:rPr>
          <w:rFonts w:ascii="Times New Roman"/>
          <w:spacing w:val="-10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Where</w:t>
      </w:r>
      <w:r>
        <w:rPr>
          <w:rFonts w:ascii="Times New Roman"/>
          <w:spacing w:val="-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-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patent</w:t>
      </w:r>
      <w:r>
        <w:rPr>
          <w:rFonts w:ascii="Times New Roman"/>
          <w:spacing w:val="-5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application</w:t>
      </w:r>
      <w:r>
        <w:rPr>
          <w:rFonts w:ascii="Times New Roman"/>
          <w:spacing w:val="-5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satisfies the requirements, the patent shall be granted, this is done by issuance of a Patent</w:t>
      </w:r>
      <w:r>
        <w:rPr>
          <w:rFonts w:ascii="Times New Roman"/>
          <w:spacing w:val="-5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certificate (Form 4)h containing, the number of the patent in the order of the grant, the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name and address of the Patentee and if the address is outside Nigeria, an address for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service within Nigeria, the dates of the patent application and grant, , the description of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 grant(with any relevant drawings and plans), the claims, where necessary, the name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and</w:t>
      </w:r>
      <w:r>
        <w:rPr>
          <w:rFonts w:ascii="Times New Roman"/>
          <w:spacing w:val="1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address</w:t>
      </w:r>
      <w:r>
        <w:rPr>
          <w:rFonts w:ascii="Times New Roman"/>
          <w:spacing w:val="15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of</w:t>
      </w:r>
      <w:r>
        <w:rPr>
          <w:rFonts w:ascii="Times New Roman"/>
          <w:spacing w:val="15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17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true</w:t>
      </w:r>
      <w:r>
        <w:rPr>
          <w:rFonts w:ascii="Times New Roman"/>
          <w:spacing w:val="1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inventor,</w:t>
      </w:r>
      <w:r>
        <w:rPr>
          <w:rFonts w:ascii="Times New Roman"/>
          <w:spacing w:val="19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if</w:t>
      </w:r>
      <w:r>
        <w:rPr>
          <w:rFonts w:ascii="Times New Roman"/>
          <w:spacing w:val="14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foreign</w:t>
      </w:r>
      <w:r>
        <w:rPr>
          <w:rFonts w:ascii="Times New Roman"/>
          <w:spacing w:val="19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priority</w:t>
      </w:r>
      <w:r>
        <w:rPr>
          <w:rFonts w:ascii="Times New Roman"/>
          <w:spacing w:val="1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is</w:t>
      </w:r>
      <w:r>
        <w:rPr>
          <w:rFonts w:ascii="Times New Roman"/>
          <w:spacing w:val="23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claimed,</w:t>
      </w:r>
      <w:r>
        <w:rPr>
          <w:rFonts w:ascii="Times New Roman"/>
          <w:spacing w:val="19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an</w:t>
      </w:r>
      <w:r>
        <w:rPr>
          <w:rFonts w:ascii="Times New Roman"/>
          <w:spacing w:val="1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indication</w:t>
      </w:r>
      <w:r>
        <w:rPr>
          <w:rFonts w:ascii="Times New Roman"/>
          <w:spacing w:val="25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of</w:t>
      </w:r>
      <w:r>
        <w:rPr>
          <w:rFonts w:ascii="Times New Roman"/>
          <w:spacing w:val="14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24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fact</w:t>
      </w:r>
    </w:p>
    <w:p>
      <w:pPr>
        <w:spacing w:line="496" w:lineRule="auto" w:before="0"/>
        <w:ind w:left="521" w:right="701" w:firstLine="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,the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number,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date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country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application</w:t>
      </w:r>
      <w:r>
        <w:rPr>
          <w:rFonts w:ascii="Times New Roman"/>
          <w:spacing w:val="-12"/>
          <w:w w:val="105"/>
          <w:sz w:val="23"/>
        </w:rPr>
        <w:t> </w:t>
      </w:r>
      <w:r>
        <w:rPr>
          <w:rFonts w:ascii="Times New Roman"/>
          <w:w w:val="105"/>
          <w:sz w:val="23"/>
        </w:rPr>
        <w:t>.</w:t>
      </w:r>
      <w:r>
        <w:rPr>
          <w:rFonts w:ascii="Times New Roman"/>
          <w:spacing w:val="11"/>
          <w:w w:val="105"/>
          <w:sz w:val="23"/>
        </w:rPr>
        <w:t> </w:t>
      </w:r>
      <w:r>
        <w:rPr>
          <w:rFonts w:ascii="Times New Roman"/>
          <w:w w:val="105"/>
          <w:sz w:val="23"/>
          <w:vertAlign w:val="superscript"/>
        </w:rPr>
        <w:t>82</w:t>
      </w:r>
      <w:r>
        <w:rPr>
          <w:rFonts w:ascii="Times New Roman"/>
          <w:spacing w:val="-7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After</w:t>
      </w:r>
      <w:r>
        <w:rPr>
          <w:rFonts w:ascii="Times New Roman"/>
          <w:spacing w:val="-2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-5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grant</w:t>
      </w:r>
      <w:r>
        <w:rPr>
          <w:rFonts w:ascii="Times New Roman"/>
          <w:spacing w:val="-3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of</w:t>
      </w:r>
      <w:r>
        <w:rPr>
          <w:rFonts w:ascii="Times New Roman"/>
          <w:spacing w:val="-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-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document</w:t>
      </w:r>
      <w:r>
        <w:rPr>
          <w:rFonts w:ascii="Times New Roman"/>
          <w:spacing w:val="-3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to</w:t>
      </w:r>
      <w:r>
        <w:rPr>
          <w:rFonts w:ascii="Times New Roman"/>
          <w:spacing w:val="-1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-5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Patentee, the</w:t>
      </w:r>
      <w:r>
        <w:rPr>
          <w:rFonts w:ascii="Times New Roman"/>
          <w:spacing w:val="-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Registrar</w:t>
      </w:r>
      <w:r>
        <w:rPr>
          <w:rFonts w:ascii="Times New Roman"/>
          <w:spacing w:val="5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publishes</w:t>
      </w:r>
      <w:r>
        <w:rPr>
          <w:rFonts w:ascii="Times New Roman"/>
          <w:spacing w:val="-10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</w:t>
      </w:r>
      <w:r>
        <w:rPr>
          <w:rFonts w:ascii="Times New Roman"/>
          <w:spacing w:val="5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notification</w:t>
      </w:r>
      <w:r>
        <w:rPr>
          <w:rFonts w:ascii="Times New Roman"/>
          <w:spacing w:val="-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of</w:t>
      </w:r>
      <w:r>
        <w:rPr>
          <w:rFonts w:ascii="Times New Roman"/>
          <w:spacing w:val="-5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-2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grant</w:t>
      </w:r>
      <w:r>
        <w:rPr>
          <w:rFonts w:ascii="Times New Roman"/>
          <w:spacing w:val="7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superscript"/>
        </w:rPr>
        <w:t>83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1"/>
        </w:rPr>
      </w:pPr>
      <w:r>
        <w:rPr/>
        <w:pict>
          <v:rect style="position:absolute;margin-left:108.07pt;margin-top:14.101617pt;width:144.07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79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 4(2),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80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4(1)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(a)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(b),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81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 4(4),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82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 5(1)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(a-f),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83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 5(3),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500" w:bottom="1200" w:left="1640" w:right="740"/>
        </w:sectPr>
      </w:pPr>
    </w:p>
    <w:p>
      <w:pPr>
        <w:pStyle w:val="ListParagraph"/>
        <w:numPr>
          <w:ilvl w:val="1"/>
          <w:numId w:val="15"/>
        </w:numPr>
        <w:tabs>
          <w:tab w:pos="1242" w:val="left" w:leader="none"/>
        </w:tabs>
        <w:spacing w:line="240" w:lineRule="auto" w:before="75" w:after="0"/>
        <w:ind w:left="1242" w:right="0" w:hanging="721"/>
        <w:jc w:val="both"/>
        <w:rPr>
          <w:color w:val="1F4D78"/>
          <w:sz w:val="23"/>
        </w:rPr>
      </w:pPr>
      <w:bookmarkStart w:name="_TOC_250032" w:id="9"/>
      <w:r>
        <w:rPr>
          <w:color w:val="1F4D78"/>
          <w:w w:val="105"/>
          <w:sz w:val="23"/>
        </w:rPr>
        <w:t>Rights</w:t>
      </w:r>
      <w:r>
        <w:rPr>
          <w:color w:val="1F4D78"/>
          <w:spacing w:val="-9"/>
          <w:w w:val="105"/>
          <w:sz w:val="23"/>
        </w:rPr>
        <w:t> </w:t>
      </w:r>
      <w:r>
        <w:rPr>
          <w:color w:val="1F4D78"/>
          <w:w w:val="105"/>
          <w:sz w:val="23"/>
        </w:rPr>
        <w:t>conferred</w:t>
      </w:r>
      <w:r>
        <w:rPr>
          <w:color w:val="1F4D78"/>
          <w:spacing w:val="-5"/>
          <w:w w:val="105"/>
          <w:sz w:val="23"/>
        </w:rPr>
        <w:t> </w:t>
      </w:r>
      <w:r>
        <w:rPr>
          <w:color w:val="1F4D78"/>
          <w:w w:val="105"/>
          <w:sz w:val="23"/>
        </w:rPr>
        <w:t>by</w:t>
      </w:r>
      <w:r>
        <w:rPr>
          <w:color w:val="1F4D78"/>
          <w:spacing w:val="-7"/>
          <w:w w:val="105"/>
          <w:sz w:val="23"/>
        </w:rPr>
        <w:t> </w:t>
      </w:r>
      <w:r>
        <w:rPr>
          <w:color w:val="1F4D78"/>
          <w:w w:val="105"/>
          <w:sz w:val="23"/>
        </w:rPr>
        <w:t>Patent</w:t>
      </w:r>
      <w:r>
        <w:rPr>
          <w:color w:val="1F4D78"/>
          <w:spacing w:val="-3"/>
          <w:w w:val="105"/>
          <w:sz w:val="23"/>
        </w:rPr>
        <w:t> </w:t>
      </w:r>
      <w:r>
        <w:rPr>
          <w:color w:val="1F4D78"/>
          <w:w w:val="105"/>
          <w:sz w:val="23"/>
        </w:rPr>
        <w:t>and</w:t>
      </w:r>
      <w:r>
        <w:rPr>
          <w:color w:val="1F4D78"/>
          <w:spacing w:val="-12"/>
          <w:w w:val="105"/>
          <w:sz w:val="23"/>
        </w:rPr>
        <w:t> </w:t>
      </w:r>
      <w:bookmarkEnd w:id="9"/>
      <w:r>
        <w:rPr>
          <w:color w:val="1F4D78"/>
          <w:w w:val="105"/>
          <w:sz w:val="23"/>
        </w:rPr>
        <w:t>limitation</w:t>
      </w:r>
    </w:p>
    <w:p>
      <w:pPr>
        <w:spacing w:line="504" w:lineRule="auto" w:before="160"/>
        <w:ind w:left="521" w:right="702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A grant of patent confers upon the Patentee the right to exclude others from doing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following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acts;</w:t>
      </w:r>
    </w:p>
    <w:p>
      <w:pPr>
        <w:pStyle w:val="ListParagraph"/>
        <w:numPr>
          <w:ilvl w:val="0"/>
          <w:numId w:val="17"/>
        </w:numPr>
        <w:tabs>
          <w:tab w:pos="1242" w:val="left" w:leader="none"/>
        </w:tabs>
        <w:spacing w:line="504" w:lineRule="auto" w:before="0" w:after="0"/>
        <w:ind w:left="521" w:right="712" w:firstLine="0"/>
        <w:jc w:val="both"/>
        <w:rPr>
          <w:sz w:val="23"/>
        </w:rPr>
      </w:pPr>
      <w:r>
        <w:rPr>
          <w:w w:val="105"/>
          <w:sz w:val="23"/>
        </w:rPr>
        <w:t>Where the patent is in respect of a product, the act of making, importing, selling,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using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product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stocking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it for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purpose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sale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use.</w:t>
      </w:r>
    </w:p>
    <w:p>
      <w:pPr>
        <w:pStyle w:val="ListParagraph"/>
        <w:numPr>
          <w:ilvl w:val="0"/>
          <w:numId w:val="17"/>
        </w:numPr>
        <w:tabs>
          <w:tab w:pos="1300" w:val="left" w:leader="none"/>
        </w:tabs>
        <w:spacing w:line="499" w:lineRule="auto" w:before="0" w:after="0"/>
        <w:ind w:left="521" w:right="710" w:firstLine="0"/>
        <w:jc w:val="both"/>
        <w:rPr>
          <w:sz w:val="23"/>
        </w:rPr>
      </w:pPr>
      <w:r>
        <w:rPr>
          <w:w w:val="105"/>
          <w:sz w:val="23"/>
        </w:rPr>
        <w:t>Where the grant is respect of a process, the act of applying the process or doing,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respect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product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obtained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directly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means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process,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mentioned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 paragraph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(a)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above.</w:t>
      </w:r>
      <w:r>
        <w:rPr>
          <w:w w:val="105"/>
          <w:sz w:val="23"/>
          <w:vertAlign w:val="superscript"/>
        </w:rPr>
        <w:t>84</w:t>
      </w:r>
    </w:p>
    <w:p>
      <w:pPr>
        <w:spacing w:line="499" w:lineRule="auto" w:before="0"/>
        <w:ind w:left="521" w:right="702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However,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Act</w:t>
      </w:r>
      <w:r>
        <w:rPr>
          <w:rFonts w:ascii="Times New Roman"/>
          <w:w w:val="105"/>
          <w:sz w:val="23"/>
          <w:vertAlign w:val="superscript"/>
        </w:rPr>
        <w:t>85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provides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limitations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to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these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rights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conferred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above,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it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provides that, where at the date of the filing of a patent application or at the date of a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foreign priority validly claimed in respect of the application, a person other than the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applicant can continue to exercise all rights conferred by section 6 of the Act as long as it</w:t>
      </w:r>
      <w:r>
        <w:rPr>
          <w:rFonts w:ascii="Times New Roman"/>
          <w:spacing w:val="-5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was</w:t>
      </w:r>
      <w:r>
        <w:rPr>
          <w:rFonts w:ascii="Times New Roman"/>
          <w:spacing w:val="-1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</w:t>
      </w:r>
      <w:r>
        <w:rPr>
          <w:rFonts w:ascii="Times New Roman"/>
          <w:spacing w:val="-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good</w:t>
      </w:r>
      <w:r>
        <w:rPr>
          <w:rFonts w:ascii="Times New Roman"/>
          <w:spacing w:val="-2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faith</w:t>
      </w:r>
      <w:r>
        <w:rPr>
          <w:rFonts w:ascii="Times New Roman"/>
          <w:spacing w:val="-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and</w:t>
      </w:r>
      <w:r>
        <w:rPr>
          <w:rFonts w:ascii="Times New Roman"/>
          <w:spacing w:val="-2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he</w:t>
      </w:r>
      <w:r>
        <w:rPr>
          <w:rFonts w:ascii="Times New Roman"/>
          <w:spacing w:val="-3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was</w:t>
      </w:r>
      <w:r>
        <w:rPr>
          <w:rFonts w:ascii="Times New Roman"/>
          <w:spacing w:val="-3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earlier</w:t>
      </w:r>
      <w:r>
        <w:rPr>
          <w:rFonts w:ascii="Times New Roman"/>
          <w:spacing w:val="2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conducting</w:t>
      </w:r>
      <w:r>
        <w:rPr>
          <w:rFonts w:ascii="Times New Roman"/>
          <w:spacing w:val="-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an</w:t>
      </w:r>
      <w:r>
        <w:rPr>
          <w:rFonts w:ascii="Times New Roman"/>
          <w:spacing w:val="-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undertaken</w:t>
      </w:r>
      <w:r>
        <w:rPr>
          <w:rFonts w:ascii="Times New Roman"/>
          <w:spacing w:val="-2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</w:t>
      </w:r>
      <w:r>
        <w:rPr>
          <w:rFonts w:ascii="Times New Roman"/>
          <w:spacing w:val="-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Nigeria.</w:t>
      </w:r>
    </w:p>
    <w:p>
      <w:pPr>
        <w:spacing w:line="499" w:lineRule="auto" w:before="4"/>
        <w:ind w:left="521" w:right="701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Another limitation is that, the rights under a patent extend only to acts done for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industrial or commercial purpose.</w:t>
      </w:r>
      <w:r>
        <w:rPr>
          <w:rFonts w:ascii="Times New Roman"/>
          <w:w w:val="105"/>
          <w:sz w:val="23"/>
          <w:vertAlign w:val="superscript"/>
        </w:rPr>
        <w:t>86</w:t>
      </w:r>
      <w:r>
        <w:rPr>
          <w:rFonts w:ascii="Times New Roman"/>
          <w:w w:val="105"/>
          <w:sz w:val="23"/>
          <w:vertAlign w:val="baseline"/>
        </w:rPr>
        <w:t> In other words, private, experimental, educational or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research</w:t>
      </w:r>
      <w:r>
        <w:rPr>
          <w:rFonts w:ascii="Times New Roman"/>
          <w:spacing w:val="-7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use</w:t>
      </w:r>
      <w:r>
        <w:rPr>
          <w:rFonts w:ascii="Times New Roman"/>
          <w:spacing w:val="-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is</w:t>
      </w:r>
      <w:r>
        <w:rPr>
          <w:rFonts w:ascii="Times New Roman"/>
          <w:spacing w:val="-3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exempted.</w:t>
      </w:r>
      <w:r>
        <w:rPr>
          <w:rFonts w:ascii="Times New Roman"/>
          <w:w w:val="105"/>
          <w:sz w:val="23"/>
          <w:vertAlign w:val="superscript"/>
        </w:rPr>
        <w:t>87</w:t>
      </w:r>
    </w:p>
    <w:p>
      <w:pPr>
        <w:pStyle w:val="BodyText"/>
        <w:spacing w:line="259" w:lineRule="auto" w:before="5"/>
        <w:ind w:left="521" w:right="682" w:firstLine="720"/>
        <w:jc w:val="both"/>
      </w:pPr>
      <w:r>
        <w:rPr/>
        <w:t>In addition, the scope of protection conferred on a patent shall be determined by the</w:t>
      </w:r>
      <w:r>
        <w:rPr>
          <w:spacing w:val="1"/>
        </w:rPr>
        <w:t> </w:t>
      </w:r>
      <w:r>
        <w:rPr/>
        <w:t>terms of the claims and description.</w:t>
      </w:r>
      <w:r>
        <w:rPr>
          <w:vertAlign w:val="superscript"/>
        </w:rPr>
        <w:t>88</w:t>
      </w:r>
      <w:r>
        <w:rPr>
          <w:vertAlign w:val="baseline"/>
        </w:rPr>
        <w:t> This principle was illustrated in the case of </w:t>
      </w:r>
      <w:r>
        <w:rPr>
          <w:i/>
          <w:vertAlign w:val="baseline"/>
        </w:rPr>
        <w:t>Abgoronfo 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Grain Haulage and Transport Limited</w:t>
      </w:r>
      <w:r>
        <w:rPr>
          <w:vertAlign w:val="baseline"/>
        </w:rPr>
        <w:t>,</w:t>
      </w:r>
      <w:r>
        <w:rPr>
          <w:vertAlign w:val="superscript"/>
        </w:rPr>
        <w:t>89</w:t>
      </w:r>
      <w:r>
        <w:rPr>
          <w:vertAlign w:val="baseline"/>
        </w:rPr>
        <w:t> In this case the court held that the defendant was liable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plaintiff for the infringement of his patent because the key components of his invention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4"/>
          <w:vertAlign w:val="baseline"/>
        </w:rPr>
        <w:t> </w:t>
      </w:r>
      <w:r>
        <w:rPr>
          <w:vertAlign w:val="baseline"/>
        </w:rPr>
        <w:t>covered</w:t>
      </w:r>
      <w:r>
        <w:rPr>
          <w:spacing w:val="-2"/>
          <w:vertAlign w:val="baseline"/>
        </w:rPr>
        <w:t> </w:t>
      </w:r>
      <w:r>
        <w:rPr>
          <w:vertAlign w:val="baseline"/>
        </w:rPr>
        <w:t>by the</w:t>
      </w:r>
      <w:r>
        <w:rPr>
          <w:spacing w:val="-3"/>
          <w:vertAlign w:val="baseline"/>
        </w:rPr>
        <w:t> </w:t>
      </w:r>
      <w:r>
        <w:rPr>
          <w:vertAlign w:val="baseline"/>
        </w:rPr>
        <w:t>claims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plaintiff.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  <w:r>
        <w:rPr/>
        <w:pict>
          <v:rect style="position:absolute;margin-left:108.07pt;margin-top:17.025391pt;width:144.07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84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6(1)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(a)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(b),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85</w:t>
      </w:r>
      <w:r>
        <w:rPr>
          <w:rFonts w:ascii="Arial MT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86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6(3)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(a),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 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87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Jones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v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Pearce, (1832)1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W.P.C.122.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88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6(2),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</w:t>
      </w:r>
      <w:r>
        <w:rPr>
          <w:rFonts w:ascii="Arial"/>
          <w:i/>
          <w:sz w:val="20"/>
          <w:vertAlign w:val="baseline"/>
        </w:rPr>
        <w:t>,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89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1997_2003)</w:t>
      </w:r>
      <w:r>
        <w:rPr>
          <w:rFonts w:ascii="Arial MT"/>
          <w:spacing w:val="-1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4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I.P.L.R.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139.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360" w:bottom="1200" w:left="1640" w:right="740"/>
        </w:sectPr>
      </w:pPr>
    </w:p>
    <w:p>
      <w:pPr>
        <w:pStyle w:val="Heading2"/>
        <w:numPr>
          <w:ilvl w:val="1"/>
          <w:numId w:val="15"/>
        </w:numPr>
        <w:tabs>
          <w:tab w:pos="1241" w:val="left" w:leader="none"/>
          <w:tab w:pos="1242" w:val="left" w:leader="none"/>
        </w:tabs>
        <w:spacing w:line="240" w:lineRule="auto" w:before="82" w:after="0"/>
        <w:ind w:left="1242" w:right="0" w:hanging="721"/>
        <w:jc w:val="left"/>
        <w:rPr>
          <w:color w:val="2D74B5"/>
        </w:rPr>
      </w:pPr>
      <w:bookmarkStart w:name="_TOC_250031" w:id="10"/>
      <w:r>
        <w:rPr>
          <w:color w:val="2D74B5"/>
          <w:w w:val="105"/>
        </w:rPr>
        <w:t>Duration,</w:t>
      </w:r>
      <w:r>
        <w:rPr>
          <w:color w:val="2D74B5"/>
          <w:spacing w:val="-11"/>
          <w:w w:val="105"/>
        </w:rPr>
        <w:t> </w:t>
      </w:r>
      <w:r>
        <w:rPr>
          <w:color w:val="2D74B5"/>
          <w:w w:val="105"/>
        </w:rPr>
        <w:t>Lapse</w:t>
      </w:r>
      <w:r>
        <w:rPr>
          <w:color w:val="2D74B5"/>
          <w:spacing w:val="-8"/>
          <w:w w:val="105"/>
        </w:rPr>
        <w:t> </w:t>
      </w:r>
      <w:r>
        <w:rPr>
          <w:color w:val="2D74B5"/>
          <w:w w:val="105"/>
        </w:rPr>
        <w:t>and</w:t>
      </w:r>
      <w:r>
        <w:rPr>
          <w:color w:val="2D74B5"/>
          <w:spacing w:val="-6"/>
          <w:w w:val="105"/>
        </w:rPr>
        <w:t> </w:t>
      </w:r>
      <w:r>
        <w:rPr>
          <w:color w:val="2D74B5"/>
          <w:w w:val="105"/>
        </w:rPr>
        <w:t>Renewal</w:t>
      </w:r>
      <w:r>
        <w:rPr>
          <w:color w:val="2D74B5"/>
          <w:spacing w:val="-4"/>
          <w:w w:val="105"/>
        </w:rPr>
        <w:t> </w:t>
      </w:r>
      <w:r>
        <w:rPr>
          <w:color w:val="2D74B5"/>
          <w:w w:val="105"/>
        </w:rPr>
        <w:t>of</w:t>
      </w:r>
      <w:r>
        <w:rPr>
          <w:color w:val="2D74B5"/>
          <w:spacing w:val="-5"/>
          <w:w w:val="105"/>
        </w:rPr>
        <w:t> </w:t>
      </w:r>
      <w:bookmarkEnd w:id="10"/>
      <w:r>
        <w:rPr>
          <w:color w:val="2D74B5"/>
          <w:w w:val="105"/>
        </w:rPr>
        <w:t>Patent</w:t>
      </w:r>
    </w:p>
    <w:p>
      <w:pPr>
        <w:pStyle w:val="BodyText"/>
        <w:spacing w:line="261" w:lineRule="auto" w:before="29"/>
        <w:ind w:left="521" w:right="689" w:firstLine="720"/>
        <w:jc w:val="both"/>
      </w:pPr>
      <w:r>
        <w:rPr/>
        <w:t>Every Patent in Nigeria shall expire at the end of the twentieth year from the date of the</w:t>
      </w:r>
      <w:r>
        <w:rPr>
          <w:spacing w:val="-47"/>
        </w:rPr>
        <w:t> </w:t>
      </w:r>
      <w:r>
        <w:rPr/>
        <w:t>filing of the relevant patent application.</w:t>
      </w:r>
      <w:r>
        <w:rPr>
          <w:vertAlign w:val="superscript"/>
        </w:rPr>
        <w:t>90</w:t>
      </w:r>
      <w:r>
        <w:rPr>
          <w:vertAlign w:val="baseline"/>
        </w:rPr>
        <w:t> Once expired the Patent falls into the public domain</w:t>
      </w:r>
      <w:r>
        <w:rPr>
          <w:spacing w:val="1"/>
          <w:vertAlign w:val="baseline"/>
        </w:rPr>
        <w:t> </w:t>
      </w:r>
      <w:r>
        <w:rPr>
          <w:vertAlign w:val="baseline"/>
        </w:rPr>
        <w:t>for free</w:t>
      </w:r>
      <w:r>
        <w:rPr>
          <w:spacing w:val="-3"/>
          <w:vertAlign w:val="baseline"/>
        </w:rPr>
        <w:t> </w:t>
      </w:r>
      <w:r>
        <w:rPr>
          <w:vertAlign w:val="baseline"/>
        </w:rPr>
        <w:t>exploitation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invention.</w:t>
      </w:r>
    </w:p>
    <w:p>
      <w:pPr>
        <w:pStyle w:val="BodyText"/>
        <w:spacing w:line="259" w:lineRule="auto" w:before="152"/>
        <w:ind w:left="521" w:right="689" w:firstLine="720"/>
        <w:jc w:val="both"/>
      </w:pPr>
      <w:r>
        <w:rPr/>
        <w:t>The Act further provides for only one ground for the lapse of a patent, i.e non-payment</w:t>
      </w:r>
      <w:r>
        <w:rPr>
          <w:spacing w:val="1"/>
        </w:rPr>
        <w:t> </w:t>
      </w:r>
      <w:r>
        <w:rPr/>
        <w:t>of the prescribed fees within the time frame stipulated and with a grace of extra six months</w:t>
      </w:r>
      <w:r>
        <w:rPr>
          <w:spacing w:val="1"/>
        </w:rPr>
        <w:t> </w:t>
      </w:r>
      <w:r>
        <w:rPr/>
        <w:t>where there is default in paying the renewal fees, after the expiration or lapse, a patent    shall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registered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notified.</w:t>
      </w:r>
      <w:r>
        <w:rPr>
          <w:vertAlign w:val="superscript"/>
        </w:rPr>
        <w:t>91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</w:pPr>
    </w:p>
    <w:p>
      <w:pPr>
        <w:pStyle w:val="Heading2"/>
        <w:numPr>
          <w:ilvl w:val="1"/>
          <w:numId w:val="15"/>
        </w:numPr>
        <w:tabs>
          <w:tab w:pos="1241" w:val="left" w:leader="none"/>
          <w:tab w:pos="1242" w:val="left" w:leader="none"/>
        </w:tabs>
        <w:spacing w:line="240" w:lineRule="auto" w:before="0" w:after="0"/>
        <w:ind w:left="1242" w:right="0" w:hanging="721"/>
        <w:jc w:val="left"/>
        <w:rPr>
          <w:color w:val="2D74B5"/>
        </w:rPr>
      </w:pPr>
      <w:bookmarkStart w:name="_TOC_250030" w:id="11"/>
      <w:r>
        <w:rPr>
          <w:color w:val="2D74B5"/>
          <w:w w:val="105"/>
        </w:rPr>
        <w:t>Nullity</w:t>
      </w:r>
      <w:r>
        <w:rPr>
          <w:color w:val="2D74B5"/>
          <w:spacing w:val="-7"/>
          <w:w w:val="105"/>
        </w:rPr>
        <w:t> </w:t>
      </w:r>
      <w:r>
        <w:rPr>
          <w:color w:val="2D74B5"/>
          <w:w w:val="105"/>
        </w:rPr>
        <w:t>of</w:t>
      </w:r>
      <w:r>
        <w:rPr>
          <w:color w:val="2D74B5"/>
          <w:spacing w:val="-10"/>
          <w:w w:val="105"/>
        </w:rPr>
        <w:t> </w:t>
      </w:r>
      <w:r>
        <w:rPr>
          <w:color w:val="2D74B5"/>
          <w:w w:val="105"/>
        </w:rPr>
        <w:t>a</w:t>
      </w:r>
      <w:r>
        <w:rPr>
          <w:color w:val="2D74B5"/>
          <w:spacing w:val="2"/>
          <w:w w:val="105"/>
        </w:rPr>
        <w:t> </w:t>
      </w:r>
      <w:bookmarkEnd w:id="11"/>
      <w:r>
        <w:rPr>
          <w:color w:val="2D74B5"/>
          <w:w w:val="105"/>
        </w:rPr>
        <w:t>Patent</w:t>
      </w:r>
    </w:p>
    <w:p>
      <w:pPr>
        <w:pStyle w:val="BodyText"/>
        <w:spacing w:line="259" w:lineRule="auto" w:before="29"/>
        <w:ind w:left="521" w:right="687" w:firstLine="720"/>
        <w:jc w:val="both"/>
      </w:pPr>
      <w:r>
        <w:rPr/>
        <w:t>In view of Section 4(4) of the Patent and Designs Act which grants patents at the risk of</w:t>
      </w:r>
      <w:r>
        <w:rPr>
          <w:spacing w:val="1"/>
        </w:rPr>
        <w:t> </w:t>
      </w:r>
      <w:r>
        <w:rPr/>
        <w:t>the Patentee and without guarantee of their validity, The Act has empowered the courts to</w:t>
      </w:r>
      <w:r>
        <w:rPr>
          <w:spacing w:val="1"/>
        </w:rPr>
        <w:t> </w:t>
      </w:r>
      <w:r>
        <w:rPr/>
        <w:t>declare a patent null and void if the subject of the patent is not patentable, or if the description</w:t>
      </w:r>
      <w:r>
        <w:rPr>
          <w:spacing w:val="1"/>
        </w:rPr>
        <w:t> </w:t>
      </w:r>
      <w:r>
        <w:rPr/>
        <w:t>or</w:t>
      </w:r>
      <w:r>
        <w:rPr>
          <w:spacing w:val="7"/>
        </w:rPr>
        <w:t> </w:t>
      </w:r>
      <w:r>
        <w:rPr/>
        <w:t>claims</w:t>
      </w:r>
      <w:r>
        <w:rPr>
          <w:spacing w:val="-1"/>
        </w:rPr>
        <w:t> </w:t>
      </w:r>
      <w:r>
        <w:rPr/>
        <w:t>does</w:t>
      </w:r>
      <w:r>
        <w:rPr>
          <w:spacing w:val="5"/>
        </w:rPr>
        <w:t> </w:t>
      </w:r>
      <w:r>
        <w:rPr/>
        <w:t>not</w:t>
      </w:r>
      <w:r>
        <w:rPr>
          <w:spacing w:val="4"/>
        </w:rPr>
        <w:t> </w:t>
      </w:r>
      <w:r>
        <w:rPr/>
        <w:t>conform</w:t>
      </w:r>
      <w:r>
        <w:rPr>
          <w:spacing w:val="8"/>
        </w:rPr>
        <w:t> </w:t>
      </w:r>
      <w:r>
        <w:rPr/>
        <w:t>with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Act</w:t>
      </w:r>
      <w:r>
        <w:rPr>
          <w:spacing w:val="4"/>
        </w:rPr>
        <w:t> </w:t>
      </w:r>
      <w:r>
        <w:rPr/>
        <w:t>or</w:t>
      </w:r>
      <w:r>
        <w:rPr>
          <w:spacing w:val="7"/>
        </w:rPr>
        <w:t> </w:t>
      </w:r>
      <w:r>
        <w:rPr/>
        <w:t>if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same</w:t>
      </w:r>
      <w:r>
        <w:rPr>
          <w:spacing w:val="4"/>
        </w:rPr>
        <w:t> </w:t>
      </w:r>
      <w:r>
        <w:rPr/>
        <w:t>invention</w:t>
      </w:r>
      <w:r>
        <w:rPr>
          <w:spacing w:val="4"/>
        </w:rPr>
        <w:t> </w:t>
      </w:r>
      <w:r>
        <w:rPr/>
        <w:t>has</w:t>
      </w:r>
      <w:r>
        <w:rPr>
          <w:spacing w:val="6"/>
        </w:rPr>
        <w:t> </w:t>
      </w:r>
      <w:r>
        <w:rPr/>
        <w:t>been</w:t>
      </w:r>
      <w:r>
        <w:rPr>
          <w:spacing w:val="4"/>
        </w:rPr>
        <w:t> </w:t>
      </w:r>
      <w:r>
        <w:rPr/>
        <w:t>granted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</w:t>
      </w:r>
      <w:r>
        <w:rPr>
          <w:spacing w:val="8"/>
        </w:rPr>
        <w:t> </w:t>
      </w:r>
      <w:r>
        <w:rPr/>
        <w:t>as</w:t>
      </w:r>
      <w:r>
        <w:rPr>
          <w:spacing w:val="1"/>
        </w:rPr>
        <w:t> </w:t>
      </w:r>
      <w:r>
        <w:rPr/>
        <w:t>a result of foreign priority.</w:t>
      </w:r>
      <w:r>
        <w:rPr>
          <w:vertAlign w:val="superscript"/>
        </w:rPr>
        <w:t>92</w:t>
      </w:r>
      <w:r>
        <w:rPr>
          <w:vertAlign w:val="baseline"/>
        </w:rPr>
        <w:t> Nullity of a patent can apply to the whole patent or to a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claim or claims.</w:t>
      </w:r>
      <w:r>
        <w:rPr>
          <w:vertAlign w:val="superscript"/>
        </w:rPr>
        <w:t>93</w:t>
      </w:r>
      <w:r>
        <w:rPr>
          <w:vertAlign w:val="baseline"/>
        </w:rPr>
        <w:t> The principle of natural justice, </w:t>
      </w:r>
      <w:r>
        <w:rPr>
          <w:i/>
          <w:vertAlign w:val="baseline"/>
        </w:rPr>
        <w:t>Audi Alteram Patem </w:t>
      </w:r>
      <w:r>
        <w:rPr>
          <w:vertAlign w:val="baseline"/>
        </w:rPr>
        <w:t>(a Latin maxim meaning</w:t>
      </w:r>
      <w:r>
        <w:rPr>
          <w:spacing w:val="1"/>
          <w:vertAlign w:val="baseline"/>
        </w:rPr>
        <w:t> </w:t>
      </w:r>
      <w:r>
        <w:rPr>
          <w:vertAlign w:val="baseline"/>
        </w:rPr>
        <w:t>hear the other side) must be complied with before the</w:t>
      </w:r>
      <w:r>
        <w:rPr>
          <w:spacing w:val="49"/>
          <w:vertAlign w:val="baseline"/>
        </w:rPr>
        <w:t> </w:t>
      </w:r>
      <w:r>
        <w:rPr>
          <w:vertAlign w:val="baseline"/>
        </w:rPr>
        <w:t>courts makes a declaration</w:t>
      </w:r>
      <w:r>
        <w:rPr>
          <w:spacing w:val="50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validity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patent</w:t>
      </w:r>
      <w:r>
        <w:rPr>
          <w:vertAlign w:val="superscript"/>
        </w:rPr>
        <w:t>94</w:t>
      </w:r>
    </w:p>
    <w:p>
      <w:pPr>
        <w:pStyle w:val="BodyText"/>
        <w:spacing w:line="259" w:lineRule="auto" w:before="164"/>
        <w:ind w:left="521" w:right="691" w:firstLine="720"/>
        <w:jc w:val="both"/>
      </w:pPr>
      <w:r>
        <w:rPr/>
        <w:t>Furthermore, the court in determining the question</w:t>
      </w:r>
      <w:r>
        <w:rPr>
          <w:spacing w:val="49"/>
        </w:rPr>
        <w:t> </w:t>
      </w:r>
      <w:r>
        <w:rPr/>
        <w:t>of invalidity shall have regard only</w:t>
      </w:r>
      <w:r>
        <w:rPr>
          <w:spacing w:val="1"/>
        </w:rPr>
        <w:t> </w:t>
      </w:r>
      <w:r>
        <w:rPr/>
        <w:t>to the state of affairs existing when the proceedings were instituted.</w:t>
      </w:r>
      <w:r>
        <w:rPr>
          <w:vertAlign w:val="superscript"/>
        </w:rPr>
        <w:t>95</w:t>
      </w:r>
      <w:r>
        <w:rPr>
          <w:vertAlign w:val="baseline"/>
        </w:rPr>
        <w:t>Also, where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nullifies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deemed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nullified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grant.</w:t>
      </w:r>
      <w:r>
        <w:rPr>
          <w:spacing w:val="-47"/>
          <w:vertAlign w:val="baseline"/>
        </w:rPr>
        <w:t> </w:t>
      </w:r>
      <w:r>
        <w:rPr>
          <w:vertAlign w:val="baseline"/>
        </w:rPr>
        <w:t>However, except otherwise ordered by the court, he shall not be required to pay royalties paid</w:t>
      </w:r>
      <w:r>
        <w:rPr>
          <w:spacing w:val="1"/>
          <w:vertAlign w:val="baseline"/>
        </w:rPr>
        <w:t> </w:t>
      </w:r>
      <w:r>
        <w:rPr>
          <w:vertAlign w:val="baseline"/>
        </w:rPr>
        <w:t>by a licensee prior to the declaration of nullity.</w:t>
      </w:r>
      <w:r>
        <w:rPr>
          <w:vertAlign w:val="superscript"/>
        </w:rPr>
        <w:t>96</w:t>
      </w:r>
      <w:r>
        <w:rPr>
          <w:vertAlign w:val="baseline"/>
        </w:rPr>
        <w:t> After the declaration, the proper officer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is required to inform the Registrar of Patents of such a declaration and the Registrar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duly</w:t>
      </w:r>
      <w:r>
        <w:rPr>
          <w:spacing w:val="-1"/>
          <w:vertAlign w:val="baseline"/>
        </w:rPr>
        <w:t> </w:t>
      </w:r>
      <w:r>
        <w:rPr>
          <w:vertAlign w:val="baseline"/>
        </w:rPr>
        <w:t>register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notify the</w:t>
      </w:r>
      <w:r>
        <w:rPr>
          <w:spacing w:val="-3"/>
          <w:vertAlign w:val="baseline"/>
        </w:rPr>
        <w:t> </w:t>
      </w:r>
      <w:r>
        <w:rPr>
          <w:vertAlign w:val="baseline"/>
        </w:rPr>
        <w:t>declaration.</w:t>
      </w:r>
      <w:r>
        <w:rPr>
          <w:vertAlign w:val="superscript"/>
        </w:rPr>
        <w:t>97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Heading2"/>
        <w:numPr>
          <w:ilvl w:val="1"/>
          <w:numId w:val="15"/>
        </w:numPr>
        <w:tabs>
          <w:tab w:pos="1241" w:val="left" w:leader="none"/>
          <w:tab w:pos="1242" w:val="left" w:leader="none"/>
        </w:tabs>
        <w:spacing w:line="240" w:lineRule="auto" w:before="0" w:after="0"/>
        <w:ind w:left="1242" w:right="0" w:hanging="721"/>
        <w:jc w:val="left"/>
        <w:rPr>
          <w:color w:val="2D74B5"/>
        </w:rPr>
      </w:pPr>
      <w:bookmarkStart w:name="_TOC_250029" w:id="12"/>
      <w:r>
        <w:rPr>
          <w:color w:val="2D74B5"/>
          <w:w w:val="105"/>
        </w:rPr>
        <w:t>Surrender</w:t>
      </w:r>
      <w:r>
        <w:rPr>
          <w:color w:val="2D74B5"/>
          <w:spacing w:val="-9"/>
          <w:w w:val="105"/>
        </w:rPr>
        <w:t> </w:t>
      </w:r>
      <w:r>
        <w:rPr>
          <w:color w:val="2D74B5"/>
          <w:w w:val="105"/>
        </w:rPr>
        <w:t>of</w:t>
      </w:r>
      <w:r>
        <w:rPr>
          <w:color w:val="2D74B5"/>
          <w:spacing w:val="-8"/>
          <w:w w:val="105"/>
        </w:rPr>
        <w:t> </w:t>
      </w:r>
      <w:bookmarkEnd w:id="12"/>
      <w:r>
        <w:rPr>
          <w:color w:val="2D74B5"/>
          <w:w w:val="105"/>
        </w:rPr>
        <w:t>Patent</w:t>
      </w:r>
    </w:p>
    <w:p>
      <w:pPr>
        <w:pStyle w:val="BodyText"/>
        <w:spacing w:line="256" w:lineRule="auto" w:before="36"/>
        <w:ind w:left="521" w:right="687" w:firstLine="720"/>
        <w:jc w:val="both"/>
      </w:pPr>
      <w:r>
        <w:rPr/>
        <w:t>A Patentee can voluntarily surrender his patent by a written</w:t>
      </w:r>
      <w:r>
        <w:rPr>
          <w:spacing w:val="49"/>
        </w:rPr>
        <w:t> </w:t>
      </w:r>
      <w:r>
        <w:rPr/>
        <w:t>declaration addressed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Registrar,</w:t>
      </w:r>
      <w:r>
        <w:rPr>
          <w:vertAlign w:val="superscript"/>
        </w:rPr>
        <w:t>98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goes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domain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49"/>
          <w:vertAlign w:val="baseline"/>
        </w:rPr>
        <w:t> </w:t>
      </w:r>
      <w:r>
        <w:rPr>
          <w:vertAlign w:val="baseline"/>
        </w:rPr>
        <w:t>freely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exploited by interested persons. The surrender of a patent may relate to all or any of the claims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9"/>
          <w:vertAlign w:val="baseline"/>
        </w:rPr>
        <w:t> </w:t>
      </w:r>
      <w:r>
        <w:rPr>
          <w:vertAlign w:val="baseline"/>
        </w:rPr>
        <w:t>by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Patentee.</w:t>
      </w:r>
      <w:r>
        <w:rPr>
          <w:vertAlign w:val="superscript"/>
        </w:rPr>
        <w:t>99</w:t>
      </w:r>
      <w:r>
        <w:rPr>
          <w:spacing w:val="26"/>
          <w:vertAlign w:val="baseline"/>
        </w:rPr>
        <w:t> </w:t>
      </w:r>
      <w:r>
        <w:rPr>
          <w:vertAlign w:val="baseline"/>
        </w:rPr>
        <w:t>Where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Patentee</w:t>
      </w:r>
      <w:r>
        <w:rPr>
          <w:spacing w:val="20"/>
          <w:vertAlign w:val="baseline"/>
        </w:rPr>
        <w:t> </w:t>
      </w:r>
      <w:r>
        <w:rPr>
          <w:vertAlign w:val="baseline"/>
        </w:rPr>
        <w:t>surrenders</w:t>
      </w:r>
      <w:r>
        <w:rPr>
          <w:spacing w:val="22"/>
          <w:vertAlign w:val="baseline"/>
        </w:rPr>
        <w:t> </w:t>
      </w:r>
      <w:r>
        <w:rPr>
          <w:vertAlign w:val="baseline"/>
        </w:rPr>
        <w:t>his</w:t>
      </w:r>
      <w:r>
        <w:rPr>
          <w:spacing w:val="22"/>
          <w:vertAlign w:val="baseline"/>
        </w:rPr>
        <w:t> </w:t>
      </w:r>
      <w:r>
        <w:rPr>
          <w:vertAlign w:val="baseline"/>
        </w:rPr>
        <w:t>patent,</w:t>
      </w:r>
      <w:r>
        <w:rPr>
          <w:spacing w:val="23"/>
          <w:vertAlign w:val="baseline"/>
        </w:rPr>
        <w:t> </w:t>
      </w:r>
      <w:r>
        <w:rPr>
          <w:vertAlign w:val="baseline"/>
        </w:rPr>
        <w:t>it</w:t>
      </w:r>
      <w:r>
        <w:rPr>
          <w:spacing w:val="20"/>
          <w:vertAlign w:val="baseline"/>
        </w:rPr>
        <w:t> </w:t>
      </w:r>
      <w:r>
        <w:rPr>
          <w:vertAlign w:val="baseline"/>
        </w:rPr>
        <w:t>shall</w:t>
      </w:r>
      <w:r>
        <w:rPr>
          <w:spacing w:val="22"/>
          <w:vertAlign w:val="baseline"/>
        </w:rPr>
        <w:t> </w:t>
      </w:r>
      <w:r>
        <w:rPr>
          <w:vertAlign w:val="baseline"/>
        </w:rPr>
        <w:t>be</w:t>
      </w:r>
      <w:r>
        <w:rPr>
          <w:spacing w:val="20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pict>
          <v:rect style="position:absolute;margin-left:108.07pt;margin-top:18.991055pt;width:144.07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3"/>
        <w:ind w:left="521" w:right="1069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90</w:t>
      </w:r>
      <w:r>
        <w:rPr>
          <w:rFonts w:ascii="Arial MT"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7(1), Patents</w:t>
      </w:r>
      <w:r>
        <w:rPr>
          <w:rFonts w:ascii="Arial MT"/>
          <w:spacing w:val="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 Cap. P2,</w:t>
      </w:r>
      <w:r>
        <w:rPr>
          <w:rFonts w:ascii="Arial MT"/>
          <w:spacing w:val="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 the</w:t>
      </w:r>
      <w:r>
        <w:rPr>
          <w:rFonts w:ascii="Arial"/>
          <w:i/>
          <w:spacing w:val="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 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superscript"/>
        </w:rPr>
        <w:t>91</w:t>
      </w:r>
      <w:r>
        <w:rPr>
          <w:rFonts w:ascii="Arial MT"/>
          <w:sz w:val="20"/>
          <w:vertAlign w:val="baseline"/>
        </w:rPr>
        <w:t> Section 7(2-3), Patents and Designs Act, Cap. P2, </w:t>
      </w:r>
      <w:r>
        <w:rPr>
          <w:rFonts w:ascii="Arial"/>
          <w:i/>
          <w:sz w:val="20"/>
          <w:vertAlign w:val="baseline"/>
        </w:rPr>
        <w:t>Laws of the Federation of Nigeria</w:t>
      </w:r>
      <w:r>
        <w:rPr>
          <w:rFonts w:ascii="Arial MT"/>
          <w:sz w:val="20"/>
          <w:vertAlign w:val="baseline"/>
        </w:rPr>
        <w:t>, 2004.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superscript"/>
        </w:rPr>
        <w:t>92</w:t>
      </w:r>
      <w:r>
        <w:rPr>
          <w:rFonts w:ascii="Arial MT"/>
          <w:sz w:val="20"/>
          <w:vertAlign w:val="baseline"/>
        </w:rPr>
        <w:t> Section</w:t>
      </w:r>
      <w:r>
        <w:rPr>
          <w:rFonts w:ascii="Arial MT"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9(1)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(a-c),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line="229" w:lineRule="exact"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93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9(2),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94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9(5),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95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9(5)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(b),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96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4(a),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97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4(b),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98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8(1),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 and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99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8(2)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(a),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360" w:bottom="1200" w:left="1640" w:right="740"/>
        </w:sectPr>
      </w:pPr>
    </w:p>
    <w:p>
      <w:pPr>
        <w:pStyle w:val="BodyText"/>
        <w:spacing w:line="259" w:lineRule="auto" w:before="80"/>
        <w:ind w:left="521" w:right="684"/>
        <w:jc w:val="both"/>
      </w:pPr>
      <w:r>
        <w:rPr/>
        <w:t>notified.</w:t>
      </w:r>
      <w:r>
        <w:rPr>
          <w:vertAlign w:val="superscript"/>
        </w:rPr>
        <w:t>100</w:t>
      </w:r>
      <w:r>
        <w:rPr>
          <w:vertAlign w:val="baseline"/>
        </w:rPr>
        <w:t> However, it is important to note that, a surrender shall not be effective until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registered, </w:t>
      </w:r>
      <w:r>
        <w:rPr>
          <w:vertAlign w:val="superscript"/>
        </w:rPr>
        <w:t>101</w:t>
      </w:r>
      <w:r>
        <w:rPr>
          <w:vertAlign w:val="baseline"/>
        </w:rPr>
        <w:t>and if it relates to a patent in respect of which a contractual license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granted, it shall only be registered only if it is accompanied by the written consent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licensee.</w:t>
      </w:r>
      <w:r>
        <w:rPr>
          <w:vertAlign w:val="superscript"/>
        </w:rPr>
        <w:t>102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108.07pt;margin-top:12.872783pt;width:144.07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100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8(2)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(b),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101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8(2)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(c),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102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8(2)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(d),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360" w:bottom="1200" w:left="1640" w:right="740"/>
        </w:sectPr>
      </w:pPr>
    </w:p>
    <w:p>
      <w:pPr>
        <w:pStyle w:val="Heading3"/>
        <w:spacing w:before="40"/>
        <w:ind w:left="1185" w:right="1348" w:firstLine="0"/>
        <w:jc w:val="center"/>
      </w:pPr>
      <w:r>
        <w:rPr/>
        <w:t>CHAPTER</w:t>
      </w:r>
      <w:r>
        <w:rPr>
          <w:spacing w:val="-1"/>
        </w:rPr>
        <w:t> </w:t>
      </w:r>
      <w:r>
        <w:rPr/>
        <w:t>THREE</w:t>
      </w:r>
    </w:p>
    <w:p>
      <w:pPr>
        <w:spacing w:before="178"/>
        <w:ind w:left="1185" w:right="1356" w:firstLine="0"/>
        <w:jc w:val="center"/>
        <w:rPr>
          <w:b/>
          <w:sz w:val="22"/>
        </w:rPr>
      </w:pPr>
      <w:r>
        <w:rPr>
          <w:b/>
          <w:sz w:val="22"/>
        </w:rPr>
        <w:t>LEGAL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FRAMEWORK FOR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PROTECTION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INDUSTRIAL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DESIGNS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NIGERIA</w:t>
      </w:r>
    </w:p>
    <w:p>
      <w:pPr>
        <w:tabs>
          <w:tab w:pos="1241" w:val="left" w:leader="none"/>
        </w:tabs>
        <w:spacing w:before="185"/>
        <w:ind w:left="521" w:right="0" w:firstLine="0"/>
        <w:jc w:val="left"/>
        <w:rPr>
          <w:b/>
          <w:sz w:val="22"/>
        </w:rPr>
      </w:pPr>
      <w:r>
        <w:rPr>
          <w:sz w:val="22"/>
        </w:rPr>
        <w:t>4.1</w:t>
        <w:tab/>
      </w:r>
      <w:r>
        <w:rPr>
          <w:b/>
          <w:sz w:val="22"/>
        </w:rPr>
        <w:t>Introduction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59" w:lineRule="auto"/>
        <w:ind w:left="521" w:right="691" w:firstLine="720"/>
        <w:jc w:val="both"/>
      </w:pPr>
      <w:r>
        <w:rPr/>
        <w:t>Industrial</w:t>
      </w:r>
      <w:r>
        <w:rPr>
          <w:spacing w:val="1"/>
        </w:rPr>
        <w:t> </w:t>
      </w:r>
      <w:r>
        <w:rPr/>
        <w:t>designs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articles themselves. It is concerned with how things look. It is important that design law is a part</w:t>
      </w:r>
      <w:r>
        <w:rPr>
          <w:spacing w:val="1"/>
        </w:rPr>
        <w:t> </w:t>
      </w:r>
      <w:r>
        <w:rPr/>
        <w:t>and parcel of industrial property law which takes its principles from intellectual property law.</w:t>
      </w:r>
      <w:r>
        <w:rPr>
          <w:spacing w:val="1"/>
        </w:rPr>
        <w:t> </w:t>
      </w:r>
      <w:r>
        <w:rPr/>
        <w:t>The underlying ideas behind the law of design is that it involves the two distinct elements of an</w:t>
      </w:r>
      <w:r>
        <w:rPr>
          <w:spacing w:val="1"/>
        </w:rPr>
        <w:t> </w:t>
      </w:r>
      <w:r>
        <w:rPr/>
        <w:t>‘article’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‘product’.</w:t>
      </w:r>
      <w:r>
        <w:rPr>
          <w:vertAlign w:val="superscript"/>
        </w:rPr>
        <w:t>1</w:t>
      </w:r>
    </w:p>
    <w:p>
      <w:pPr>
        <w:pStyle w:val="BodyText"/>
        <w:spacing w:line="259" w:lineRule="auto" w:before="157"/>
        <w:ind w:left="521" w:right="686" w:firstLine="720"/>
        <w:jc w:val="both"/>
      </w:pPr>
      <w:r>
        <w:rPr/>
        <w:t>An industrial design adds value to a product and make it more appealing and attractive</w:t>
      </w:r>
      <w:r>
        <w:rPr>
          <w:spacing w:val="1"/>
        </w:rPr>
        <w:t> </w:t>
      </w:r>
      <w:r>
        <w:rPr/>
        <w:t>to customers. Registration of industrial designs encourages fair competition and honest trade</w:t>
      </w:r>
      <w:r>
        <w:rPr>
          <w:spacing w:val="1"/>
        </w:rPr>
        <w:t> </w:t>
      </w:r>
      <w:r>
        <w:rPr/>
        <w:t>practices which in turn promotes the production of a diverse range of aesthetically attractive</w:t>
      </w:r>
      <w:r>
        <w:rPr>
          <w:spacing w:val="1"/>
        </w:rPr>
        <w:t> </w:t>
      </w:r>
      <w:r>
        <w:rPr/>
        <w:t>products.</w:t>
      </w:r>
      <w:r>
        <w:rPr>
          <w:vertAlign w:val="superscript"/>
        </w:rPr>
        <w:t>2</w:t>
      </w:r>
      <w:r>
        <w:rPr>
          <w:vertAlign w:val="baseline"/>
        </w:rPr>
        <w:t> Generally, design may be functional articles such as an opener, a pen, a refrigerator,</w:t>
      </w:r>
      <w:r>
        <w:rPr>
          <w:spacing w:val="1"/>
          <w:vertAlign w:val="baseline"/>
        </w:rPr>
        <w:t> </w:t>
      </w:r>
      <w:r>
        <w:rPr>
          <w:vertAlign w:val="baseline"/>
        </w:rPr>
        <w:t>or even a car stereo.</w:t>
      </w:r>
      <w:r>
        <w:rPr>
          <w:vertAlign w:val="superscript"/>
        </w:rPr>
        <w:t>3</w:t>
      </w:r>
      <w:r>
        <w:rPr>
          <w:vertAlign w:val="baseline"/>
        </w:rPr>
        <w:t> It is an aspect of features applied to an article or product. This 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examines the definition of industrial design, the historical development of industrial design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 registrable and non-registrable designs, procedure for registration of industrial designs,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categories of persons who may apply to register, duration and renewal of industrial designs,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design,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designs,</w:t>
      </w:r>
      <w:r>
        <w:rPr>
          <w:spacing w:val="1"/>
          <w:vertAlign w:val="baseline"/>
        </w:rPr>
        <w:t> </w:t>
      </w:r>
      <w:r>
        <w:rPr>
          <w:vertAlign w:val="baseline"/>
        </w:rPr>
        <w:t>renunciation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nullity of</w:t>
      </w:r>
      <w:r>
        <w:rPr>
          <w:spacing w:val="-3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</w:t>
      </w:r>
      <w:r>
        <w:rPr>
          <w:spacing w:val="-6"/>
          <w:vertAlign w:val="baseline"/>
        </w:rPr>
        <w:t> </w:t>
      </w:r>
      <w:r>
        <w:rPr>
          <w:vertAlign w:val="baseline"/>
        </w:rPr>
        <w:t>ancillary</w:t>
      </w:r>
      <w:r>
        <w:rPr>
          <w:spacing w:val="-7"/>
          <w:vertAlign w:val="baseline"/>
        </w:rPr>
        <w:t> </w:t>
      </w:r>
      <w:r>
        <w:rPr>
          <w:vertAlign w:val="baseline"/>
        </w:rPr>
        <w:t>matters</w:t>
      </w:r>
    </w:p>
    <w:p>
      <w:pPr>
        <w:pStyle w:val="BodyText"/>
      </w:pPr>
    </w:p>
    <w:p>
      <w:pPr>
        <w:pStyle w:val="BodyText"/>
        <w:spacing w:before="12"/>
        <w:rPr>
          <w:sz w:val="25"/>
        </w:rPr>
      </w:pPr>
    </w:p>
    <w:p>
      <w:pPr>
        <w:pStyle w:val="Heading3"/>
        <w:numPr>
          <w:ilvl w:val="1"/>
          <w:numId w:val="18"/>
        </w:numPr>
        <w:tabs>
          <w:tab w:pos="1241" w:val="left" w:leader="none"/>
          <w:tab w:pos="1242" w:val="left" w:leader="none"/>
        </w:tabs>
        <w:spacing w:line="240" w:lineRule="auto" w:before="0" w:after="0"/>
        <w:ind w:left="1242" w:right="0" w:hanging="721"/>
        <w:jc w:val="left"/>
      </w:pPr>
      <w:bookmarkStart w:name="_TOC_250028" w:id="13"/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Industrial</w:t>
      </w:r>
      <w:r>
        <w:rPr>
          <w:spacing w:val="-3"/>
        </w:rPr>
        <w:t> </w:t>
      </w:r>
      <w:bookmarkEnd w:id="13"/>
      <w:r>
        <w:rPr/>
        <w:t>Designs</w:t>
      </w:r>
    </w:p>
    <w:p>
      <w:pPr>
        <w:pStyle w:val="BodyText"/>
        <w:spacing w:line="259" w:lineRule="auto" w:before="185"/>
        <w:ind w:left="521" w:right="692" w:firstLine="720"/>
        <w:jc w:val="both"/>
      </w:pPr>
      <w:r>
        <w:rPr/>
        <w:t>An industrial design right is an intellectual property right that protects the visual design</w:t>
      </w:r>
      <w:r>
        <w:rPr>
          <w:spacing w:val="1"/>
        </w:rPr>
        <w:t> </w:t>
      </w:r>
      <w:r>
        <w:rPr/>
        <w:t>of objects that are not purely utilitarian. An industrial design consists of the creation of a shape,</w:t>
      </w:r>
      <w:r>
        <w:rPr>
          <w:spacing w:val="1"/>
        </w:rPr>
        <w:t> </w:t>
      </w:r>
      <w:r>
        <w:rPr/>
        <w:t>configuration, or composition of pattern or colour or combination of pattern and colour in three</w:t>
      </w:r>
      <w:r>
        <w:rPr>
          <w:spacing w:val="1"/>
        </w:rPr>
        <w:t> </w:t>
      </w:r>
      <w:r>
        <w:rPr/>
        <w:t>dimensional</w:t>
      </w:r>
      <w:r>
        <w:rPr>
          <w:spacing w:val="-2"/>
        </w:rPr>
        <w:t> </w:t>
      </w:r>
      <w:r>
        <w:rPr/>
        <w:t>forms,</w:t>
      </w:r>
      <w:r>
        <w:rPr>
          <w:spacing w:val="2"/>
        </w:rPr>
        <w:t> </w:t>
      </w:r>
      <w:r>
        <w:rPr/>
        <w:t>containing</w:t>
      </w:r>
      <w:r>
        <w:rPr>
          <w:spacing w:val="-1"/>
        </w:rPr>
        <w:t> </w:t>
      </w:r>
      <w:r>
        <w:rPr/>
        <w:t>aesthetic.</w:t>
      </w:r>
      <w:r>
        <w:rPr>
          <w:vertAlign w:val="superscript"/>
        </w:rPr>
        <w:t>4</w:t>
      </w:r>
    </w:p>
    <w:p>
      <w:pPr>
        <w:pStyle w:val="BodyText"/>
        <w:spacing w:line="259" w:lineRule="auto" w:before="158"/>
        <w:ind w:left="521" w:right="684" w:firstLine="720"/>
        <w:jc w:val="both"/>
      </w:pPr>
      <w:r>
        <w:rPr/>
        <w:t>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design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three-dimensional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product, industrial commodity or handicraft. The initial demand for a system</w:t>
      </w:r>
      <w:r>
        <w:rPr>
          <w:spacing w:val="49"/>
        </w:rPr>
        <w:t> </w:t>
      </w:r>
      <w:r>
        <w:rPr/>
        <w:t>of registration</w:t>
      </w:r>
      <w:r>
        <w:rPr>
          <w:spacing w:val="1"/>
        </w:rPr>
        <w:t> </w:t>
      </w:r>
      <w:r>
        <w:rPr/>
        <w:t>came from the textile industry, but now all manner of designs are registrable. Some of the most</w:t>
      </w:r>
      <w:r>
        <w:rPr>
          <w:spacing w:val="1"/>
        </w:rPr>
        <w:t> </w:t>
      </w:r>
      <w:r>
        <w:rPr/>
        <w:t>common kinds of design for which registration is applied include packaging and containers,</w:t>
      </w:r>
      <w:r>
        <w:rPr>
          <w:spacing w:val="1"/>
        </w:rPr>
        <w:t> </w:t>
      </w:r>
      <w:r>
        <w:rPr/>
        <w:t>recording</w:t>
      </w:r>
      <w:r>
        <w:rPr>
          <w:spacing w:val="2"/>
        </w:rPr>
        <w:t> </w:t>
      </w:r>
      <w:r>
        <w:rPr/>
        <w:t>communications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retrieval</w:t>
      </w:r>
      <w:r>
        <w:rPr>
          <w:spacing w:val="-1"/>
        </w:rPr>
        <w:t> </w:t>
      </w:r>
      <w:r>
        <w:rPr/>
        <w:t>equipment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furnishing.</w:t>
      </w:r>
      <w:r>
        <w:rPr>
          <w:vertAlign w:val="superscript"/>
        </w:rPr>
        <w:t>5</w:t>
      </w:r>
    </w:p>
    <w:p>
      <w:pPr>
        <w:pStyle w:val="BodyText"/>
        <w:spacing w:line="261" w:lineRule="auto" w:before="156"/>
        <w:ind w:left="521" w:right="700" w:firstLine="720"/>
        <w:jc w:val="both"/>
      </w:pPr>
      <w:r>
        <w:rPr/>
        <w:t>In Kenya according</w:t>
      </w:r>
      <w:r>
        <w:rPr>
          <w:spacing w:val="49"/>
        </w:rPr>
        <w:t> </w:t>
      </w:r>
      <w:r>
        <w:rPr/>
        <w:t>to Industrial Property Act 2001, an industrial design is defined as</w:t>
      </w:r>
      <w:r>
        <w:rPr>
          <w:spacing w:val="1"/>
        </w:rPr>
        <w:t> </w:t>
      </w:r>
      <w:r>
        <w:rPr/>
        <w:t>“any composition of lines or colour or any three dimensional form whether or not associated</w:t>
      </w:r>
      <w:r>
        <w:rPr>
          <w:spacing w:val="1"/>
        </w:rPr>
        <w:t> </w:t>
      </w:r>
      <w:r>
        <w:rPr/>
        <w:t>with</w:t>
      </w:r>
      <w:r>
        <w:rPr>
          <w:spacing w:val="32"/>
        </w:rPr>
        <w:t> </w:t>
      </w:r>
      <w:r>
        <w:rPr/>
        <w:t>lines</w:t>
      </w:r>
      <w:r>
        <w:rPr>
          <w:spacing w:val="33"/>
        </w:rPr>
        <w:t> </w:t>
      </w:r>
      <w:r>
        <w:rPr/>
        <w:t>or</w:t>
      </w:r>
      <w:r>
        <w:rPr>
          <w:spacing w:val="35"/>
        </w:rPr>
        <w:t> </w:t>
      </w:r>
      <w:r>
        <w:rPr/>
        <w:t>colour</w:t>
      </w:r>
      <w:r>
        <w:rPr>
          <w:spacing w:val="28"/>
        </w:rPr>
        <w:t> </w:t>
      </w:r>
      <w:r>
        <w:rPr/>
        <w:t>provided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such</w:t>
      </w:r>
      <w:r>
        <w:rPr>
          <w:spacing w:val="32"/>
        </w:rPr>
        <w:t> </w:t>
      </w:r>
      <w:r>
        <w:rPr/>
        <w:t>composition</w:t>
      </w:r>
      <w:r>
        <w:rPr>
          <w:spacing w:val="32"/>
        </w:rPr>
        <w:t> </w:t>
      </w:r>
      <w:r>
        <w:rPr/>
        <w:t>or</w:t>
      </w:r>
      <w:r>
        <w:rPr>
          <w:spacing w:val="28"/>
        </w:rPr>
        <w:t> </w:t>
      </w:r>
      <w:r>
        <w:rPr/>
        <w:t>form</w:t>
      </w:r>
      <w:r>
        <w:rPr>
          <w:spacing w:val="30"/>
        </w:rPr>
        <w:t> </w:t>
      </w:r>
      <w:r>
        <w:rPr/>
        <w:t>gives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special</w:t>
      </w:r>
      <w:r>
        <w:rPr>
          <w:spacing w:val="26"/>
        </w:rPr>
        <w:t> </w:t>
      </w:r>
      <w:r>
        <w:rPr/>
        <w:t>appearance</w:t>
      </w:r>
      <w:r>
        <w:rPr>
          <w:spacing w:val="32"/>
        </w:rPr>
        <w:t> </w:t>
      </w:r>
      <w:r>
        <w:rPr/>
        <w:t>to</w:t>
      </w:r>
      <w:r>
        <w:rPr>
          <w:spacing w:val="25"/>
        </w:rPr>
        <w:t> </w:t>
      </w:r>
      <w:r>
        <w:rPr/>
        <w:t>a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108.07pt;margin-top:10.889208pt;width:144.07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both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Bainbridge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D.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I.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(2007) </w:t>
      </w:r>
      <w:r>
        <w:rPr>
          <w:rFonts w:ascii="Arial"/>
          <w:i/>
          <w:sz w:val="20"/>
          <w:vertAlign w:val="baseline"/>
        </w:rPr>
        <w:t>Intellectual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Property,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Person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Education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Limited.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p.47.</w:t>
      </w:r>
    </w:p>
    <w:p>
      <w:pPr>
        <w:spacing w:before="1"/>
        <w:ind w:left="521" w:right="691" w:firstLine="0"/>
        <w:jc w:val="both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</w:t>
      </w:r>
      <w:r>
        <w:rPr>
          <w:rFonts w:ascii="Arial MT"/>
          <w:sz w:val="20"/>
          <w:vertAlign w:val="baseline"/>
        </w:rPr>
        <w:t> Looking Good: </w:t>
      </w:r>
      <w:r>
        <w:rPr>
          <w:rFonts w:ascii="Arial"/>
          <w:i/>
          <w:sz w:val="20"/>
          <w:vertAlign w:val="baseline"/>
        </w:rPr>
        <w:t>An Introduction to Industrial Designs for Small and Medium Sized Enterprises in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 WIPO Publication No.498 accessed at </w:t>
      </w:r>
      <w:hyperlink r:id="rId18">
        <w:r>
          <w:rPr>
            <w:rFonts w:ascii="Arial MT"/>
            <w:sz w:val="20"/>
            <w:u w:val="single"/>
            <w:vertAlign w:val="baseline"/>
          </w:rPr>
          <w:t>http://www.wipo.int/ebookshop</w:t>
        </w:r>
      </w:hyperlink>
      <w:r>
        <w:rPr>
          <w:rFonts w:ascii="Arial MT"/>
          <w:sz w:val="20"/>
          <w:vertAlign w:val="baseline"/>
        </w:rPr>
        <w:t> on 4th February,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2019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2.15pm.</w:t>
      </w:r>
    </w:p>
    <w:p>
      <w:pPr>
        <w:spacing w:before="1"/>
        <w:ind w:left="521" w:right="0" w:firstLine="0"/>
        <w:jc w:val="both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Norman H. (2005)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Intellectual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Property,</w:t>
      </w:r>
      <w:r>
        <w:rPr>
          <w:rFonts w:ascii="Arial"/>
          <w:i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University</w:t>
      </w:r>
      <w:r>
        <w:rPr>
          <w:rFonts w:ascii="Arial MT"/>
          <w:spacing w:val="-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London Press,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50.</w:t>
      </w:r>
    </w:p>
    <w:p>
      <w:pPr>
        <w:spacing w:before="0"/>
        <w:ind w:left="521" w:right="0" w:firstLine="0"/>
        <w:jc w:val="both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Ocular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Sciences</w:t>
      </w:r>
      <w:r>
        <w:rPr>
          <w:rFonts w:ascii="Arial"/>
          <w:i/>
          <w:spacing w:val="-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Ltd</w:t>
      </w:r>
      <w:r>
        <w:rPr>
          <w:rFonts w:ascii="Arial"/>
          <w:i/>
          <w:spacing w:val="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v</w:t>
      </w:r>
      <w:r>
        <w:rPr>
          <w:rFonts w:ascii="Arial"/>
          <w:i/>
          <w:spacing w:val="-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Aspect Vision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Care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Ltd</w:t>
      </w:r>
      <w:r>
        <w:rPr>
          <w:rFonts w:ascii="Arial"/>
          <w:i/>
          <w:spacing w:val="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(1997)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RPC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289.</w:t>
      </w:r>
    </w:p>
    <w:p>
      <w:pPr>
        <w:spacing w:before="1"/>
        <w:ind w:left="521" w:right="700" w:firstLine="0"/>
        <w:jc w:val="both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</w:t>
      </w:r>
      <w:r>
        <w:rPr>
          <w:rFonts w:ascii="Arial MT"/>
          <w:sz w:val="20"/>
          <w:vertAlign w:val="baseline"/>
        </w:rPr>
        <w:t> Norman, H. (2014) </w:t>
      </w:r>
      <w:r>
        <w:rPr>
          <w:rFonts w:ascii="Arial"/>
          <w:i/>
          <w:sz w:val="20"/>
          <w:vertAlign w:val="baseline"/>
        </w:rPr>
        <w:t>Intellectual Property Law Directions</w:t>
      </w:r>
      <w:r>
        <w:rPr>
          <w:rFonts w:ascii="Arial MT"/>
          <w:sz w:val="20"/>
          <w:vertAlign w:val="baseline"/>
        </w:rPr>
        <w:t>, 2nd Edition, Oxford University Press, p.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14.</w:t>
      </w:r>
    </w:p>
    <w:p>
      <w:pPr>
        <w:spacing w:after="0"/>
        <w:jc w:val="both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line="256" w:lineRule="auto" w:before="40"/>
        <w:ind w:left="521" w:right="698"/>
      </w:pPr>
      <w:r>
        <w:rPr/>
        <w:t>product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industry</w:t>
      </w:r>
      <w:r>
        <w:rPr>
          <w:spacing w:val="15"/>
        </w:rPr>
        <w:t> </w:t>
      </w:r>
      <w:r>
        <w:rPr/>
        <w:t>or</w:t>
      </w:r>
      <w:r>
        <w:rPr>
          <w:spacing w:val="16"/>
        </w:rPr>
        <w:t> </w:t>
      </w:r>
      <w:r>
        <w:rPr/>
        <w:t>handicraft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can</w:t>
      </w:r>
      <w:r>
        <w:rPr>
          <w:spacing w:val="13"/>
        </w:rPr>
        <w:t> </w:t>
      </w:r>
      <w:r>
        <w:rPr/>
        <w:t>serve</w:t>
      </w:r>
      <w:r>
        <w:rPr>
          <w:spacing w:val="12"/>
        </w:rPr>
        <w:t> </w:t>
      </w:r>
      <w:r>
        <w:rPr/>
        <w:t>as</w:t>
      </w:r>
      <w:r>
        <w:rPr>
          <w:spacing w:val="14"/>
        </w:rPr>
        <w:t> </w:t>
      </w:r>
      <w:r>
        <w:rPr/>
        <w:t>pattern</w:t>
      </w:r>
      <w:r>
        <w:rPr>
          <w:spacing w:val="13"/>
        </w:rPr>
        <w:t> </w:t>
      </w:r>
      <w:r>
        <w:rPr/>
        <w:t>for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product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industry</w:t>
      </w:r>
      <w:r>
        <w:rPr>
          <w:spacing w:val="15"/>
        </w:rPr>
        <w:t> </w:t>
      </w:r>
      <w:r>
        <w:rPr/>
        <w:t>or</w:t>
      </w:r>
      <w:r>
        <w:rPr>
          <w:spacing w:val="-47"/>
        </w:rPr>
        <w:t> </w:t>
      </w:r>
      <w:r>
        <w:rPr/>
        <w:t>handcraft”.</w:t>
      </w:r>
      <w:r>
        <w:rPr>
          <w:vertAlign w:val="superscript"/>
        </w:rPr>
        <w:t>6</w:t>
      </w:r>
    </w:p>
    <w:p>
      <w:pPr>
        <w:pStyle w:val="BodyText"/>
        <w:spacing w:line="259" w:lineRule="auto" w:before="167"/>
        <w:ind w:left="521" w:right="686" w:firstLine="720"/>
        <w:jc w:val="both"/>
      </w:pPr>
      <w:r>
        <w:rPr/>
        <w:t>In Indian, the Indian’s Design Act 2000 was enacted to consolidate and amend the law</w:t>
      </w:r>
      <w:r>
        <w:rPr>
          <w:spacing w:val="1"/>
        </w:rPr>
        <w:t> </w:t>
      </w:r>
      <w:r>
        <w:rPr/>
        <w:t>relating to protection of designs and to comply with articles 25 and 26 of TRIPS Agreement. The</w:t>
      </w:r>
      <w:r>
        <w:rPr>
          <w:spacing w:val="1"/>
        </w:rPr>
        <w:t> </w:t>
      </w:r>
      <w:r>
        <w:rPr/>
        <w:t>Act define ‘Design’ to mean only the features of shapes, configuration pattern, ornament or</w:t>
      </w:r>
      <w:r>
        <w:rPr>
          <w:spacing w:val="1"/>
        </w:rPr>
        <w:t> </w:t>
      </w:r>
      <w:r>
        <w:rPr/>
        <w:t>composition of lines or colours applied to any articles whether in two or three dimensional or 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forms,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or means,</w:t>
      </w:r>
      <w:r>
        <w:rPr>
          <w:spacing w:val="1"/>
        </w:rPr>
        <w:t> </w:t>
      </w:r>
      <w:r>
        <w:rPr/>
        <w:t>whether manual,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chemical,</w:t>
      </w:r>
      <w:r>
        <w:rPr>
          <w:spacing w:val="1"/>
        </w:rPr>
        <w:t> </w:t>
      </w:r>
      <w:r>
        <w:rPr/>
        <w:t>separated or combined which in the finished articles appeal to and judged solely by eye, but</w:t>
      </w:r>
      <w:r>
        <w:rPr>
          <w:spacing w:val="1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include</w:t>
      </w:r>
      <w:r>
        <w:rPr>
          <w:spacing w:val="-3"/>
        </w:rPr>
        <w:t> </w:t>
      </w:r>
      <w:r>
        <w:rPr/>
        <w:t>any mode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construction.</w:t>
      </w:r>
      <w:r>
        <w:rPr>
          <w:vertAlign w:val="superscript"/>
        </w:rPr>
        <w:t>7</w:t>
      </w:r>
    </w:p>
    <w:p>
      <w:pPr>
        <w:pStyle w:val="BodyText"/>
        <w:spacing w:line="256" w:lineRule="auto" w:before="159"/>
        <w:ind w:left="521" w:right="687" w:firstLine="720"/>
        <w:jc w:val="both"/>
      </w:pPr>
      <w:r>
        <w:rPr/>
        <w:t>In Canada,</w:t>
      </w:r>
      <w:r>
        <w:rPr>
          <w:spacing w:val="1"/>
        </w:rPr>
        <w:t> </w:t>
      </w:r>
      <w:r>
        <w:rPr/>
        <w:t>the 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 different from</w:t>
      </w:r>
      <w:r>
        <w:rPr>
          <w:spacing w:val="1"/>
        </w:rPr>
        <w:t> </w:t>
      </w:r>
      <w:r>
        <w:rPr/>
        <w:t>other common wealth nations. Canada’s</w:t>
      </w:r>
      <w:r>
        <w:rPr>
          <w:spacing w:val="1"/>
        </w:rPr>
        <w:t> </w:t>
      </w:r>
      <w:r>
        <w:rPr/>
        <w:t>Industrial Designs Act 1985 defines ‘Designs’ to mean “features of shape configuration, pattern</w:t>
      </w:r>
      <w:r>
        <w:rPr>
          <w:spacing w:val="1"/>
        </w:rPr>
        <w:t> </w:t>
      </w:r>
      <w:r>
        <w:rPr/>
        <w:t>or ornament and any combination of those features that in a finished articles appeal to and are</w:t>
      </w:r>
      <w:r>
        <w:rPr>
          <w:spacing w:val="1"/>
        </w:rPr>
        <w:t> </w:t>
      </w:r>
      <w:r>
        <w:rPr/>
        <w:t>judged</w:t>
      </w:r>
      <w:r>
        <w:rPr>
          <w:spacing w:val="-3"/>
        </w:rPr>
        <w:t> </w:t>
      </w:r>
      <w:r>
        <w:rPr/>
        <w:t>solely by the</w:t>
      </w:r>
      <w:r>
        <w:rPr>
          <w:spacing w:val="-3"/>
        </w:rPr>
        <w:t> </w:t>
      </w:r>
      <w:r>
        <w:rPr/>
        <w:t>eye".</w:t>
      </w:r>
      <w:r>
        <w:rPr>
          <w:vertAlign w:val="superscript"/>
        </w:rPr>
        <w:t>8</w:t>
      </w:r>
    </w:p>
    <w:p>
      <w:pPr>
        <w:pStyle w:val="BodyText"/>
        <w:spacing w:line="259" w:lineRule="auto" w:before="169"/>
        <w:ind w:left="521" w:right="694" w:firstLine="720"/>
        <w:jc w:val="both"/>
      </w:pPr>
      <w:r>
        <w:rPr/>
        <w:t>In Nigeria, section 12 of the Nigeria’s Patents and Designs Act defines Industrial designs</w:t>
      </w:r>
      <w:r>
        <w:rPr>
          <w:spacing w:val="1"/>
        </w:rPr>
        <w:t> </w:t>
      </w:r>
      <w:r>
        <w:rPr/>
        <w:t>to mean any combination of lines or colours or both and any three- dimensional form, whether</w:t>
      </w:r>
      <w:r>
        <w:rPr>
          <w:spacing w:val="1"/>
        </w:rPr>
        <w:t> </w:t>
      </w:r>
      <w:r>
        <w:rPr/>
        <w:t>or</w:t>
      </w:r>
      <w:r>
        <w:rPr>
          <w:spacing w:val="13"/>
        </w:rPr>
        <w:t> </w:t>
      </w:r>
      <w:r>
        <w:rPr/>
        <w:t>not</w:t>
      </w:r>
      <w:r>
        <w:rPr>
          <w:spacing w:val="11"/>
        </w:rPr>
        <w:t> </w:t>
      </w:r>
      <w:r>
        <w:rPr/>
        <w:t>associated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colours,</w:t>
      </w:r>
      <w:r>
        <w:rPr>
          <w:spacing w:val="15"/>
        </w:rPr>
        <w:t> </w:t>
      </w:r>
      <w:r>
        <w:rPr/>
        <w:t>is</w:t>
      </w:r>
      <w:r>
        <w:rPr>
          <w:spacing w:val="5"/>
        </w:rPr>
        <w:t> </w:t>
      </w:r>
      <w:r>
        <w:rPr/>
        <w:t>an</w:t>
      </w:r>
      <w:r>
        <w:rPr>
          <w:spacing w:val="10"/>
        </w:rPr>
        <w:t> </w:t>
      </w:r>
      <w:r>
        <w:rPr/>
        <w:t>industrial</w:t>
      </w:r>
      <w:r>
        <w:rPr>
          <w:spacing w:val="5"/>
        </w:rPr>
        <w:t> </w:t>
      </w:r>
      <w:r>
        <w:rPr/>
        <w:t>design</w:t>
      </w:r>
      <w:r>
        <w:rPr>
          <w:spacing w:val="11"/>
        </w:rPr>
        <w:t> </w:t>
      </w:r>
      <w:r>
        <w:rPr/>
        <w:t>if</w:t>
      </w:r>
      <w:r>
        <w:rPr>
          <w:spacing w:val="9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5"/>
        </w:rPr>
        <w:t> </w:t>
      </w:r>
      <w:r>
        <w:rPr/>
        <w:t>intended</w:t>
      </w:r>
      <w:r>
        <w:rPr>
          <w:spacing w:val="11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creator</w:t>
      </w:r>
      <w:r>
        <w:rPr>
          <w:spacing w:val="14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used</w:t>
      </w:r>
      <w:r>
        <w:rPr>
          <w:spacing w:val="1"/>
        </w:rPr>
        <w:t> </w:t>
      </w:r>
      <w:r>
        <w:rPr/>
        <w:t>as a model or pattern to be multiplied by industrial process and is not intended solely to obtain</w:t>
      </w:r>
      <w:r>
        <w:rPr>
          <w:spacing w:val="1"/>
        </w:rPr>
        <w:t> </w:t>
      </w:r>
      <w:r>
        <w:rPr/>
        <w:t>technical result. It is pertinent to note that designs in this context</w:t>
      </w:r>
      <w:r>
        <w:rPr>
          <w:spacing w:val="1"/>
        </w:rPr>
        <w:t> </w:t>
      </w:r>
      <w:r>
        <w:rPr/>
        <w:t>includes flower vase, cup or</w:t>
      </w:r>
      <w:r>
        <w:rPr>
          <w:spacing w:val="1"/>
        </w:rPr>
        <w:t> </w:t>
      </w:r>
      <w:r>
        <w:rPr/>
        <w:t>shoe</w:t>
      </w:r>
      <w:r>
        <w:rPr>
          <w:spacing w:val="-4"/>
        </w:rPr>
        <w:t> </w:t>
      </w:r>
      <w:r>
        <w:rPr/>
        <w:t>sole,</w:t>
      </w:r>
      <w:r>
        <w:rPr>
          <w:spacing w:val="2"/>
        </w:rPr>
        <w:t> </w:t>
      </w:r>
      <w:r>
        <w:rPr/>
        <w:t>ranges</w:t>
      </w:r>
      <w:r>
        <w:rPr>
          <w:spacing w:val="-8"/>
        </w:rPr>
        <w:t> </w:t>
      </w:r>
      <w:r>
        <w:rPr/>
        <w:t>and</w:t>
      </w:r>
      <w:r>
        <w:rPr>
          <w:spacing w:val="-2"/>
        </w:rPr>
        <w:t> </w:t>
      </w:r>
      <w:r>
        <w:rPr/>
        <w:t>dimensions.</w:t>
      </w:r>
      <w:r>
        <w:rPr>
          <w:vertAlign w:val="superscript"/>
        </w:rPr>
        <w:t>9</w:t>
      </w:r>
    </w:p>
    <w:p>
      <w:pPr>
        <w:pStyle w:val="BodyText"/>
        <w:spacing w:line="256" w:lineRule="auto" w:before="162"/>
        <w:ind w:left="521" w:right="697" w:firstLine="720"/>
        <w:jc w:val="both"/>
      </w:pPr>
      <w:r>
        <w:rPr/>
        <w:t>Generally, designs concern the ornamental or aesthetic aspects of products and are a</w:t>
      </w:r>
      <w:r>
        <w:rPr>
          <w:spacing w:val="1"/>
        </w:rPr>
        <w:t> </w:t>
      </w:r>
      <w:r>
        <w:rPr/>
        <w:t>type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property.</w:t>
      </w:r>
      <w:r>
        <w:rPr>
          <w:vertAlign w:val="superscript"/>
        </w:rPr>
        <w:t>10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</w:pPr>
    </w:p>
    <w:p>
      <w:pPr>
        <w:pStyle w:val="Heading3"/>
        <w:numPr>
          <w:ilvl w:val="1"/>
          <w:numId w:val="18"/>
        </w:numPr>
        <w:tabs>
          <w:tab w:pos="1241" w:val="left" w:leader="none"/>
          <w:tab w:pos="1242" w:val="left" w:leader="none"/>
        </w:tabs>
        <w:spacing w:line="240" w:lineRule="auto" w:before="0" w:after="0"/>
        <w:ind w:left="1242" w:right="0" w:hanging="721"/>
        <w:jc w:val="left"/>
      </w:pPr>
      <w:bookmarkStart w:name="_TOC_250027" w:id="14"/>
      <w:r>
        <w:rPr/>
        <w:t>Historical</w:t>
      </w:r>
      <w:r>
        <w:rPr>
          <w:spacing w:val="-5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Designs’ Law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bookmarkEnd w:id="14"/>
      <w:r>
        <w:rPr/>
        <w:t>Nigeria</w:t>
      </w:r>
    </w:p>
    <w:p>
      <w:pPr>
        <w:pStyle w:val="BodyText"/>
        <w:spacing w:line="259" w:lineRule="auto" w:before="178"/>
        <w:ind w:left="521" w:right="683" w:firstLine="720"/>
        <w:jc w:val="both"/>
      </w:pPr>
      <w:r>
        <w:rPr/>
        <w:t>The law of designs has a reasonably long history dating back to the latter part of the 18</w:t>
      </w:r>
      <w:r>
        <w:rPr>
          <w:vertAlign w:val="superscript"/>
        </w:rPr>
        <w:t>th</w:t>
      </w:r>
      <w:r>
        <w:rPr>
          <w:spacing w:val="-47"/>
          <w:vertAlign w:val="baseline"/>
        </w:rPr>
        <w:t> </w:t>
      </w:r>
      <w:r>
        <w:rPr>
          <w:vertAlign w:val="baseline"/>
        </w:rPr>
        <w:t>century. In 1778 the first Designs Act protecting designs was passed in the United Kingdom.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gave two months to designs applied for linens, cotton, calicoes, and muslins. The origin of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</w:t>
      </w:r>
      <w:r>
        <w:rPr>
          <w:spacing w:val="-3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sprang</w:t>
      </w:r>
      <w:r>
        <w:rPr>
          <w:spacing w:val="3"/>
          <w:vertAlign w:val="baseline"/>
        </w:rPr>
        <w:t> </w:t>
      </w:r>
      <w:r>
        <w:rPr>
          <w:vertAlign w:val="baseline"/>
        </w:rPr>
        <w:t>from</w:t>
      </w:r>
      <w:r>
        <w:rPr>
          <w:spacing w:val="2"/>
          <w:vertAlign w:val="baseline"/>
        </w:rPr>
        <w:t> </w:t>
      </w:r>
      <w:r>
        <w:rPr>
          <w:vertAlign w:val="baseline"/>
        </w:rPr>
        <w:t>this.</w:t>
      </w:r>
      <w:r>
        <w:rPr>
          <w:vertAlign w:val="superscript"/>
        </w:rPr>
        <w:t>11</w:t>
      </w:r>
    </w:p>
    <w:p>
      <w:pPr>
        <w:pStyle w:val="BodyText"/>
        <w:spacing w:line="259" w:lineRule="auto" w:before="165"/>
        <w:ind w:left="521" w:right="688" w:firstLine="720"/>
        <w:jc w:val="both"/>
      </w:pPr>
      <w:r>
        <w:rPr/>
        <w:t>Several other Acts were passed over the next few years and eventually</w:t>
      </w:r>
      <w:r>
        <w:rPr>
          <w:spacing w:val="1"/>
        </w:rPr>
        <w:t> </w:t>
      </w:r>
      <w:r>
        <w:rPr/>
        <w:t>these were</w:t>
      </w:r>
      <w:r>
        <w:rPr>
          <w:spacing w:val="1"/>
        </w:rPr>
        <w:t> </w:t>
      </w:r>
      <w:r>
        <w:rPr/>
        <w:t>repealed and replaced by Patents Designs and Trademarks Act 1883. A previous distinction</w:t>
      </w:r>
      <w:r>
        <w:rPr>
          <w:spacing w:val="1"/>
        </w:rPr>
        <w:t> </w:t>
      </w:r>
      <w:r>
        <w:rPr/>
        <w:t>between ornamental and useful designs was removed and the duration of protection was set at</w:t>
      </w:r>
      <w:r>
        <w:rPr>
          <w:spacing w:val="1"/>
        </w:rPr>
        <w:t> </w:t>
      </w:r>
      <w:r>
        <w:rPr/>
        <w:t>five Years. Later the Patents and Designs Act 1907 increased the maximum of protection to 15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108.07pt;margin-top:11.841045pt;width:144.07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7" w:lineRule="exact" w:before="7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6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 14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Industrial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Property</w:t>
      </w:r>
      <w:r>
        <w:rPr>
          <w:rFonts w:ascii="Arial MT"/>
          <w:spacing w:val="-1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2001,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Kenya.</w:t>
      </w:r>
    </w:p>
    <w:p>
      <w:pPr>
        <w:spacing w:line="227" w:lineRule="exact"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See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generally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the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Indian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2000.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Article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Copyrights,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Act. CCL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93.</w:t>
      </w:r>
    </w:p>
    <w:p>
      <w:pPr>
        <w:spacing w:before="0"/>
        <w:ind w:left="521" w:right="685" w:firstLine="0"/>
        <w:jc w:val="both"/>
        <w:rPr>
          <w:rFonts w:ascii="Arial"/>
          <w:i/>
          <w:sz w:val="20"/>
        </w:rPr>
      </w:pPr>
      <w:r>
        <w:rPr>
          <w:rFonts w:ascii="Arial MT"/>
          <w:sz w:val="20"/>
          <w:vertAlign w:val="superscript"/>
        </w:rPr>
        <w:t>9</w:t>
      </w:r>
      <w:r>
        <w:rPr>
          <w:rFonts w:ascii="Arial MT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Chukwumereije &amp; Sons (W/A) Limited v Patkum Industries Limited &amp; Sons (1989) FHCLR 423;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Spivap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v Bola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Alaba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(1991) FHCLR 181; Serg Aims Aluminum Products Limited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v</w:t>
      </w:r>
      <w:r>
        <w:rPr>
          <w:rFonts w:ascii="Arial"/>
          <w:i/>
          <w:spacing w:val="5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Stanley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Akagba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&amp;</w:t>
      </w:r>
      <w:r>
        <w:rPr>
          <w:rFonts w:ascii="Arial"/>
          <w:i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Ors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(1994)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F.H.C.S</w:t>
      </w:r>
      <w:r>
        <w:rPr>
          <w:rFonts w:ascii="Arial"/>
          <w:i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188.</w:t>
      </w:r>
    </w:p>
    <w:p>
      <w:pPr>
        <w:spacing w:before="2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10</w:t>
      </w:r>
      <w:r>
        <w:rPr>
          <w:rFonts w:ascii="Arial MT"/>
          <w:spacing w:val="-1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WIPO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</w:t>
      </w:r>
      <w:r>
        <w:rPr>
          <w:rFonts w:ascii="Arial MT"/>
          <w:spacing w:val="-1"/>
          <w:sz w:val="20"/>
          <w:vertAlign w:val="baseline"/>
        </w:rPr>
        <w:t> </w:t>
      </w:r>
      <w:hyperlink r:id="rId19">
        <w:r>
          <w:rPr>
            <w:rFonts w:ascii="Arial MT"/>
            <w:sz w:val="20"/>
            <w:u w:val="single"/>
            <w:vertAlign w:val="baseline"/>
          </w:rPr>
          <w:t>http://wipo.int/designs/en/index.htm</w:t>
        </w:r>
        <w:r>
          <w:rPr>
            <w:rFonts w:ascii="Arial MT"/>
            <w:sz w:val="20"/>
            <w:vertAlign w:val="baseline"/>
          </w:rPr>
          <w:t>l</w:t>
        </w:r>
      </w:hyperlink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accessed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on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</w:t>
      </w:r>
      <w:r>
        <w:rPr>
          <w:rFonts w:ascii="Arial MT"/>
          <w:sz w:val="20"/>
          <w:vertAlign w:val="superscript"/>
        </w:rPr>
        <w:t>nd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January,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2019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6.45pm.</w:t>
      </w:r>
    </w:p>
    <w:p>
      <w:pPr>
        <w:spacing w:before="1"/>
        <w:ind w:left="521" w:right="68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11</w:t>
      </w:r>
      <w:r>
        <w:rPr>
          <w:rFonts w:ascii="Arial MT"/>
          <w:spacing w:val="1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Cornish</w:t>
      </w:r>
      <w:r>
        <w:rPr>
          <w:rFonts w:ascii="Arial MT"/>
          <w:spacing w:val="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W.</w:t>
      </w:r>
      <w:r>
        <w:rPr>
          <w:rFonts w:ascii="Arial MT"/>
          <w:spacing w:val="1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&amp;</w:t>
      </w:r>
      <w:r>
        <w:rPr>
          <w:rFonts w:ascii="Arial MT"/>
          <w:spacing w:val="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Liewelyn</w:t>
      </w:r>
      <w:r>
        <w:rPr>
          <w:rFonts w:ascii="Arial MT"/>
          <w:spacing w:val="1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D.</w:t>
      </w:r>
      <w:r>
        <w:rPr>
          <w:rFonts w:ascii="Arial MT"/>
          <w:spacing w:val="1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(2007)</w:t>
      </w:r>
      <w:r>
        <w:rPr>
          <w:rFonts w:ascii="Arial MT"/>
          <w:spacing w:val="1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Trademarks</w:t>
      </w:r>
      <w:r>
        <w:rPr>
          <w:rFonts w:ascii="Arial"/>
          <w:i/>
          <w:spacing w:val="1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allied</w:t>
      </w:r>
      <w:r>
        <w:rPr>
          <w:rFonts w:ascii="Arial"/>
          <w:i/>
          <w:spacing w:val="1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Rights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Sweet</w:t>
      </w:r>
      <w:r>
        <w:rPr>
          <w:rFonts w:ascii="Arial MT"/>
          <w:spacing w:val="1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&amp;</w:t>
      </w:r>
      <w:r>
        <w:rPr>
          <w:rFonts w:ascii="Arial MT"/>
          <w:spacing w:val="1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Maxwell,</w:t>
      </w:r>
      <w:r>
        <w:rPr>
          <w:rFonts w:ascii="Arial MT"/>
          <w:spacing w:val="1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London.</w:t>
      </w:r>
      <w:r>
        <w:rPr>
          <w:rFonts w:ascii="Arial MT"/>
          <w:spacing w:val="1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102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line="259" w:lineRule="auto" w:before="40"/>
        <w:ind w:left="521" w:right="696" w:firstLine="720"/>
        <w:jc w:val="both"/>
      </w:pPr>
      <w:r>
        <w:rPr/>
        <w:t>With the development of artistic copyright came problems of duplication of rights and</w:t>
      </w:r>
      <w:r>
        <w:rPr>
          <w:spacing w:val="1"/>
        </w:rPr>
        <w:t> </w:t>
      </w:r>
      <w:r>
        <w:rPr/>
        <w:t>the Copyright Act 1911, followed by Copyright Act 1956 which attempted to remove the overlap</w:t>
      </w:r>
      <w:r>
        <w:rPr>
          <w:spacing w:val="-47"/>
        </w:rPr>
        <w:t> </w:t>
      </w:r>
      <w:r>
        <w:rPr/>
        <w:t>between a registrable design and artistic copyright. This was modified by the Designs Copyright</w:t>
      </w:r>
      <w:r>
        <w:rPr>
          <w:spacing w:val="1"/>
        </w:rPr>
        <w:t> </w:t>
      </w:r>
      <w:r>
        <w:rPr/>
        <w:t>Act 1968 which permitted dual protection to a design both as registered designs and under</w:t>
      </w:r>
      <w:r>
        <w:rPr>
          <w:spacing w:val="1"/>
        </w:rPr>
        <w:t> </w:t>
      </w:r>
      <w:r>
        <w:rPr/>
        <w:t>artistic</w:t>
      </w:r>
      <w:r>
        <w:rPr>
          <w:spacing w:val="-2"/>
        </w:rPr>
        <w:t> </w:t>
      </w:r>
      <w:r>
        <w:rPr/>
        <w:t>copyright.</w:t>
      </w:r>
      <w:r>
        <w:rPr>
          <w:vertAlign w:val="superscript"/>
        </w:rPr>
        <w:t>12</w:t>
      </w:r>
    </w:p>
    <w:p>
      <w:pPr>
        <w:pStyle w:val="BodyText"/>
        <w:spacing w:line="259" w:lineRule="auto" w:before="156"/>
        <w:ind w:left="521" w:right="693" w:firstLine="720"/>
        <w:jc w:val="both"/>
      </w:pPr>
      <w:r>
        <w:rPr/>
        <w:t>If a design is aesthetic it was subject to some other requirements registrable under the</w:t>
      </w:r>
      <w:r>
        <w:rPr>
          <w:spacing w:val="1"/>
        </w:rPr>
        <w:t> </w:t>
      </w:r>
      <w:r>
        <w:rPr/>
        <w:t>Registered</w:t>
      </w:r>
      <w:r>
        <w:rPr>
          <w:spacing w:val="10"/>
        </w:rPr>
        <w:t> </w:t>
      </w:r>
      <w:r>
        <w:rPr/>
        <w:t>Designs</w:t>
      </w:r>
      <w:r>
        <w:rPr>
          <w:spacing w:val="4"/>
        </w:rPr>
        <w:t> </w:t>
      </w:r>
      <w:r>
        <w:rPr/>
        <w:t>Act</w:t>
      </w:r>
      <w:r>
        <w:rPr>
          <w:spacing w:val="9"/>
        </w:rPr>
        <w:t> </w:t>
      </w:r>
      <w:r>
        <w:rPr/>
        <w:t>1949</w:t>
      </w:r>
      <w:r>
        <w:rPr>
          <w:spacing w:val="14"/>
        </w:rPr>
        <w:t> </w:t>
      </w:r>
      <w:r>
        <w:rPr/>
        <w:t>and</w:t>
      </w:r>
      <w:r>
        <w:rPr>
          <w:spacing w:val="11"/>
        </w:rPr>
        <w:t> </w:t>
      </w:r>
      <w:r>
        <w:rPr/>
        <w:t>could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protected</w:t>
      </w:r>
      <w:r>
        <w:rPr>
          <w:spacing w:val="10"/>
        </w:rPr>
        <w:t> </w:t>
      </w:r>
      <w:r>
        <w:rPr/>
        <w:t>for</w:t>
      </w:r>
      <w:r>
        <w:rPr>
          <w:spacing w:val="13"/>
        </w:rPr>
        <w:t> </w:t>
      </w:r>
      <w:r>
        <w:rPr/>
        <w:t>15</w:t>
      </w:r>
      <w:r>
        <w:rPr>
          <w:spacing w:val="14"/>
        </w:rPr>
        <w:t> </w:t>
      </w:r>
      <w:r>
        <w:rPr/>
        <w:t>years.</w:t>
      </w:r>
      <w:r>
        <w:rPr>
          <w:spacing w:val="13"/>
        </w:rPr>
        <w:t> </w:t>
      </w:r>
      <w:r>
        <w:rPr/>
        <w:t>This</w:t>
      </w:r>
      <w:r>
        <w:rPr>
          <w:spacing w:val="12"/>
        </w:rPr>
        <w:t> </w:t>
      </w:r>
      <w:r>
        <w:rPr/>
        <w:t>has</w:t>
      </w:r>
      <w:r>
        <w:rPr>
          <w:spacing w:val="11"/>
        </w:rPr>
        <w:t> </w:t>
      </w:r>
      <w:r>
        <w:rPr/>
        <w:t>now</w:t>
      </w:r>
      <w:r>
        <w:rPr>
          <w:spacing w:val="4"/>
        </w:rPr>
        <w:t> </w:t>
      </w:r>
      <w:r>
        <w:rPr/>
        <w:t>been</w:t>
      </w:r>
      <w:r>
        <w:rPr>
          <w:spacing w:val="10"/>
        </w:rPr>
        <w:t> </w:t>
      </w:r>
      <w:r>
        <w:rPr/>
        <w:t>extended</w:t>
      </w:r>
      <w:r>
        <w:rPr>
          <w:spacing w:val="1"/>
        </w:rPr>
        <w:t> </w:t>
      </w:r>
      <w:r>
        <w:rPr/>
        <w:t>to 25 years. If the design was functional, it was not registrable but could attract artistic copyright</w:t>
      </w:r>
      <w:r>
        <w:rPr>
          <w:spacing w:val="-47"/>
        </w:rPr>
        <w:t> </w:t>
      </w:r>
      <w:r>
        <w:rPr/>
        <w:t>through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drawings. This</w:t>
      </w:r>
      <w:r>
        <w:rPr>
          <w:spacing w:val="-8"/>
        </w:rPr>
        <w:t> </w:t>
      </w:r>
      <w:r>
        <w:rPr/>
        <w:t>may</w:t>
      </w:r>
      <w:r>
        <w:rPr>
          <w:spacing w:val="-1"/>
        </w:rPr>
        <w:t> </w:t>
      </w:r>
      <w:r>
        <w:rPr/>
        <w:t>last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remainder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life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author plus</w:t>
      </w:r>
      <w:r>
        <w:rPr>
          <w:spacing w:val="-1"/>
        </w:rPr>
        <w:t> </w:t>
      </w:r>
      <w:r>
        <w:rPr/>
        <w:t>50</w:t>
      </w:r>
      <w:r>
        <w:rPr>
          <w:spacing w:val="2"/>
        </w:rPr>
        <w:t> </w:t>
      </w:r>
      <w:r>
        <w:rPr/>
        <w:t>years.</w:t>
      </w:r>
      <w:r>
        <w:rPr>
          <w:vertAlign w:val="superscript"/>
        </w:rPr>
        <w:t>13</w:t>
      </w:r>
    </w:p>
    <w:p>
      <w:pPr>
        <w:pStyle w:val="BodyText"/>
        <w:spacing w:line="259" w:lineRule="auto" w:before="165"/>
        <w:ind w:left="521" w:right="689" w:firstLine="720"/>
        <w:jc w:val="both"/>
      </w:pPr>
      <w:r>
        <w:rPr/>
        <w:t>The law on designs was radically altered</w:t>
      </w:r>
      <w:r>
        <w:rPr>
          <w:spacing w:val="1"/>
        </w:rPr>
        <w:t> </w:t>
      </w:r>
      <w:r>
        <w:rPr/>
        <w:t>by the Copyrights,</w:t>
      </w:r>
      <w:r>
        <w:rPr>
          <w:spacing w:val="49"/>
        </w:rPr>
        <w:t> </w:t>
      </w:r>
      <w:r>
        <w:rPr/>
        <w:t>Designs and Patents Act</w:t>
      </w:r>
      <w:r>
        <w:rPr>
          <w:spacing w:val="1"/>
        </w:rPr>
        <w:t> </w:t>
      </w:r>
      <w:r>
        <w:rPr/>
        <w:t>1988 both in terms of changes to the registered designs and the new unregistered designs right.</w:t>
      </w:r>
      <w:r>
        <w:rPr>
          <w:spacing w:val="1"/>
        </w:rPr>
        <w:t> </w:t>
      </w:r>
      <w:r>
        <w:rPr/>
        <w:t>The law prior to the coming into force of this Act remained relevant for designs which were</w:t>
      </w:r>
      <w:r>
        <w:rPr>
          <w:spacing w:val="1"/>
        </w:rPr>
        <w:t> </w:t>
      </w:r>
      <w:r>
        <w:rPr/>
        <w:t>created or recorded before 1</w:t>
      </w:r>
      <w:r>
        <w:rPr>
          <w:vertAlign w:val="superscript"/>
        </w:rPr>
        <w:t>st</w:t>
      </w:r>
      <w:r>
        <w:rPr>
          <w:vertAlign w:val="baseline"/>
        </w:rPr>
        <w:t> August 1989 in the U.K. In Nigeria, the Patents and Designed Act</w:t>
      </w:r>
      <w:r>
        <w:rPr>
          <w:spacing w:val="1"/>
          <w:vertAlign w:val="baseline"/>
        </w:rPr>
        <w:t> </w:t>
      </w:r>
      <w:r>
        <w:rPr>
          <w:vertAlign w:val="baseline"/>
        </w:rPr>
        <w:t>was introduced in 1968.</w:t>
      </w:r>
      <w:r>
        <w:rPr>
          <w:vertAlign w:val="superscript"/>
        </w:rPr>
        <w:t>14</w:t>
      </w:r>
      <w:r>
        <w:rPr>
          <w:vertAlign w:val="baseline"/>
        </w:rPr>
        <w:t> Subsequently it was passed in 1970 to repeal the United Kingdom</w:t>
      </w:r>
      <w:r>
        <w:rPr>
          <w:spacing w:val="1"/>
          <w:vertAlign w:val="baseline"/>
        </w:rPr>
        <w:t> </w:t>
      </w:r>
      <w:r>
        <w:rPr>
          <w:vertAlign w:val="baseline"/>
        </w:rPr>
        <w:t>(Protection) Act. Therefore, the current legislation which provides for the original 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other matters of industrial design in Nigeria is the Patents and Designs Act, Cap. P2, Laws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5"/>
          <w:vertAlign w:val="baseline"/>
        </w:rPr>
        <w:t> </w:t>
      </w:r>
      <w:r>
        <w:rPr>
          <w:vertAlign w:val="baseline"/>
        </w:rPr>
        <w:t>2004.</w:t>
      </w:r>
    </w:p>
    <w:p>
      <w:pPr>
        <w:pStyle w:val="BodyText"/>
      </w:pPr>
    </w:p>
    <w:p>
      <w:pPr>
        <w:pStyle w:val="BodyText"/>
        <w:spacing w:before="9"/>
        <w:rPr>
          <w:sz w:val="25"/>
        </w:rPr>
      </w:pPr>
    </w:p>
    <w:p>
      <w:pPr>
        <w:pStyle w:val="Heading3"/>
        <w:numPr>
          <w:ilvl w:val="1"/>
          <w:numId w:val="18"/>
        </w:numPr>
        <w:tabs>
          <w:tab w:pos="1241" w:val="left" w:leader="none"/>
          <w:tab w:pos="1242" w:val="left" w:leader="none"/>
        </w:tabs>
        <w:spacing w:line="240" w:lineRule="auto" w:before="0" w:after="0"/>
        <w:ind w:left="1242" w:right="0" w:hanging="721"/>
        <w:jc w:val="left"/>
      </w:pPr>
      <w:bookmarkStart w:name="_TOC_250026" w:id="15"/>
      <w:r>
        <w:rPr/>
        <w:t>Registrable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Non-Registrable</w:t>
      </w:r>
      <w:r>
        <w:rPr>
          <w:spacing w:val="-6"/>
        </w:rPr>
        <w:t> </w:t>
      </w:r>
      <w:bookmarkEnd w:id="15"/>
      <w:r>
        <w:rPr/>
        <w:t>Designs</w:t>
      </w:r>
    </w:p>
    <w:p>
      <w:pPr>
        <w:pStyle w:val="ListParagraph"/>
        <w:numPr>
          <w:ilvl w:val="2"/>
          <w:numId w:val="18"/>
        </w:numPr>
        <w:tabs>
          <w:tab w:pos="1241" w:val="left" w:leader="none"/>
          <w:tab w:pos="1242" w:val="left" w:leader="none"/>
        </w:tabs>
        <w:spacing w:line="240" w:lineRule="auto" w:before="185" w:after="0"/>
        <w:ind w:left="1242" w:right="0" w:hanging="721"/>
        <w:jc w:val="left"/>
        <w:rPr>
          <w:rFonts w:ascii="Calibri"/>
          <w:b/>
          <w:sz w:val="22"/>
        </w:rPr>
      </w:pPr>
      <w:bookmarkStart w:name="_TOC_250025" w:id="16"/>
      <w:r>
        <w:rPr>
          <w:rFonts w:ascii="Calibri"/>
          <w:b/>
          <w:sz w:val="22"/>
        </w:rPr>
        <w:t>Registrable</w:t>
      </w:r>
      <w:r>
        <w:rPr>
          <w:rFonts w:ascii="Calibri"/>
          <w:b/>
          <w:spacing w:val="-4"/>
          <w:sz w:val="22"/>
        </w:rPr>
        <w:t> </w:t>
      </w:r>
      <w:bookmarkEnd w:id="16"/>
      <w:r>
        <w:rPr>
          <w:rFonts w:ascii="Calibri"/>
          <w:b/>
          <w:sz w:val="22"/>
        </w:rPr>
        <w:t>designs</w:t>
      </w:r>
    </w:p>
    <w:p>
      <w:pPr>
        <w:pStyle w:val="BodyText"/>
        <w:spacing w:line="261" w:lineRule="auto" w:before="178"/>
        <w:ind w:left="521" w:right="701" w:firstLine="720"/>
        <w:jc w:val="both"/>
      </w:pPr>
      <w:r>
        <w:rPr/>
        <w:t>The requirement for the registration of designs in Nigeria are incorporated in section</w:t>
      </w:r>
      <w:r>
        <w:rPr>
          <w:spacing w:val="1"/>
        </w:rPr>
        <w:t> </w:t>
      </w:r>
      <w:r>
        <w:rPr/>
        <w:t>13(1) of the Patents and Designs Act. The section provides. “Subject to this section an industrial</w:t>
      </w:r>
      <w:r>
        <w:rPr>
          <w:spacing w:val="1"/>
        </w:rPr>
        <w:t> </w:t>
      </w:r>
      <w:r>
        <w:rPr/>
        <w:t>design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registrable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(a)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new;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(b)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contrary to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order</w:t>
      </w:r>
      <w:r>
        <w:rPr>
          <w:spacing w:val="1"/>
        </w:rPr>
        <w:t> </w:t>
      </w:r>
      <w:r>
        <w:rPr/>
        <w:t>or</w:t>
      </w:r>
      <w:r>
        <w:rPr>
          <w:spacing w:val="-6"/>
        </w:rPr>
        <w:t> </w:t>
      </w:r>
      <w:r>
        <w:rPr/>
        <w:t>morality”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20"/>
        </w:rPr>
      </w:pPr>
    </w:p>
    <w:p>
      <w:pPr>
        <w:pStyle w:val="Heading3"/>
        <w:numPr>
          <w:ilvl w:val="3"/>
          <w:numId w:val="18"/>
        </w:numPr>
        <w:tabs>
          <w:tab w:pos="1963" w:val="left" w:leader="none"/>
        </w:tabs>
        <w:spacing w:line="240" w:lineRule="auto" w:before="0" w:after="0"/>
        <w:ind w:left="1962" w:right="0" w:hanging="361"/>
        <w:jc w:val="left"/>
      </w:pPr>
      <w:r>
        <w:rPr/>
        <w:t>Newness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56" w:lineRule="auto"/>
        <w:ind w:left="521" w:right="687" w:firstLine="720"/>
        <w:jc w:val="both"/>
      </w:pPr>
      <w:r>
        <w:rPr/>
        <w:t>Accordingly,</w:t>
      </w:r>
      <w:r>
        <w:rPr>
          <w:spacing w:val="1"/>
        </w:rPr>
        <w:t> </w:t>
      </w:r>
      <w:r>
        <w:rPr/>
        <w:t>newness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originality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i/>
        </w:rPr>
        <w:t>sine</w:t>
      </w:r>
      <w:r>
        <w:rPr>
          <w:i/>
          <w:spacing w:val="1"/>
        </w:rPr>
        <w:t> </w:t>
      </w:r>
      <w:r>
        <w:rPr>
          <w:i/>
        </w:rPr>
        <w:t>qua</w:t>
      </w:r>
      <w:r>
        <w:rPr>
          <w:i/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registrability. On the definition of what is new and original, Duckley in the English case of </w:t>
      </w:r>
      <w:r>
        <w:rPr>
          <w:i/>
        </w:rPr>
        <w:t>Dover</w:t>
      </w:r>
      <w:r>
        <w:rPr>
          <w:i/>
          <w:spacing w:val="1"/>
        </w:rPr>
        <w:t> </w:t>
      </w:r>
      <w:r>
        <w:rPr>
          <w:i/>
        </w:rPr>
        <w:t>Ltd.</w:t>
      </w:r>
      <w:r>
        <w:rPr>
          <w:i/>
          <w:spacing w:val="1"/>
        </w:rPr>
        <w:t> </w:t>
      </w:r>
      <w:r>
        <w:rPr>
          <w:i/>
        </w:rPr>
        <w:t>vs Numberger</w:t>
      </w:r>
      <w:r>
        <w:rPr>
          <w:vertAlign w:val="superscript"/>
        </w:rPr>
        <w:t>15</w:t>
      </w:r>
      <w:r>
        <w:rPr>
          <w:spacing w:val="3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spacing w:before="168"/>
        <w:ind w:left="2509" w:right="2107"/>
        <w:jc w:val="both"/>
      </w:pP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“Original”</w:t>
      </w:r>
      <w:r>
        <w:rPr>
          <w:spacing w:val="1"/>
        </w:rPr>
        <w:t> </w:t>
      </w:r>
      <w:r>
        <w:rPr/>
        <w:t>contemplates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has</w:t>
      </w:r>
      <w:r>
        <w:rPr>
          <w:spacing w:val="-47"/>
        </w:rPr>
        <w:t> </w:t>
      </w:r>
      <w:r>
        <w:rPr/>
        <w:t>originated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activity he has started an idea which has not occurred to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ornament</w:t>
      </w:r>
      <w:r>
        <w:rPr>
          <w:spacing w:val="40"/>
        </w:rPr>
        <w:t> </w:t>
      </w:r>
      <w:r>
        <w:rPr/>
        <w:t>may</w:t>
      </w:r>
      <w:r>
        <w:rPr>
          <w:spacing w:val="42"/>
        </w:rPr>
        <w:t> </w:t>
      </w:r>
      <w:r>
        <w:rPr/>
        <w:t>be</w:t>
      </w:r>
      <w:r>
        <w:rPr>
          <w:spacing w:val="39"/>
        </w:rPr>
        <w:t> </w:t>
      </w:r>
      <w:r>
        <w:rPr/>
        <w:t>rendered</w:t>
      </w:r>
      <w:r>
        <w:rPr>
          <w:spacing w:val="40"/>
        </w:rPr>
        <w:t> </w:t>
      </w:r>
      <w:r>
        <w:rPr/>
        <w:t>applicable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particular</w:t>
      </w: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108.07pt;margin-top:17.548681pt;width:144.07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12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103.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13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105.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14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 and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68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LFN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1968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15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(1910)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Ch.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25</w:t>
      </w:r>
      <w:r>
        <w:rPr>
          <w:rFonts w:ascii="Arial MT"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29.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before="40"/>
        <w:ind w:left="2509" w:right="2107"/>
        <w:jc w:val="both"/>
      </w:pPr>
      <w:r>
        <w:rPr/>
        <w:t>article to which he suggests that it shall be applied. If that</w:t>
      </w:r>
      <w:r>
        <w:rPr>
          <w:spacing w:val="1"/>
        </w:rPr>
        <w:t> </w:t>
      </w:r>
      <w:r>
        <w:rPr/>
        <w:t>state of things be satisfied, then the design will be original</w:t>
      </w:r>
      <w:r>
        <w:rPr>
          <w:spacing w:val="-47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or whatever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which is being considered is old in the sense that it has</w:t>
      </w:r>
      <w:r>
        <w:rPr>
          <w:spacing w:val="1"/>
        </w:rPr>
        <w:t> </w:t>
      </w:r>
      <w:r>
        <w:rPr/>
        <w:t>existed with reference to another article before. The word</w:t>
      </w:r>
      <w:r>
        <w:rPr>
          <w:spacing w:val="-47"/>
        </w:rPr>
        <w:t> </w:t>
      </w:r>
      <w:r>
        <w:rPr/>
        <w:t>‘new’ or ‘original’ involves the idea of novelty either in the</w:t>
      </w:r>
      <w:r>
        <w:rPr>
          <w:spacing w:val="-47"/>
        </w:rPr>
        <w:t> </w:t>
      </w:r>
      <w:r>
        <w:rPr/>
        <w:t>pattern,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ornament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patent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design.</w:t>
      </w:r>
    </w:p>
    <w:p>
      <w:pPr>
        <w:pStyle w:val="BodyText"/>
        <w:spacing w:line="259" w:lineRule="auto" w:before="164"/>
        <w:ind w:left="521" w:right="685" w:firstLine="720"/>
        <w:jc w:val="both"/>
      </w:pPr>
      <w:r>
        <w:rPr/>
        <w:t>Also,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Controlled</w:t>
      </w:r>
      <w:r>
        <w:rPr>
          <w:i/>
          <w:spacing w:val="1"/>
        </w:rPr>
        <w:t> </w:t>
      </w:r>
      <w:r>
        <w:rPr>
          <w:i/>
        </w:rPr>
        <w:t>Plastics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Black</w:t>
      </w:r>
      <w:r>
        <w:rPr>
          <w:i/>
          <w:spacing w:val="1"/>
        </w:rPr>
        <w:t> </w:t>
      </w:r>
      <w:r>
        <w:rPr>
          <w:i/>
        </w:rPr>
        <w:t>Horse</w:t>
      </w:r>
      <w:r>
        <w:rPr>
          <w:i/>
          <w:spacing w:val="1"/>
        </w:rPr>
        <w:t> </w:t>
      </w:r>
      <w:r>
        <w:rPr>
          <w:i/>
        </w:rPr>
        <w:t>Plastics</w:t>
      </w:r>
      <w:r>
        <w:rPr>
          <w:i/>
          <w:spacing w:val="1"/>
        </w:rPr>
        <w:t> </w:t>
      </w:r>
      <w:r>
        <w:rPr>
          <w:i/>
        </w:rPr>
        <w:t>Industries,</w:t>
      </w:r>
      <w:r>
        <w:rPr>
          <w:i/>
          <w:spacing w:val="1"/>
        </w:rPr>
        <w:t> </w:t>
      </w:r>
      <w:r>
        <w:rPr>
          <w:i/>
        </w:rPr>
        <w:t>Limited</w:t>
      </w:r>
      <w:r>
        <w:rPr>
          <w:i/>
          <w:vertAlign w:val="superscript"/>
        </w:rPr>
        <w:t>16</w:t>
      </w:r>
      <w:r>
        <w:rPr>
          <w:vertAlign w:val="baseline"/>
        </w:rPr>
        <w:t>, the court described the word “new or original” as involving the idea of novelty 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pattern, shape or ornament itself or in the way in which an old pattern is to be applied to</w:t>
      </w:r>
      <w:r>
        <w:rPr>
          <w:spacing w:val="1"/>
          <w:vertAlign w:val="baseline"/>
        </w:rPr>
        <w:t> </w:t>
      </w:r>
      <w:r>
        <w:rPr>
          <w:vertAlign w:val="baseline"/>
        </w:rPr>
        <w:t>some special patent and industrial design. The requirement of newness has been illustrated in a</w:t>
      </w:r>
      <w:r>
        <w:rPr>
          <w:spacing w:val="1"/>
          <w:vertAlign w:val="baseline"/>
        </w:rPr>
        <w:t> </w:t>
      </w:r>
      <w:r>
        <w:rPr>
          <w:vertAlign w:val="baseline"/>
        </w:rPr>
        <w:t>plethora of cases. For instance, in the case of </w:t>
      </w:r>
      <w:r>
        <w:rPr>
          <w:i/>
          <w:vertAlign w:val="baseline"/>
        </w:rPr>
        <w:t>Sauder vs Wiel</w:t>
      </w:r>
      <w:r>
        <w:rPr>
          <w:vertAlign w:val="baseline"/>
        </w:rPr>
        <w:t>,</w:t>
      </w:r>
      <w:r>
        <w:rPr>
          <w:vertAlign w:val="superscript"/>
        </w:rPr>
        <w:t>17</w:t>
      </w:r>
      <w:r>
        <w:rPr>
          <w:vertAlign w:val="baseline"/>
        </w:rPr>
        <w:t> the design in issue consisted of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representation of West Minister Abbey which was applied to the handle of a spoon. The design</w:t>
      </w:r>
      <w:r>
        <w:rPr>
          <w:spacing w:val="1"/>
          <w:vertAlign w:val="baseline"/>
        </w:rPr>
        <w:t> </w:t>
      </w:r>
      <w:r>
        <w:rPr>
          <w:vertAlign w:val="baseline"/>
        </w:rPr>
        <w:t>was held to be new, being the indigenous application of known design or drawing to an article of</w:t>
      </w:r>
      <w:r>
        <w:rPr>
          <w:spacing w:val="-47"/>
          <w:vertAlign w:val="baseline"/>
        </w:rPr>
        <w:t> </w:t>
      </w:r>
      <w:r>
        <w:rPr>
          <w:vertAlign w:val="baseline"/>
        </w:rPr>
        <w:t>manufacture.</w:t>
      </w:r>
    </w:p>
    <w:p>
      <w:pPr>
        <w:pStyle w:val="BodyText"/>
        <w:spacing w:line="256" w:lineRule="auto" w:before="157"/>
        <w:ind w:left="521" w:right="702" w:firstLine="720"/>
        <w:jc w:val="both"/>
      </w:pPr>
      <w:r>
        <w:rPr/>
        <w:t>However, a design will not be considered new or novel where the design proposed to be</w:t>
      </w:r>
      <w:r>
        <w:rPr>
          <w:spacing w:val="-47"/>
        </w:rPr>
        <w:t> </w:t>
      </w:r>
      <w:r>
        <w:rPr/>
        <w:t>registered</w:t>
      </w:r>
      <w:r>
        <w:rPr>
          <w:spacing w:val="-3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differ from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earlier design</w:t>
      </w:r>
      <w:r>
        <w:rPr>
          <w:spacing w:val="-2"/>
        </w:rPr>
        <w:t> </w:t>
      </w:r>
      <w:r>
        <w:rPr/>
        <w:t>merely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minor or inessential</w:t>
      </w:r>
      <w:r>
        <w:rPr>
          <w:spacing w:val="-2"/>
        </w:rPr>
        <w:t> </w:t>
      </w:r>
      <w:r>
        <w:rPr/>
        <w:t>ways.</w:t>
      </w:r>
      <w:r>
        <w:rPr>
          <w:vertAlign w:val="superscript"/>
        </w:rPr>
        <w:t>18</w:t>
      </w:r>
    </w:p>
    <w:p>
      <w:pPr>
        <w:pStyle w:val="BodyText"/>
        <w:spacing w:line="259" w:lineRule="auto" w:before="168"/>
        <w:ind w:left="521" w:right="683" w:firstLine="720"/>
        <w:jc w:val="both"/>
      </w:pPr>
      <w:r>
        <w:rPr/>
        <w:t>In addition, after establishing the newness or originality of the design, the design must</w:t>
      </w:r>
      <w:r>
        <w:rPr>
          <w:spacing w:val="1"/>
        </w:rPr>
        <w:t> </w:t>
      </w:r>
      <w:r>
        <w:rPr/>
        <w:t>also fulfilled further conditions of the Act before it can be registered, For instance, section 13(3)</w:t>
      </w:r>
      <w:r>
        <w:rPr>
          <w:spacing w:val="1"/>
        </w:rPr>
        <w:t> </w:t>
      </w:r>
      <w:r>
        <w:rPr>
          <w:vertAlign w:val="superscript"/>
        </w:rPr>
        <w:t>19</w:t>
      </w:r>
      <w:r>
        <w:rPr>
          <w:vertAlign w:val="baseline"/>
        </w:rPr>
        <w:t> provides that “an industrial design is not new if, before the date of application for registration,</w:t>
      </w:r>
      <w:r>
        <w:rPr>
          <w:spacing w:val="-47"/>
          <w:vertAlign w:val="baseline"/>
        </w:rPr>
        <w:t> </w:t>
      </w:r>
      <w:r>
        <w:rPr>
          <w:vertAlign w:val="baseline"/>
        </w:rPr>
        <w:t>it has been made available to the public anywhere and at any time by means of description use</w:t>
      </w:r>
      <w:r>
        <w:rPr>
          <w:spacing w:val="1"/>
          <w:vertAlign w:val="baseline"/>
        </w:rPr>
        <w:t> </w:t>
      </w:r>
      <w:r>
        <w:rPr>
          <w:vertAlign w:val="baseline"/>
        </w:rPr>
        <w:t>or in any other way unless it is shown to the satisfaction of the Registrar that the creator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 could not have known that it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made so available”. This has been judicially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illustrated in the case of </w:t>
      </w:r>
      <w:r>
        <w:rPr>
          <w:i/>
          <w:vertAlign w:val="baseline"/>
        </w:rPr>
        <w:t>Chukwumereije and Sons (W/A) Limited vs Patkum Indsutries Limited &amp;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Sons,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(shoe</w:t>
      </w:r>
      <w:r>
        <w:rPr>
          <w:spacing w:val="1"/>
          <w:vertAlign w:val="baseline"/>
        </w:rPr>
        <w:t> </w:t>
      </w:r>
      <w:r>
        <w:rPr>
          <w:vertAlign w:val="baseline"/>
        </w:rPr>
        <w:t>soles)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sold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47"/>
          <w:vertAlign w:val="baseline"/>
        </w:rPr>
        <w:t> </w:t>
      </w:r>
      <w:r>
        <w:rPr>
          <w:vertAlign w:val="baseline"/>
        </w:rPr>
        <w:t>customers prior to the application</w:t>
      </w:r>
      <w:r>
        <w:rPr>
          <w:spacing w:val="49"/>
          <w:vertAlign w:val="baseline"/>
        </w:rPr>
        <w:t> </w:t>
      </w:r>
      <w:r>
        <w:rPr>
          <w:vertAlign w:val="baseline"/>
        </w:rPr>
        <w:t>for registration. Also, in</w:t>
      </w:r>
      <w:r>
        <w:rPr>
          <w:spacing w:val="50"/>
          <w:vertAlign w:val="baseline"/>
        </w:rPr>
        <w:t> </w:t>
      </w:r>
      <w:r>
        <w:rPr>
          <w:i/>
          <w:vertAlign w:val="baseline"/>
        </w:rPr>
        <w:t>Iyeru Okin Plastic Industries Limited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Metropolitan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Industries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Nigeria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Limited</w:t>
      </w:r>
      <w:r>
        <w:rPr>
          <w:vertAlign w:val="baseline"/>
        </w:rPr>
        <w:t>,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secured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49"/>
          <w:vertAlign w:val="baseline"/>
        </w:rPr>
        <w:t> </w:t>
      </w:r>
      <w:r>
        <w:rPr>
          <w:vertAlign w:val="baseline"/>
        </w:rPr>
        <w:t>design</w:t>
      </w:r>
      <w:r>
        <w:rPr>
          <w:spacing w:val="1"/>
          <w:vertAlign w:val="baseline"/>
        </w:rPr>
        <w:t> </w:t>
      </w:r>
      <w:r>
        <w:rPr>
          <w:vertAlign w:val="baseline"/>
        </w:rPr>
        <w:t>(school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sandal model</w:t>
      </w:r>
      <w:r>
        <w:rPr>
          <w:spacing w:val="1"/>
          <w:vertAlign w:val="baseline"/>
        </w:rPr>
        <w:t> </w:t>
      </w:r>
      <w:r>
        <w:rPr>
          <w:vertAlign w:val="baseline"/>
        </w:rPr>
        <w:t>No.3099)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sandals 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 manufactured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sold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market. 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</w:t>
      </w:r>
      <w:r>
        <w:rPr>
          <w:spacing w:val="-2"/>
          <w:vertAlign w:val="baseline"/>
        </w:rPr>
        <w:t> </w:t>
      </w:r>
      <w:r>
        <w:rPr>
          <w:vertAlign w:val="baseline"/>
        </w:rPr>
        <w:t>held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invalid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ground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lack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newness.</w:t>
      </w:r>
    </w:p>
    <w:p>
      <w:pPr>
        <w:pStyle w:val="BodyText"/>
        <w:spacing w:line="259" w:lineRule="auto" w:before="157"/>
        <w:ind w:left="521" w:right="691" w:firstLine="720"/>
        <w:jc w:val="both"/>
      </w:pPr>
      <w:r>
        <w:rPr/>
        <w:t>However, there are exceptions to the general rule of newness and certain acts that</w:t>
      </w:r>
      <w:r>
        <w:rPr>
          <w:spacing w:val="1"/>
        </w:rPr>
        <w:t> </w:t>
      </w:r>
      <w:r>
        <w:rPr/>
        <w:t>would not constitute prior application. First, it would not amount to prior publication where the</w:t>
      </w:r>
      <w:r>
        <w:rPr>
          <w:spacing w:val="1"/>
        </w:rPr>
        <w:t> </w:t>
      </w:r>
      <w:r>
        <w:rPr/>
        <w:t>creator of the design is unaware that the design had been published or made available to the</w:t>
      </w:r>
      <w:r>
        <w:rPr>
          <w:spacing w:val="1"/>
        </w:rPr>
        <w:t> </w:t>
      </w:r>
      <w:r>
        <w:rPr/>
        <w:t>public.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he must</w:t>
      </w:r>
      <w:r>
        <w:rPr>
          <w:spacing w:val="1"/>
        </w:rPr>
        <w:t> </w:t>
      </w:r>
      <w:r>
        <w:rPr/>
        <w:t>show this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satisfaction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Registrar.</w:t>
      </w:r>
      <w:r>
        <w:rPr>
          <w:vertAlign w:val="superscript"/>
        </w:rPr>
        <w:t>22</w:t>
      </w:r>
      <w:r>
        <w:rPr>
          <w:vertAlign w:val="baseline"/>
        </w:rPr>
        <w:t>The 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</w:t>
      </w:r>
      <w:r>
        <w:rPr>
          <w:spacing w:val="49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publication of the design is being exhibited</w:t>
      </w:r>
      <w:r>
        <w:rPr>
          <w:spacing w:val="49"/>
          <w:vertAlign w:val="baseline"/>
        </w:rPr>
        <w:t> </w:t>
      </w:r>
      <w:r>
        <w:rPr>
          <w:vertAlign w:val="baseline"/>
        </w:rPr>
        <w:t>in an officially recognized exhibition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period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six</w:t>
      </w:r>
      <w:r>
        <w:rPr>
          <w:spacing w:val="-3"/>
          <w:vertAlign w:val="baseline"/>
        </w:rPr>
        <w:t> </w:t>
      </w:r>
      <w:r>
        <w:rPr>
          <w:vertAlign w:val="baseline"/>
        </w:rPr>
        <w:t>months.</w:t>
      </w: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108.07pt;margin-top:16.381962pt;width:144.07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16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(1990-1991)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F.H.C.L.R</w:t>
      </w:r>
      <w:r>
        <w:rPr>
          <w:rFonts w:ascii="Arial MT"/>
          <w:spacing w:val="-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180.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17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(1893)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10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R.P.C.29.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18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13(5)</w:t>
      </w:r>
      <w:r>
        <w:rPr>
          <w:rFonts w:ascii="Arial MT"/>
          <w:spacing w:val="-1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19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20</w:t>
      </w:r>
      <w:r>
        <w:rPr>
          <w:rFonts w:ascii="Arial MT"/>
          <w:sz w:val="20"/>
          <w:vertAlign w:val="baseline"/>
        </w:rPr>
        <w:t> (1989)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FHCLR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423.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21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(1986)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F.H.C.L.R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336.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22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13(3)</w:t>
      </w:r>
      <w:r>
        <w:rPr>
          <w:rFonts w:ascii="Arial MT"/>
          <w:spacing w:val="-1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line="259" w:lineRule="auto" w:before="40"/>
        <w:ind w:left="521" w:right="688" w:firstLine="720"/>
        <w:jc w:val="both"/>
      </w:pPr>
      <w:r>
        <w:rPr/>
        <w:t>Furthermore, confidential disclosure by the creator to a</w:t>
      </w:r>
      <w:r>
        <w:rPr>
          <w:spacing w:val="1"/>
        </w:rPr>
        <w:t> </w:t>
      </w:r>
      <w:r>
        <w:rPr/>
        <w:t>person under obligation of</w:t>
      </w:r>
      <w:r>
        <w:rPr>
          <w:spacing w:val="1"/>
        </w:rPr>
        <w:t> </w:t>
      </w:r>
      <w:r>
        <w:rPr/>
        <w:t>secrecy where the other party has interest in the design is also excluded. </w:t>
      </w:r>
      <w:r>
        <w:rPr>
          <w:i/>
        </w:rPr>
        <w:t>In Ajibowo &amp; Co.</w:t>
      </w:r>
      <w:r>
        <w:rPr>
          <w:i/>
          <w:spacing w:val="1"/>
        </w:rPr>
        <w:t> </w:t>
      </w:r>
      <w:r>
        <w:rPr>
          <w:i/>
        </w:rPr>
        <w:t>Limited vs Western Textile Mills Limited,</w:t>
      </w:r>
      <w:r>
        <w:rPr>
          <w:vertAlign w:val="superscript"/>
        </w:rPr>
        <w:t>23</w:t>
      </w:r>
      <w:r>
        <w:rPr>
          <w:vertAlign w:val="baseline"/>
        </w:rPr>
        <w:t> the Supreme Court held that there was no publication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3"/>
          <w:vertAlign w:val="baseline"/>
        </w:rPr>
        <w:t> </w:t>
      </w:r>
      <w:r>
        <w:rPr>
          <w:vertAlign w:val="baseline"/>
        </w:rPr>
        <w:t>disclosure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  <w:r>
        <w:rPr>
          <w:spacing w:val="6"/>
          <w:vertAlign w:val="baseline"/>
        </w:rPr>
        <w:t> </w:t>
      </w:r>
      <w:r>
        <w:rPr>
          <w:vertAlign w:val="baseline"/>
        </w:rPr>
        <w:t>made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confidence.</w:t>
      </w:r>
      <w:r>
        <w:rPr>
          <w:spacing w:val="7"/>
          <w:vertAlign w:val="baseline"/>
        </w:rPr>
        <w:t> </w:t>
      </w:r>
      <w:r>
        <w:rPr>
          <w:vertAlign w:val="baseline"/>
        </w:rPr>
        <w:t>Also,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10"/>
          <w:vertAlign w:val="baseline"/>
        </w:rPr>
        <w:t> </w:t>
      </w:r>
      <w:r>
        <w:rPr>
          <w:i/>
          <w:vertAlign w:val="baseline"/>
        </w:rPr>
        <w:t>Spivap</w:t>
      </w:r>
      <w:r>
        <w:rPr>
          <w:i/>
          <w:spacing w:val="7"/>
          <w:vertAlign w:val="baseline"/>
        </w:rPr>
        <w:t> </w:t>
      </w:r>
      <w:r>
        <w:rPr>
          <w:i/>
          <w:vertAlign w:val="baseline"/>
        </w:rPr>
        <w:t>Nigeria</w:t>
      </w:r>
      <w:r>
        <w:rPr>
          <w:i/>
          <w:spacing w:val="8"/>
          <w:vertAlign w:val="baseline"/>
        </w:rPr>
        <w:t> </w:t>
      </w:r>
      <w:r>
        <w:rPr>
          <w:i/>
          <w:vertAlign w:val="baseline"/>
        </w:rPr>
        <w:t>Limited</w:t>
      </w:r>
      <w:r>
        <w:rPr>
          <w:i/>
          <w:spacing w:val="10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7"/>
          <w:vertAlign w:val="baseline"/>
        </w:rPr>
        <w:t> </w:t>
      </w:r>
      <w:r>
        <w:rPr>
          <w:i/>
          <w:vertAlign w:val="baseline"/>
        </w:rPr>
        <w:t>Bola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Alaba</w:t>
      </w:r>
      <w:r>
        <w:rPr>
          <w:i/>
          <w:spacing w:val="8"/>
          <w:vertAlign w:val="baseline"/>
        </w:rPr>
        <w:t> </w:t>
      </w:r>
      <w:r>
        <w:rPr>
          <w:i/>
          <w:vertAlign w:val="baseline"/>
        </w:rPr>
        <w:t>&amp;</w:t>
      </w:r>
      <w:r>
        <w:rPr>
          <w:i/>
          <w:spacing w:val="5"/>
          <w:vertAlign w:val="baseline"/>
        </w:rPr>
        <w:t> </w:t>
      </w:r>
      <w:r>
        <w:rPr>
          <w:i/>
          <w:vertAlign w:val="baseline"/>
        </w:rPr>
        <w:t>Ors</w:t>
      </w:r>
      <w:r>
        <w:rPr>
          <w:vertAlign w:val="baseline"/>
        </w:rPr>
        <w:t>,</w:t>
      </w:r>
      <w:r>
        <w:rPr>
          <w:vertAlign w:val="superscript"/>
        </w:rPr>
        <w:t>24</w:t>
      </w:r>
      <w:r>
        <w:rPr>
          <w:spacing w:val="-47"/>
          <w:vertAlign w:val="baseline"/>
        </w:rPr>
        <w:t> </w:t>
      </w:r>
      <w:r>
        <w:rPr>
          <w:vertAlign w:val="baseline"/>
        </w:rPr>
        <w:t>it was held that an employee was under an implied obligation not to disclose information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designs passed to him during</w:t>
      </w:r>
      <w:r>
        <w:rPr>
          <w:spacing w:val="49"/>
          <w:vertAlign w:val="baseline"/>
        </w:rPr>
        <w:t> </w:t>
      </w:r>
      <w:r>
        <w:rPr>
          <w:vertAlign w:val="baseline"/>
        </w:rPr>
        <w:t>the course of employment. The rationale is that it will cause a lot</w:t>
      </w:r>
      <w:r>
        <w:rPr>
          <w:spacing w:val="1"/>
          <w:vertAlign w:val="baseline"/>
        </w:rPr>
        <w:t> </w:t>
      </w:r>
      <w:r>
        <w:rPr>
          <w:vertAlign w:val="baseline"/>
        </w:rPr>
        <w:t>of hardship on employers if knowledge of designs during the course of employment amount s to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publication.</w:t>
      </w:r>
      <w:r>
        <w:rPr>
          <w:vertAlign w:val="superscript"/>
        </w:rPr>
        <w:t>25</w:t>
      </w:r>
    </w:p>
    <w:p>
      <w:pPr>
        <w:pStyle w:val="Heading3"/>
        <w:numPr>
          <w:ilvl w:val="3"/>
          <w:numId w:val="18"/>
        </w:numPr>
        <w:tabs>
          <w:tab w:pos="1963" w:val="left" w:leader="none"/>
        </w:tabs>
        <w:spacing w:line="240" w:lineRule="auto" w:before="158" w:after="0"/>
        <w:ind w:left="1962" w:right="0" w:hanging="361"/>
        <w:jc w:val="left"/>
      </w:pPr>
      <w:r>
        <w:rPr/>
        <w:t>Public</w:t>
      </w:r>
      <w:r>
        <w:rPr>
          <w:spacing w:val="-7"/>
        </w:rPr>
        <w:t> </w:t>
      </w:r>
      <w:r>
        <w:rPr/>
        <w:t>Order</w:t>
      </w:r>
      <w:r>
        <w:rPr>
          <w:spacing w:val="-6"/>
        </w:rPr>
        <w:t> </w:t>
      </w:r>
      <w:r>
        <w:rPr/>
        <w:t>or</w:t>
      </w:r>
      <w:r>
        <w:rPr>
          <w:spacing w:val="1"/>
        </w:rPr>
        <w:t> </w:t>
      </w:r>
      <w:r>
        <w:rPr/>
        <w:t>Morality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59" w:lineRule="auto"/>
        <w:ind w:left="521" w:right="685" w:firstLine="720"/>
        <w:jc w:val="both"/>
      </w:pPr>
      <w:r>
        <w:rPr/>
        <w:t>An industrial design must not be contrary to public order or morality. However, the Act</w:t>
      </w:r>
      <w:r>
        <w:rPr>
          <w:spacing w:val="1"/>
        </w:rPr>
        <w:t> </w:t>
      </w:r>
      <w:r>
        <w:rPr/>
        <w:t>does not define what is meant by public order or morality in relation to industrial design. The</w:t>
      </w:r>
      <w:r>
        <w:rPr>
          <w:spacing w:val="1"/>
        </w:rPr>
        <w:t> </w:t>
      </w:r>
      <w:r>
        <w:rPr/>
        <w:t>test for determining whether a design is contrary to public order or morality is an objective test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decent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overly</w:t>
      </w:r>
      <w:r>
        <w:rPr>
          <w:spacing w:val="1"/>
        </w:rPr>
        <w:t> </w:t>
      </w:r>
      <w:r>
        <w:rPr/>
        <w:t>permissive or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conservative member of the society. The determination of what is immoral is not an easy task as</w:t>
      </w:r>
      <w:r>
        <w:rPr>
          <w:spacing w:val="-47"/>
        </w:rPr>
        <w:t> </w:t>
      </w:r>
      <w:r>
        <w:rPr/>
        <w:t>time changes</w:t>
      </w:r>
      <w:r>
        <w:rPr>
          <w:spacing w:val="1"/>
        </w:rPr>
        <w:t> </w:t>
      </w:r>
      <w:r>
        <w:rPr/>
        <w:t>and what is</w:t>
      </w:r>
      <w:r>
        <w:rPr>
          <w:spacing w:val="1"/>
        </w:rPr>
        <w:t> </w:t>
      </w:r>
      <w:r>
        <w:rPr/>
        <w:t>considered immoral</w:t>
      </w:r>
      <w:r>
        <w:rPr>
          <w:spacing w:val="1"/>
        </w:rPr>
        <w:t> </w:t>
      </w:r>
      <w:r>
        <w:rPr/>
        <w:t>in one era</w:t>
      </w:r>
      <w:r>
        <w:rPr>
          <w:spacing w:val="1"/>
        </w:rPr>
        <w:t> </w:t>
      </w:r>
      <w:r>
        <w:rPr/>
        <w:t>can be considered moral</w:t>
      </w:r>
      <w:r>
        <w:rPr>
          <w:spacing w:val="49"/>
        </w:rPr>
        <w:t> </w:t>
      </w:r>
      <w:r>
        <w:rPr/>
        <w:t>in another</w:t>
      </w:r>
      <w:r>
        <w:rPr>
          <w:spacing w:val="1"/>
        </w:rPr>
        <w:t> </w:t>
      </w:r>
      <w:r>
        <w:rPr/>
        <w:t>era.</w:t>
      </w:r>
    </w:p>
    <w:p>
      <w:pPr>
        <w:pStyle w:val="Heading3"/>
        <w:numPr>
          <w:ilvl w:val="2"/>
          <w:numId w:val="18"/>
        </w:numPr>
        <w:tabs>
          <w:tab w:pos="1241" w:val="left" w:leader="none"/>
          <w:tab w:pos="1242" w:val="left" w:leader="none"/>
        </w:tabs>
        <w:spacing w:line="240" w:lineRule="auto" w:before="159" w:after="0"/>
        <w:ind w:left="1242" w:right="0" w:hanging="721"/>
        <w:jc w:val="left"/>
      </w:pPr>
      <w:bookmarkStart w:name="_TOC_250024" w:id="17"/>
      <w:r>
        <w:rPr/>
        <w:t>Non-Registrable</w:t>
      </w:r>
      <w:r>
        <w:rPr>
          <w:spacing w:val="-3"/>
        </w:rPr>
        <w:t> </w:t>
      </w:r>
      <w:bookmarkEnd w:id="17"/>
      <w:r>
        <w:rPr/>
        <w:t>designs</w:t>
      </w:r>
    </w:p>
    <w:p>
      <w:pPr>
        <w:pStyle w:val="BodyText"/>
        <w:spacing w:before="178"/>
        <w:ind w:left="1241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designs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registrable</w:t>
      </w:r>
      <w:r>
        <w:rPr>
          <w:spacing w:val="-4"/>
        </w:rPr>
        <w:t> </w:t>
      </w:r>
      <w:r>
        <w:rPr/>
        <w:t>under the</w:t>
      </w:r>
      <w:r>
        <w:rPr>
          <w:spacing w:val="-4"/>
        </w:rPr>
        <w:t> </w:t>
      </w:r>
      <w:r>
        <w:rPr/>
        <w:t>Act.</w:t>
      </w:r>
    </w:p>
    <w:p>
      <w:pPr>
        <w:pStyle w:val="ListParagraph"/>
        <w:numPr>
          <w:ilvl w:val="3"/>
          <w:numId w:val="18"/>
        </w:numPr>
        <w:tabs>
          <w:tab w:pos="1242" w:val="left" w:leader="none"/>
        </w:tabs>
        <w:spacing w:line="475" w:lineRule="auto" w:before="186" w:after="0"/>
        <w:ind w:left="1241" w:right="696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works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sculpture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other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than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casts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models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used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intended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used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models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patterns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multiplied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by 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industrial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process</w:t>
      </w:r>
    </w:p>
    <w:p>
      <w:pPr>
        <w:pStyle w:val="ListParagraph"/>
        <w:numPr>
          <w:ilvl w:val="3"/>
          <w:numId w:val="18"/>
        </w:numPr>
        <w:tabs>
          <w:tab w:pos="1242" w:val="left" w:leader="none"/>
        </w:tabs>
        <w:spacing w:line="240" w:lineRule="auto" w:before="132" w:after="0"/>
        <w:ind w:left="1242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wall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plaques and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medals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3"/>
          <w:numId w:val="18"/>
        </w:numPr>
        <w:tabs>
          <w:tab w:pos="1242" w:val="left" w:leader="none"/>
        </w:tabs>
        <w:spacing w:line="480" w:lineRule="auto" w:before="0" w:after="0"/>
        <w:ind w:left="1241" w:right="689" w:hanging="361"/>
        <w:jc w:val="both"/>
        <w:rPr>
          <w:rFonts w:ascii="Calibri"/>
          <w:sz w:val="22"/>
        </w:rPr>
      </w:pPr>
      <w:r>
        <w:rPr>
          <w:rFonts w:ascii="Calibri"/>
          <w:sz w:val="22"/>
        </w:rPr>
        <w:t>printed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matter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primarily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literary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artistic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character,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including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book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jackets,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calendars, certificates, coupons, dressmaking patterns, greeting cards, leaflets, maps,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plans, post cards, stamps, trade, advertisement, trade forms and cards transfers and the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like.</w:t>
      </w:r>
    </w:p>
    <w:p>
      <w:pPr>
        <w:pStyle w:val="BodyText"/>
      </w:pPr>
    </w:p>
    <w:p>
      <w:pPr>
        <w:pStyle w:val="Heading3"/>
        <w:numPr>
          <w:ilvl w:val="1"/>
          <w:numId w:val="18"/>
        </w:numPr>
        <w:tabs>
          <w:tab w:pos="1241" w:val="left" w:leader="none"/>
          <w:tab w:pos="1242" w:val="left" w:leader="none"/>
        </w:tabs>
        <w:spacing w:line="240" w:lineRule="auto" w:before="162" w:after="0"/>
        <w:ind w:left="1242" w:right="0" w:hanging="721"/>
        <w:jc w:val="left"/>
      </w:pPr>
      <w:r>
        <w:rPr/>
        <w:t>Categories</w:t>
      </w:r>
      <w:r>
        <w:rPr>
          <w:spacing w:val="-11"/>
        </w:rPr>
        <w:t> </w:t>
      </w:r>
      <w:r>
        <w:rPr/>
        <w:t>of</w:t>
      </w:r>
      <w:r>
        <w:rPr>
          <w:spacing w:val="-5"/>
        </w:rPr>
        <w:t> </w:t>
      </w:r>
      <w:r>
        <w:rPr/>
        <w:t>person’s</w:t>
      </w:r>
      <w:r>
        <w:rPr>
          <w:spacing w:val="-3"/>
        </w:rPr>
        <w:t> </w:t>
      </w:r>
      <w:r>
        <w:rPr/>
        <w:t>who may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register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design</w:t>
      </w:r>
    </w:p>
    <w:p>
      <w:pPr>
        <w:pStyle w:val="BodyText"/>
        <w:spacing w:line="264" w:lineRule="auto" w:before="156"/>
        <w:ind w:left="521" w:right="690" w:firstLine="720"/>
        <w:jc w:val="both"/>
      </w:pPr>
      <w:r>
        <w:rPr/>
        <w:t>The right to the registration of an industrial design is</w:t>
      </w:r>
      <w:r>
        <w:rPr>
          <w:spacing w:val="1"/>
        </w:rPr>
        <w:t> </w:t>
      </w:r>
      <w:r>
        <w:rPr/>
        <w:t>not vested in the true creator</w:t>
      </w:r>
      <w:r>
        <w:rPr>
          <w:spacing w:val="49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design.</w:t>
      </w:r>
      <w:r>
        <w:rPr>
          <w:spacing w:val="14"/>
        </w:rPr>
        <w:t> </w:t>
      </w:r>
      <w:r>
        <w:rPr/>
        <w:t>Such</w:t>
      </w:r>
      <w:r>
        <w:rPr>
          <w:spacing w:val="10"/>
        </w:rPr>
        <w:t> </w:t>
      </w:r>
      <w:r>
        <w:rPr/>
        <w:t>right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vested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statutory</w:t>
      </w:r>
      <w:r>
        <w:rPr>
          <w:spacing w:val="12"/>
        </w:rPr>
        <w:t> </w:t>
      </w:r>
      <w:r>
        <w:rPr/>
        <w:t>creator</w:t>
      </w:r>
      <w:r>
        <w:rPr>
          <w:spacing w:val="14"/>
        </w:rPr>
        <w:t> </w:t>
      </w:r>
      <w:r>
        <w:rPr/>
        <w:t>that</w:t>
      </w:r>
      <w:r>
        <w:rPr>
          <w:spacing w:val="10"/>
        </w:rPr>
        <w:t> </w:t>
      </w:r>
      <w:r>
        <w:rPr/>
        <w:t>is,</w:t>
      </w:r>
      <w:r>
        <w:rPr>
          <w:spacing w:val="15"/>
        </w:rPr>
        <w:t> </w:t>
      </w:r>
      <w:r>
        <w:rPr/>
        <w:t>the</w:t>
      </w:r>
      <w:r>
        <w:rPr>
          <w:spacing w:val="9"/>
        </w:rPr>
        <w:t> </w:t>
      </w:r>
      <w:r>
        <w:rPr/>
        <w:t>person</w:t>
      </w:r>
      <w:r>
        <w:rPr>
          <w:spacing w:val="11"/>
        </w:rPr>
        <w:t> </w:t>
      </w:r>
      <w:r>
        <w:rPr/>
        <w:t>who</w:t>
      </w:r>
      <w:r>
        <w:rPr>
          <w:spacing w:val="4"/>
        </w:rPr>
        <w:t> </w:t>
      </w:r>
      <w:r>
        <w:rPr/>
        <w:t>whether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not</w:t>
      </w:r>
    </w:p>
    <w:p>
      <w:pPr>
        <w:pStyle w:val="BodyText"/>
        <w:spacing w:before="8"/>
        <w:rPr>
          <w:sz w:val="8"/>
        </w:rPr>
      </w:pPr>
      <w:r>
        <w:rPr/>
        <w:pict>
          <v:rect style="position:absolute;margin-left:108.07pt;margin-top:7.268975pt;width:144.07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68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23</w:t>
      </w:r>
      <w:r>
        <w:rPr>
          <w:rFonts w:ascii="Arial MT"/>
          <w:spacing w:val="3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(1976)</w:t>
      </w:r>
      <w:r>
        <w:rPr>
          <w:rFonts w:ascii="Arial MT"/>
          <w:spacing w:val="3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7</w:t>
      </w:r>
      <w:r>
        <w:rPr>
          <w:rFonts w:ascii="Arial MT"/>
          <w:spacing w:val="3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S.C</w:t>
      </w:r>
      <w:r>
        <w:rPr>
          <w:rFonts w:ascii="Arial MT"/>
          <w:spacing w:val="3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97.</w:t>
      </w:r>
      <w:r>
        <w:rPr>
          <w:rFonts w:ascii="Arial MT"/>
          <w:spacing w:val="4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Metropolitan</w:t>
      </w:r>
      <w:r>
        <w:rPr>
          <w:rFonts w:ascii="Arial"/>
          <w:i/>
          <w:spacing w:val="3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Industries</w:t>
      </w:r>
      <w:r>
        <w:rPr>
          <w:rFonts w:ascii="Arial"/>
          <w:i/>
          <w:spacing w:val="3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(Nigeria)</w:t>
      </w:r>
      <w:r>
        <w:rPr>
          <w:rFonts w:ascii="Arial"/>
          <w:i/>
          <w:spacing w:val="3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Limited</w:t>
      </w:r>
      <w:r>
        <w:rPr>
          <w:rFonts w:ascii="Arial"/>
          <w:i/>
          <w:spacing w:val="3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v</w:t>
      </w:r>
      <w:r>
        <w:rPr>
          <w:rFonts w:ascii="Arial"/>
          <w:i/>
          <w:spacing w:val="3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Industrial</w:t>
      </w:r>
      <w:r>
        <w:rPr>
          <w:rFonts w:ascii="Arial"/>
          <w:i/>
          <w:spacing w:val="3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Application</w:t>
      </w:r>
      <w:r>
        <w:rPr>
          <w:rFonts w:ascii="Arial"/>
          <w:i/>
          <w:spacing w:val="3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(Nigeria)</w:t>
      </w:r>
      <w:r>
        <w:rPr>
          <w:rFonts w:ascii="Arial"/>
          <w:i/>
          <w:spacing w:val="-5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Limited</w:t>
      </w:r>
      <w:r>
        <w:rPr>
          <w:rFonts w:ascii="Arial"/>
          <w:i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[1973]</w:t>
      </w:r>
      <w:r>
        <w:rPr>
          <w:rFonts w:ascii="Arial"/>
          <w:i/>
          <w:spacing w:val="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N.M.L.R.274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24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(1991)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F.H.C.L.R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181.</w:t>
      </w:r>
    </w:p>
    <w:p>
      <w:pPr>
        <w:spacing w:before="1"/>
        <w:ind w:left="521" w:right="69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25</w:t>
      </w:r>
      <w:r>
        <w:rPr>
          <w:rFonts w:ascii="Arial MT"/>
          <w:spacing w:val="1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Oyewunmi,</w:t>
      </w:r>
      <w:r>
        <w:rPr>
          <w:rFonts w:ascii="Arial MT"/>
          <w:spacing w:val="1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A.O.</w:t>
      </w:r>
      <w:r>
        <w:rPr>
          <w:rFonts w:ascii="Arial MT"/>
          <w:spacing w:val="1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(2018),</w:t>
      </w:r>
      <w:r>
        <w:rPr>
          <w:rFonts w:ascii="Arial MT"/>
          <w:spacing w:val="2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Nigerian</w:t>
      </w:r>
      <w:r>
        <w:rPr>
          <w:rFonts w:ascii="Arial"/>
          <w:i/>
          <w:spacing w:val="1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</w:t>
      </w:r>
      <w:r>
        <w:rPr>
          <w:rFonts w:ascii="Arial"/>
          <w:i/>
          <w:spacing w:val="1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Intellectual</w:t>
      </w:r>
      <w:r>
        <w:rPr>
          <w:rFonts w:ascii="Arial"/>
          <w:i/>
          <w:spacing w:val="1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Property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1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University</w:t>
      </w:r>
      <w:r>
        <w:rPr>
          <w:rFonts w:ascii="Arial MT"/>
          <w:spacing w:val="1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1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Lagos</w:t>
      </w:r>
      <w:r>
        <w:rPr>
          <w:rFonts w:ascii="Arial MT"/>
          <w:spacing w:val="1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Press</w:t>
      </w:r>
      <w:r>
        <w:rPr>
          <w:rFonts w:ascii="Arial MT"/>
          <w:spacing w:val="2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Bookshop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Ltd,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212.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line="261" w:lineRule="auto" w:before="40"/>
        <w:ind w:left="521" w:right="689"/>
        <w:jc w:val="both"/>
      </w:pPr>
      <w:r>
        <w:rPr/>
        <w:t>he is the true creator is the first to file an application for the registration of the design. Person to</w:t>
      </w:r>
      <w:r>
        <w:rPr>
          <w:spacing w:val="-47"/>
        </w:rPr>
        <w:t> </w:t>
      </w:r>
      <w:r>
        <w:rPr/>
        <w:t>whom the design has been assigned and person who employ or commission others to create a</w:t>
      </w:r>
      <w:r>
        <w:rPr>
          <w:spacing w:val="1"/>
        </w:rPr>
        <w:t> </w:t>
      </w:r>
      <w:r>
        <w:rPr/>
        <w:t>design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legal</w:t>
      </w:r>
      <w:r>
        <w:rPr>
          <w:spacing w:val="-1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register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titles.</w:t>
      </w:r>
      <w:r>
        <w:rPr>
          <w:vertAlign w:val="superscript"/>
        </w:rPr>
        <w:t>26</w:t>
      </w:r>
    </w:p>
    <w:p>
      <w:pPr>
        <w:pStyle w:val="Heading3"/>
        <w:numPr>
          <w:ilvl w:val="2"/>
          <w:numId w:val="18"/>
        </w:numPr>
        <w:tabs>
          <w:tab w:pos="1241" w:val="left" w:leader="none"/>
          <w:tab w:pos="1242" w:val="left" w:leader="none"/>
        </w:tabs>
        <w:spacing w:line="240" w:lineRule="auto" w:before="152" w:after="0"/>
        <w:ind w:left="1242" w:right="0" w:hanging="721"/>
        <w:jc w:val="left"/>
      </w:pPr>
      <w:bookmarkStart w:name="_TOC_250023" w:id="18"/>
      <w:bookmarkEnd w:id="18"/>
      <w:r>
        <w:rPr/>
        <w:t>Statutory creator</w:t>
      </w:r>
    </w:p>
    <w:p>
      <w:pPr>
        <w:pStyle w:val="BodyText"/>
        <w:spacing w:before="178"/>
        <w:ind w:left="521"/>
        <w:jc w:val="both"/>
      </w:pPr>
      <w:r>
        <w:rPr/>
        <w:t>Section</w:t>
      </w:r>
      <w:r>
        <w:rPr>
          <w:spacing w:val="-3"/>
        </w:rPr>
        <w:t> </w:t>
      </w:r>
      <w:r>
        <w:rPr/>
        <w:t>14(1)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Patents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Designs</w:t>
      </w:r>
      <w:r>
        <w:rPr>
          <w:spacing w:val="-2"/>
        </w:rPr>
        <w:t> </w:t>
      </w:r>
      <w:r>
        <w:rPr/>
        <w:t>Act</w:t>
      </w:r>
      <w:r>
        <w:rPr>
          <w:spacing w:val="-3"/>
        </w:rPr>
        <w:t> </w:t>
      </w:r>
      <w:r>
        <w:rPr/>
        <w:t>provides:</w:t>
      </w:r>
    </w:p>
    <w:p>
      <w:pPr>
        <w:pStyle w:val="BodyText"/>
        <w:spacing w:before="185"/>
        <w:ind w:left="2509" w:right="2107"/>
        <w:jc w:val="both"/>
      </w:pPr>
      <w:r>
        <w:rPr/>
        <w:t>The right to registration of an industrial design shall be</w:t>
      </w:r>
      <w:r>
        <w:rPr>
          <w:spacing w:val="1"/>
        </w:rPr>
        <w:t> </w:t>
      </w:r>
      <w:r>
        <w:rPr/>
        <w:t>vested in the statutory creator, that is to say, the person</w:t>
      </w:r>
      <w:r>
        <w:rPr>
          <w:spacing w:val="1"/>
        </w:rPr>
        <w:t> </w:t>
      </w:r>
      <w:r>
        <w:rPr/>
        <w:t>who 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 he is the true creator,</w:t>
      </w:r>
      <w:r>
        <w:rPr>
          <w:spacing w:val="49"/>
        </w:rPr>
        <w:t> </w:t>
      </w:r>
      <w:r>
        <w:rPr/>
        <w:t>is the first to</w:t>
      </w:r>
      <w:r>
        <w:rPr>
          <w:spacing w:val="1"/>
        </w:rPr>
        <w:t> </w:t>
      </w:r>
      <w:r>
        <w:rPr/>
        <w:t>file or validly to claim a foreign priority for an application</w:t>
      </w:r>
      <w:r>
        <w:rPr>
          <w:spacing w:val="1"/>
        </w:rPr>
        <w:t> </w:t>
      </w:r>
      <w:r>
        <w:rPr/>
        <w:t>for registration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design.</w:t>
      </w:r>
    </w:p>
    <w:p>
      <w:pPr>
        <w:pStyle w:val="BodyText"/>
        <w:spacing w:line="256" w:lineRule="auto" w:before="163"/>
        <w:ind w:left="521" w:right="689" w:firstLine="720"/>
        <w:jc w:val="both"/>
      </w:pPr>
      <w:r>
        <w:rPr/>
        <w:t>The Act however goes on to provide that the true creator</w:t>
      </w:r>
      <w:r>
        <w:rPr>
          <w:spacing w:val="49"/>
        </w:rPr>
        <w:t> </w:t>
      </w:r>
      <w:r>
        <w:rPr/>
        <w:t>is entitled to be named as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register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entitlement</w:t>
      </w:r>
      <w:r>
        <w:rPr>
          <w:spacing w:val="-2"/>
        </w:rPr>
        <w:t> </w:t>
      </w:r>
      <w:r>
        <w:rPr/>
        <w:t>cannot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modified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contact.</w:t>
      </w:r>
      <w:r>
        <w:rPr>
          <w:vertAlign w:val="superscript"/>
        </w:rPr>
        <w:t>27</w:t>
      </w:r>
    </w:p>
    <w:p>
      <w:pPr>
        <w:pStyle w:val="BodyText"/>
        <w:spacing w:line="259" w:lineRule="auto" w:before="160"/>
        <w:ind w:left="521" w:right="693" w:firstLine="720"/>
        <w:jc w:val="both"/>
      </w:pPr>
      <w:r>
        <w:rPr/>
        <w:t>Thus, the first to file a claim obtains a right to register the design. In order to ensure no</w:t>
      </w:r>
      <w:r>
        <w:rPr>
          <w:spacing w:val="1"/>
        </w:rPr>
        <w:t> </w:t>
      </w:r>
      <w:r>
        <w:rPr/>
        <w:t>room for any fraudulent claim, the Act further provides that if the essential elements of an</w:t>
      </w:r>
      <w:r>
        <w:rPr>
          <w:spacing w:val="1"/>
        </w:rPr>
        <w:t> </w:t>
      </w:r>
      <w:r>
        <w:rPr/>
        <w:t>application for the registration of an industrial design have been obtained by the purported</w:t>
      </w:r>
      <w:r>
        <w:rPr>
          <w:spacing w:val="1"/>
        </w:rPr>
        <w:t> </w:t>
      </w:r>
      <w:r>
        <w:rPr/>
        <w:t>applicant from the creation of another person without the consent of the other person both to</w:t>
      </w:r>
      <w:r>
        <w:rPr>
          <w:spacing w:val="1"/>
        </w:rPr>
        <w:t> </w:t>
      </w:r>
      <w:r>
        <w:rPr/>
        <w:t>the obtaining of those essential elements and to the fillings of the application, all rights in the</w:t>
      </w:r>
      <w:r>
        <w:rPr>
          <w:spacing w:val="1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consequent</w:t>
      </w:r>
      <w:r>
        <w:rPr>
          <w:spacing w:val="-2"/>
        </w:rPr>
        <w:t> </w:t>
      </w:r>
      <w:r>
        <w:rPr/>
        <w:t>registration</w:t>
      </w:r>
      <w:r>
        <w:rPr>
          <w:spacing w:val="-3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transferred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other person.</w:t>
      </w:r>
      <w:r>
        <w:rPr>
          <w:vertAlign w:val="superscript"/>
        </w:rPr>
        <w:t>28</w:t>
      </w:r>
    </w:p>
    <w:p>
      <w:pPr>
        <w:pStyle w:val="Heading3"/>
        <w:numPr>
          <w:ilvl w:val="2"/>
          <w:numId w:val="18"/>
        </w:numPr>
        <w:tabs>
          <w:tab w:pos="1241" w:val="left" w:leader="none"/>
          <w:tab w:pos="1242" w:val="left" w:leader="none"/>
        </w:tabs>
        <w:spacing w:line="240" w:lineRule="auto" w:before="161" w:after="0"/>
        <w:ind w:left="1242" w:right="0" w:hanging="721"/>
        <w:jc w:val="left"/>
      </w:pPr>
      <w:bookmarkStart w:name="_TOC_250022" w:id="19"/>
      <w:r>
        <w:rPr/>
        <w:t>Person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employ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commission others</w:t>
      </w:r>
      <w:r>
        <w:rPr>
          <w:spacing w:val="-9"/>
        </w:rPr>
        <w:t> </w:t>
      </w:r>
      <w:r>
        <w:rPr/>
        <w:t>to</w:t>
      </w:r>
      <w:r>
        <w:rPr>
          <w:spacing w:val="-3"/>
        </w:rPr>
        <w:t> </w:t>
      </w:r>
      <w:r>
        <w:rPr/>
        <w:t>create</w:t>
      </w:r>
      <w:r>
        <w:rPr>
          <w:spacing w:val="4"/>
        </w:rPr>
        <w:t> </w:t>
      </w:r>
      <w:r>
        <w:rPr/>
        <w:t>a</w:t>
      </w:r>
      <w:r>
        <w:rPr>
          <w:spacing w:val="-4"/>
        </w:rPr>
        <w:t> </w:t>
      </w:r>
      <w:bookmarkEnd w:id="19"/>
      <w:r>
        <w:rPr/>
        <w:t>design</w:t>
      </w:r>
    </w:p>
    <w:p>
      <w:pPr>
        <w:pStyle w:val="BodyText"/>
        <w:spacing w:line="259" w:lineRule="auto" w:before="185"/>
        <w:ind w:left="521" w:right="689" w:firstLine="720"/>
        <w:jc w:val="both"/>
      </w:pPr>
      <w:r>
        <w:rPr/>
        <w:t>Where the design has been created by someone in the course of his employment or in</w:t>
      </w:r>
      <w:r>
        <w:rPr>
          <w:spacing w:val="1"/>
        </w:rPr>
        <w:t> </w:t>
      </w:r>
      <w:r>
        <w:rPr/>
        <w:t>the execution of a contact for the performance of specified work who should lay claim to the</w:t>
      </w:r>
      <w:r>
        <w:rPr>
          <w:spacing w:val="1"/>
        </w:rPr>
        <w:t> </w:t>
      </w:r>
      <w:r>
        <w:rPr/>
        <w:t>design? Section 14(4) of the Act provide “where an industrial design is created in the course 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ownership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design</w:t>
      </w:r>
      <w:r>
        <w:rPr>
          <w:spacing w:val="-3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vested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person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commissioned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work”.</w:t>
      </w:r>
    </w:p>
    <w:p>
      <w:pPr>
        <w:pStyle w:val="BodyText"/>
        <w:spacing w:line="261" w:lineRule="auto" w:before="156"/>
        <w:ind w:left="521" w:right="690" w:firstLine="720"/>
        <w:jc w:val="both"/>
      </w:pPr>
      <w:r>
        <w:rPr/>
        <w:t>Indeed, where the design has been commissioned or has been created in the course of a</w:t>
      </w:r>
      <w:r>
        <w:rPr>
          <w:spacing w:val="-47"/>
        </w:rPr>
        <w:t> </w:t>
      </w:r>
      <w:r>
        <w:rPr/>
        <w:t>person’s employment that is as part of the job of that person his employer has the right to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design.</w:t>
      </w:r>
      <w:r>
        <w:rPr>
          <w:vertAlign w:val="superscript"/>
        </w:rPr>
        <w:t>29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3"/>
        <w:numPr>
          <w:ilvl w:val="2"/>
          <w:numId w:val="18"/>
        </w:numPr>
        <w:tabs>
          <w:tab w:pos="1241" w:val="left" w:leader="none"/>
          <w:tab w:pos="1242" w:val="left" w:leader="none"/>
        </w:tabs>
        <w:spacing w:line="240" w:lineRule="auto" w:before="0" w:after="0"/>
        <w:ind w:left="1242" w:right="0" w:hanging="721"/>
        <w:jc w:val="left"/>
      </w:pPr>
      <w:bookmarkStart w:name="_TOC_250021" w:id="20"/>
      <w:r>
        <w:rPr/>
        <w:t>Person</w:t>
      </w:r>
      <w:r>
        <w:rPr>
          <w:spacing w:val="-4"/>
        </w:rPr>
        <w:t> </w:t>
      </w:r>
      <w:r>
        <w:rPr/>
        <w:t>to</w:t>
      </w:r>
      <w:r>
        <w:rPr>
          <w:spacing w:val="5"/>
        </w:rPr>
        <w:t> </w:t>
      </w:r>
      <w:r>
        <w:rPr/>
        <w:t>whom a</w:t>
      </w:r>
      <w:r>
        <w:rPr>
          <w:spacing w:val="-8"/>
        </w:rPr>
        <w:t> </w:t>
      </w:r>
      <w:r>
        <w:rPr/>
        <w:t>design</w:t>
      </w:r>
      <w:r>
        <w:rPr>
          <w:spacing w:val="-4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4"/>
        </w:rPr>
        <w:t> </w:t>
      </w:r>
      <w:bookmarkEnd w:id="20"/>
      <w:r>
        <w:rPr/>
        <w:t>assigned</w:t>
      </w:r>
    </w:p>
    <w:p>
      <w:pPr>
        <w:pStyle w:val="BodyText"/>
        <w:spacing w:line="256" w:lineRule="auto" w:before="178"/>
        <w:ind w:left="521" w:right="693" w:firstLine="720"/>
        <w:jc w:val="both"/>
      </w:pPr>
      <w:r>
        <w:rPr/>
        <w:t>A person’s right in an application for the registration of a design and a person’s right in a</w:t>
      </w:r>
      <w:r>
        <w:rPr>
          <w:spacing w:val="-47"/>
        </w:rPr>
        <w:t> </w:t>
      </w:r>
      <w:r>
        <w:rPr/>
        <w:t>design</w:t>
      </w:r>
      <w:r>
        <w:rPr>
          <w:spacing w:val="-3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-4"/>
        </w:rPr>
        <w:t> </w:t>
      </w:r>
      <w:r>
        <w:rPr/>
        <w:t>assigned.</w:t>
      </w:r>
      <w:r>
        <w:rPr>
          <w:spacing w:val="1"/>
        </w:rPr>
        <w:t> </w:t>
      </w:r>
      <w:r>
        <w:rPr/>
        <w:t>Apart</w:t>
      </w:r>
      <w:r>
        <w:rPr>
          <w:spacing w:val="-3"/>
        </w:rPr>
        <w:t> </w:t>
      </w:r>
      <w:r>
        <w:rPr/>
        <w:t>from</w:t>
      </w:r>
      <w:r>
        <w:rPr>
          <w:spacing w:val="1"/>
        </w:rPr>
        <w:t> </w:t>
      </w:r>
      <w:r>
        <w:rPr/>
        <w:t>assignment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right</w:t>
      </w:r>
      <w:r>
        <w:rPr>
          <w:spacing w:val="-11"/>
        </w:rPr>
        <w:t> </w:t>
      </w:r>
      <w:r>
        <w:rPr/>
        <w:t>may</w:t>
      </w:r>
      <w:r>
        <w:rPr>
          <w:spacing w:val="-7"/>
        </w:rPr>
        <w:t> </w:t>
      </w:r>
      <w:r>
        <w:rPr/>
        <w:t>also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transferred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succession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rect style="position:absolute;margin-left:108.07pt;margin-top:15.775438pt;width:144.07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26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14(1)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(2)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 Cap.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 the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 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27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14(2),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28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14(3)</w:t>
      </w:r>
      <w:r>
        <w:rPr>
          <w:rFonts w:ascii="Arial MT"/>
          <w:spacing w:val="-1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29</w:t>
      </w:r>
      <w:r>
        <w:rPr>
          <w:rFonts w:ascii="Arial MT"/>
          <w:sz w:val="20"/>
          <w:vertAlign w:val="baseline"/>
        </w:rPr>
        <w:t> Baba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Femi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op.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cit.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line="256" w:lineRule="auto" w:before="40"/>
        <w:ind w:left="521" w:right="688"/>
      </w:pPr>
      <w:r>
        <w:rPr/>
        <w:t>or held in joint ownership. An assignment shall be in writing, signed by the partners and must be</w:t>
      </w:r>
      <w:r>
        <w:rPr>
          <w:spacing w:val="-47"/>
        </w:rPr>
        <w:t> </w:t>
      </w:r>
      <w:r>
        <w:rPr/>
        <w:t>registered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prescribed</w:t>
      </w:r>
      <w:r>
        <w:rPr>
          <w:spacing w:val="-2"/>
        </w:rPr>
        <w:t> </w:t>
      </w:r>
      <w:r>
        <w:rPr/>
        <w:t>fees</w:t>
      </w:r>
      <w:r>
        <w:rPr>
          <w:spacing w:val="-1"/>
        </w:rPr>
        <w:t> </w:t>
      </w:r>
      <w:r>
        <w:rPr/>
        <w:t>paid.</w:t>
      </w:r>
      <w:r>
        <w:rPr>
          <w:vertAlign w:val="superscript"/>
        </w:rPr>
        <w:t>30</w:t>
      </w:r>
    </w:p>
    <w:p>
      <w:pPr>
        <w:pStyle w:val="Heading3"/>
        <w:numPr>
          <w:ilvl w:val="2"/>
          <w:numId w:val="18"/>
        </w:numPr>
        <w:tabs>
          <w:tab w:pos="1241" w:val="left" w:leader="none"/>
          <w:tab w:pos="1242" w:val="left" w:leader="none"/>
        </w:tabs>
        <w:spacing w:line="240" w:lineRule="auto" w:before="167" w:after="0"/>
        <w:ind w:left="1242" w:right="0" w:hanging="721"/>
        <w:jc w:val="left"/>
      </w:pPr>
      <w:bookmarkStart w:name="_TOC_250020" w:id="21"/>
      <w:r>
        <w:rPr/>
        <w:t>Person</w:t>
      </w:r>
      <w:r>
        <w:rPr>
          <w:spacing w:val="-4"/>
        </w:rPr>
        <w:t> </w:t>
      </w:r>
      <w:r>
        <w:rPr/>
        <w:t>to</w:t>
      </w:r>
      <w:r>
        <w:rPr>
          <w:spacing w:val="3"/>
        </w:rPr>
        <w:t> </w:t>
      </w:r>
      <w:r>
        <w:rPr/>
        <w:t>whom a</w:t>
      </w:r>
      <w:r>
        <w:rPr>
          <w:spacing w:val="-8"/>
        </w:rPr>
        <w:t> </w:t>
      </w:r>
      <w:r>
        <w:rPr/>
        <w:t>license</w:t>
      </w:r>
      <w:r>
        <w:rPr>
          <w:spacing w:val="-4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4"/>
        </w:rPr>
        <w:t> </w:t>
      </w:r>
      <w:bookmarkEnd w:id="21"/>
      <w:r>
        <w:rPr/>
        <w:t>granted</w:t>
      </w:r>
    </w:p>
    <w:p>
      <w:pPr>
        <w:pStyle w:val="BodyText"/>
        <w:spacing w:line="259" w:lineRule="auto" w:before="178"/>
        <w:ind w:left="521" w:right="691" w:firstLine="720"/>
        <w:jc w:val="both"/>
      </w:pPr>
      <w:r>
        <w:rPr/>
        <w:t>Section 23</w:t>
      </w:r>
      <w:r>
        <w:rPr>
          <w:vertAlign w:val="superscript"/>
        </w:rPr>
        <w:t>31</w:t>
      </w:r>
      <w:r>
        <w:rPr>
          <w:vertAlign w:val="baseline"/>
        </w:rPr>
        <w:t> provide that a design owner may by a written contact grant a license to 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to exploit the design and in the absence of any provision to the contrary in the 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the licensee shall be entitled to do anywhere in Nigeria in relation to the design any of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 in section 19 of the Act which but for the license would be an infringement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2"/>
          <w:vertAlign w:val="baseline"/>
        </w:rPr>
        <w:t> </w:t>
      </w:r>
      <w:r>
        <w:rPr>
          <w:vertAlign w:val="baseline"/>
        </w:rPr>
        <w:t>who</w:t>
      </w:r>
      <w:r>
        <w:rPr>
          <w:spacing w:val="-2"/>
          <w:vertAlign w:val="baseline"/>
        </w:rPr>
        <w:t> </w:t>
      </w:r>
      <w:r>
        <w:rPr>
          <w:vertAlign w:val="baseline"/>
        </w:rPr>
        <w:t>gave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license.</w:t>
      </w:r>
    </w:p>
    <w:p>
      <w:pPr>
        <w:pStyle w:val="BodyText"/>
        <w:spacing w:line="256" w:lineRule="auto" w:before="163"/>
        <w:ind w:left="521" w:right="687" w:firstLine="720"/>
        <w:jc w:val="both"/>
      </w:pPr>
      <w:r>
        <w:rPr/>
        <w:t>It appears from the provisions that “writing” is not obligatory in respect of a contractual</w:t>
      </w:r>
      <w:r>
        <w:rPr>
          <w:spacing w:val="1"/>
        </w:rPr>
        <w:t> </w:t>
      </w:r>
      <w:r>
        <w:rPr/>
        <w:t>license. It follows thus, that an effective license may arise by a parole agreement if acted upon.</w:t>
      </w:r>
      <w:r>
        <w:rPr>
          <w:spacing w:val="1"/>
        </w:rPr>
        <w:t> </w:t>
      </w:r>
      <w:r>
        <w:rPr/>
        <w:t>The Act</w:t>
      </w:r>
      <w:r>
        <w:rPr>
          <w:vertAlign w:val="superscript"/>
        </w:rPr>
        <w:t>32</w:t>
      </w:r>
      <w:r>
        <w:rPr>
          <w:vertAlign w:val="baseline"/>
        </w:rPr>
        <w:t> however requires that a license when granted must be registered and will be of no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3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2"/>
          <w:vertAlign w:val="baseline"/>
        </w:rPr>
        <w:t> </w:t>
      </w:r>
      <w:r>
        <w:rPr>
          <w:vertAlign w:val="baseline"/>
        </w:rPr>
        <w:t>third</w:t>
      </w:r>
      <w:r>
        <w:rPr>
          <w:spacing w:val="-2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-1"/>
          <w:vertAlign w:val="baseline"/>
        </w:rPr>
        <w:t> </w:t>
      </w:r>
      <w:r>
        <w:rPr>
          <w:vertAlign w:val="baseline"/>
        </w:rPr>
        <w:t>until</w:t>
      </w:r>
      <w:r>
        <w:rPr>
          <w:spacing w:val="-2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affected.</w:t>
      </w:r>
    </w:p>
    <w:p>
      <w:pPr>
        <w:pStyle w:val="BodyText"/>
        <w:spacing w:line="256" w:lineRule="auto" w:before="169"/>
        <w:ind w:left="521" w:right="697" w:firstLine="720"/>
        <w:jc w:val="both"/>
      </w:pPr>
      <w:r>
        <w:rPr/>
        <w:t>Furthermore, unless the intention is expressed or implied in the license, a licensee is not</w:t>
      </w:r>
      <w:r>
        <w:rPr>
          <w:spacing w:val="-47"/>
        </w:rPr>
        <w:t> </w:t>
      </w:r>
      <w:r>
        <w:rPr/>
        <w:t>free to assign or sub license. A design owner, unless otherwise prohibited by the contract from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license</w:t>
      </w:r>
      <w:r>
        <w:rPr>
          <w:spacing w:val="-2"/>
        </w:rPr>
        <w:t> </w:t>
      </w:r>
      <w:r>
        <w:rPr/>
        <w:t>may grant</w:t>
      </w:r>
      <w:r>
        <w:rPr>
          <w:spacing w:val="-2"/>
        </w:rPr>
        <w:t> </w:t>
      </w:r>
      <w:r>
        <w:rPr/>
        <w:t>further</w:t>
      </w:r>
      <w:r>
        <w:rPr>
          <w:spacing w:val="1"/>
        </w:rPr>
        <w:t> </w:t>
      </w:r>
      <w:r>
        <w:rPr/>
        <w:t>license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other persons.</w:t>
      </w:r>
    </w:p>
    <w:p>
      <w:pPr>
        <w:pStyle w:val="BodyText"/>
        <w:spacing w:line="259" w:lineRule="auto" w:before="168"/>
        <w:ind w:left="521" w:right="696" w:firstLine="720"/>
        <w:jc w:val="both"/>
      </w:pPr>
      <w:r>
        <w:rPr/>
        <w:t>A contractual license may be general or limited. A general contractual license is one that</w:t>
      </w:r>
      <w:r>
        <w:rPr>
          <w:spacing w:val="-47"/>
        </w:rPr>
        <w:t> </w:t>
      </w:r>
      <w:r>
        <w:rPr/>
        <w:t>grants to the licensee the power to use the design in any manner and to any extent throughout</w:t>
      </w:r>
      <w:r>
        <w:rPr>
          <w:spacing w:val="1"/>
        </w:rPr>
        <w:t> </w:t>
      </w:r>
      <w:r>
        <w:rPr/>
        <w:t>the whole territory for which the design was granted. Thus, the word ‘use’ and ‘exercise’ the</w:t>
      </w:r>
      <w:r>
        <w:rPr>
          <w:spacing w:val="1"/>
        </w:rPr>
        <w:t> </w:t>
      </w:r>
      <w:r>
        <w:rPr/>
        <w:t>design in the grant of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license without words of limitation will create a general</w:t>
      </w:r>
      <w:r>
        <w:rPr>
          <w:spacing w:val="1"/>
        </w:rPr>
        <w:t> </w:t>
      </w:r>
      <w:r>
        <w:rPr/>
        <w:t>license.</w:t>
      </w:r>
    </w:p>
    <w:p>
      <w:pPr>
        <w:pStyle w:val="BodyText"/>
        <w:spacing w:line="261" w:lineRule="auto" w:before="156"/>
        <w:ind w:left="521" w:right="692" w:firstLine="720"/>
        <w:jc w:val="both"/>
      </w:pPr>
      <w:r>
        <w:rPr/>
        <w:t>On the other hand, a limited contractual license is one that is limited in its scope either</w:t>
      </w:r>
      <w:r>
        <w:rPr>
          <w:spacing w:val="1"/>
        </w:rPr>
        <w:t> </w:t>
      </w:r>
      <w:r>
        <w:rPr/>
        <w:t>to a particular district or territory or for a portion only of the term for which the design was</w:t>
      </w:r>
      <w:r>
        <w:rPr>
          <w:spacing w:val="1"/>
        </w:rPr>
        <w:t> </w:t>
      </w:r>
      <w:r>
        <w:rPr/>
        <w:t>granted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quality or quantity 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product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design</w:t>
      </w:r>
      <w:r>
        <w:rPr>
          <w:spacing w:val="-3"/>
        </w:rPr>
        <w:t> </w:t>
      </w:r>
      <w:r>
        <w:rPr/>
        <w:t>may be</w:t>
      </w:r>
      <w:r>
        <w:rPr>
          <w:spacing w:val="-3"/>
        </w:rPr>
        <w:t> </w:t>
      </w:r>
      <w:r>
        <w:rPr/>
        <w:t>exploited.</w:t>
      </w:r>
      <w:r>
        <w:rPr>
          <w:vertAlign w:val="superscript"/>
        </w:rPr>
        <w:t>33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3"/>
        <w:numPr>
          <w:ilvl w:val="1"/>
          <w:numId w:val="18"/>
        </w:numPr>
        <w:tabs>
          <w:tab w:pos="1241" w:val="left" w:leader="none"/>
          <w:tab w:pos="1242" w:val="left" w:leader="none"/>
        </w:tabs>
        <w:spacing w:line="240" w:lineRule="auto" w:before="0" w:after="0"/>
        <w:ind w:left="1242" w:right="0" w:hanging="721"/>
        <w:jc w:val="left"/>
      </w:pPr>
      <w:bookmarkStart w:name="_TOC_250019" w:id="22"/>
      <w:r>
        <w:rPr/>
        <w:t>Industrial</w:t>
      </w:r>
      <w:r>
        <w:rPr>
          <w:spacing w:val="-7"/>
        </w:rPr>
        <w:t> </w:t>
      </w:r>
      <w:bookmarkEnd w:id="22"/>
      <w:r>
        <w:rPr/>
        <w:t>Design Application</w:t>
      </w:r>
    </w:p>
    <w:p>
      <w:pPr>
        <w:pStyle w:val="BodyText"/>
        <w:spacing w:line="259" w:lineRule="auto" w:before="178"/>
        <w:ind w:left="521" w:right="685" w:firstLine="720"/>
        <w:jc w:val="both"/>
      </w:pPr>
      <w:r>
        <w:rPr/>
        <w:pict>
          <v:rect style="position:absolute;margin-left:108.07pt;margin-top:160.56366pt;width:144.07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15(1)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registration of an industrial designs shall contain; a request for registration of the design, the</w:t>
      </w:r>
      <w:r>
        <w:rPr>
          <w:spacing w:val="1"/>
        </w:rPr>
        <w:t> </w:t>
      </w:r>
      <w:r>
        <w:rPr/>
        <w:t>applicant’s full name and address and,</w:t>
      </w:r>
      <w:r>
        <w:rPr>
          <w:spacing w:val="49"/>
        </w:rPr>
        <w:t> </w:t>
      </w:r>
      <w:r>
        <w:rPr/>
        <w:t>if that address is outside Nigeria and address for service</w:t>
      </w:r>
      <w:r>
        <w:rPr>
          <w:spacing w:val="1"/>
        </w:rPr>
        <w:t> </w:t>
      </w:r>
      <w:r>
        <w:rPr/>
        <w:t>in Nigeria, a specimen of the design or a photographic or graphic representation of the design</w:t>
      </w:r>
      <w:r>
        <w:rPr>
          <w:spacing w:val="1"/>
        </w:rPr>
        <w:t> </w:t>
      </w:r>
      <w:r>
        <w:rPr/>
        <w:t>with any printing block or other means of reproduction from which the representation was</w:t>
      </w:r>
      <w:r>
        <w:rPr>
          <w:spacing w:val="1"/>
        </w:rPr>
        <w:t> </w:t>
      </w:r>
      <w:r>
        <w:rPr/>
        <w:t>derived, an indication of the kind of product (or, where a classification has been prescribed 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other matter</w:t>
      </w:r>
      <w:r>
        <w:rPr>
          <w:spacing w:val="1"/>
        </w:rPr>
        <w:t> </w:t>
      </w:r>
      <w:r>
        <w:rPr/>
        <w:t>as 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prescribed and shall be accompanied by the prescribed fee. Where appropriate a declaration</w:t>
      </w:r>
      <w:r>
        <w:rPr>
          <w:spacing w:val="1"/>
        </w:rPr>
        <w:t> </w:t>
      </w:r>
      <w:r>
        <w:rPr/>
        <w:t>signed by the true creator requesting that he be named as such in the register and given his</w:t>
      </w:r>
      <w:r>
        <w:rPr>
          <w:spacing w:val="1"/>
        </w:rPr>
        <w:t> </w:t>
      </w:r>
      <w:r>
        <w:rPr/>
        <w:t>name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address</w:t>
      </w:r>
      <w:r>
        <w:rPr>
          <w:spacing w:val="13"/>
        </w:rPr>
        <w:t> </w:t>
      </w:r>
      <w:r>
        <w:rPr/>
        <w:t>and</w:t>
      </w:r>
      <w:r>
        <w:rPr>
          <w:spacing w:val="21"/>
        </w:rPr>
        <w:t> </w:t>
      </w:r>
      <w:r>
        <w:rPr/>
        <w:t>if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application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made</w:t>
      </w:r>
      <w:r>
        <w:rPr>
          <w:spacing w:val="19"/>
        </w:rPr>
        <w:t> </w:t>
      </w:r>
      <w:r>
        <w:rPr/>
        <w:t>by</w:t>
      </w:r>
      <w:r>
        <w:rPr>
          <w:spacing w:val="21"/>
        </w:rPr>
        <w:t> </w:t>
      </w:r>
      <w:r>
        <w:rPr/>
        <w:t>an</w:t>
      </w:r>
      <w:r>
        <w:rPr>
          <w:spacing w:val="20"/>
        </w:rPr>
        <w:t> </w:t>
      </w:r>
      <w:r>
        <w:rPr/>
        <w:t>agent,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signed</w:t>
      </w:r>
      <w:r>
        <w:rPr>
          <w:spacing w:val="20"/>
        </w:rPr>
        <w:t> </w:t>
      </w:r>
      <w:r>
        <w:rPr/>
        <w:t>power</w:t>
      </w:r>
      <w:r>
        <w:rPr>
          <w:spacing w:val="15"/>
        </w:rPr>
        <w:t> </w:t>
      </w:r>
      <w:r>
        <w:rPr/>
        <w:t>of</w:t>
      </w:r>
      <w:r>
        <w:rPr>
          <w:spacing w:val="19"/>
        </w:rPr>
        <w:t> </w:t>
      </w:r>
      <w:r>
        <w:rPr/>
        <w:t>attorney</w:t>
      </w:r>
      <w:r>
        <w:rPr>
          <w:spacing w:val="21"/>
        </w:rPr>
        <w:t> </w:t>
      </w:r>
      <w:r>
        <w:rPr/>
        <w:t>(so</w:t>
      </w:r>
    </w:p>
    <w:p>
      <w:pPr>
        <w:spacing w:before="64"/>
        <w:ind w:left="521" w:right="68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30</w:t>
      </w:r>
      <w:r>
        <w:rPr>
          <w:rFonts w:ascii="Arial MT"/>
          <w:spacing w:val="2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24</w:t>
      </w:r>
      <w:r>
        <w:rPr>
          <w:rFonts w:ascii="Arial MT"/>
          <w:spacing w:val="2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(1)</w:t>
      </w:r>
      <w:r>
        <w:rPr>
          <w:rFonts w:ascii="Arial MT"/>
          <w:spacing w:val="1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(2)</w:t>
      </w:r>
      <w:r>
        <w:rPr>
          <w:rFonts w:ascii="Arial MT"/>
          <w:spacing w:val="1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(3)</w:t>
      </w:r>
      <w:r>
        <w:rPr>
          <w:rFonts w:ascii="Arial MT"/>
          <w:spacing w:val="1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2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2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2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2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1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3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20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2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2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31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Ibid.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32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Ibid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33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23(3)</w:t>
      </w:r>
      <w:r>
        <w:rPr>
          <w:rFonts w:ascii="Arial MT"/>
          <w:spacing w:val="-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 and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</w:t>
      </w:r>
      <w:r>
        <w:rPr>
          <w:rFonts w:ascii="Arial"/>
          <w:i/>
          <w:sz w:val="20"/>
          <w:vertAlign w:val="baseline"/>
        </w:rPr>
        <w:t>,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line="256" w:lineRule="auto" w:before="40"/>
        <w:ind w:left="521" w:right="688"/>
      </w:pPr>
      <w:r>
        <w:rPr/>
        <w:t>however</w:t>
      </w:r>
      <w:r>
        <w:rPr>
          <w:spacing w:val="5"/>
        </w:rPr>
        <w:t> </w:t>
      </w:r>
      <w:r>
        <w:rPr/>
        <w:t>that</w:t>
      </w:r>
      <w:r>
        <w:rPr>
          <w:spacing w:val="3"/>
        </w:rPr>
        <w:t> </w:t>
      </w:r>
      <w:r>
        <w:rPr/>
        <w:t>notwithstanding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/>
        <w:t>rule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law</w:t>
      </w:r>
      <w:r>
        <w:rPr>
          <w:spacing w:val="-3"/>
        </w:rPr>
        <w:t> </w:t>
      </w:r>
      <w:r>
        <w:rPr/>
        <w:t>legalization</w:t>
      </w:r>
      <w:r>
        <w:rPr>
          <w:spacing w:val="3"/>
        </w:rPr>
        <w:t> </w:t>
      </w:r>
      <w:r>
        <w:rPr/>
        <w:t>or</w:t>
      </w:r>
      <w:r>
        <w:rPr>
          <w:spacing w:val="6"/>
        </w:rPr>
        <w:t> </w:t>
      </w:r>
      <w:r>
        <w:rPr/>
        <w:t>certification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signature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47"/>
        </w:rPr>
        <w:t> </w:t>
      </w:r>
      <w:r>
        <w:rPr/>
        <w:t>power of</w:t>
      </w:r>
      <w:r>
        <w:rPr>
          <w:spacing w:val="-3"/>
        </w:rPr>
        <w:t> </w:t>
      </w:r>
      <w:r>
        <w:rPr/>
        <w:t>attorney shall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unnecessary)</w:t>
      </w:r>
      <w:r>
        <w:rPr>
          <w:spacing w:val="-7"/>
        </w:rPr>
        <w:t> </w:t>
      </w:r>
      <w:r>
        <w:rPr>
          <w:vertAlign w:val="superscript"/>
        </w:rPr>
        <w:t>34</w:t>
      </w:r>
    </w:p>
    <w:p>
      <w:pPr>
        <w:pStyle w:val="BodyText"/>
        <w:spacing w:line="256" w:lineRule="auto" w:before="167"/>
        <w:ind w:left="521" w:right="700" w:firstLine="720"/>
        <w:jc w:val="both"/>
      </w:pPr>
      <w:r>
        <w:rPr/>
        <w:t>A single application may relate to any number of industrial designs not exceeding fifty if</w:t>
      </w:r>
      <w:r>
        <w:rPr>
          <w:spacing w:val="1"/>
        </w:rPr>
        <w:t> </w:t>
      </w:r>
      <w:r>
        <w:rPr/>
        <w:t>the products to which the designs relate are of the same kind or where a classification has been</w:t>
      </w:r>
      <w:r>
        <w:rPr>
          <w:spacing w:val="1"/>
        </w:rPr>
        <w:t> </w:t>
      </w:r>
      <w:r>
        <w:rPr/>
        <w:t>prescribed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3"/>
        </w:rPr>
        <w:t> </w:t>
      </w:r>
      <w:r>
        <w:rPr/>
        <w:t>class.</w:t>
      </w:r>
      <w:r>
        <w:rPr>
          <w:vertAlign w:val="superscript"/>
        </w:rPr>
        <w:t>35</w:t>
      </w:r>
    </w:p>
    <w:p>
      <w:pPr>
        <w:pStyle w:val="BodyText"/>
        <w:spacing w:line="259" w:lineRule="auto" w:before="168"/>
        <w:ind w:left="521" w:right="684" w:firstLine="720"/>
        <w:jc w:val="both"/>
      </w:pPr>
      <w:r>
        <w:rPr/>
        <w:t>Where an applicant for the registration of an industrial design seeks to avail himself of a</w:t>
      </w:r>
      <w:r>
        <w:rPr>
          <w:spacing w:val="1"/>
        </w:rPr>
        <w:t> </w:t>
      </w:r>
      <w:r>
        <w:rPr/>
        <w:t>foreign priority in respect of an earlier application made in a country outside Nigeria – he shall</w:t>
      </w:r>
      <w:r>
        <w:rPr>
          <w:spacing w:val="1"/>
        </w:rPr>
        <w:t> </w:t>
      </w:r>
      <w:r>
        <w:rPr/>
        <w:t>append to his application a written declaration showing the date and number of the earlier</w:t>
      </w:r>
      <w:r>
        <w:rPr>
          <w:spacing w:val="1"/>
        </w:rPr>
        <w:t> </w:t>
      </w:r>
      <w:r>
        <w:rPr/>
        <w:t>application, the country in which the earlier application was made and the name of the 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he shall furnish the Registrar</w:t>
      </w:r>
      <w:r>
        <w:rPr>
          <w:spacing w:val="49"/>
        </w:rPr>
        <w:t> </w:t>
      </w:r>
      <w:r>
        <w:rPr/>
        <w:t>with a copy of the earlier application certified correct</w:t>
      </w:r>
      <w:r>
        <w:rPr>
          <w:spacing w:val="1"/>
        </w:rPr>
        <w:t> </w:t>
      </w:r>
      <w:r>
        <w:rPr/>
        <w:t>by the Industrial property Office (or its equivalent) in the country where the earlier application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made.</w:t>
      </w:r>
      <w:r>
        <w:rPr>
          <w:vertAlign w:val="superscript"/>
        </w:rPr>
        <w:t>36</w:t>
      </w:r>
    </w:p>
    <w:p>
      <w:pPr>
        <w:pStyle w:val="BodyText"/>
        <w:spacing w:line="259" w:lineRule="auto" w:before="158"/>
        <w:ind w:left="521" w:right="694" w:firstLine="720"/>
        <w:jc w:val="both"/>
      </w:pPr>
      <w:r>
        <w:rPr/>
        <w:t>The Registrar</w:t>
      </w:r>
      <w:r>
        <w:rPr>
          <w:spacing w:val="49"/>
        </w:rPr>
        <w:t> </w:t>
      </w:r>
      <w:r>
        <w:rPr/>
        <w:t>shall examine every application for registration of an industrial design as</w:t>
      </w:r>
      <w:r>
        <w:rPr>
          <w:spacing w:val="1"/>
        </w:rPr>
        <w:t> </w:t>
      </w:r>
      <w:r>
        <w:rPr/>
        <w:t>to its conformity with the requirements of the Act, the design shall be registered in accordance</w:t>
      </w:r>
      <w:r>
        <w:rPr>
          <w:spacing w:val="1"/>
        </w:rPr>
        <w:t> </w:t>
      </w:r>
      <w:r>
        <w:rPr/>
        <w:t>with the application without further examination with and in particular without examination of</w:t>
      </w:r>
      <w:r>
        <w:rPr>
          <w:spacing w:val="1"/>
        </w:rPr>
        <w:t> </w:t>
      </w:r>
      <w:r>
        <w:rPr/>
        <w:t>the question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 registration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 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section</w:t>
      </w:r>
      <w:r>
        <w:rPr>
          <w:spacing w:val="49"/>
        </w:rPr>
        <w:t> </w:t>
      </w:r>
      <w:r>
        <w:rPr/>
        <w:t>13(1)(a) of the Act and</w:t>
      </w:r>
      <w:r>
        <w:rPr>
          <w:spacing w:val="1"/>
        </w:rPr>
        <w:t> </w:t>
      </w:r>
      <w:r>
        <w:rPr/>
        <w:t>where the said examination shows that section</w:t>
      </w:r>
      <w:r>
        <w:rPr>
          <w:spacing w:val="1"/>
        </w:rPr>
        <w:t> </w:t>
      </w:r>
      <w:r>
        <w:rPr/>
        <w:t>15(3) of the Act has been complied with as</w:t>
      </w:r>
      <w:r>
        <w:rPr>
          <w:spacing w:val="1"/>
        </w:rPr>
        <w:t> </w:t>
      </w:r>
      <w:r>
        <w:rPr/>
        <w:t>respects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priority,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Register.</w:t>
      </w:r>
      <w:r>
        <w:rPr>
          <w:vertAlign w:val="superscript"/>
        </w:rPr>
        <w:t>37</w:t>
      </w:r>
    </w:p>
    <w:p>
      <w:pPr>
        <w:pStyle w:val="BodyText"/>
        <w:spacing w:line="259" w:lineRule="auto" w:before="159"/>
        <w:ind w:left="521" w:right="689" w:firstLine="720"/>
        <w:jc w:val="both"/>
      </w:pPr>
      <w:r>
        <w:rPr/>
        <w:t>An industrial design shall be registered by the issue to the applicant of a registration</w:t>
      </w:r>
      <w:r>
        <w:rPr>
          <w:spacing w:val="1"/>
        </w:rPr>
        <w:t> </w:t>
      </w:r>
      <w:r>
        <w:rPr/>
        <w:t>certificate containing – the number of the design in order of registration, the name and address</w:t>
      </w:r>
      <w:r>
        <w:rPr>
          <w:spacing w:val="1"/>
        </w:rPr>
        <w:t> </w:t>
      </w:r>
      <w:r>
        <w:rPr/>
        <w:t>of the registered owner and if that address is outside Nigeria, an address for service</w:t>
      </w:r>
      <w:r>
        <w:rPr>
          <w:spacing w:val="1"/>
        </w:rPr>
        <w:t> </w:t>
      </w:r>
      <w:r>
        <w:rPr/>
        <w:t>in Nigeria,</w:t>
      </w:r>
      <w:r>
        <w:rPr>
          <w:spacing w:val="1"/>
        </w:rPr>
        <w:t> </w:t>
      </w:r>
      <w:r>
        <w:rPr/>
        <w:t>the date of the application and of the issue of the registration certificate if a foreign priority is</w:t>
      </w:r>
      <w:r>
        <w:rPr>
          <w:spacing w:val="1"/>
        </w:rPr>
        <w:t> </w:t>
      </w:r>
      <w:r>
        <w:rPr/>
        <w:t>claimed – an indication of the fact and the number and the date of the application to which the</w:t>
      </w:r>
      <w:r>
        <w:rPr>
          <w:spacing w:val="1"/>
        </w:rPr>
        <w:t> </w:t>
      </w:r>
      <w:r>
        <w:rPr/>
        <w:t>claim is based and the name of the country where the application was made, a </w:t>
      </w:r>
      <w:r>
        <w:rPr>
          <w:vertAlign w:val="superscript"/>
        </w:rPr>
        <w:t>38</w:t>
      </w:r>
      <w:r>
        <w:rPr>
          <w:vertAlign w:val="baseline"/>
        </w:rPr>
        <w:t>reproduction or</w:t>
      </w:r>
      <w:r>
        <w:rPr>
          <w:spacing w:val="-47"/>
          <w:vertAlign w:val="baseline"/>
        </w:rPr>
        <w:t> </w:t>
      </w:r>
      <w:r>
        <w:rPr>
          <w:vertAlign w:val="baseline"/>
        </w:rPr>
        <w:t>representation of the design and an indication of the kind (or where a classification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 the class) of products for which it will be used and where appropriate the name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true</w:t>
      </w:r>
      <w:r>
        <w:rPr>
          <w:spacing w:val="-3"/>
          <w:vertAlign w:val="baseline"/>
        </w:rPr>
        <w:t> </w:t>
      </w:r>
      <w:r>
        <w:rPr>
          <w:vertAlign w:val="baseline"/>
        </w:rPr>
        <w:t>creator.</w:t>
      </w:r>
    </w:p>
    <w:p>
      <w:pPr>
        <w:pStyle w:val="BodyText"/>
        <w:spacing w:line="259" w:lineRule="auto" w:before="156"/>
        <w:ind w:left="521" w:right="69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duplicates of the registration certificates issued under the Act together with such further matter</w:t>
      </w:r>
      <w:r>
        <w:rPr>
          <w:spacing w:val="1"/>
        </w:rPr>
        <w:t> </w:t>
      </w:r>
      <w:r>
        <w:rPr/>
        <w:t>as is required by the Act to be registered. As soon as may be after a design has been registered,</w:t>
      </w:r>
      <w:r>
        <w:rPr>
          <w:spacing w:val="1"/>
        </w:rPr>
        <w:t> </w:t>
      </w:r>
      <w:r>
        <w:rPr/>
        <w:t>the Registrar shall cause to be published, a notification of the registration containing the details</w:t>
      </w:r>
      <w:r>
        <w:rPr>
          <w:spacing w:val="1"/>
        </w:rPr>
        <w:t> </w:t>
      </w:r>
      <w:r>
        <w:rPr/>
        <w:t>mentioned</w:t>
      </w:r>
      <w:r>
        <w:rPr>
          <w:spacing w:val="-3"/>
        </w:rPr>
        <w:t> </w:t>
      </w:r>
      <w:r>
        <w:rPr/>
        <w:t>above</w:t>
      </w:r>
      <w:r>
        <w:rPr>
          <w:spacing w:val="-4"/>
        </w:rPr>
        <w:t> </w:t>
      </w:r>
      <w:r>
        <w:rPr/>
        <w:t>or if</w:t>
      </w:r>
      <w:r>
        <w:rPr>
          <w:spacing w:val="-4"/>
        </w:rPr>
        <w:t> </w:t>
      </w:r>
      <w:r>
        <w:rPr/>
        <w:t>a summary form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notification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prescribed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notification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form.</w:t>
      </w:r>
      <w:r>
        <w:rPr>
          <w:vertAlign w:val="superscript"/>
        </w:rPr>
        <w:t>39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108.07pt;margin-top:8.967979pt;width:144.07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64"/>
        <w:ind w:left="521" w:right="68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34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See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generally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15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 and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10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 of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</w:t>
      </w:r>
    </w:p>
    <w:p>
      <w:pPr>
        <w:spacing w:before="146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35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15(2)</w:t>
      </w:r>
      <w:r>
        <w:rPr>
          <w:rFonts w:ascii="Arial MT"/>
          <w:spacing w:val="-1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 and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36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15(3),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37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(1)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(2),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38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17(1)</w:t>
      </w:r>
      <w:r>
        <w:rPr>
          <w:rFonts w:ascii="Arial MT"/>
          <w:spacing w:val="-1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39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17(2),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21"/>
        </w:rPr>
      </w:pPr>
    </w:p>
    <w:p>
      <w:pPr>
        <w:pStyle w:val="Heading3"/>
        <w:numPr>
          <w:ilvl w:val="1"/>
          <w:numId w:val="18"/>
        </w:numPr>
        <w:tabs>
          <w:tab w:pos="1241" w:val="left" w:leader="none"/>
          <w:tab w:pos="1242" w:val="left" w:leader="none"/>
        </w:tabs>
        <w:spacing w:line="240" w:lineRule="auto" w:before="58" w:after="0"/>
        <w:ind w:left="1242" w:right="0" w:hanging="721"/>
        <w:jc w:val="left"/>
      </w:pPr>
      <w:bookmarkStart w:name="_TOC_250018" w:id="23"/>
      <w:r>
        <w:rPr/>
        <w:t>Duration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bookmarkEnd w:id="23"/>
      <w:r>
        <w:rPr/>
        <w:t>Renewal</w:t>
      </w:r>
    </w:p>
    <w:p>
      <w:pPr>
        <w:pStyle w:val="BodyText"/>
        <w:spacing w:line="259" w:lineRule="auto" w:before="178"/>
        <w:ind w:left="521" w:right="692" w:firstLine="720"/>
        <w:jc w:val="both"/>
      </w:pPr>
      <w:r>
        <w:rPr/>
        <w:t>Matters relating to duration and renewal of industrial designs registration are contained</w:t>
      </w:r>
      <w:r>
        <w:rPr>
          <w:spacing w:val="-47"/>
        </w:rPr>
        <w:t> </w:t>
      </w:r>
      <w:r>
        <w:rPr/>
        <w:t>in section 20 of the Patents and Designs Act. The Act states that registration of an industrial</w:t>
      </w:r>
      <w:r>
        <w:rPr>
          <w:spacing w:val="1"/>
        </w:rPr>
        <w:t> </w:t>
      </w:r>
      <w:r>
        <w:rPr/>
        <w:t>design shall be effective in the first instance for five years from the date of the application for</w:t>
      </w:r>
      <w:r>
        <w:rPr>
          <w:spacing w:val="1"/>
        </w:rPr>
        <w:t> </w:t>
      </w:r>
      <w:r>
        <w:rPr/>
        <w:t>registration and on payment of the prescribed fee may be renewed for two further consecutive</w:t>
      </w:r>
      <w:r>
        <w:rPr>
          <w:spacing w:val="1"/>
        </w:rPr>
        <w:t> </w:t>
      </w:r>
      <w:r>
        <w:rPr/>
        <w:t>periods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five</w:t>
      </w:r>
      <w:r>
        <w:rPr>
          <w:spacing w:val="-3"/>
        </w:rPr>
        <w:t> </w:t>
      </w:r>
      <w:r>
        <w:rPr/>
        <w:t>years.</w:t>
      </w:r>
      <w:r>
        <w:rPr>
          <w:vertAlign w:val="superscript"/>
        </w:rPr>
        <w:t>40</w:t>
      </w:r>
    </w:p>
    <w:p>
      <w:pPr>
        <w:pStyle w:val="BodyText"/>
        <w:spacing w:line="256" w:lineRule="auto" w:before="163"/>
        <w:ind w:left="521" w:right="682" w:firstLine="720"/>
        <w:jc w:val="both"/>
      </w:pPr>
      <w:r>
        <w:rPr/>
        <w:t>The fee so mentioned shall be paid within twelve months immediately preceding the</w:t>
      </w:r>
      <w:r>
        <w:rPr>
          <w:spacing w:val="1"/>
        </w:rPr>
        <w:t> </w:t>
      </w:r>
      <w:r>
        <w:rPr/>
        <w:t>renewal</w:t>
      </w:r>
      <w:r>
        <w:rPr>
          <w:spacing w:val="19"/>
        </w:rPr>
        <w:t> </w:t>
      </w:r>
      <w:r>
        <w:rPr/>
        <w:t>period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grace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six</w:t>
      </w:r>
      <w:r>
        <w:rPr>
          <w:spacing w:val="10"/>
        </w:rPr>
        <w:t> </w:t>
      </w:r>
      <w:r>
        <w:rPr/>
        <w:t>months</w:t>
      </w:r>
      <w:r>
        <w:rPr>
          <w:spacing w:val="20"/>
        </w:rPr>
        <w:t> </w:t>
      </w:r>
      <w:r>
        <w:rPr/>
        <w:t>after</w:t>
      </w:r>
      <w:r>
        <w:rPr>
          <w:spacing w:val="22"/>
        </w:rPr>
        <w:t> </w:t>
      </w:r>
      <w:r>
        <w:rPr/>
        <w:t>the</w:t>
      </w:r>
      <w:r>
        <w:rPr>
          <w:spacing w:val="17"/>
        </w:rPr>
        <w:t> </w:t>
      </w:r>
      <w:r>
        <w:rPr/>
        <w:t>beginning</w:t>
      </w:r>
      <w:r>
        <w:rPr>
          <w:spacing w:val="24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renewal</w:t>
      </w:r>
      <w:r>
        <w:rPr>
          <w:spacing w:val="20"/>
        </w:rPr>
        <w:t> </w:t>
      </w:r>
      <w:r>
        <w:rPr/>
        <w:t>period</w:t>
      </w:r>
      <w:r>
        <w:rPr>
          <w:spacing w:val="19"/>
        </w:rPr>
        <w:t> </w:t>
      </w:r>
      <w:r>
        <w:rPr/>
        <w:t>shall</w:t>
      </w:r>
      <w:r>
        <w:rPr>
          <w:spacing w:val="20"/>
        </w:rPr>
        <w:t> </w:t>
      </w:r>
      <w:r>
        <w:rPr/>
        <w:t>allowed</w:t>
      </w:r>
      <w:r>
        <w:rPr>
          <w:spacing w:val="-48"/>
        </w:rPr>
        <w:t> </w:t>
      </w:r>
      <w:r>
        <w:rPr/>
        <w:t>for the payment of the fee and if the fee and any prescribed surcharge are paid within that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deemed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complied</w:t>
      </w:r>
      <w:r>
        <w:rPr>
          <w:spacing w:val="-2"/>
        </w:rPr>
        <w:t> </w:t>
      </w:r>
      <w:r>
        <w:rPr/>
        <w:t>with.</w:t>
      </w:r>
      <w:r>
        <w:rPr>
          <w:vertAlign w:val="superscript"/>
        </w:rPr>
        <w:t>41</w:t>
      </w:r>
    </w:p>
    <w:p>
      <w:pPr>
        <w:pStyle w:val="BodyText"/>
        <w:spacing w:line="256" w:lineRule="auto" w:before="169"/>
        <w:ind w:left="521" w:right="693" w:firstLine="720"/>
        <w:jc w:val="both"/>
      </w:pPr>
      <w:r>
        <w:rPr/>
        <w:t>Finally, the fact that the registration of an industrial design has ceased to be effective or</w:t>
      </w:r>
      <w:r>
        <w:rPr>
          <w:spacing w:val="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renewed</w:t>
      </w:r>
      <w:r>
        <w:rPr>
          <w:spacing w:val="-2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registered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notified.</w:t>
      </w:r>
      <w:r>
        <w:rPr>
          <w:vertAlign w:val="superscript"/>
        </w:rPr>
        <w:t>42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</w:pPr>
    </w:p>
    <w:p>
      <w:pPr>
        <w:pStyle w:val="Heading3"/>
        <w:numPr>
          <w:ilvl w:val="1"/>
          <w:numId w:val="18"/>
        </w:numPr>
        <w:tabs>
          <w:tab w:pos="1241" w:val="left" w:leader="none"/>
          <w:tab w:pos="1242" w:val="left" w:leader="none"/>
        </w:tabs>
        <w:spacing w:line="240" w:lineRule="auto" w:before="0" w:after="0"/>
        <w:ind w:left="1242" w:right="0" w:hanging="671"/>
        <w:jc w:val="left"/>
      </w:pPr>
      <w:bookmarkStart w:name="_TOC_250017" w:id="24"/>
      <w:r>
        <w:rPr/>
        <w:t>Renunciation and Nullity</w:t>
      </w:r>
      <w:r>
        <w:rPr>
          <w:spacing w:val="-8"/>
        </w:rPr>
        <w:t> </w:t>
      </w:r>
      <w:r>
        <w:rPr/>
        <w:t>of</w:t>
      </w:r>
      <w:r>
        <w:rPr>
          <w:spacing w:val="3"/>
        </w:rPr>
        <w:t> </w:t>
      </w:r>
      <w:r>
        <w:rPr/>
        <w:t>Industrial</w:t>
      </w:r>
      <w:r>
        <w:rPr>
          <w:spacing w:val="-7"/>
        </w:rPr>
        <w:t> </w:t>
      </w:r>
      <w:bookmarkEnd w:id="24"/>
      <w:r>
        <w:rPr/>
        <w:t>Design</w:t>
      </w:r>
    </w:p>
    <w:p>
      <w:pPr>
        <w:pStyle w:val="BodyText"/>
        <w:spacing w:line="259" w:lineRule="auto" w:before="178"/>
        <w:ind w:left="521" w:right="689" w:firstLine="720"/>
        <w:jc w:val="both"/>
      </w:pPr>
      <w:r>
        <w:rPr/>
        <w:t>The registered owner of an industrial design may renounce the registration by a written</w:t>
      </w:r>
      <w:r>
        <w:rPr>
          <w:spacing w:val="1"/>
        </w:rPr>
        <w:t> </w:t>
      </w:r>
      <w:r>
        <w:rPr/>
        <w:t>declaration addressed to the Registrar. A renunciation may be limited to any particular kind or</w:t>
      </w:r>
      <w:r>
        <w:rPr>
          <w:spacing w:val="1"/>
        </w:rPr>
        <w:t> </w:t>
      </w:r>
      <w:r>
        <w:rPr/>
        <w:t>kinds of product or if a classification of products has been prescribed to any particular class or</w:t>
      </w:r>
      <w:r>
        <w:rPr>
          <w:spacing w:val="1"/>
        </w:rPr>
        <w:t> </w:t>
      </w:r>
      <w:r>
        <w:rPr/>
        <w:t>classes of product or if the application for registration comprised several designs to any one or</w:t>
      </w:r>
      <w:r>
        <w:rPr>
          <w:spacing w:val="1"/>
        </w:rPr>
        <w:t> </w:t>
      </w:r>
      <w:r>
        <w:rPr/>
        <w:t>more of those designs.</w:t>
      </w:r>
      <w:r>
        <w:rPr>
          <w:spacing w:val="49"/>
        </w:rPr>
        <w:t> </w:t>
      </w:r>
      <w:r>
        <w:rPr/>
        <w:t>Renunciation shall not be effective until it has been registered. If it</w:t>
      </w:r>
      <w:r>
        <w:rPr>
          <w:spacing w:val="1"/>
        </w:rPr>
        <w:t> </w:t>
      </w:r>
      <w:r>
        <w:rPr/>
        <w:t>relates to a design as to which a contractual license is registered it shall be registered only if it is</w:t>
      </w:r>
      <w:r>
        <w:rPr>
          <w:spacing w:val="1"/>
        </w:rPr>
        <w:t> </w:t>
      </w:r>
      <w:r>
        <w:rPr/>
        <w:t>accompanied by the licensee’s written consent to registration or the licensee has in the license</w:t>
      </w:r>
      <w:r>
        <w:rPr>
          <w:spacing w:val="1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agreed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consent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obtained.</w:t>
      </w:r>
      <w:r>
        <w:rPr>
          <w:vertAlign w:val="superscript"/>
        </w:rPr>
        <w:t>43</w:t>
      </w:r>
    </w:p>
    <w:p>
      <w:pPr>
        <w:pStyle w:val="BodyText"/>
        <w:spacing w:line="259" w:lineRule="auto" w:before="165"/>
        <w:ind w:left="521" w:right="689" w:firstLine="720"/>
        <w:jc w:val="both"/>
      </w:pPr>
      <w:r>
        <w:rPr/>
        <w:t>On the application of any person including a public officer acting in the exercise of his</w:t>
      </w:r>
      <w:r>
        <w:rPr>
          <w:spacing w:val="1"/>
        </w:rPr>
        <w:t> </w:t>
      </w:r>
      <w:r>
        <w:rPr/>
        <w:t>functions, the court shall declare the registration of an industrial design to be null and void if the</w:t>
      </w:r>
      <w:r>
        <w:rPr>
          <w:spacing w:val="-47"/>
        </w:rPr>
        <w:t> </w:t>
      </w:r>
      <w:r>
        <w:rPr/>
        <w:t>design because of its failure to conform with the novelty and public order or morality conformity</w:t>
      </w:r>
      <w:r>
        <w:rPr>
          <w:spacing w:val="-47"/>
        </w:rPr>
        <w:t> </w:t>
      </w:r>
      <w:r>
        <w:rPr/>
        <w:t>ought not to have been registered or where the design fails to comply with section 13(1) and 14</w:t>
      </w:r>
      <w:r>
        <w:rPr>
          <w:spacing w:val="1"/>
        </w:rPr>
        <w:t> </w:t>
      </w:r>
      <w:r>
        <w:rPr/>
        <w:t>of the Act.</w:t>
      </w:r>
      <w:r>
        <w:rPr>
          <w:vertAlign w:val="superscript"/>
        </w:rPr>
        <w:t>44</w:t>
      </w:r>
      <w:r>
        <w:rPr>
          <w:vertAlign w:val="baseline"/>
        </w:rPr>
        <w:t> Where a declaration of nullity relates to an application comprising several designs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grounds for making the declaration affect only some of those designs the 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-2"/>
          <w:vertAlign w:val="baseline"/>
        </w:rPr>
        <w:t> </w:t>
      </w:r>
      <w:r>
        <w:rPr>
          <w:vertAlign w:val="baseline"/>
        </w:rPr>
        <w:t>apply only 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designs</w:t>
      </w:r>
      <w:r>
        <w:rPr>
          <w:spacing w:val="-1"/>
          <w:vertAlign w:val="baseline"/>
        </w:rPr>
        <w:t> </w:t>
      </w:r>
      <w:r>
        <w:rPr>
          <w:vertAlign w:val="baseline"/>
        </w:rPr>
        <w:t>so</w:t>
      </w:r>
      <w:r>
        <w:rPr>
          <w:spacing w:val="-2"/>
          <w:vertAlign w:val="baseline"/>
        </w:rPr>
        <w:t> </w:t>
      </w:r>
      <w:r>
        <w:rPr>
          <w:vertAlign w:val="baseline"/>
        </w:rPr>
        <w:t>affected.</w:t>
      </w:r>
      <w:r>
        <w:rPr>
          <w:vertAlign w:val="superscript"/>
        </w:rPr>
        <w:t>45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108.07pt;margin-top:9.198439pt;width:144.07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40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20(1),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41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20(2),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42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20(3),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43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21,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44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22(1),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45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22(2),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500" w:bottom="1200" w:left="1640" w:right="740"/>
        </w:sectPr>
      </w:pPr>
    </w:p>
    <w:p>
      <w:pPr>
        <w:pStyle w:val="BodyText"/>
        <w:spacing w:line="259" w:lineRule="auto" w:before="40"/>
        <w:ind w:left="521" w:right="691" w:firstLine="720"/>
        <w:jc w:val="both"/>
      </w:pPr>
      <w:r>
        <w:rPr/>
        <w:t>Where a declaration for nullity is made the registration in question shall be deemed to</w:t>
      </w:r>
      <w:r>
        <w:rPr>
          <w:spacing w:val="1"/>
        </w:rPr>
        <w:t> </w:t>
      </w:r>
      <w:r>
        <w:rPr/>
        <w:t>have been null and void </w:t>
      </w:r>
      <w:r>
        <w:rPr>
          <w:i/>
        </w:rPr>
        <w:t>ab initio </w:t>
      </w:r>
      <w:r>
        <w:rPr/>
        <w:t>so however</w:t>
      </w:r>
      <w:r>
        <w:rPr>
          <w:spacing w:val="49"/>
        </w:rPr>
        <w:t> </w:t>
      </w:r>
      <w:r>
        <w:rPr/>
        <w:t>that it shall not be necessary to repay royalties</w:t>
      </w:r>
      <w:r>
        <w:rPr>
          <w:spacing w:val="1"/>
        </w:rPr>
        <w:t> </w:t>
      </w:r>
      <w:r>
        <w:rPr/>
        <w:t>paid by any licensee unless the court so orders and the proper officer of the court shall inform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Registrar</w:t>
      </w:r>
      <w:r>
        <w:rPr>
          <w:spacing w:val="-4"/>
        </w:rPr>
        <w:t> </w:t>
      </w:r>
      <w:r>
        <w:rPr/>
        <w:t>who</w:t>
      </w:r>
      <w:r>
        <w:rPr>
          <w:spacing w:val="-2"/>
        </w:rPr>
        <w:t> </w:t>
      </w:r>
      <w:r>
        <w:rPr/>
        <w:t>shall</w:t>
      </w:r>
      <w:r>
        <w:rPr>
          <w:spacing w:val="-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notify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declaration.</w:t>
      </w:r>
      <w:r>
        <w:rPr>
          <w:vertAlign w:val="superscript"/>
        </w:rPr>
        <w:t>46</w:t>
      </w:r>
    </w:p>
    <w:p>
      <w:pPr>
        <w:pStyle w:val="BodyText"/>
        <w:spacing w:line="259" w:lineRule="auto" w:before="158"/>
        <w:ind w:left="521" w:right="686" w:firstLine="720"/>
        <w:jc w:val="both"/>
      </w:pPr>
      <w:r>
        <w:rPr/>
        <w:t>The court however shall not make a declaration of nullity of a registered design without</w:t>
      </w:r>
      <w:r>
        <w:rPr>
          <w:spacing w:val="1"/>
        </w:rPr>
        <w:t> </w:t>
      </w:r>
      <w:r>
        <w:rPr/>
        <w:t>first giving the design owner an opportunity to be heard, that is the principle of natural justice,</w:t>
      </w:r>
      <w:r>
        <w:rPr>
          <w:spacing w:val="1"/>
        </w:rPr>
        <w:t> </w:t>
      </w:r>
      <w:r>
        <w:rPr>
          <w:i/>
        </w:rPr>
        <w:t>Audi Alteram Patem </w:t>
      </w:r>
      <w:r>
        <w:rPr/>
        <w:t>(a Latin maxim meaning hear the other side) must be complied with before</w:t>
      </w:r>
      <w:r>
        <w:rPr>
          <w:spacing w:val="1"/>
        </w:rPr>
        <w:t> </w:t>
      </w:r>
      <w:r>
        <w:rPr/>
        <w:t>the Court makes a declaration of the validity or otherwise of the patent. The court in deciding</w:t>
      </w:r>
      <w:r>
        <w:rPr>
          <w:spacing w:val="1"/>
        </w:rPr>
        <w:t> </w:t>
      </w:r>
      <w:r>
        <w:rPr/>
        <w:t>shall have regard only to the state of affairs existing when the proceedings were constituted and</w:t>
      </w:r>
      <w:r>
        <w:rPr>
          <w:spacing w:val="-47"/>
        </w:rPr>
        <w:t> </w:t>
      </w:r>
      <w:r>
        <w:rPr/>
        <w:t>shall dismiss an application for</w:t>
      </w:r>
      <w:r>
        <w:rPr>
          <w:spacing w:val="1"/>
        </w:rPr>
        <w:t> </w:t>
      </w:r>
      <w:r>
        <w:rPr/>
        <w:t>declaration of nullity of industrial design if the</w:t>
      </w:r>
      <w:r>
        <w:rPr>
          <w:spacing w:val="49"/>
        </w:rPr>
        <w:t> </w:t>
      </w:r>
      <w:r>
        <w:rPr/>
        <w:t>applicant not</w:t>
      </w:r>
      <w:r>
        <w:rPr>
          <w:spacing w:val="1"/>
        </w:rPr>
        <w:t> </w:t>
      </w:r>
      <w:r>
        <w:rPr/>
        <w:t>being a public officer fails to satisfy the court that he has a material interest in making the</w:t>
      </w:r>
      <w:r>
        <w:rPr>
          <w:spacing w:val="1"/>
        </w:rPr>
        <w:t> </w:t>
      </w:r>
      <w:r>
        <w:rPr/>
        <w:t>application.</w:t>
      </w:r>
      <w:r>
        <w:rPr>
          <w:vertAlign w:val="superscript"/>
        </w:rPr>
        <w:t>47</w:t>
      </w:r>
      <w:r>
        <w:rPr>
          <w:vertAlign w:val="baseline"/>
        </w:rPr>
        <w:t> Nullity of an industrial application design succeeded in the case of </w:t>
      </w:r>
      <w:r>
        <w:rPr>
          <w:i/>
          <w:vertAlign w:val="baseline"/>
        </w:rPr>
        <w:t>Iyeru Okin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Plastic Industries Limited vs Metropolitan Industries Nigeria Limited.</w:t>
      </w:r>
      <w:r>
        <w:rPr>
          <w:vertAlign w:val="superscript"/>
        </w:rPr>
        <w:t>48</w:t>
      </w:r>
      <w:r>
        <w:rPr>
          <w:vertAlign w:val="baseline"/>
        </w:rPr>
        <w:t> It is pertinent to note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burden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proving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invalidity of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-2"/>
          <w:vertAlign w:val="baseline"/>
        </w:rPr>
        <w:t> </w:t>
      </w:r>
      <w:r>
        <w:rPr>
          <w:vertAlign w:val="baseline"/>
        </w:rPr>
        <w:t>design</w:t>
      </w:r>
      <w:r>
        <w:rPr>
          <w:spacing w:val="-9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party alleging</w:t>
      </w:r>
      <w:r>
        <w:rPr>
          <w:spacing w:val="3"/>
          <w:vertAlign w:val="baseline"/>
        </w:rPr>
        <w:t> </w:t>
      </w:r>
      <w:r>
        <w:rPr>
          <w:vertAlign w:val="baseline"/>
        </w:rPr>
        <w:t>it.</w:t>
      </w:r>
      <w:r>
        <w:rPr>
          <w:vertAlign w:val="superscript"/>
        </w:rPr>
        <w:t>49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3"/>
        <w:numPr>
          <w:ilvl w:val="1"/>
          <w:numId w:val="18"/>
        </w:numPr>
        <w:tabs>
          <w:tab w:pos="1241" w:val="left" w:leader="none"/>
          <w:tab w:pos="1242" w:val="left" w:leader="none"/>
        </w:tabs>
        <w:spacing w:line="240" w:lineRule="auto" w:before="0" w:after="0"/>
        <w:ind w:left="1242" w:right="0" w:hanging="721"/>
        <w:jc w:val="left"/>
      </w:pPr>
      <w:bookmarkStart w:name="_TOC_250016" w:id="25"/>
      <w:r>
        <w:rPr/>
        <w:t>Rights</w:t>
      </w:r>
      <w:r>
        <w:rPr>
          <w:spacing w:val="-3"/>
        </w:rPr>
        <w:t> </w:t>
      </w:r>
      <w:r>
        <w:rPr/>
        <w:t>Conferred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Registration</w:t>
      </w:r>
      <w:r>
        <w:rPr>
          <w:spacing w:val="-3"/>
        </w:rPr>
        <w:t> </w:t>
      </w:r>
      <w:r>
        <w:rPr/>
        <w:t>of an</w:t>
      </w:r>
      <w:r>
        <w:rPr>
          <w:spacing w:val="3"/>
        </w:rPr>
        <w:t> </w:t>
      </w:r>
      <w:r>
        <w:rPr/>
        <w:t>Industrial</w:t>
      </w:r>
      <w:r>
        <w:rPr>
          <w:spacing w:val="-5"/>
        </w:rPr>
        <w:t> </w:t>
      </w:r>
      <w:bookmarkEnd w:id="25"/>
      <w:r>
        <w:rPr/>
        <w:t>Design</w:t>
      </w:r>
    </w:p>
    <w:p>
      <w:pPr>
        <w:pStyle w:val="BodyText"/>
        <w:spacing w:line="259" w:lineRule="auto" w:before="185"/>
        <w:ind w:left="521" w:right="687" w:firstLine="720"/>
        <w:jc w:val="both"/>
      </w:pPr>
      <w:r>
        <w:rPr/>
        <w:t>The owner of rights subsisting in a registered design has the exclusive right to reproduce</w:t>
      </w:r>
      <w:r>
        <w:rPr>
          <w:spacing w:val="-47"/>
        </w:rPr>
        <w:t> </w:t>
      </w:r>
      <w:r>
        <w:rPr/>
        <w:t>the design for commercial purpose by making articles to the design or by making a design</w:t>
      </w:r>
      <w:r>
        <w:rPr>
          <w:spacing w:val="1"/>
        </w:rPr>
        <w:t> </w:t>
      </w:r>
      <w:r>
        <w:rPr/>
        <w:t>document recording the design for the purpose of enabling such article to be made. Commercial</w:t>
      </w:r>
      <w:r>
        <w:rPr>
          <w:spacing w:val="-47"/>
        </w:rPr>
        <w:t> </w:t>
      </w:r>
      <w:r>
        <w:rPr/>
        <w:t>purposes, however refers to things done with</w:t>
      </w:r>
      <w:r>
        <w:rPr>
          <w:spacing w:val="1"/>
        </w:rPr>
        <w:t> </w:t>
      </w:r>
      <w:r>
        <w:rPr/>
        <w:t>a view to the article in question</w:t>
      </w:r>
      <w:r>
        <w:rPr>
          <w:spacing w:val="49"/>
        </w:rPr>
        <w:t> </w:t>
      </w:r>
      <w:r>
        <w:rPr/>
        <w:t>being sold or</w:t>
      </w:r>
      <w:r>
        <w:rPr>
          <w:spacing w:val="1"/>
        </w:rPr>
        <w:t> </w:t>
      </w:r>
      <w:r>
        <w:rPr/>
        <w:t>hired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business.</w:t>
      </w:r>
    </w:p>
    <w:p>
      <w:pPr>
        <w:pStyle w:val="BodyText"/>
        <w:spacing w:line="261" w:lineRule="auto" w:before="156"/>
        <w:ind w:left="521" w:right="697" w:firstLine="720"/>
        <w:jc w:val="both"/>
      </w:pPr>
      <w:r>
        <w:rPr/>
        <w:t>Section 19 of the Patents and Designs Act states that registration of an industrial design</w:t>
      </w:r>
      <w:r>
        <w:rPr>
          <w:spacing w:val="1"/>
        </w:rPr>
        <w:t> </w:t>
      </w:r>
      <w:r>
        <w:rPr/>
        <w:t>confers upon the registered owner the right to preclude any other person from doing any 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acts.</w:t>
      </w:r>
    </w:p>
    <w:p>
      <w:pPr>
        <w:pStyle w:val="ListParagraph"/>
        <w:numPr>
          <w:ilvl w:val="0"/>
          <w:numId w:val="19"/>
        </w:numPr>
        <w:tabs>
          <w:tab w:pos="1242" w:val="left" w:leader="none"/>
        </w:tabs>
        <w:spacing w:line="240" w:lineRule="auto" w:before="154" w:after="0"/>
        <w:ind w:left="1242" w:right="0" w:hanging="361"/>
        <w:jc w:val="left"/>
        <w:rPr>
          <w:sz w:val="23"/>
        </w:rPr>
      </w:pPr>
      <w:r>
        <w:rPr>
          <w:sz w:val="23"/>
        </w:rPr>
        <w:t>Reproducing</w:t>
      </w:r>
      <w:r>
        <w:rPr>
          <w:spacing w:val="24"/>
          <w:sz w:val="23"/>
        </w:rPr>
        <w:t> </w:t>
      </w:r>
      <w:r>
        <w:rPr>
          <w:sz w:val="23"/>
        </w:rPr>
        <w:t>the</w:t>
      </w:r>
      <w:r>
        <w:rPr>
          <w:spacing w:val="23"/>
          <w:sz w:val="23"/>
        </w:rPr>
        <w:t> </w:t>
      </w:r>
      <w:r>
        <w:rPr>
          <w:sz w:val="23"/>
        </w:rPr>
        <w:t>design</w:t>
      </w:r>
      <w:r>
        <w:rPr>
          <w:spacing w:val="14"/>
          <w:sz w:val="23"/>
        </w:rPr>
        <w:t> </w:t>
      </w:r>
      <w:r>
        <w:rPr>
          <w:sz w:val="23"/>
        </w:rPr>
        <w:t>in</w:t>
      </w:r>
      <w:r>
        <w:rPr>
          <w:spacing w:val="15"/>
          <w:sz w:val="23"/>
        </w:rPr>
        <w:t> </w:t>
      </w:r>
      <w:r>
        <w:rPr>
          <w:sz w:val="23"/>
        </w:rPr>
        <w:t>the</w:t>
      </w:r>
      <w:r>
        <w:rPr>
          <w:spacing w:val="23"/>
          <w:sz w:val="23"/>
        </w:rPr>
        <w:t> </w:t>
      </w:r>
      <w:r>
        <w:rPr>
          <w:sz w:val="23"/>
        </w:rPr>
        <w:t>manufacture</w:t>
      </w:r>
      <w:r>
        <w:rPr>
          <w:spacing w:val="23"/>
          <w:sz w:val="23"/>
        </w:rPr>
        <w:t> </w:t>
      </w:r>
      <w:r>
        <w:rPr>
          <w:sz w:val="23"/>
        </w:rPr>
        <w:t>of</w:t>
      </w:r>
      <w:r>
        <w:rPr>
          <w:spacing w:val="9"/>
          <w:sz w:val="23"/>
        </w:rPr>
        <w:t> </w:t>
      </w:r>
      <w:r>
        <w:rPr>
          <w:sz w:val="23"/>
        </w:rPr>
        <w:t>a</w:t>
      </w:r>
      <w:r>
        <w:rPr>
          <w:spacing w:val="32"/>
          <w:sz w:val="23"/>
        </w:rPr>
        <w:t> </w:t>
      </w:r>
      <w:r>
        <w:rPr>
          <w:sz w:val="23"/>
        </w:rPr>
        <w:t>product;</w:t>
      </w: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1242" w:val="left" w:leader="none"/>
        </w:tabs>
        <w:spacing w:line="504" w:lineRule="auto" w:before="0" w:after="0"/>
        <w:ind w:left="1241" w:right="707" w:hanging="361"/>
        <w:jc w:val="left"/>
        <w:rPr>
          <w:sz w:val="23"/>
        </w:rPr>
      </w:pPr>
      <w:r>
        <w:rPr>
          <w:w w:val="105"/>
          <w:sz w:val="23"/>
        </w:rPr>
        <w:t>importing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selling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utilizing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commercial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purposes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product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reproducing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design;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ListParagraph"/>
        <w:numPr>
          <w:ilvl w:val="0"/>
          <w:numId w:val="19"/>
        </w:numPr>
        <w:tabs>
          <w:tab w:pos="1242" w:val="left" w:leader="none"/>
        </w:tabs>
        <w:spacing w:line="504" w:lineRule="auto" w:before="0" w:after="0"/>
        <w:ind w:left="1241" w:right="712" w:hanging="361"/>
        <w:jc w:val="left"/>
        <w:rPr>
          <w:sz w:val="23"/>
        </w:rPr>
      </w:pPr>
      <w:r>
        <w:rPr>
          <w:w w:val="105"/>
          <w:sz w:val="23"/>
        </w:rPr>
        <w:t>Holding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product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purposes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selling  it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utilizing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commercial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purposes.</w:t>
      </w:r>
      <w:r>
        <w:rPr>
          <w:w w:val="105"/>
          <w:sz w:val="23"/>
          <w:vertAlign w:val="superscript"/>
        </w:rPr>
        <w:t>50</w:t>
      </w:r>
    </w:p>
    <w:p>
      <w:pPr>
        <w:pStyle w:val="BodyText"/>
        <w:spacing w:line="256" w:lineRule="auto"/>
        <w:ind w:left="521" w:right="689" w:firstLine="360"/>
        <w:jc w:val="both"/>
      </w:pPr>
      <w:r>
        <w:rPr/>
        <w:t>The reproduction of a registered industrial design is not lawful namely because it differs in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or inessential ways from</w:t>
      </w:r>
      <w:r>
        <w:rPr>
          <w:spacing w:val="1"/>
        </w:rPr>
        <w:t> </w:t>
      </w:r>
      <w:r>
        <w:rPr/>
        <w:t>the design or</w:t>
      </w:r>
      <w:r>
        <w:rPr>
          <w:spacing w:val="49"/>
        </w:rPr>
        <w:t> </w:t>
      </w:r>
      <w:r>
        <w:rPr/>
        <w:t>because it concerns a</w:t>
      </w:r>
      <w:r>
        <w:rPr>
          <w:spacing w:val="50"/>
        </w:rPr>
        <w:t> </w:t>
      </w:r>
      <w:r>
        <w:rPr/>
        <w:t>type other than the type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design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concerned.</w:t>
      </w:r>
      <w:r>
        <w:rPr>
          <w:vertAlign w:val="superscript"/>
        </w:rPr>
        <w:t>51</w:t>
      </w: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108.07pt;margin-top:8.198370pt;width:144.07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46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22(3),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47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22(4)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(a-c),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48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(1986)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F.H.C.L.R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336.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49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Spivap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Limited</w:t>
      </w:r>
      <w:r>
        <w:rPr>
          <w:rFonts w:ascii="Arial"/>
          <w:i/>
          <w:spacing w:val="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v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Bola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Alaba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&amp;</w:t>
      </w:r>
      <w:r>
        <w:rPr>
          <w:rFonts w:ascii="Arial"/>
          <w:i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Ors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(1991)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F.H.C.L.R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181.</w:t>
      </w:r>
    </w:p>
    <w:p>
      <w:pPr>
        <w:spacing w:before="0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50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19(1)</w:t>
      </w:r>
      <w:r>
        <w:rPr>
          <w:rFonts w:ascii="Arial MT"/>
          <w:spacing w:val="-1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 P2,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line="261" w:lineRule="auto" w:before="40"/>
        <w:ind w:left="521" w:right="689"/>
        <w:jc w:val="both"/>
      </w:pPr>
      <w:r>
        <w:rPr/>
        <w:t>The rights conferred shall extend only to acts done for commercial or industrial purposes and</w:t>
      </w:r>
      <w:r>
        <w:rPr>
          <w:spacing w:val="1"/>
        </w:rPr>
        <w:t> </w:t>
      </w:r>
      <w:r>
        <w:rPr/>
        <w:t>shall not extends to acts done in respect of a product incorporating a registered industrial design</w:t>
      </w:r>
      <w:r>
        <w:rPr>
          <w:spacing w:val="-47"/>
        </w:rPr>
        <w:t> </w:t>
      </w:r>
      <w:r>
        <w:rPr/>
        <w:t>after the</w:t>
      </w:r>
      <w:r>
        <w:rPr>
          <w:spacing w:val="-3"/>
        </w:rPr>
        <w:t> </w:t>
      </w:r>
      <w:r>
        <w:rPr/>
        <w:t>product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2"/>
        </w:rPr>
        <w:t> </w:t>
      </w:r>
      <w:r>
        <w:rPr/>
        <w:t>lawfully sold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  <w:r>
        <w:rPr>
          <w:vertAlign w:val="superscript"/>
        </w:rPr>
        <w:t>52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108.07pt;margin-top:14.079901pt;width:432.26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51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19(2),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521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52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19(3)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(a)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(b),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Heading3"/>
        <w:spacing w:before="40"/>
        <w:ind w:left="1051" w:right="1356" w:firstLine="0"/>
        <w:jc w:val="center"/>
      </w:pPr>
      <w:r>
        <w:rPr/>
        <w:t>CHAPTER</w:t>
      </w:r>
      <w:r>
        <w:rPr>
          <w:spacing w:val="-1"/>
        </w:rPr>
        <w:t> </w:t>
      </w:r>
      <w:r>
        <w:rPr/>
        <w:t>FOUR</w:t>
      </w:r>
    </w:p>
    <w:p>
      <w:pPr>
        <w:spacing w:before="178"/>
        <w:ind w:left="1035" w:right="1356" w:firstLine="0"/>
        <w:jc w:val="center"/>
        <w:rPr>
          <w:b/>
          <w:sz w:val="22"/>
        </w:rPr>
      </w:pPr>
      <w:r>
        <w:rPr>
          <w:b/>
          <w:sz w:val="22"/>
        </w:rPr>
        <w:t>INFRINGEMENT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PATENTS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INDUSTRIAL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DESIGNS</w:t>
      </w:r>
    </w:p>
    <w:p>
      <w:pPr>
        <w:pStyle w:val="Heading3"/>
        <w:numPr>
          <w:ilvl w:val="1"/>
          <w:numId w:val="20"/>
        </w:numPr>
        <w:tabs>
          <w:tab w:pos="1097" w:val="left" w:leader="none"/>
          <w:tab w:pos="1098" w:val="left" w:leader="none"/>
        </w:tabs>
        <w:spacing w:line="240" w:lineRule="auto" w:before="185" w:after="0"/>
        <w:ind w:left="1097" w:right="0" w:hanging="721"/>
        <w:jc w:val="left"/>
      </w:pPr>
      <w:bookmarkStart w:name="_TOC_250015" w:id="26"/>
      <w:bookmarkEnd w:id="26"/>
      <w:r>
        <w:rPr/>
        <w:t>Introduction</w:t>
      </w:r>
    </w:p>
    <w:p>
      <w:pPr>
        <w:pStyle w:val="BodyText"/>
        <w:spacing w:line="259" w:lineRule="auto" w:before="178"/>
        <w:ind w:left="377" w:right="683" w:firstLine="720"/>
        <w:jc w:val="both"/>
      </w:pPr>
      <w:r>
        <w:rPr/>
        <w:t>Patent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 designs 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forms of intellectual</w:t>
      </w:r>
      <w:r>
        <w:rPr>
          <w:spacing w:val="1"/>
        </w:rPr>
        <w:t> </w:t>
      </w:r>
      <w:r>
        <w:rPr/>
        <w:t>property.</w:t>
      </w:r>
      <w:r>
        <w:rPr>
          <w:spacing w:val="49"/>
        </w:rPr>
        <w:t> </w:t>
      </w:r>
      <w:r>
        <w:rPr/>
        <w:t>As a</w:t>
      </w:r>
      <w:r>
        <w:rPr>
          <w:spacing w:val="1"/>
        </w:rPr>
        <w:t> </w:t>
      </w:r>
      <w:r>
        <w:rPr/>
        <w:t>result, the Act</w:t>
      </w:r>
      <w:r>
        <w:rPr>
          <w:vertAlign w:val="superscript"/>
        </w:rPr>
        <w:t>1</w:t>
      </w:r>
      <w:r>
        <w:rPr>
          <w:vertAlign w:val="baseline"/>
        </w:rPr>
        <w:t> has accorded them protection. In event of infringement the Patent and Design Act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remedies.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encouraging people who have creative ability to put their effort into productive use and come up</w:t>
      </w:r>
      <w:r>
        <w:rPr>
          <w:spacing w:val="1"/>
          <w:vertAlign w:val="baseline"/>
        </w:rPr>
        <w:t> </w:t>
      </w:r>
      <w:r>
        <w:rPr>
          <w:vertAlign w:val="baseline"/>
        </w:rPr>
        <w:t>with innovations which can be used for national growth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 Nigeria is a large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with a lot of potentials, as such there are so many existing and expected innovations.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these innovations and results must be given adequate and efficient legal protection so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large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creativity/innovations.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of patents and industrial designs, Challenges hindering the effective protection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1"/>
          <w:vertAlign w:val="baseline"/>
        </w:rPr>
        <w:t> </w:t>
      </w:r>
      <w:r>
        <w:rPr>
          <w:vertAlign w:val="baseline"/>
        </w:rPr>
        <w:t>design.</w:t>
      </w:r>
    </w:p>
    <w:p>
      <w:pPr>
        <w:pStyle w:val="BodyText"/>
      </w:pPr>
    </w:p>
    <w:p>
      <w:pPr>
        <w:pStyle w:val="BodyText"/>
        <w:spacing w:before="6"/>
        <w:rPr>
          <w:sz w:val="26"/>
        </w:rPr>
      </w:pPr>
    </w:p>
    <w:p>
      <w:pPr>
        <w:pStyle w:val="Heading3"/>
        <w:numPr>
          <w:ilvl w:val="1"/>
          <w:numId w:val="20"/>
        </w:numPr>
        <w:tabs>
          <w:tab w:pos="1097" w:val="left" w:leader="none"/>
          <w:tab w:pos="1098" w:val="left" w:leader="none"/>
        </w:tabs>
        <w:spacing w:line="240" w:lineRule="auto" w:before="0" w:after="0"/>
        <w:ind w:left="1097" w:right="0" w:hanging="721"/>
        <w:jc w:val="left"/>
      </w:pPr>
      <w:bookmarkStart w:name="_TOC_250014" w:id="27"/>
      <w:r>
        <w:rPr/>
        <w:t>Patent</w:t>
      </w:r>
      <w:r>
        <w:rPr>
          <w:spacing w:val="-1"/>
        </w:rPr>
        <w:t> </w:t>
      </w:r>
      <w:bookmarkEnd w:id="27"/>
      <w:r>
        <w:rPr/>
        <w:t>Infringement</w:t>
      </w:r>
    </w:p>
    <w:p>
      <w:pPr>
        <w:pStyle w:val="BodyText"/>
        <w:spacing w:line="259" w:lineRule="auto" w:before="178"/>
        <w:ind w:left="377" w:right="687" w:firstLine="720"/>
        <w:jc w:val="both"/>
      </w:pPr>
      <w:r>
        <w:rPr/>
        <w:t>Patent infringement is the commission of a prohibited act with respect to a patented</w:t>
      </w:r>
      <w:r>
        <w:rPr>
          <w:spacing w:val="1"/>
        </w:rPr>
        <w:t> </w:t>
      </w:r>
      <w:r>
        <w:rPr/>
        <w:t>invention without permission from</w:t>
      </w:r>
      <w:r>
        <w:rPr>
          <w:spacing w:val="1"/>
        </w:rPr>
        <w:t> </w:t>
      </w:r>
      <w:r>
        <w:rPr/>
        <w:t>the patent holder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Act,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the Patentee 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 right to his patented invention. He can preclude all others from commercially exploiting</w:t>
      </w:r>
      <w:r>
        <w:rPr>
          <w:spacing w:val="1"/>
          <w:vertAlign w:val="baseline"/>
        </w:rPr>
        <w:t> </w:t>
      </w:r>
      <w:r>
        <w:rPr>
          <w:vertAlign w:val="baseline"/>
        </w:rPr>
        <w:t>his right conferred on him by Section 6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Patents and Designs Act.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49"/>
          <w:vertAlign w:val="baseline"/>
        </w:rPr>
        <w:t> </w:t>
      </w:r>
      <w:r>
        <w:rPr>
          <w:vertAlign w:val="baseline"/>
        </w:rPr>
        <w:t>where 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commercially exploits</w:t>
      </w:r>
      <w:r>
        <w:rPr>
          <w:vertAlign w:val="superscript"/>
        </w:rPr>
        <w:t>5</w:t>
      </w:r>
      <w:r>
        <w:rPr>
          <w:vertAlign w:val="baseline"/>
        </w:rPr>
        <w:t> the rights of the Patentee without license or relevant permission,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2"/>
          <w:vertAlign w:val="baseline"/>
        </w:rPr>
        <w:t> </w:t>
      </w:r>
      <w:r>
        <w:rPr>
          <w:vertAlign w:val="baseline"/>
        </w:rPr>
        <w:t>will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3"/>
          <w:vertAlign w:val="baseline"/>
        </w:rPr>
        <w:t> </w:t>
      </w:r>
      <w:r>
        <w:rPr>
          <w:vertAlign w:val="baseline"/>
        </w:rPr>
        <w:t>liable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infringement.</w:t>
      </w:r>
      <w:r>
        <w:rPr>
          <w:vertAlign w:val="superscript"/>
        </w:rPr>
        <w:t>6</w:t>
      </w:r>
    </w:p>
    <w:p>
      <w:pPr>
        <w:pStyle w:val="BodyText"/>
        <w:spacing w:line="259" w:lineRule="auto" w:before="161"/>
        <w:ind w:left="377" w:right="689" w:firstLine="720"/>
        <w:jc w:val="both"/>
      </w:pPr>
      <w:r>
        <w:rPr/>
        <w:t>In </w:t>
      </w:r>
      <w:r>
        <w:rPr>
          <w:i/>
        </w:rPr>
        <w:t>Pfizer Limited vs Tyonex Nigeria Limited and Ebamic Pharmacy Limited, </w:t>
      </w:r>
      <w:r>
        <w:rPr/>
        <w:t>Pfizer sued two</w:t>
      </w:r>
      <w:r>
        <w:rPr>
          <w:spacing w:val="1"/>
        </w:rPr>
        <w:t> </w:t>
      </w:r>
      <w:r>
        <w:rPr/>
        <w:t>pharmaceutical companies in Nigeria, Tyonex Nigeria Limited and Ebamic Pharmacy Limited for</w:t>
      </w:r>
      <w:r>
        <w:rPr>
          <w:spacing w:val="1"/>
        </w:rPr>
        <w:t> </w:t>
      </w:r>
      <w:r>
        <w:rPr/>
        <w:t>importing a drug from Turkey and selling it under the name “Amolovas”. According to the plaintiff</w:t>
      </w:r>
      <w:r>
        <w:rPr>
          <w:spacing w:val="1"/>
        </w:rPr>
        <w:t> </w:t>
      </w:r>
      <w:r>
        <w:rPr/>
        <w:t>the active ingredient found in the “Amolovas” was invented by Pfizer under the brand name”</w:t>
      </w:r>
      <w:r>
        <w:rPr>
          <w:spacing w:val="1"/>
        </w:rPr>
        <w:t> </w:t>
      </w:r>
      <w:r>
        <w:rPr/>
        <w:t>Norvasc” and patented in Nigeria under patent No.9970. In delivery judgment the court held that</w:t>
      </w:r>
      <w:r>
        <w:rPr>
          <w:spacing w:val="1"/>
        </w:rPr>
        <w:t> </w:t>
      </w:r>
      <w:r>
        <w:rPr/>
        <w:t>the two companies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infringed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Pfizer’s</w:t>
      </w:r>
      <w:r>
        <w:rPr>
          <w:spacing w:val="1"/>
        </w:rPr>
        <w:t> </w:t>
      </w:r>
      <w:r>
        <w:rPr/>
        <w:t>patent because it was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“Amolovas” contained Pfizer’s patented product. Subsequently, the court granted injunction and</w:t>
      </w:r>
      <w:r>
        <w:rPr>
          <w:spacing w:val="1"/>
        </w:rPr>
        <w:t> </w:t>
      </w:r>
      <w:r>
        <w:rPr/>
        <w:t>awarded</w:t>
      </w:r>
      <w:r>
        <w:rPr>
          <w:spacing w:val="-3"/>
        </w:rPr>
        <w:t> </w:t>
      </w:r>
      <w:r>
        <w:rPr/>
        <w:t>damages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favor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Pfizer</w:t>
      </w:r>
      <w:r>
        <w:rPr>
          <w:spacing w:val="1"/>
        </w:rPr>
        <w:t> </w:t>
      </w:r>
      <w:r>
        <w:rPr/>
        <w:t>Limited.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rect style="position:absolute;margin-left:100.870003pt;margin-top:12.372295pt;width:144.07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7" w:lineRule="exact" w:before="7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line="240" w:lineRule="auto" w:before="0"/>
        <w:ind w:left="377" w:right="694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</w:t>
      </w:r>
      <w:r>
        <w:rPr>
          <w:rFonts w:ascii="Arial MT"/>
          <w:spacing w:val="2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Revters,</w:t>
      </w:r>
      <w:r>
        <w:rPr>
          <w:rFonts w:ascii="Arial MT"/>
          <w:spacing w:val="3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T.</w:t>
      </w:r>
      <w:r>
        <w:rPr>
          <w:rFonts w:ascii="Arial MT"/>
          <w:spacing w:val="2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(2018)</w:t>
      </w:r>
      <w:r>
        <w:rPr>
          <w:rFonts w:ascii="Arial MT"/>
          <w:spacing w:val="2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Patent</w:t>
      </w:r>
      <w:r>
        <w:rPr>
          <w:rFonts w:ascii="Arial"/>
          <w:i/>
          <w:spacing w:val="2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Infringement</w:t>
      </w:r>
      <w:r>
        <w:rPr>
          <w:rFonts w:ascii="Arial"/>
          <w:i/>
          <w:spacing w:val="2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30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Litigation.</w:t>
      </w:r>
      <w:r>
        <w:rPr>
          <w:rFonts w:ascii="Arial"/>
          <w:i/>
          <w:spacing w:val="2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https://small</w:t>
      </w:r>
      <w:r>
        <w:rPr>
          <w:rFonts w:ascii="Arial MT"/>
          <w:spacing w:val="2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business.findlaw.com/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intellectual-property/patent-infingement-and-litigation.html,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accessed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on 12/09/2018 at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7.45am</w:t>
      </w:r>
    </w:p>
    <w:p>
      <w:pPr>
        <w:spacing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0"/>
        <w:ind w:left="377" w:right="68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Includes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all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activities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used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to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benefit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commercially</w:t>
      </w:r>
      <w:r>
        <w:rPr>
          <w:rFonts w:ascii="Arial MT"/>
          <w:spacing w:val="-1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from one's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property.</w:t>
      </w:r>
      <w:r>
        <w:rPr>
          <w:rFonts w:ascii="Arial MT"/>
          <w:spacing w:val="5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For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instance,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producing,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selling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it,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offering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it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for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sale,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or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licensing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its appropriation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or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use.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https://</w:t>
      </w:r>
      <w:hyperlink r:id="rId20">
        <w:r>
          <w:rPr>
            <w:rFonts w:ascii="Arial MT"/>
            <w:sz w:val="20"/>
            <w:vertAlign w:val="baseline"/>
          </w:rPr>
          <w:t>www.law.cornell.edu/wex/commercial_exploitation</w:t>
        </w:r>
      </w:hyperlink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6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6(3)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25(1),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line="259" w:lineRule="auto" w:before="80"/>
        <w:ind w:left="377" w:right="684" w:firstLine="720"/>
        <w:jc w:val="both"/>
      </w:pPr>
      <w:r>
        <w:rPr/>
        <w:t>In another recent and remarkable case of </w:t>
      </w:r>
      <w:r>
        <w:rPr>
          <w:i/>
        </w:rPr>
        <w:t>Beddings Holdings v</w:t>
      </w:r>
      <w:r>
        <w:rPr>
          <w:i/>
          <w:spacing w:val="1"/>
        </w:rPr>
        <w:t> </w:t>
      </w:r>
      <w:r>
        <w:rPr>
          <w:i/>
        </w:rPr>
        <w:t>INEC and others</w:t>
      </w:r>
      <w:r>
        <w:rPr/>
        <w:t>,</w:t>
      </w:r>
      <w:r>
        <w:rPr>
          <w:vertAlign w:val="superscript"/>
        </w:rPr>
        <w:t>7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plaintiff, Beddings Holdings was a limited liability company registered in Nigeria and specializing in</w:t>
      </w:r>
      <w:r>
        <w:rPr>
          <w:spacing w:val="-4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fabrication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Ballot</w:t>
      </w:r>
      <w:r>
        <w:rPr>
          <w:spacing w:val="1"/>
          <w:vertAlign w:val="baseline"/>
        </w:rPr>
        <w:t> </w:t>
      </w:r>
      <w:r>
        <w:rPr>
          <w:vertAlign w:val="baseline"/>
        </w:rPr>
        <w:t>boxes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collapsible polling Booths. The plaintiff contended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it had acquired patent right over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and application of Direct Data Capture Machines for the compilation and collection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biometric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delivering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Honorable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A.</w:t>
      </w:r>
      <w:r>
        <w:rPr>
          <w:spacing w:val="1"/>
          <w:vertAlign w:val="baseline"/>
        </w:rPr>
        <w:t> </w:t>
      </w:r>
      <w:r>
        <w:rPr>
          <w:vertAlign w:val="baseline"/>
        </w:rPr>
        <w:t>Bello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High Court affirmed that, the Patent and Industrial Design Rights (RP 12994 and RPD 5946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respectively) held by Bedding Holdings Limited (the plaintiff) for the invention “Transparent Ballot</w:t>
      </w:r>
      <w:r>
        <w:rPr>
          <w:spacing w:val="1"/>
          <w:vertAlign w:val="baseline"/>
        </w:rPr>
        <w:t> </w:t>
      </w:r>
      <w:r>
        <w:rPr>
          <w:vertAlign w:val="baseline"/>
        </w:rPr>
        <w:t>Box” were infringed by INEC when it licensed the importation of the Transparent Ballot Boxes to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-4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4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-2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4"/>
          <w:vertAlign w:val="baseline"/>
        </w:rPr>
        <w:t> </w:t>
      </w:r>
      <w:r>
        <w:rPr>
          <w:vertAlign w:val="baseline"/>
        </w:rPr>
        <w:t>seeking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requisite</w:t>
      </w:r>
      <w:r>
        <w:rPr>
          <w:spacing w:val="-4"/>
          <w:vertAlign w:val="baseline"/>
        </w:rPr>
        <w:t> </w:t>
      </w:r>
      <w:r>
        <w:rPr>
          <w:vertAlign w:val="baseline"/>
        </w:rPr>
        <w:t>consent</w:t>
      </w:r>
      <w:r>
        <w:rPr>
          <w:spacing w:val="-4"/>
          <w:vertAlign w:val="baseline"/>
        </w:rPr>
        <w:t> </w:t>
      </w:r>
      <w:r>
        <w:rPr>
          <w:vertAlign w:val="baseline"/>
        </w:rPr>
        <w:t>or license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plaintiff.</w:t>
      </w:r>
    </w:p>
    <w:p>
      <w:pPr>
        <w:spacing w:line="256" w:lineRule="auto" w:before="161"/>
        <w:ind w:left="377" w:right="690" w:firstLine="720"/>
        <w:jc w:val="both"/>
        <w:rPr>
          <w:sz w:val="22"/>
        </w:rPr>
      </w:pPr>
      <w:r>
        <w:rPr>
          <w:sz w:val="22"/>
        </w:rPr>
        <w:t>In </w:t>
      </w:r>
      <w:r>
        <w:rPr>
          <w:i/>
          <w:sz w:val="22"/>
        </w:rPr>
        <w:t>James Oitomen Agboronfo vs Grain Haulage and Transport Limited, </w:t>
      </w:r>
      <w:r>
        <w:rPr>
          <w:sz w:val="22"/>
          <w:vertAlign w:val="superscript"/>
        </w:rPr>
        <w:t>8</w:t>
      </w:r>
      <w:r>
        <w:rPr>
          <w:sz w:val="22"/>
          <w:vertAlign w:val="baseline"/>
        </w:rPr>
        <w:t>the court stated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that for a plaintiff to succeed in an action for infringement of patent, four things must be proved.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These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are:</w:t>
      </w:r>
    </w:p>
    <w:p>
      <w:pPr>
        <w:pStyle w:val="ListParagraph"/>
        <w:numPr>
          <w:ilvl w:val="0"/>
          <w:numId w:val="21"/>
        </w:numPr>
        <w:tabs>
          <w:tab w:pos="1097" w:val="left" w:leader="none"/>
          <w:tab w:pos="1098" w:val="left" w:leader="none"/>
        </w:tabs>
        <w:spacing w:line="496" w:lineRule="auto" w:before="170" w:after="0"/>
        <w:ind w:left="1097" w:right="710" w:hanging="851"/>
        <w:jc w:val="left"/>
        <w:rPr>
          <w:sz w:val="23"/>
        </w:rPr>
      </w:pPr>
      <w:r>
        <w:rPr>
          <w:w w:val="105"/>
          <w:sz w:val="23"/>
        </w:rPr>
        <w:t>That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what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invented was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patentable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had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registered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under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section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Patent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Designs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Act.</w:t>
      </w:r>
    </w:p>
    <w:p>
      <w:pPr>
        <w:pStyle w:val="ListParagraph"/>
        <w:numPr>
          <w:ilvl w:val="0"/>
          <w:numId w:val="21"/>
        </w:numPr>
        <w:tabs>
          <w:tab w:pos="1097" w:val="left" w:leader="none"/>
          <w:tab w:pos="1098" w:val="left" w:leader="none"/>
        </w:tabs>
        <w:spacing w:line="504" w:lineRule="auto" w:before="7" w:after="0"/>
        <w:ind w:left="1097" w:right="711" w:hanging="915"/>
        <w:jc w:val="left"/>
        <w:rPr>
          <w:sz w:val="23"/>
        </w:rPr>
      </w:pPr>
      <w:r>
        <w:rPr>
          <w:w w:val="105"/>
          <w:sz w:val="23"/>
        </w:rPr>
        <w:t>That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defendant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did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act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constituted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infringement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patented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invention.</w:t>
      </w:r>
    </w:p>
    <w:p>
      <w:pPr>
        <w:pStyle w:val="ListParagraph"/>
        <w:numPr>
          <w:ilvl w:val="0"/>
          <w:numId w:val="21"/>
        </w:numPr>
        <w:tabs>
          <w:tab w:pos="1097" w:val="left" w:leader="none"/>
          <w:tab w:pos="1098" w:val="left" w:leader="none"/>
        </w:tabs>
        <w:spacing w:line="256" w:lineRule="exact" w:before="0" w:after="0"/>
        <w:ind w:left="1097" w:right="0" w:hanging="981"/>
        <w:jc w:val="left"/>
        <w:rPr>
          <w:sz w:val="23"/>
        </w:rPr>
      </w:pPr>
      <w:r>
        <w:rPr>
          <w:w w:val="105"/>
          <w:sz w:val="23"/>
        </w:rPr>
        <w:t>That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act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infringement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done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without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consent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license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defendant.</w:t>
      </w: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pStyle w:val="ListParagraph"/>
        <w:numPr>
          <w:ilvl w:val="0"/>
          <w:numId w:val="21"/>
        </w:numPr>
        <w:tabs>
          <w:tab w:pos="1097" w:val="left" w:leader="none"/>
          <w:tab w:pos="1098" w:val="left" w:leader="none"/>
        </w:tabs>
        <w:spacing w:line="504" w:lineRule="auto" w:before="1" w:after="0"/>
        <w:ind w:left="1097" w:right="693" w:hanging="966"/>
        <w:jc w:val="left"/>
        <w:rPr>
          <w:sz w:val="23"/>
        </w:rPr>
      </w:pPr>
      <w:r>
        <w:rPr>
          <w:w w:val="105"/>
          <w:sz w:val="23"/>
        </w:rPr>
        <w:t>That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act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infringement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covered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valid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claim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plaintiff‟s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patent.</w:t>
      </w:r>
    </w:p>
    <w:p>
      <w:pPr>
        <w:pStyle w:val="BodyText"/>
        <w:spacing w:line="259" w:lineRule="auto"/>
        <w:ind w:left="377" w:right="68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Arewa</w:t>
      </w:r>
      <w:r>
        <w:rPr>
          <w:i/>
          <w:spacing w:val="1"/>
        </w:rPr>
        <w:t> </w:t>
      </w:r>
      <w:r>
        <w:rPr>
          <w:i/>
        </w:rPr>
        <w:t>Textiles</w:t>
      </w:r>
      <w:r>
        <w:rPr>
          <w:i/>
          <w:spacing w:val="1"/>
        </w:rPr>
        <w:t> </w:t>
      </w:r>
      <w:r>
        <w:rPr>
          <w:i/>
        </w:rPr>
        <w:t>Plc.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others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Finetex</w:t>
      </w:r>
      <w:r>
        <w:rPr>
          <w:i/>
          <w:spacing w:val="49"/>
        </w:rPr>
        <w:t> </w:t>
      </w:r>
      <w:r>
        <w:rPr>
          <w:i/>
        </w:rPr>
        <w:t>Limited,</w:t>
      </w:r>
      <w:r>
        <w:rPr>
          <w:vertAlign w:val="superscript"/>
        </w:rPr>
        <w:t>9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instituted an action at the Federal High court, Kaduna, claiming an infringement by the appellants,</w:t>
      </w:r>
      <w:r>
        <w:rPr>
          <w:spacing w:val="-4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No.</w:t>
      </w:r>
      <w:r>
        <w:rPr>
          <w:spacing w:val="1"/>
          <w:vertAlign w:val="baseline"/>
        </w:rPr>
        <w:t> </w:t>
      </w:r>
      <w:r>
        <w:rPr>
          <w:vertAlign w:val="baseline"/>
        </w:rPr>
        <w:t>RP</w:t>
      </w:r>
      <w:r>
        <w:rPr>
          <w:spacing w:val="1"/>
          <w:vertAlign w:val="baseline"/>
        </w:rPr>
        <w:t> </w:t>
      </w:r>
      <w:r>
        <w:rPr>
          <w:vertAlign w:val="baseline"/>
        </w:rPr>
        <w:t>12024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“method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apparatus”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producing textiles materials. It further claimed declaratory reliefs, a perpetual injunction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damages against the appellants. The process was invented by one Kong Sang Wong.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 process was later assigned to Boaty Company Ltd, who further assigned right to apply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 in Nigeria to the respondent. The respondent contended that the 1</w:t>
      </w:r>
      <w:r>
        <w:rPr>
          <w:vertAlign w:val="superscript"/>
        </w:rPr>
        <w:t>st</w:t>
      </w:r>
      <w:r>
        <w:rPr>
          <w:vertAlign w:val="baseline"/>
        </w:rPr>
        <w:t> appellant used 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illegally. The trial court granted the claims of the respondent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awarded damages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patent</w:t>
      </w:r>
      <w:r>
        <w:rPr>
          <w:spacing w:val="-2"/>
          <w:vertAlign w:val="baseline"/>
        </w:rPr>
        <w:t> </w:t>
      </w:r>
      <w:r>
        <w:rPr>
          <w:vertAlign w:val="baseline"/>
        </w:rPr>
        <w:t>infringement.</w:t>
      </w:r>
    </w:p>
    <w:p>
      <w:pPr>
        <w:pStyle w:val="BodyText"/>
        <w:spacing w:line="256" w:lineRule="auto" w:before="152"/>
        <w:ind w:left="377" w:right="690"/>
        <w:jc w:val="both"/>
      </w:pPr>
      <w:r>
        <w:rPr/>
        <w:t>Dissatisfied with the judgment of the trial court, the respondent appealed, on appeal, the court</w:t>
      </w:r>
      <w:r>
        <w:rPr>
          <w:spacing w:val="1"/>
        </w:rPr>
        <w:t> </w:t>
      </w:r>
      <w:r>
        <w:rPr/>
        <w:t>upheld the appeal of the appellant, because there was no evidence that the respondent ever</w:t>
      </w:r>
      <w:r>
        <w:rPr>
          <w:spacing w:val="1"/>
        </w:rPr>
        <w:t> </w:t>
      </w:r>
      <w:r>
        <w:rPr/>
        <w:t>registered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100.870003pt;margin-top:16.404978pt;width:144.07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</w:t>
      </w:r>
      <w:r>
        <w:rPr>
          <w:rFonts w:ascii="Arial MT"/>
          <w:sz w:val="20"/>
          <w:vertAlign w:val="baseline"/>
        </w:rPr>
        <w:t> (2014)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</w:t>
      </w:r>
      <w:r>
        <w:rPr>
          <w:rFonts w:ascii="Arial MT"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CLRN 147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(1977-2003)</w:t>
      </w:r>
      <w:r>
        <w:rPr>
          <w:rFonts w:ascii="Arial MT"/>
          <w:spacing w:val="-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Vol.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4,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IPLR</w:t>
      </w:r>
      <w:r>
        <w:rPr>
          <w:rFonts w:ascii="Arial MT"/>
          <w:spacing w:val="-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139.29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ch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164.</w:t>
      </w:r>
    </w:p>
    <w:p>
      <w:pPr>
        <w:spacing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9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(2003)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7</w:t>
      </w:r>
      <w:r>
        <w:rPr>
          <w:rFonts w:ascii="Arial MT"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N.W.L.R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322.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360" w:bottom="1200" w:left="1640" w:right="740"/>
        </w:sectPr>
      </w:pPr>
    </w:p>
    <w:p>
      <w:pPr>
        <w:pStyle w:val="BodyText"/>
        <w:spacing w:line="259" w:lineRule="auto" w:before="40"/>
        <w:ind w:left="377" w:right="682" w:firstLine="720"/>
        <w:jc w:val="both"/>
      </w:pPr>
      <w:r>
        <w:rPr/>
        <w:t>Also, the action for infringement was judicially illustrated in the case of </w:t>
      </w:r>
      <w:r>
        <w:rPr>
          <w:i/>
        </w:rPr>
        <w:t>Uwemedimo vs</w:t>
      </w:r>
      <w:r>
        <w:rPr>
          <w:i/>
          <w:spacing w:val="1"/>
        </w:rPr>
        <w:t> </w:t>
      </w:r>
      <w:r>
        <w:rPr>
          <w:i/>
        </w:rPr>
        <w:t>Mobil Producing Nigeria Limited</w:t>
      </w:r>
      <w:r>
        <w:rPr/>
        <w:t>,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 case, the appellants sued the respondent at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 court claiming an injunction to restrain the 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by its directors,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officers, servants or agents from infringing letters Patent No. RP 13522 of 5</w:t>
      </w:r>
      <w:r>
        <w:rPr>
          <w:vertAlign w:val="superscript"/>
        </w:rPr>
        <w:t>th</w:t>
      </w:r>
      <w:r>
        <w:rPr>
          <w:vertAlign w:val="baseline"/>
        </w:rPr>
        <w:t> August, 1999 and an</w:t>
      </w:r>
      <w:r>
        <w:rPr>
          <w:spacing w:val="1"/>
          <w:vertAlign w:val="baseline"/>
        </w:rPr>
        <w:t> </w:t>
      </w:r>
      <w:r>
        <w:rPr>
          <w:vertAlign w:val="baseline"/>
        </w:rPr>
        <w:t>inquiry as to damages or, at the appellants option or an action for profits made by the respondent</w:t>
      </w:r>
      <w:r>
        <w:rPr>
          <w:spacing w:val="-47"/>
          <w:vertAlign w:val="baseline"/>
        </w:rPr>
        <w:t> </w:t>
      </w:r>
      <w:r>
        <w:rPr>
          <w:vertAlign w:val="baseline"/>
        </w:rPr>
        <w:t>in its infringement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letters patent in the business of production of crude oil , condensate,</w:t>
      </w:r>
      <w:r>
        <w:rPr>
          <w:spacing w:val="1"/>
          <w:vertAlign w:val="baseline"/>
        </w:rPr>
        <w:t> </w:t>
      </w:r>
      <w:r>
        <w:rPr>
          <w:vertAlign w:val="baseline"/>
        </w:rPr>
        <w:t>liquefied natural gas produced daily from 5</w:t>
      </w:r>
      <w:r>
        <w:rPr>
          <w:vertAlign w:val="superscript"/>
        </w:rPr>
        <w:t>th</w:t>
      </w:r>
      <w:r>
        <w:rPr>
          <w:vertAlign w:val="baseline"/>
        </w:rPr>
        <w:t> August, 1999 for the term of years and use of $2.00</w:t>
      </w:r>
      <w:r>
        <w:rPr>
          <w:spacing w:val="1"/>
          <w:vertAlign w:val="baseline"/>
        </w:rPr>
        <w:t> </w:t>
      </w:r>
      <w:r>
        <w:rPr>
          <w:vertAlign w:val="baseline"/>
        </w:rPr>
        <w:t>(two dollars) or the equivalent in Naira as royalty per barrel daily by the respondent from 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August,1999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1"/>
          <w:vertAlign w:val="baseline"/>
        </w:rPr>
        <w:t> </w:t>
      </w:r>
      <w:r>
        <w:rPr>
          <w:vertAlign w:val="baseline"/>
        </w:rPr>
        <w:t>2001.The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appellants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oral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parties that the respondent would pay two dollars for the petroleum product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 for the appellants invention that stopped the corrosion of the respondent’s pipelines.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appellants asserted that the agreement for the payment was reached at a meeting attended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-3"/>
          <w:vertAlign w:val="baseline"/>
        </w:rPr>
        <w:t> </w:t>
      </w:r>
      <w:r>
        <w:rPr>
          <w:vertAlign w:val="baseline"/>
        </w:rPr>
        <w:t>appellants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respondent’s</w:t>
      </w:r>
      <w:r>
        <w:rPr>
          <w:spacing w:val="1"/>
          <w:vertAlign w:val="baseline"/>
        </w:rPr>
        <w:t> </w:t>
      </w:r>
      <w:r>
        <w:rPr>
          <w:vertAlign w:val="baseline"/>
        </w:rPr>
        <w:t>staff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1980.The</w:t>
      </w:r>
      <w:r>
        <w:rPr>
          <w:spacing w:val="-3"/>
          <w:vertAlign w:val="baseline"/>
        </w:rPr>
        <w:t> </w:t>
      </w:r>
      <w:r>
        <w:rPr>
          <w:vertAlign w:val="baseline"/>
        </w:rPr>
        <w:t>fits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-8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-6"/>
          <w:vertAlign w:val="baseline"/>
        </w:rPr>
        <w:t> </w:t>
      </w:r>
      <w:r>
        <w:rPr>
          <w:vertAlign w:val="baseline"/>
        </w:rPr>
        <w:t>May,</w:t>
      </w:r>
      <w:r>
        <w:rPr>
          <w:spacing w:val="2"/>
          <w:vertAlign w:val="baseline"/>
        </w:rPr>
        <w:t> </w:t>
      </w:r>
      <w:r>
        <w:rPr>
          <w:vertAlign w:val="baseline"/>
        </w:rPr>
        <w:t>1980.</w:t>
      </w:r>
    </w:p>
    <w:p>
      <w:pPr>
        <w:pStyle w:val="BodyText"/>
        <w:spacing w:line="259" w:lineRule="auto" w:before="155"/>
        <w:ind w:left="377" w:right="686" w:firstLine="720"/>
        <w:jc w:val="both"/>
      </w:pPr>
      <w:r>
        <w:rPr/>
        <w:t>The</w:t>
      </w:r>
      <w:r>
        <w:rPr>
          <w:spacing w:val="4"/>
        </w:rPr>
        <w:t> </w:t>
      </w:r>
      <w:r>
        <w:rPr/>
        <w:t>respondent</w:t>
      </w:r>
      <w:r>
        <w:rPr>
          <w:spacing w:val="6"/>
        </w:rPr>
        <w:t> </w:t>
      </w:r>
      <w:r>
        <w:rPr/>
        <w:t>denied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it</w:t>
      </w:r>
      <w:r>
        <w:rPr>
          <w:spacing w:val="12"/>
        </w:rPr>
        <w:t> </w:t>
      </w:r>
      <w:r>
        <w:rPr/>
        <w:t>had</w:t>
      </w:r>
      <w:r>
        <w:rPr>
          <w:spacing w:val="6"/>
        </w:rPr>
        <w:t> </w:t>
      </w:r>
      <w:r>
        <w:rPr/>
        <w:t>entered</w:t>
      </w:r>
      <w:r>
        <w:rPr>
          <w:spacing w:val="6"/>
        </w:rPr>
        <w:t> </w:t>
      </w:r>
      <w:r>
        <w:rPr/>
        <w:t>into</w:t>
      </w:r>
      <w:r>
        <w:rPr>
          <w:spacing w:val="5"/>
        </w:rPr>
        <w:t> </w:t>
      </w:r>
      <w:r>
        <w:rPr/>
        <w:t>an</w:t>
      </w:r>
      <w:r>
        <w:rPr>
          <w:spacing w:val="5"/>
        </w:rPr>
        <w:t> </w:t>
      </w:r>
      <w:r>
        <w:rPr/>
        <w:t>oral</w:t>
      </w:r>
      <w:r>
        <w:rPr>
          <w:spacing w:val="6"/>
        </w:rPr>
        <w:t> </w:t>
      </w:r>
      <w:r>
        <w:rPr/>
        <w:t>agreement</w:t>
      </w:r>
      <w:r>
        <w:rPr>
          <w:spacing w:val="4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appellants</w:t>
      </w:r>
      <w:r>
        <w:rPr>
          <w:spacing w:val="7"/>
        </w:rPr>
        <w:t> </w:t>
      </w:r>
      <w:r>
        <w:rPr/>
        <w:t>as</w:t>
      </w:r>
      <w:r>
        <w:rPr>
          <w:spacing w:val="1"/>
        </w:rPr>
        <w:t> </w:t>
      </w:r>
      <w:r>
        <w:rPr/>
        <w:t>it was not its practice to do so even for</w:t>
      </w:r>
      <w:r>
        <w:rPr>
          <w:spacing w:val="49"/>
        </w:rPr>
        <w:t> </w:t>
      </w:r>
      <w:r>
        <w:rPr/>
        <w:t>contracts involving small amounts. In a letter written on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 July, 1980, the respondent acknowledged that a verbal discussion was held on 30</w:t>
      </w:r>
      <w:r>
        <w:rPr>
          <w:vertAlign w:val="superscript"/>
        </w:rPr>
        <w:t>th</w:t>
      </w:r>
      <w:r>
        <w:rPr>
          <w:vertAlign w:val="baseline"/>
        </w:rPr>
        <w:t> June,</w:t>
      </w:r>
      <w:r>
        <w:rPr>
          <w:spacing w:val="1"/>
          <w:vertAlign w:val="baseline"/>
        </w:rPr>
        <w:t> </w:t>
      </w:r>
      <w:r>
        <w:rPr>
          <w:vertAlign w:val="baseline"/>
        </w:rPr>
        <w:t>1980on Mobil Blue Enamel Oil. Subsequently, the appellants sent their quotations leading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issuance of Local Purchasing</w:t>
      </w:r>
      <w:r>
        <w:rPr>
          <w:spacing w:val="1"/>
          <w:vertAlign w:val="baseline"/>
        </w:rPr>
        <w:t> </w:t>
      </w:r>
      <w:r>
        <w:rPr>
          <w:vertAlign w:val="baseline"/>
        </w:rPr>
        <w:t>orders (LPO) contained in Exhibit 7 and 7B. The LPO</w:t>
      </w:r>
      <w:r>
        <w:rPr>
          <w:spacing w:val="49"/>
          <w:vertAlign w:val="baseline"/>
        </w:rPr>
        <w:t> </w:t>
      </w:r>
      <w:r>
        <w:rPr>
          <w:vertAlign w:val="baseline"/>
        </w:rPr>
        <w:t>for Mobil Blue</w:t>
      </w:r>
      <w:r>
        <w:rPr>
          <w:spacing w:val="1"/>
          <w:vertAlign w:val="baseline"/>
        </w:rPr>
        <w:t> </w:t>
      </w:r>
      <w:r>
        <w:rPr>
          <w:vertAlign w:val="baseline"/>
        </w:rPr>
        <w:t>Oil Based Enamel Paint was issued on 1</w:t>
      </w:r>
      <w:r>
        <w:rPr>
          <w:vertAlign w:val="superscript"/>
        </w:rPr>
        <w:t>st</w:t>
      </w:r>
      <w:r>
        <w:rPr>
          <w:vertAlign w:val="baseline"/>
        </w:rPr>
        <w:t> July, 1980 and the LPO for the appellants to purchase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paints and the appellants wrote letters dated 31</w:t>
      </w:r>
      <w:r>
        <w:rPr>
          <w:vertAlign w:val="superscript"/>
        </w:rPr>
        <w:t>st</w:t>
      </w:r>
      <w:r>
        <w:rPr>
          <w:vertAlign w:val="baseline"/>
        </w:rPr>
        <w:t> December, 1984 and 8</w:t>
      </w:r>
      <w:r>
        <w:rPr>
          <w:vertAlign w:val="superscript"/>
        </w:rPr>
        <w:t>th</w:t>
      </w:r>
      <w:r>
        <w:rPr>
          <w:vertAlign w:val="baseline"/>
        </w:rPr>
        <w:t> May, 1987 to protest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respondents’</w:t>
      </w:r>
      <w:r>
        <w:rPr>
          <w:spacing w:val="3"/>
          <w:vertAlign w:val="baseline"/>
        </w:rPr>
        <w:t> </w:t>
      </w:r>
      <w:r>
        <w:rPr>
          <w:vertAlign w:val="baseline"/>
        </w:rPr>
        <w:t>actions.</w:t>
      </w:r>
    </w:p>
    <w:p>
      <w:pPr>
        <w:pStyle w:val="BodyText"/>
        <w:spacing w:line="256" w:lineRule="auto" w:before="165"/>
        <w:ind w:left="377" w:right="696" w:firstLine="720"/>
        <w:jc w:val="both"/>
      </w:pPr>
      <w:r>
        <w:rPr/>
        <w:t>The appellants applied for the patent and the patents certificate rp.13522 was issued to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7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7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5</w:t>
      </w:r>
      <w:r>
        <w:rPr>
          <w:vertAlign w:val="superscript"/>
        </w:rPr>
        <w:t>th</w:t>
      </w:r>
      <w:r>
        <w:rPr>
          <w:spacing w:val="10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11"/>
          <w:vertAlign w:val="baseline"/>
        </w:rPr>
        <w:t> </w:t>
      </w:r>
      <w:r>
        <w:rPr>
          <w:vertAlign w:val="baseline"/>
        </w:rPr>
        <w:t>1999.</w:t>
      </w:r>
      <w:r>
        <w:rPr>
          <w:spacing w:val="9"/>
          <w:vertAlign w:val="baseline"/>
        </w:rPr>
        <w:t> </w:t>
      </w:r>
      <w:r>
        <w:rPr>
          <w:vertAlign w:val="baseline"/>
        </w:rPr>
        <w:t>Upon</w:t>
      </w:r>
      <w:r>
        <w:rPr>
          <w:spacing w:val="7"/>
          <w:vertAlign w:val="baseline"/>
        </w:rPr>
        <w:t> </w:t>
      </w:r>
      <w:r>
        <w:rPr>
          <w:vertAlign w:val="baseline"/>
        </w:rPr>
        <w:t>conclusion,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trial</w:t>
      </w:r>
      <w:r>
        <w:rPr>
          <w:spacing w:val="8"/>
          <w:vertAlign w:val="baseline"/>
        </w:rPr>
        <w:t> </w:t>
      </w:r>
      <w:r>
        <w:rPr>
          <w:vertAlign w:val="baseline"/>
        </w:rPr>
        <w:t>court</w:t>
      </w:r>
      <w:r>
        <w:rPr>
          <w:spacing w:val="5"/>
          <w:vertAlign w:val="baseline"/>
        </w:rPr>
        <w:t> </w:t>
      </w:r>
      <w:r>
        <w:rPr>
          <w:vertAlign w:val="baseline"/>
        </w:rPr>
        <w:t>held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appellant</w:t>
      </w:r>
    </w:p>
    <w:p>
      <w:pPr>
        <w:pStyle w:val="BodyText"/>
        <w:spacing w:line="256" w:lineRule="auto" w:before="1"/>
        <w:ind w:left="377" w:right="688"/>
      </w:pPr>
      <w:r>
        <w:rPr/>
        <w:t>/applicant</w:t>
      </w:r>
      <w:r>
        <w:rPr>
          <w:spacing w:val="3"/>
        </w:rPr>
        <w:t> </w:t>
      </w:r>
      <w:r>
        <w:rPr/>
        <w:t>did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have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valid</w:t>
      </w:r>
      <w:r>
        <w:rPr>
          <w:spacing w:val="4"/>
        </w:rPr>
        <w:t> </w:t>
      </w:r>
      <w:r>
        <w:rPr/>
        <w:t>patent</w:t>
      </w:r>
      <w:r>
        <w:rPr>
          <w:spacing w:val="4"/>
        </w:rPr>
        <w:t> </w:t>
      </w:r>
      <w:r>
        <w:rPr/>
        <w:t>vested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him</w:t>
      </w:r>
      <w:r>
        <w:rPr>
          <w:spacing w:val="2"/>
        </w:rPr>
        <w:t> </w:t>
      </w:r>
      <w:r>
        <w:rPr/>
        <w:t>as</w:t>
      </w:r>
      <w:r>
        <w:rPr>
          <w:spacing w:val="5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date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alleged</w:t>
      </w:r>
      <w:r>
        <w:rPr>
          <w:spacing w:val="-2"/>
        </w:rPr>
        <w:t> </w:t>
      </w:r>
      <w:r>
        <w:rPr/>
        <w:t>infringement</w:t>
      </w:r>
      <w:r>
        <w:rPr>
          <w:spacing w:val="3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defendant.</w:t>
      </w:r>
    </w:p>
    <w:p>
      <w:pPr>
        <w:pStyle w:val="BodyText"/>
        <w:spacing w:line="259" w:lineRule="auto" w:before="168"/>
        <w:ind w:left="377" w:right="688" w:firstLine="720"/>
        <w:jc w:val="both"/>
      </w:pPr>
      <w:r>
        <w:rPr/>
        <w:t>In another case of</w:t>
      </w:r>
      <w:r>
        <w:rPr>
          <w:spacing w:val="1"/>
        </w:rPr>
        <w:t> </w:t>
      </w:r>
      <w:r>
        <w:rPr>
          <w:i/>
        </w:rPr>
        <w:t>Pfizer</w:t>
      </w:r>
      <w:r>
        <w:rPr>
          <w:i/>
          <w:spacing w:val="1"/>
        </w:rPr>
        <w:t> </w:t>
      </w:r>
      <w:r>
        <w:rPr>
          <w:i/>
        </w:rPr>
        <w:t>Inc.</w:t>
      </w:r>
      <w:r>
        <w:rPr>
          <w:i/>
          <w:spacing w:val="1"/>
        </w:rPr>
        <w:t> </w:t>
      </w:r>
      <w:r>
        <w:rPr>
          <w:i/>
        </w:rPr>
        <w:t>vs Polyking Pharmaceuticals Limited and Another</w:t>
      </w:r>
      <w:r>
        <w:rPr/>
        <w:t>,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 was the manufacturer and marketer of certain pharmaceuticals in Nigeria, which included</w:t>
      </w:r>
      <w:r>
        <w:rPr>
          <w:spacing w:val="-47"/>
          <w:vertAlign w:val="baseline"/>
        </w:rPr>
        <w:t> </w:t>
      </w:r>
      <w:r>
        <w:rPr>
          <w:vertAlign w:val="baseline"/>
        </w:rPr>
        <w:t>its Piroxicam drug, “Feldene”, in respect of which patent was granted. The patent was applied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 1973 but was granted in 1987. The 1</w:t>
      </w:r>
      <w:r>
        <w:rPr>
          <w:vertAlign w:val="superscript"/>
        </w:rPr>
        <w:t>st</w:t>
      </w:r>
      <w:r>
        <w:rPr>
          <w:vertAlign w:val="baseline"/>
        </w:rPr>
        <w:t> defendant (Polyking Pharmaceuticals Limited) and 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 (Polyking International Limited) imported and sold the drug “Piroxicam”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mark of “Rossiden Capsule”. The plaintiff sued the defendants for infringing</w:t>
      </w:r>
      <w:r>
        <w:rPr>
          <w:spacing w:val="49"/>
          <w:vertAlign w:val="baseline"/>
        </w:rPr>
        <w:t> </w:t>
      </w:r>
      <w:r>
        <w:rPr>
          <w:vertAlign w:val="baseline"/>
        </w:rPr>
        <w:t>his patent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Piroxicam product. The defendants argued that the ingredients in their own Rossiden was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from the plaintiffs Feldene drugs. They further argued that, the plaintiff patent was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valid since the renewal fees were not paid since October, 1974. On the issue of infringement,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-3"/>
          <w:vertAlign w:val="baseline"/>
        </w:rPr>
        <w:t> </w:t>
      </w:r>
      <w:r>
        <w:rPr>
          <w:vertAlign w:val="baseline"/>
        </w:rPr>
        <w:t>judge,</w:t>
      </w:r>
      <w:r>
        <w:rPr>
          <w:spacing w:val="-5"/>
          <w:vertAlign w:val="baseline"/>
        </w:rPr>
        <w:t> </w:t>
      </w:r>
      <w:r>
        <w:rPr>
          <w:vertAlign w:val="baseline"/>
        </w:rPr>
        <w:t>Olomojobi</w:t>
      </w:r>
      <w:r>
        <w:rPr>
          <w:spacing w:val="-1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spacing w:before="161"/>
        <w:ind w:left="2365" w:right="2106"/>
        <w:jc w:val="both"/>
      </w:pPr>
      <w:r>
        <w:rPr/>
        <w:t>On the basis of the evidence adduced by the 1</w:t>
      </w:r>
      <w:r>
        <w:rPr>
          <w:vertAlign w:val="superscript"/>
        </w:rPr>
        <w:t>st</w:t>
      </w:r>
      <w:r>
        <w:rPr>
          <w:vertAlign w:val="baseline"/>
        </w:rPr>
        <w:t> 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 who is an expert in the field of science pertaining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chemicals in the drugs in issue and in the absence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to the contrary. I have no alternative but to hold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compound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defendant’s</w:t>
      </w:r>
      <w:r>
        <w:rPr>
          <w:spacing w:val="5"/>
          <w:vertAlign w:val="baseline"/>
        </w:rPr>
        <w:t> </w:t>
      </w:r>
      <w:r>
        <w:rPr>
          <w:vertAlign w:val="baseline"/>
        </w:rPr>
        <w:t>drug,</w:t>
      </w:r>
      <w:r>
        <w:rPr>
          <w:spacing w:val="9"/>
          <w:vertAlign w:val="baseline"/>
        </w:rPr>
        <w:t> </w:t>
      </w:r>
      <w:r>
        <w:rPr>
          <w:vertAlign w:val="baseline"/>
        </w:rPr>
        <w:t>Rossiden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100.870003pt;margin-top:12.842108pt;width:144.07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10</w:t>
      </w:r>
      <w:r>
        <w:rPr>
          <w:rFonts w:ascii="Arial MT"/>
          <w:sz w:val="20"/>
          <w:vertAlign w:val="baseline"/>
        </w:rPr>
        <w:t> (2011)</w:t>
      </w:r>
      <w:r>
        <w:rPr>
          <w:rFonts w:ascii="Arial MT"/>
          <w:spacing w:val="-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4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NWLR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(Pt.1236)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80.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11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(1998)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F.H.C.L.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before="40"/>
        <w:ind w:left="2365" w:right="2110"/>
        <w:jc w:val="both"/>
      </w:pPr>
      <w:r>
        <w:rPr/>
        <w:t>same Piroxicam as the one in the plaintiffs No.PR 9708 and I</w:t>
      </w:r>
      <w:r>
        <w:rPr>
          <w:spacing w:val="-47"/>
        </w:rPr>
        <w:t> </w:t>
      </w:r>
      <w:r>
        <w:rPr/>
        <w:t>so hold. As such the defendants have infringed the plaintiffs</w:t>
      </w:r>
      <w:r>
        <w:rPr>
          <w:spacing w:val="-47"/>
        </w:rPr>
        <w:t> </w:t>
      </w:r>
      <w:r>
        <w:rPr/>
        <w:t>patent</w:t>
      </w:r>
      <w:r>
        <w:rPr>
          <w:spacing w:val="1"/>
        </w:rPr>
        <w:t> </w:t>
      </w:r>
      <w:r>
        <w:rPr/>
        <w:t>PR.0708.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infringement, the burden of proof lies on the claimant and</w:t>
      </w:r>
      <w:r>
        <w:rPr>
          <w:spacing w:val="1"/>
        </w:rPr>
        <w:t> </w:t>
      </w:r>
      <w:r>
        <w:rPr/>
        <w:t>the claim or claims is what the court will refer to ascertain</w:t>
      </w:r>
      <w:r>
        <w:rPr>
          <w:spacing w:val="1"/>
        </w:rPr>
        <w:t> </w:t>
      </w:r>
      <w:r>
        <w:rPr/>
        <w:t>whether an</w:t>
      </w:r>
      <w:r>
        <w:rPr>
          <w:spacing w:val="-2"/>
        </w:rPr>
        <w:t> </w:t>
      </w:r>
      <w:r>
        <w:rPr/>
        <w:t>infringement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occurred.</w:t>
      </w:r>
      <w:r>
        <w:rPr>
          <w:vertAlign w:val="superscript"/>
        </w:rPr>
        <w:t>12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</w:pPr>
    </w:p>
    <w:p>
      <w:pPr>
        <w:pStyle w:val="BodyText"/>
        <w:spacing w:line="256" w:lineRule="auto"/>
        <w:ind w:left="377" w:right="698" w:firstLine="720"/>
        <w:jc w:val="both"/>
      </w:pPr>
      <w:r>
        <w:rPr/>
        <w:t>From the foregoing, it is evident that to establish a case of patent infringement, the onus</w:t>
      </w:r>
      <w:r>
        <w:rPr>
          <w:spacing w:val="1"/>
        </w:rPr>
        <w:t> </w:t>
      </w:r>
      <w:r>
        <w:rPr/>
        <w:t>lies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claimant.</w:t>
      </w:r>
      <w:r>
        <w:rPr>
          <w:vertAlign w:val="superscript"/>
        </w:rPr>
        <w:t>13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</w:pPr>
    </w:p>
    <w:p>
      <w:pPr>
        <w:pStyle w:val="Heading3"/>
        <w:numPr>
          <w:ilvl w:val="1"/>
          <w:numId w:val="20"/>
        </w:numPr>
        <w:tabs>
          <w:tab w:pos="1097" w:val="left" w:leader="none"/>
          <w:tab w:pos="1098" w:val="left" w:leader="none"/>
        </w:tabs>
        <w:spacing w:line="240" w:lineRule="auto" w:before="0" w:after="0"/>
        <w:ind w:left="1097" w:right="0" w:hanging="721"/>
        <w:jc w:val="left"/>
      </w:pPr>
      <w:bookmarkStart w:name="_TOC_250013" w:id="28"/>
      <w:r>
        <w:rPr/>
        <w:t>Defences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Patent</w:t>
      </w:r>
      <w:r>
        <w:rPr>
          <w:spacing w:val="-6"/>
        </w:rPr>
        <w:t> </w:t>
      </w:r>
      <w:bookmarkEnd w:id="28"/>
      <w:r>
        <w:rPr/>
        <w:t>Infringement</w:t>
      </w:r>
    </w:p>
    <w:p>
      <w:pPr>
        <w:pStyle w:val="BodyText"/>
        <w:spacing w:line="261" w:lineRule="auto" w:before="178"/>
        <w:ind w:left="377" w:right="692" w:firstLine="720"/>
        <w:jc w:val="both"/>
      </w:pPr>
      <w:r>
        <w:rPr/>
        <w:t>Where a</w:t>
      </w:r>
      <w:r>
        <w:rPr>
          <w:spacing w:val="1"/>
        </w:rPr>
        <w:t> </w:t>
      </w:r>
      <w:r>
        <w:rPr/>
        <w:t>person exploits a</w:t>
      </w:r>
      <w:r>
        <w:rPr>
          <w:spacing w:val="1"/>
        </w:rPr>
        <w:t> </w:t>
      </w:r>
      <w:r>
        <w:rPr/>
        <w:t>patent without the required authorization,</w:t>
      </w:r>
      <w:r>
        <w:rPr>
          <w:spacing w:val="1"/>
        </w:rPr>
        <w:t> </w:t>
      </w:r>
      <w:r>
        <w:rPr/>
        <w:t>such a</w:t>
      </w:r>
      <w:r>
        <w:rPr>
          <w:spacing w:val="1"/>
        </w:rPr>
        <w:t> </w:t>
      </w:r>
      <w:r>
        <w:rPr/>
        <w:t>person will</w:t>
      </w:r>
      <w:r>
        <w:rPr>
          <w:spacing w:val="-47"/>
        </w:rPr>
        <w:t> </w:t>
      </w:r>
      <w:r>
        <w:rPr/>
        <w:t>be regarded an infringer, however, an infringer has a wide range of excuse to escape liability.</w:t>
      </w:r>
      <w:r>
        <w:rPr>
          <w:spacing w:val="1"/>
        </w:rPr>
        <w:t> </w:t>
      </w:r>
      <w:r>
        <w:rPr/>
        <w:t>These</w:t>
      </w:r>
      <w:r>
        <w:rPr>
          <w:spacing w:val="-4"/>
        </w:rPr>
        <w:t> </w:t>
      </w:r>
      <w:r>
        <w:rPr/>
        <w:t>includes:</w:t>
      </w:r>
    </w:p>
    <w:p>
      <w:pPr>
        <w:pStyle w:val="ListParagraph"/>
        <w:numPr>
          <w:ilvl w:val="2"/>
          <w:numId w:val="20"/>
        </w:numPr>
        <w:tabs>
          <w:tab w:pos="1011" w:val="left" w:leader="none"/>
        </w:tabs>
        <w:spacing w:line="501" w:lineRule="auto" w:before="154" w:after="0"/>
        <w:ind w:left="1011" w:right="691" w:hanging="454"/>
        <w:jc w:val="both"/>
        <w:rPr>
          <w:sz w:val="23"/>
        </w:rPr>
      </w:pPr>
      <w:r>
        <w:rPr>
          <w:w w:val="105"/>
          <w:sz w:val="23"/>
        </w:rPr>
        <w:t>Non-Infringement: The defendant can assert that the infringing act was done 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purposes permitted under the Law. For instance, the alleged infringer can prove that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infringement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carried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research,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purpose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non-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commercial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purposes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industrial 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commercial purpose.</w:t>
      </w:r>
      <w:r>
        <w:rPr>
          <w:w w:val="105"/>
          <w:sz w:val="23"/>
          <w:vertAlign w:val="superscript"/>
        </w:rPr>
        <w:t>14</w:t>
      </w:r>
    </w:p>
    <w:p>
      <w:pPr>
        <w:pStyle w:val="ListParagraph"/>
        <w:numPr>
          <w:ilvl w:val="2"/>
          <w:numId w:val="20"/>
        </w:numPr>
        <w:tabs>
          <w:tab w:pos="1004" w:val="left" w:leader="none"/>
        </w:tabs>
        <w:spacing w:line="501" w:lineRule="auto" w:before="0" w:after="0"/>
        <w:ind w:left="1003" w:right="695" w:hanging="447"/>
        <w:jc w:val="both"/>
        <w:rPr>
          <w:sz w:val="23"/>
        </w:rPr>
      </w:pPr>
      <w:r>
        <w:rPr>
          <w:w w:val="105"/>
          <w:sz w:val="23"/>
        </w:rPr>
        <w:t>Prior Invention: Another defence an alleged infringer can raise is that the act was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done in good faith and before the prior date of the invention.</w:t>
      </w:r>
      <w:r>
        <w:rPr>
          <w:w w:val="105"/>
          <w:sz w:val="23"/>
          <w:vertAlign w:val="superscript"/>
        </w:rPr>
        <w:t>15</w:t>
      </w:r>
      <w:r>
        <w:rPr>
          <w:w w:val="105"/>
          <w:sz w:val="23"/>
          <w:vertAlign w:val="baseline"/>
        </w:rPr>
        <w:t> For an infringement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patent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to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actionable,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infringement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must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have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taken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place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after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application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registration</w:t>
      </w:r>
      <w:r>
        <w:rPr>
          <w:spacing w:val="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for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registration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has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been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made</w:t>
      </w:r>
      <w:r>
        <w:rPr>
          <w:spacing w:val="-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not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before.</w:t>
      </w:r>
      <w:r>
        <w:rPr>
          <w:w w:val="105"/>
          <w:sz w:val="23"/>
          <w:vertAlign w:val="superscript"/>
        </w:rPr>
        <w:t>16</w:t>
      </w:r>
    </w:p>
    <w:p>
      <w:pPr>
        <w:pStyle w:val="ListParagraph"/>
        <w:numPr>
          <w:ilvl w:val="2"/>
          <w:numId w:val="20"/>
        </w:numPr>
        <w:tabs>
          <w:tab w:pos="1011" w:val="left" w:leader="none"/>
        </w:tabs>
        <w:spacing w:line="496" w:lineRule="auto" w:before="1" w:after="0"/>
        <w:ind w:left="1011" w:right="693" w:hanging="454"/>
        <w:jc w:val="both"/>
        <w:rPr>
          <w:sz w:val="23"/>
        </w:rPr>
      </w:pPr>
      <w:r>
        <w:rPr>
          <w:w w:val="105"/>
          <w:sz w:val="23"/>
        </w:rPr>
        <w:t>Assignment: where the alleged infringer can prove that the Patent was assigned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him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Patentee,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then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serve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as a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defence.</w:t>
      </w:r>
      <w:r>
        <w:rPr>
          <w:w w:val="105"/>
          <w:sz w:val="23"/>
          <w:vertAlign w:val="superscript"/>
        </w:rPr>
        <w:t>17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assignment</w:t>
      </w:r>
      <w:r>
        <w:rPr>
          <w:spacing w:val="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is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</w:t>
      </w:r>
      <w:r>
        <w:rPr>
          <w:spacing w:val="1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transfer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2"/>
        </w:rPr>
      </w:pPr>
      <w:r>
        <w:rPr/>
        <w:pict>
          <v:rect style="position:absolute;margin-left:100.870003pt;margin-top:8.969pt;width:144.07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7" w:lineRule="exact" w:before="7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12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See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also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Buchaman</w:t>
      </w:r>
      <w:r>
        <w:rPr>
          <w:rFonts w:ascii="Arial"/>
          <w:i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v</w:t>
      </w:r>
      <w:r>
        <w:rPr>
          <w:rFonts w:ascii="Arial"/>
          <w:i/>
          <w:spacing w:val="-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Alba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Diagnostics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Limited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(2001)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R.P.C.851</w:t>
      </w:r>
    </w:p>
    <w:p>
      <w:pPr>
        <w:spacing w:line="227" w:lineRule="exact"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13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137,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Evidence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 E14,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Laws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the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Federation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Nigeria,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1"/>
        <w:ind w:left="377" w:right="688" w:firstLine="0"/>
        <w:jc w:val="left"/>
        <w:rPr>
          <w:rFonts w:ascii="Arial"/>
          <w:i/>
          <w:sz w:val="20"/>
        </w:rPr>
      </w:pPr>
      <w:r>
        <w:rPr>
          <w:rFonts w:ascii="Arial MT"/>
          <w:sz w:val="20"/>
          <w:vertAlign w:val="superscript"/>
        </w:rPr>
        <w:t>14</w:t>
      </w:r>
      <w:r>
        <w:rPr>
          <w:rFonts w:ascii="Arial MT"/>
          <w:spacing w:val="3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3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6(3)</w:t>
      </w:r>
      <w:r>
        <w:rPr>
          <w:rFonts w:ascii="Arial MT"/>
          <w:spacing w:val="2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(a),</w:t>
      </w:r>
      <w:r>
        <w:rPr>
          <w:rFonts w:ascii="Arial MT"/>
          <w:spacing w:val="3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Auchincloss</w:t>
      </w:r>
      <w:r>
        <w:rPr>
          <w:rFonts w:ascii="Arial"/>
          <w:i/>
          <w:spacing w:val="3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v</w:t>
      </w:r>
      <w:r>
        <w:rPr>
          <w:rFonts w:ascii="Arial"/>
          <w:i/>
          <w:spacing w:val="3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Agriculture</w:t>
      </w:r>
      <w:r>
        <w:rPr>
          <w:rFonts w:ascii="Arial"/>
          <w:i/>
          <w:spacing w:val="3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&amp;</w:t>
      </w:r>
      <w:r>
        <w:rPr>
          <w:rFonts w:ascii="Arial"/>
          <w:i/>
          <w:spacing w:val="2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Veterinary</w:t>
      </w:r>
      <w:r>
        <w:rPr>
          <w:rFonts w:ascii="Arial"/>
          <w:i/>
          <w:spacing w:val="3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Supplies</w:t>
      </w:r>
      <w:r>
        <w:rPr>
          <w:rFonts w:ascii="Arial"/>
          <w:i/>
          <w:spacing w:val="3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Limited</w:t>
      </w:r>
      <w:r>
        <w:rPr>
          <w:rFonts w:ascii="Arial"/>
          <w:i/>
          <w:spacing w:val="2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(1997)</w:t>
      </w:r>
      <w:r>
        <w:rPr>
          <w:rFonts w:ascii="Arial"/>
          <w:i/>
          <w:spacing w:val="2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RPC</w:t>
      </w:r>
      <w:r>
        <w:rPr>
          <w:rFonts w:ascii="Arial"/>
          <w:i/>
          <w:spacing w:val="-5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649.Frearson</w:t>
      </w:r>
      <w:r>
        <w:rPr>
          <w:rFonts w:ascii="Arial"/>
          <w:i/>
          <w:spacing w:val="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v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Loe</w:t>
      </w:r>
      <w:r>
        <w:rPr>
          <w:rFonts w:ascii="Arial"/>
          <w:i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(1878)9</w:t>
      </w:r>
      <w:r>
        <w:rPr>
          <w:rFonts w:ascii="Arial"/>
          <w:i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Ch.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D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48.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15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6(4),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Laws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the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Federation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Nigeria, 2004.</w:t>
      </w:r>
    </w:p>
    <w:p>
      <w:pPr>
        <w:spacing w:before="0"/>
        <w:ind w:left="377" w:right="84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16</w:t>
      </w:r>
      <w:r>
        <w:rPr>
          <w:rFonts w:ascii="Arial MT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Pfizer Inc. v Polyking Pharmaceuticals Ltd. </w:t>
      </w:r>
      <w:r>
        <w:rPr>
          <w:rFonts w:ascii="Arial MT"/>
          <w:sz w:val="20"/>
          <w:vertAlign w:val="baseline"/>
        </w:rPr>
        <w:t>(1988), Vol. 1 FHLR 1, </w:t>
      </w:r>
      <w:r>
        <w:rPr>
          <w:rFonts w:ascii="Arial"/>
          <w:i/>
          <w:sz w:val="20"/>
          <w:vertAlign w:val="baseline"/>
        </w:rPr>
        <w:t>General Tire &amp; Rubber CO v</w:t>
      </w:r>
      <w:r>
        <w:rPr>
          <w:rFonts w:ascii="Arial"/>
          <w:i/>
          <w:spacing w:val="-5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Firestone Rubber Co. Ltd </w:t>
      </w:r>
      <w:r>
        <w:rPr>
          <w:rFonts w:ascii="Arial MT"/>
          <w:sz w:val="20"/>
          <w:vertAlign w:val="baseline"/>
        </w:rPr>
        <w:t>(1976) 93 RPC 197. </w:t>
      </w:r>
      <w:r>
        <w:rPr>
          <w:rFonts w:ascii="Arial"/>
          <w:i/>
          <w:sz w:val="20"/>
          <w:vertAlign w:val="baseline"/>
        </w:rPr>
        <w:t>Ayman Ent Ltd v Akuma Industry Ltd </w:t>
      </w:r>
      <w:r>
        <w:rPr>
          <w:rFonts w:ascii="Arial MT"/>
          <w:sz w:val="20"/>
          <w:vertAlign w:val="baseline"/>
        </w:rPr>
        <w:t>(2003)13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NWLR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(pt.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836),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99</w:t>
      </w:r>
    </w:p>
    <w:p>
      <w:pPr>
        <w:spacing w:before="2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17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24,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spacing w:line="501" w:lineRule="auto" w:before="82"/>
        <w:ind w:left="1011" w:right="691" w:firstLine="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or setting over of a property or of some right or interest there in from one person to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another.</w:t>
      </w:r>
      <w:r>
        <w:rPr>
          <w:rFonts w:ascii="Times New Roman"/>
          <w:w w:val="105"/>
          <w:sz w:val="23"/>
          <w:vertAlign w:val="superscript"/>
        </w:rPr>
        <w:t>18</w:t>
      </w:r>
      <w:r>
        <w:rPr>
          <w:rFonts w:ascii="Times New Roman"/>
          <w:w w:val="105"/>
          <w:sz w:val="23"/>
          <w:vertAlign w:val="baseline"/>
        </w:rPr>
        <w:t> Property in this context includes all forms of intellectual property. As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provided under the Patent and Design Act the Patentee has the right to assign,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transfer by succession or hold in joint ownership his Patent.</w:t>
      </w:r>
      <w:r>
        <w:rPr>
          <w:rFonts w:ascii="Times New Roman"/>
          <w:w w:val="105"/>
          <w:sz w:val="23"/>
          <w:vertAlign w:val="superscript"/>
        </w:rPr>
        <w:t>19</w:t>
      </w:r>
      <w:r>
        <w:rPr>
          <w:rFonts w:ascii="Times New Roman"/>
          <w:w w:val="105"/>
          <w:sz w:val="23"/>
          <w:vertAlign w:val="baseline"/>
        </w:rPr>
        <w:t> Such transfer or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assignment may be the whole of the patent or some part of it. In addition, the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Patentee can assign his rights conferred on him to different Assignors, such rights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include,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right</w:t>
      </w:r>
      <w:r>
        <w:rPr>
          <w:rFonts w:ascii="Times New Roman"/>
          <w:spacing w:val="-5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to</w:t>
      </w:r>
      <w:r>
        <w:rPr>
          <w:rFonts w:ascii="Times New Roman"/>
          <w:spacing w:val="-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import,</w:t>
      </w:r>
      <w:r>
        <w:rPr>
          <w:rFonts w:ascii="Times New Roman"/>
          <w:spacing w:val="2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right</w:t>
      </w:r>
      <w:r>
        <w:rPr>
          <w:rFonts w:ascii="Times New Roman"/>
          <w:spacing w:val="-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to manufacture.</w:t>
      </w:r>
      <w:r>
        <w:rPr>
          <w:rFonts w:ascii="Times New Roman"/>
          <w:w w:val="105"/>
          <w:sz w:val="23"/>
          <w:vertAlign w:val="superscript"/>
        </w:rPr>
        <w:t>20</w:t>
      </w:r>
    </w:p>
    <w:p>
      <w:pPr>
        <w:pStyle w:val="ListParagraph"/>
        <w:numPr>
          <w:ilvl w:val="2"/>
          <w:numId w:val="20"/>
        </w:numPr>
        <w:tabs>
          <w:tab w:pos="1011" w:val="left" w:leader="none"/>
        </w:tabs>
        <w:spacing w:line="499" w:lineRule="auto" w:before="0" w:after="0"/>
        <w:ind w:left="1011" w:right="696" w:hanging="454"/>
        <w:jc w:val="both"/>
        <w:rPr>
          <w:sz w:val="23"/>
        </w:rPr>
      </w:pPr>
      <w:r>
        <w:rPr>
          <w:w w:val="105"/>
          <w:sz w:val="23"/>
        </w:rPr>
        <w:t>License: A license is an official document that gives you permission to own, do, 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use something.</w:t>
      </w:r>
      <w:r>
        <w:rPr>
          <w:w w:val="105"/>
          <w:sz w:val="23"/>
          <w:vertAlign w:val="superscript"/>
        </w:rPr>
        <w:t>21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Licences are in two forms. It could be contractual or compulsory,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 either case the defendant can validly defend himself against a patent infringement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if he can successfully prove to the court, he had a valid license to use the patent and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industrial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design.</w:t>
      </w:r>
      <w:r>
        <w:rPr>
          <w:w w:val="105"/>
          <w:sz w:val="23"/>
          <w:vertAlign w:val="superscript"/>
        </w:rPr>
        <w:t>22</w:t>
      </w:r>
    </w:p>
    <w:p>
      <w:pPr>
        <w:pStyle w:val="ListParagraph"/>
        <w:numPr>
          <w:ilvl w:val="2"/>
          <w:numId w:val="20"/>
        </w:numPr>
        <w:tabs>
          <w:tab w:pos="1010" w:val="left" w:leader="none"/>
          <w:tab w:pos="1011" w:val="left" w:leader="none"/>
        </w:tabs>
        <w:spacing w:line="240" w:lineRule="auto" w:before="7" w:after="0"/>
        <w:ind w:left="1011" w:right="0" w:hanging="454"/>
        <w:jc w:val="left"/>
        <w:rPr>
          <w:sz w:val="23"/>
        </w:rPr>
      </w:pPr>
      <w:r>
        <w:rPr>
          <w:sz w:val="23"/>
        </w:rPr>
        <w:t>Authority</w:t>
      </w:r>
      <w:r>
        <w:rPr>
          <w:spacing w:val="23"/>
          <w:sz w:val="23"/>
        </w:rPr>
        <w:t> </w:t>
      </w:r>
      <w:r>
        <w:rPr>
          <w:sz w:val="23"/>
        </w:rPr>
        <w:t>of</w:t>
      </w:r>
      <w:r>
        <w:rPr>
          <w:spacing w:val="9"/>
          <w:sz w:val="23"/>
        </w:rPr>
        <w:t> </w:t>
      </w:r>
      <w:r>
        <w:rPr>
          <w:sz w:val="23"/>
        </w:rPr>
        <w:t>the</w:t>
      </w:r>
      <w:r>
        <w:rPr>
          <w:spacing w:val="22"/>
          <w:sz w:val="23"/>
        </w:rPr>
        <w:t> </w:t>
      </w:r>
      <w:r>
        <w:rPr>
          <w:sz w:val="23"/>
        </w:rPr>
        <w:t>Minister</w:t>
      </w:r>
      <w:r>
        <w:rPr>
          <w:spacing w:val="29"/>
          <w:sz w:val="23"/>
        </w:rPr>
        <w:t> </w:t>
      </w:r>
      <w:r>
        <w:rPr>
          <w:sz w:val="23"/>
        </w:rPr>
        <w:t>to</w:t>
      </w:r>
      <w:r>
        <w:rPr>
          <w:spacing w:val="24"/>
          <w:sz w:val="23"/>
        </w:rPr>
        <w:t> </w:t>
      </w:r>
      <w:r>
        <w:rPr>
          <w:sz w:val="23"/>
        </w:rPr>
        <w:t>produce</w:t>
      </w:r>
      <w:r>
        <w:rPr>
          <w:spacing w:val="13"/>
          <w:sz w:val="23"/>
        </w:rPr>
        <w:t> </w:t>
      </w:r>
      <w:r>
        <w:rPr>
          <w:sz w:val="23"/>
        </w:rPr>
        <w:t>a</w:t>
      </w:r>
      <w:r>
        <w:rPr>
          <w:spacing w:val="31"/>
          <w:sz w:val="23"/>
        </w:rPr>
        <w:t> </w:t>
      </w:r>
      <w:r>
        <w:rPr>
          <w:sz w:val="23"/>
        </w:rPr>
        <w:t>patented</w:t>
      </w:r>
      <w:r>
        <w:rPr>
          <w:spacing w:val="24"/>
          <w:sz w:val="23"/>
        </w:rPr>
        <w:t> </w:t>
      </w:r>
      <w:r>
        <w:rPr>
          <w:sz w:val="23"/>
        </w:rPr>
        <w:t>product</w:t>
      </w:r>
      <w:r>
        <w:rPr>
          <w:spacing w:val="26"/>
          <w:sz w:val="23"/>
        </w:rPr>
        <w:t> </w:t>
      </w:r>
      <w:r>
        <w:rPr>
          <w:sz w:val="23"/>
        </w:rPr>
        <w:t>in</w:t>
      </w:r>
      <w:r>
        <w:rPr>
          <w:spacing w:val="24"/>
          <w:sz w:val="23"/>
        </w:rPr>
        <w:t> </w:t>
      </w:r>
      <w:r>
        <w:rPr>
          <w:sz w:val="23"/>
        </w:rPr>
        <w:t>public</w:t>
      </w:r>
      <w:r>
        <w:rPr>
          <w:spacing w:val="22"/>
          <w:sz w:val="23"/>
        </w:rPr>
        <w:t> </w:t>
      </w:r>
      <w:r>
        <w:rPr>
          <w:sz w:val="23"/>
        </w:rPr>
        <w:t>interest.</w:t>
      </w:r>
      <w:r>
        <w:rPr>
          <w:sz w:val="23"/>
          <w:vertAlign w:val="superscript"/>
        </w:rPr>
        <w:t>23</w:t>
      </w:r>
    </w:p>
    <w:p>
      <w:pPr>
        <w:pStyle w:val="BodyText"/>
        <w:spacing w:before="3"/>
        <w:rPr>
          <w:rFonts w:ascii="Times New Roman"/>
          <w:sz w:val="25"/>
        </w:rPr>
      </w:pPr>
    </w:p>
    <w:p>
      <w:pPr>
        <w:pStyle w:val="ListParagraph"/>
        <w:numPr>
          <w:ilvl w:val="2"/>
          <w:numId w:val="20"/>
        </w:numPr>
        <w:tabs>
          <w:tab w:pos="1011" w:val="left" w:leader="none"/>
        </w:tabs>
        <w:spacing w:line="499" w:lineRule="auto" w:before="0" w:after="0"/>
        <w:ind w:left="1011" w:right="695" w:hanging="454"/>
        <w:jc w:val="both"/>
        <w:rPr>
          <w:sz w:val="23"/>
        </w:rPr>
      </w:pPr>
      <w:r>
        <w:rPr>
          <w:w w:val="105"/>
          <w:sz w:val="23"/>
        </w:rPr>
        <w:t>True Inventor: By the provisions of the Patent and Design Act, the alleged infringer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can raise this as a defence successfully that he is the true inventor.</w:t>
      </w:r>
      <w:r>
        <w:rPr>
          <w:w w:val="105"/>
          <w:sz w:val="23"/>
          <w:vertAlign w:val="superscript"/>
        </w:rPr>
        <w:t>24</w:t>
      </w:r>
      <w:r>
        <w:rPr>
          <w:w w:val="105"/>
          <w:sz w:val="23"/>
          <w:vertAlign w:val="baseline"/>
        </w:rPr>
        <w:t> In this context,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true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inventor</w:t>
      </w:r>
      <w:r>
        <w:rPr>
          <w:spacing w:val="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is</w:t>
      </w:r>
      <w:r>
        <w:rPr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original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creator</w:t>
      </w:r>
      <w:r>
        <w:rPr>
          <w:spacing w:val="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-1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invention.</w:t>
      </w:r>
    </w:p>
    <w:p>
      <w:pPr>
        <w:pStyle w:val="ListParagraph"/>
        <w:numPr>
          <w:ilvl w:val="2"/>
          <w:numId w:val="20"/>
        </w:numPr>
        <w:tabs>
          <w:tab w:pos="1011" w:val="left" w:leader="none"/>
        </w:tabs>
        <w:spacing w:line="499" w:lineRule="auto" w:before="6" w:after="0"/>
        <w:ind w:left="1011" w:right="689" w:hanging="454"/>
        <w:jc w:val="both"/>
        <w:rPr>
          <w:sz w:val="23"/>
        </w:rPr>
      </w:pPr>
      <w:r>
        <w:rPr>
          <w:w w:val="105"/>
          <w:sz w:val="23"/>
        </w:rPr>
        <w:t>Invalidity of Patent: This could be that the invention is not patentable as stipulated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under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Patent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Design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claims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does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conform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provisions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Patent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Design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Act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patent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already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granted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in</w:t>
      </w:r>
    </w:p>
    <w:p>
      <w:pPr>
        <w:pStyle w:val="BodyText"/>
        <w:spacing w:before="6"/>
        <w:rPr>
          <w:rFonts w:ascii="Times New Roman"/>
          <w:sz w:val="21"/>
        </w:rPr>
      </w:pPr>
      <w:r>
        <w:rPr/>
        <w:pict>
          <v:rect style="position:absolute;margin-left:100.870003pt;margin-top:14.324749pt;width:144.07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7" w:lineRule="exact" w:before="71"/>
        <w:ind w:left="377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18</w:t>
      </w:r>
      <w:r>
        <w:rPr>
          <w:rFonts w:ascii="Arial MT" w:hAnsi="Arial MT"/>
          <w:spacing w:val="-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Bryan,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A.G.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(2019)</w:t>
      </w:r>
      <w:r>
        <w:rPr>
          <w:rFonts w:ascii="Arial MT" w:hAnsi="Arial MT"/>
          <w:spacing w:val="-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Black’s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Law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Dictionary</w:t>
      </w:r>
      <w:r>
        <w:rPr>
          <w:rFonts w:ascii="Arial MT" w:hAnsi="Arial MT"/>
          <w:sz w:val="20"/>
          <w:vertAlign w:val="baseline"/>
        </w:rPr>
        <w:t>.</w:t>
      </w:r>
      <w:r>
        <w:rPr>
          <w:rFonts w:ascii="Arial MT" w:hAnsi="Arial MT"/>
          <w:spacing w:val="-7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Thomson Reuters,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11th Edition</w:t>
      </w:r>
      <w:r>
        <w:rPr>
          <w:rFonts w:ascii="Arial MT" w:hAnsi="Arial MT"/>
          <w:spacing w:val="-6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p136.</w:t>
      </w:r>
    </w:p>
    <w:p>
      <w:pPr>
        <w:spacing w:line="227" w:lineRule="exact"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19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24(1),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20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 6,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tabs>
          <w:tab w:pos="830" w:val="left" w:leader="none"/>
          <w:tab w:pos="7091" w:val="left" w:leader="none"/>
          <w:tab w:pos="8243" w:val="left" w:leader="none"/>
          <w:tab w:pos="8775" w:val="left" w:leader="none"/>
        </w:tabs>
        <w:spacing w:before="0"/>
        <w:ind w:left="377" w:right="689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21</w:t>
      </w:r>
      <w:r>
        <w:rPr>
          <w:rFonts w:ascii="Arial MT"/>
          <w:sz w:val="20"/>
          <w:vertAlign w:val="baseline"/>
        </w:rPr>
        <w:tab/>
      </w:r>
      <w:hyperlink r:id="rId22">
        <w:r>
          <w:rPr>
            <w:rFonts w:ascii="Arial MT"/>
            <w:sz w:val="20"/>
            <w:u w:val="single"/>
            <w:vertAlign w:val="baseline"/>
          </w:rPr>
          <w:t>https://dictionary.cambridge.org/dictionary/english/license?a=british</w:t>
        </w:r>
      </w:hyperlink>
      <w:r>
        <w:rPr>
          <w:rFonts w:ascii="Arial MT"/>
          <w:sz w:val="20"/>
          <w:vertAlign w:val="baseline"/>
        </w:rPr>
        <w:tab/>
        <w:t>accessed</w:t>
        <w:tab/>
        <w:t>on</w:t>
        <w:tab/>
        <w:t>17th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November,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2019</w:t>
      </w:r>
      <w:r>
        <w:rPr>
          <w:rFonts w:ascii="Arial MT"/>
          <w:spacing w:val="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10.40am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22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10,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11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23,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377" w:right="694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23</w:t>
      </w:r>
      <w:r>
        <w:rPr>
          <w:rFonts w:ascii="Arial MT"/>
          <w:spacing w:val="3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Paragraphs</w:t>
      </w:r>
      <w:r>
        <w:rPr>
          <w:rFonts w:ascii="Arial MT"/>
          <w:spacing w:val="3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16</w:t>
      </w:r>
      <w:r>
        <w:rPr>
          <w:rFonts w:ascii="Arial MT"/>
          <w:spacing w:val="4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3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the</w:t>
      </w:r>
      <w:r>
        <w:rPr>
          <w:rFonts w:ascii="Arial MT"/>
          <w:spacing w:val="3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First</w:t>
      </w:r>
      <w:r>
        <w:rPr>
          <w:rFonts w:ascii="Arial MT"/>
          <w:spacing w:val="3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Schedule</w:t>
      </w:r>
      <w:r>
        <w:rPr>
          <w:rFonts w:ascii="Arial MT"/>
          <w:spacing w:val="3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to</w:t>
      </w:r>
      <w:r>
        <w:rPr>
          <w:rFonts w:ascii="Arial MT"/>
          <w:spacing w:val="3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the</w:t>
      </w:r>
      <w:r>
        <w:rPr>
          <w:rFonts w:ascii="Arial MT"/>
          <w:spacing w:val="3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3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3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2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3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3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4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2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3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-5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24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 and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after="0"/>
        <w:jc w:val="left"/>
        <w:rPr>
          <w:rFonts w:ascii="Arial MT"/>
          <w:sz w:val="20"/>
        </w:rPr>
        <w:sectPr>
          <w:footerReference w:type="default" r:id="rId21"/>
          <w:pgSz w:w="12240" w:h="15840"/>
          <w:pgMar w:footer="1012" w:header="0" w:top="1360" w:bottom="1200" w:left="1640" w:right="740"/>
        </w:sectPr>
      </w:pPr>
    </w:p>
    <w:p>
      <w:pPr>
        <w:spacing w:line="499" w:lineRule="auto" w:before="122"/>
        <w:ind w:left="1011" w:right="695" w:firstLine="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Nigeria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for the same invention or it enjoys foreign priority.</w:t>
      </w:r>
      <w:r>
        <w:rPr>
          <w:rFonts w:ascii="Times New Roman"/>
          <w:w w:val="105"/>
          <w:sz w:val="23"/>
          <w:vertAlign w:val="superscript"/>
        </w:rPr>
        <w:t>25</w:t>
      </w:r>
      <w:r>
        <w:rPr>
          <w:rFonts w:ascii="Times New Roman"/>
          <w:w w:val="105"/>
          <w:sz w:val="23"/>
          <w:vertAlign w:val="baseline"/>
        </w:rPr>
        <w:t> There can be no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infringement of an invalid patent since it can be held that the alleged Patentee had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no rights</w:t>
      </w:r>
      <w:r>
        <w:rPr>
          <w:rFonts w:ascii="Times New Roman"/>
          <w:spacing w:val="-8"/>
          <w:w w:val="105"/>
          <w:sz w:val="23"/>
          <w:vertAlign w:val="baseline"/>
        </w:rPr>
        <w:t> </w:t>
      </w:r>
      <w:r>
        <w:rPr>
          <w:rFonts w:ascii="Times New Roman"/>
          <w:i/>
          <w:w w:val="105"/>
          <w:sz w:val="23"/>
          <w:vertAlign w:val="baseline"/>
        </w:rPr>
        <w:t>ab initio.</w:t>
      </w:r>
      <w:r>
        <w:rPr>
          <w:rFonts w:ascii="Times New Roman"/>
          <w:w w:val="105"/>
          <w:sz w:val="23"/>
          <w:vertAlign w:val="superscript"/>
        </w:rPr>
        <w:t>26</w:t>
      </w:r>
    </w:p>
    <w:p>
      <w:pPr>
        <w:pStyle w:val="ListParagraph"/>
        <w:numPr>
          <w:ilvl w:val="2"/>
          <w:numId w:val="20"/>
        </w:numPr>
        <w:tabs>
          <w:tab w:pos="1011" w:val="left" w:leader="none"/>
        </w:tabs>
        <w:spacing w:line="501" w:lineRule="auto" w:before="6" w:after="0"/>
        <w:ind w:left="1011" w:right="691" w:hanging="454"/>
        <w:jc w:val="both"/>
        <w:rPr>
          <w:sz w:val="23"/>
        </w:rPr>
      </w:pPr>
      <w:r>
        <w:rPr>
          <w:w w:val="105"/>
          <w:sz w:val="23"/>
        </w:rPr>
        <w:t>The doctrine of estoppel and Acquiescence: Estoppel is a bar that prevents someone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from asserting a claim or right that contradicts what one has said or done before.</w:t>
      </w:r>
      <w:r>
        <w:rPr>
          <w:w w:val="105"/>
          <w:sz w:val="23"/>
          <w:vertAlign w:val="superscript"/>
        </w:rPr>
        <w:t>27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While acquiescence means a tacit, passive or implied acceptance to an act.</w:t>
      </w:r>
      <w:r>
        <w:rPr>
          <w:w w:val="105"/>
          <w:sz w:val="23"/>
          <w:vertAlign w:val="superscript"/>
        </w:rPr>
        <w:t>28</w:t>
      </w:r>
      <w:r>
        <w:rPr>
          <w:w w:val="105"/>
          <w:sz w:val="23"/>
          <w:vertAlign w:val="baseline"/>
        </w:rPr>
        <w:t> Where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 Patentee had at some point represented to him either expressly or impliedly,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including through leaving him (the infringer) to continue with his infringing activity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for an unreasonable period of time, he did not object to the defendants conduct. This</w:t>
      </w:r>
      <w:r>
        <w:rPr>
          <w:spacing w:val="-5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point was well illustrated in </w:t>
      </w:r>
      <w:r>
        <w:rPr>
          <w:i/>
          <w:w w:val="105"/>
          <w:sz w:val="23"/>
          <w:vertAlign w:val="baseline"/>
        </w:rPr>
        <w:t>Proctor vs Bennis,</w:t>
      </w:r>
      <w:r>
        <w:rPr>
          <w:i/>
          <w:w w:val="105"/>
          <w:sz w:val="23"/>
          <w:vertAlign w:val="superscript"/>
        </w:rPr>
        <w:t>29</w:t>
      </w:r>
      <w:r>
        <w:rPr>
          <w:w w:val="105"/>
          <w:sz w:val="23"/>
          <w:vertAlign w:val="baseline"/>
        </w:rPr>
        <w:t>in this case, Bowen L.J held that to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successfully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apply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for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 defense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 estoppel,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it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must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established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that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plaintiff made an express or implied representation either that he would not enforce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his right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or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that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had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no rights against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defendant. On acquiescence, 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defendant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must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prove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that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plaintiff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stood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by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and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knowingly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allowed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the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defendant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to</w:t>
      </w:r>
      <w:r>
        <w:rPr>
          <w:spacing w:val="-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proceed</w:t>
      </w:r>
      <w:r>
        <w:rPr>
          <w:spacing w:val="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with infringement.</w:t>
      </w:r>
    </w:p>
    <w:p>
      <w:pPr>
        <w:pStyle w:val="BodyText"/>
        <w:spacing w:before="5"/>
        <w:rPr>
          <w:rFonts w:ascii="Times New Roman"/>
          <w:sz w:val="26"/>
        </w:rPr>
      </w:pPr>
    </w:p>
    <w:p>
      <w:pPr>
        <w:pStyle w:val="Heading2"/>
        <w:numPr>
          <w:ilvl w:val="1"/>
          <w:numId w:val="20"/>
        </w:numPr>
        <w:tabs>
          <w:tab w:pos="1097" w:val="left" w:leader="none"/>
          <w:tab w:pos="1098" w:val="left" w:leader="none"/>
        </w:tabs>
        <w:spacing w:line="240" w:lineRule="auto" w:before="0" w:after="0"/>
        <w:ind w:left="1097" w:right="0" w:hanging="721"/>
        <w:jc w:val="left"/>
        <w:rPr>
          <w:color w:val="2D74B5"/>
        </w:rPr>
      </w:pPr>
      <w:bookmarkStart w:name="_TOC_250012" w:id="29"/>
      <w:r>
        <w:rPr>
          <w:color w:val="2D74B5"/>
          <w:w w:val="105"/>
        </w:rPr>
        <w:t>Remedies</w:t>
      </w:r>
      <w:r>
        <w:rPr>
          <w:color w:val="2D74B5"/>
          <w:spacing w:val="-9"/>
          <w:w w:val="105"/>
        </w:rPr>
        <w:t> </w:t>
      </w:r>
      <w:r>
        <w:rPr>
          <w:color w:val="2D74B5"/>
          <w:w w:val="105"/>
        </w:rPr>
        <w:t>Available</w:t>
      </w:r>
      <w:r>
        <w:rPr>
          <w:color w:val="2D74B5"/>
          <w:spacing w:val="-8"/>
          <w:w w:val="105"/>
        </w:rPr>
        <w:t> </w:t>
      </w:r>
      <w:r>
        <w:rPr>
          <w:color w:val="2D74B5"/>
          <w:w w:val="105"/>
        </w:rPr>
        <w:t>to</w:t>
      </w:r>
      <w:r>
        <w:rPr>
          <w:color w:val="2D74B5"/>
          <w:spacing w:val="-8"/>
          <w:w w:val="105"/>
        </w:rPr>
        <w:t> </w:t>
      </w:r>
      <w:r>
        <w:rPr>
          <w:color w:val="2D74B5"/>
          <w:w w:val="105"/>
        </w:rPr>
        <w:t>a</w:t>
      </w:r>
      <w:r>
        <w:rPr>
          <w:color w:val="2D74B5"/>
          <w:spacing w:val="-2"/>
          <w:w w:val="105"/>
        </w:rPr>
        <w:t> </w:t>
      </w:r>
      <w:bookmarkEnd w:id="29"/>
      <w:r>
        <w:rPr>
          <w:color w:val="2D74B5"/>
          <w:w w:val="105"/>
        </w:rPr>
        <w:t>Patentee</w:t>
      </w:r>
    </w:p>
    <w:p>
      <w:pPr>
        <w:pStyle w:val="BodyText"/>
        <w:spacing w:line="256" w:lineRule="auto" w:before="36"/>
        <w:ind w:left="377" w:right="688" w:firstLine="720"/>
      </w:pPr>
      <w:r>
        <w:rPr/>
        <w:t>Generally,</w:t>
      </w:r>
      <w:r>
        <w:rPr>
          <w:spacing w:val="5"/>
        </w:rPr>
        <w:t> </w:t>
      </w:r>
      <w:r>
        <w:rPr/>
        <w:t>Section</w:t>
      </w:r>
      <w:r>
        <w:rPr>
          <w:spacing w:val="2"/>
        </w:rPr>
        <w:t> </w:t>
      </w:r>
      <w:r>
        <w:rPr/>
        <w:t>25(2)</w:t>
      </w:r>
      <w:r>
        <w:rPr>
          <w:vertAlign w:val="superscript"/>
        </w:rPr>
        <w:t>30</w:t>
      </w:r>
      <w:r>
        <w:rPr>
          <w:spacing w:val="7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3"/>
          <w:vertAlign w:val="baseline"/>
        </w:rPr>
        <w:t> </w:t>
      </w:r>
      <w:r>
        <w:rPr>
          <w:vertAlign w:val="baseline"/>
        </w:rPr>
        <w:t>remedies</w:t>
      </w:r>
      <w:r>
        <w:rPr>
          <w:spacing w:val="3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Patentee</w:t>
      </w:r>
      <w:r>
        <w:rPr>
          <w:spacing w:val="2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3"/>
          <w:vertAlign w:val="baseline"/>
        </w:rPr>
        <w:t> </w:t>
      </w:r>
      <w:r>
        <w:rPr>
          <w:vertAlign w:val="baseline"/>
        </w:rPr>
        <w:t>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46"/>
          <w:vertAlign w:val="baseline"/>
        </w:rPr>
        <w:t> </w:t>
      </w:r>
      <w:r>
        <w:rPr>
          <w:vertAlign w:val="baseline"/>
        </w:rPr>
        <w:t>been</w:t>
      </w:r>
      <w:r>
        <w:rPr>
          <w:spacing w:val="-3"/>
          <w:vertAlign w:val="baseline"/>
        </w:rPr>
        <w:t> </w:t>
      </w:r>
      <w:r>
        <w:rPr>
          <w:vertAlign w:val="baseline"/>
        </w:rPr>
        <w:t>infringed</w:t>
      </w:r>
      <w:r>
        <w:rPr>
          <w:spacing w:val="-2"/>
          <w:vertAlign w:val="baseline"/>
        </w:rPr>
        <w:t> </w:t>
      </w:r>
      <w:r>
        <w:rPr>
          <w:vertAlign w:val="baseline"/>
        </w:rPr>
        <w:t>upon.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3"/>
          <w:vertAlign w:val="baseline"/>
        </w:rPr>
        <w:t> </w:t>
      </w:r>
      <w:r>
        <w:rPr>
          <w:vertAlign w:val="baseline"/>
        </w:rPr>
        <w:t>remedies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include;</w:t>
      </w:r>
    </w:p>
    <w:p>
      <w:pPr>
        <w:pStyle w:val="Heading1"/>
        <w:numPr>
          <w:ilvl w:val="2"/>
          <w:numId w:val="22"/>
        </w:numPr>
        <w:tabs>
          <w:tab w:pos="1097" w:val="left" w:leader="none"/>
          <w:tab w:pos="1098" w:val="left" w:leader="none"/>
        </w:tabs>
        <w:spacing w:line="240" w:lineRule="auto" w:before="176" w:after="0"/>
        <w:ind w:left="1097" w:right="0" w:hanging="721"/>
        <w:jc w:val="left"/>
      </w:pPr>
      <w:r>
        <w:rPr>
          <w:w w:val="105"/>
        </w:rPr>
        <w:t>Damages</w:t>
      </w:r>
    </w:p>
    <w:p>
      <w:pPr>
        <w:pStyle w:val="BodyText"/>
        <w:spacing w:before="5"/>
        <w:rPr>
          <w:rFonts w:ascii="Times New Roman"/>
          <w:b/>
          <w:sz w:val="24"/>
        </w:rPr>
      </w:pPr>
    </w:p>
    <w:p>
      <w:pPr>
        <w:pStyle w:val="BodyText"/>
        <w:spacing w:line="256" w:lineRule="auto"/>
        <w:ind w:left="377" w:right="688" w:firstLine="720"/>
      </w:pPr>
      <w:r>
        <w:rPr/>
        <w:t>Damages 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money 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imposes</w:t>
      </w:r>
      <w:r>
        <w:rPr>
          <w:spacing w:val="1"/>
        </w:rPr>
        <w:t> </w:t>
      </w:r>
      <w:r>
        <w:rPr/>
        <w:t>for a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or</w:t>
      </w:r>
      <w:r>
        <w:rPr>
          <w:spacing w:val="-47"/>
        </w:rPr>
        <w:t> </w:t>
      </w:r>
      <w:r>
        <w:rPr/>
        <w:t>violation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some</w:t>
      </w:r>
      <w:r>
        <w:rPr>
          <w:spacing w:val="10"/>
        </w:rPr>
        <w:t> </w:t>
      </w:r>
      <w:r>
        <w:rPr/>
        <w:t>right.</w:t>
      </w:r>
      <w:r>
        <w:rPr>
          <w:spacing w:val="7"/>
        </w:rPr>
        <w:t> </w:t>
      </w:r>
      <w:r>
        <w:rPr/>
        <w:t>It</w:t>
      </w:r>
      <w:r>
        <w:rPr>
          <w:spacing w:val="10"/>
        </w:rPr>
        <w:t> </w:t>
      </w:r>
      <w:r>
        <w:rPr/>
        <w:t>could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compensatory</w:t>
      </w:r>
      <w:r>
        <w:rPr>
          <w:spacing w:val="13"/>
        </w:rPr>
        <w:t> </w:t>
      </w:r>
      <w:r>
        <w:rPr/>
        <w:t>damages</w:t>
      </w:r>
      <w:r>
        <w:rPr>
          <w:spacing w:val="11"/>
        </w:rPr>
        <w:t> </w:t>
      </w:r>
      <w:r>
        <w:rPr/>
        <w:t>(intended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compensate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injured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rect style="position:absolute;margin-left:100.870003pt;margin-top:11.345097pt;width:144.07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25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9(1)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(a-c)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2,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377" w:right="694" w:firstLine="0"/>
        <w:jc w:val="left"/>
        <w:rPr>
          <w:rFonts w:ascii="Arial"/>
          <w:i/>
          <w:sz w:val="20"/>
        </w:rPr>
      </w:pPr>
      <w:r>
        <w:rPr>
          <w:rFonts w:ascii="Arial MT"/>
          <w:sz w:val="20"/>
          <w:vertAlign w:val="superscript"/>
        </w:rPr>
        <w:t>26</w:t>
      </w:r>
      <w:r>
        <w:rPr>
          <w:rFonts w:ascii="Arial MT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Pittevil &amp; Co v Brakelsberg Melting Process Limited</w:t>
      </w:r>
      <w:r>
        <w:rPr>
          <w:rFonts w:ascii="Arial MT"/>
          <w:sz w:val="20"/>
          <w:vertAlign w:val="baseline"/>
        </w:rPr>
        <w:t>.49 RFC 23 at 32; </w:t>
      </w:r>
      <w:r>
        <w:rPr>
          <w:rFonts w:ascii="Arial"/>
          <w:i/>
          <w:sz w:val="20"/>
          <w:vertAlign w:val="baseline"/>
        </w:rPr>
        <w:t>Windsurfing International v</w:t>
      </w:r>
      <w:r>
        <w:rPr>
          <w:rFonts w:ascii="Arial"/>
          <w:i/>
          <w:spacing w:val="-5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Tabur</w:t>
      </w:r>
      <w:r>
        <w:rPr>
          <w:rFonts w:ascii="Arial"/>
          <w:i/>
          <w:spacing w:val="-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Marine</w:t>
      </w:r>
      <w:r>
        <w:rPr>
          <w:rFonts w:ascii="Arial"/>
          <w:i/>
          <w:spacing w:val="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(GB)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Ltd.</w:t>
      </w:r>
    </w:p>
    <w:p>
      <w:pPr>
        <w:spacing w:before="1"/>
        <w:ind w:left="377" w:right="0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27</w:t>
      </w:r>
      <w:r>
        <w:rPr>
          <w:rFonts w:ascii="Arial MT" w:hAnsi="Arial MT"/>
          <w:sz w:val="20"/>
          <w:vertAlign w:val="baseline"/>
        </w:rPr>
        <w:t>Bryan,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A.G.</w:t>
      </w:r>
      <w:r>
        <w:rPr>
          <w:rFonts w:ascii="Arial MT" w:hAnsi="Arial MT"/>
          <w:spacing w:val="-8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(2019)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Black’s</w:t>
      </w:r>
      <w:r>
        <w:rPr>
          <w:rFonts w:ascii="Arial" w:hAnsi="Arial"/>
          <w:i/>
          <w:spacing w:val="-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Law</w:t>
      </w:r>
      <w:r>
        <w:rPr>
          <w:rFonts w:ascii="Arial" w:hAnsi="Arial"/>
          <w:i/>
          <w:spacing w:val="-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Dictionary</w:t>
      </w:r>
      <w:r>
        <w:rPr>
          <w:rFonts w:ascii="Arial MT" w:hAnsi="Arial MT"/>
          <w:sz w:val="20"/>
          <w:vertAlign w:val="baseline"/>
        </w:rPr>
        <w:t>.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Thomson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Reuters,</w:t>
      </w:r>
      <w:r>
        <w:rPr>
          <w:rFonts w:ascii="Arial MT" w:hAnsi="Arial MT"/>
          <w:spacing w:val="-8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11th</w:t>
      </w:r>
      <w:r>
        <w:rPr>
          <w:rFonts w:ascii="Arial MT" w:hAnsi="Arial MT"/>
          <w:spacing w:val="-6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Edition.</w:t>
      </w:r>
    </w:p>
    <w:p>
      <w:pPr>
        <w:spacing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28</w:t>
      </w:r>
      <w:r>
        <w:rPr>
          <w:rFonts w:ascii="Arial MT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29</w:t>
      </w:r>
      <w:r>
        <w:rPr>
          <w:rFonts w:ascii="Arial MT"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(1887)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37 Ch.D.</w:t>
      </w:r>
      <w:r>
        <w:rPr>
          <w:rFonts w:ascii="Arial MT"/>
          <w:spacing w:val="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740.</w:t>
      </w:r>
    </w:p>
    <w:p>
      <w:pPr>
        <w:spacing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30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Laws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the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Federation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Nigeria, 2004.</w:t>
      </w:r>
    </w:p>
    <w:p>
      <w:pPr>
        <w:spacing w:after="0"/>
        <w:jc w:val="left"/>
        <w:rPr>
          <w:rFonts w:ascii="Arial MT"/>
          <w:sz w:val="20"/>
        </w:rPr>
        <w:sectPr>
          <w:footerReference w:type="default" r:id="rId23"/>
          <w:pgSz w:w="12240" w:h="15840"/>
          <w:pgMar w:footer="1012" w:header="0" w:top="1320" w:bottom="1200" w:left="1640" w:right="740"/>
          <w:pgNumType w:start="64"/>
        </w:sectPr>
      </w:pPr>
    </w:p>
    <w:p>
      <w:pPr>
        <w:pStyle w:val="BodyText"/>
        <w:spacing w:line="261" w:lineRule="auto" w:before="80"/>
        <w:ind w:left="377" w:right="697"/>
        <w:jc w:val="both"/>
      </w:pPr>
      <w:r>
        <w:rPr/>
        <w:t>party) or punitive damages (intended to punish the infringer).</w:t>
      </w:r>
      <w:r>
        <w:rPr>
          <w:vertAlign w:val="superscript"/>
        </w:rPr>
        <w:t>31</w:t>
      </w:r>
      <w:r>
        <w:rPr>
          <w:vertAlign w:val="baseline"/>
        </w:rPr>
        <w:t> Generally we have various type of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damages,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damages,</w:t>
      </w:r>
      <w:r>
        <w:rPr>
          <w:spacing w:val="1"/>
          <w:vertAlign w:val="baseline"/>
        </w:rPr>
        <w:t> </w:t>
      </w:r>
      <w:r>
        <w:rPr>
          <w:vertAlign w:val="baseline"/>
        </w:rPr>
        <w:t>exemplary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damages,</w:t>
      </w:r>
      <w:r>
        <w:rPr>
          <w:spacing w:val="1"/>
          <w:vertAlign w:val="baseline"/>
        </w:rPr>
        <w:t> </w:t>
      </w:r>
      <w:r>
        <w:rPr>
          <w:vertAlign w:val="baseline"/>
        </w:rPr>
        <w:t>punitive damages,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interlocutory</w:t>
      </w:r>
      <w:r>
        <w:rPr>
          <w:spacing w:val="-1"/>
          <w:vertAlign w:val="baseline"/>
        </w:rPr>
        <w:t> </w:t>
      </w:r>
      <w:r>
        <w:rPr>
          <w:vertAlign w:val="baseline"/>
        </w:rPr>
        <w:t>damages,</w:t>
      </w:r>
      <w:r>
        <w:rPr>
          <w:spacing w:val="2"/>
          <w:vertAlign w:val="baseline"/>
        </w:rPr>
        <w:t> </w:t>
      </w:r>
      <w:r>
        <w:rPr>
          <w:vertAlign w:val="baseline"/>
        </w:rPr>
        <w:t>nominal</w:t>
      </w:r>
      <w:r>
        <w:rPr>
          <w:spacing w:val="-1"/>
          <w:vertAlign w:val="baseline"/>
        </w:rPr>
        <w:t> </w:t>
      </w:r>
      <w:r>
        <w:rPr>
          <w:vertAlign w:val="baseline"/>
        </w:rPr>
        <w:t>damages.</w:t>
      </w:r>
    </w:p>
    <w:p>
      <w:pPr>
        <w:pStyle w:val="BodyText"/>
        <w:spacing w:line="259" w:lineRule="auto" w:before="152"/>
        <w:ind w:left="377" w:right="686" w:firstLine="720"/>
        <w:jc w:val="both"/>
      </w:pPr>
      <w:r>
        <w:rPr/>
        <w:t>Although the Patent and Designs Act does not enumerate the types of damages, however,</w:t>
      </w:r>
      <w:r>
        <w:rPr>
          <w:spacing w:val="-47"/>
        </w:rPr>
        <w:t> </w:t>
      </w:r>
      <w:r>
        <w:rPr/>
        <w:t>courts have a wide discretion to award certain categories of damages based upon the fact of the</w:t>
      </w:r>
      <w:r>
        <w:rPr>
          <w:spacing w:val="1"/>
        </w:rPr>
        <w:t> </w:t>
      </w:r>
      <w:r>
        <w:rPr/>
        <w:t>case.</w:t>
      </w:r>
      <w:r>
        <w:rPr>
          <w:vertAlign w:val="superscript"/>
        </w:rPr>
        <w:t>32</w:t>
      </w:r>
      <w:r>
        <w:rPr>
          <w:vertAlign w:val="baseline"/>
        </w:rPr>
        <w:t>In Nigeria a Federal High court ordered N1.2billion as damages against a Multinational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Pharmaceutical</w:t>
      </w:r>
      <w:r>
        <w:rPr>
          <w:spacing w:val="1"/>
          <w:vertAlign w:val="baseline"/>
        </w:rPr>
        <w:t> </w:t>
      </w:r>
      <w:r>
        <w:rPr>
          <w:vertAlign w:val="baseline"/>
        </w:rPr>
        <w:t>firm,</w:t>
      </w:r>
      <w:r>
        <w:rPr>
          <w:spacing w:val="1"/>
          <w:vertAlign w:val="baseline"/>
        </w:rPr>
        <w:t> </w:t>
      </w:r>
      <w:r>
        <w:rPr>
          <w:vertAlign w:val="baseline"/>
        </w:rPr>
        <w:t>Glaxosmithkline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Consumer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Plc.</w:t>
      </w:r>
      <w:r>
        <w:rPr>
          <w:spacing w:val="1"/>
          <w:vertAlign w:val="baseline"/>
        </w:rPr>
        <w:t> </w:t>
      </w:r>
      <w:r>
        <w:rPr>
          <w:vertAlign w:val="baseline"/>
        </w:rPr>
        <w:t>(GSK)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company,</w:t>
      </w:r>
      <w:r>
        <w:rPr>
          <w:spacing w:val="1"/>
          <w:vertAlign w:val="baseline"/>
        </w:rPr>
        <w:t> </w:t>
      </w:r>
      <w:r>
        <w:rPr>
          <w:vertAlign w:val="baseline"/>
        </w:rPr>
        <w:t>Smithkline Beecham Plc. based in the UK for infringing the patent of Continental Pharmaceutical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-2"/>
          <w:vertAlign w:val="baseline"/>
        </w:rPr>
        <w:t> </w:t>
      </w:r>
      <w:r>
        <w:rPr>
          <w:vertAlign w:val="baseline"/>
        </w:rPr>
        <w:t>(CPL).</w:t>
      </w:r>
      <w:r>
        <w:rPr>
          <w:vertAlign w:val="superscript"/>
        </w:rPr>
        <w:t>33</w:t>
      </w:r>
    </w:p>
    <w:p>
      <w:pPr>
        <w:pStyle w:val="BodyText"/>
        <w:spacing w:line="256" w:lineRule="auto" w:before="161"/>
        <w:ind w:left="377" w:right="689" w:firstLine="720"/>
        <w:jc w:val="both"/>
      </w:pPr>
      <w:r>
        <w:rPr/>
        <w:t>In the case of </w:t>
      </w:r>
      <w:r>
        <w:rPr>
          <w:i/>
        </w:rPr>
        <w:t>Pfizer Inc. vs Polyking Pharmaceuticals Limited and Another</w:t>
      </w:r>
      <w:r>
        <w:rPr/>
        <w:t>,</w:t>
      </w:r>
      <w:r>
        <w:rPr>
          <w:vertAlign w:val="superscript"/>
        </w:rPr>
        <w:t>34</w:t>
      </w:r>
      <w:r>
        <w:rPr>
          <w:vertAlign w:val="baseline"/>
        </w:rPr>
        <w:t> the 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had successfully proved that the defendants had infringed on their patent , the court awarded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 to the plaintiff to the tune of twenty-three million nine hundred and two thousand three</w:t>
      </w:r>
      <w:r>
        <w:rPr>
          <w:spacing w:val="-47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twenty</w:t>
      </w:r>
      <w:r>
        <w:rPr>
          <w:spacing w:val="-1"/>
          <w:vertAlign w:val="baseline"/>
        </w:rPr>
        <w:t> </w:t>
      </w:r>
      <w:r>
        <w:rPr>
          <w:vertAlign w:val="baseline"/>
        </w:rPr>
        <w:t>eight</w:t>
      </w:r>
      <w:r>
        <w:rPr>
          <w:spacing w:val="-2"/>
          <w:vertAlign w:val="baseline"/>
        </w:rPr>
        <w:t> </w:t>
      </w:r>
      <w:r>
        <w:rPr>
          <w:vertAlign w:val="baseline"/>
        </w:rPr>
        <w:t>naira seventy-four</w:t>
      </w:r>
      <w:r>
        <w:rPr>
          <w:spacing w:val="1"/>
          <w:vertAlign w:val="baseline"/>
        </w:rPr>
        <w:t> </w:t>
      </w:r>
      <w:r>
        <w:rPr>
          <w:vertAlign w:val="baseline"/>
        </w:rPr>
        <w:t>kobo(N23,902,328.74).</w:t>
      </w:r>
    </w:p>
    <w:p>
      <w:pPr>
        <w:pStyle w:val="BodyText"/>
        <w:spacing w:line="259" w:lineRule="auto" w:before="169"/>
        <w:ind w:left="377" w:right="690" w:firstLine="720"/>
        <w:jc w:val="both"/>
      </w:pPr>
      <w:r>
        <w:rPr/>
        <w:t>Also, in the case of </w:t>
      </w:r>
      <w:r>
        <w:rPr>
          <w:i/>
        </w:rPr>
        <w:t>Alcatel vs Microsoft corporation</w:t>
      </w:r>
      <w:r>
        <w:rPr/>
        <w:t>,</w:t>
      </w:r>
      <w:r>
        <w:rPr>
          <w:vertAlign w:val="superscript"/>
        </w:rPr>
        <w:t>35</w:t>
      </w:r>
      <w:r>
        <w:rPr>
          <w:vertAlign w:val="baseline"/>
        </w:rPr>
        <w:t> a United States jury had found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Microsoft had violated patents held by Alcatel-Lucent Technology relating to the Music Player</w:t>
      </w:r>
      <w:r>
        <w:rPr>
          <w:spacing w:val="1"/>
          <w:vertAlign w:val="baseline"/>
        </w:rPr>
        <w:t> </w:t>
      </w:r>
      <w:r>
        <w:rPr>
          <w:vertAlign w:val="baseline"/>
        </w:rPr>
        <w:t>(MP3) format and awarded the plaintiff one billion fifty-two thousand dollars ($1.52billion).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largest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1"/>
          <w:vertAlign w:val="baseline"/>
        </w:rPr>
        <w:t> </w:t>
      </w:r>
      <w:r>
        <w:rPr>
          <w:vertAlign w:val="baseline"/>
        </w:rPr>
        <w:t>ever</w:t>
      </w:r>
      <w:r>
        <w:rPr>
          <w:spacing w:val="1"/>
          <w:vertAlign w:val="baseline"/>
        </w:rPr>
        <w:t> </w:t>
      </w:r>
      <w:r>
        <w:rPr>
          <w:vertAlign w:val="baseline"/>
        </w:rPr>
        <w:t>awarded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infringement.</w:t>
      </w:r>
      <w:r>
        <w:rPr>
          <w:vertAlign w:val="superscript"/>
        </w:rPr>
        <w:t>36</w:t>
      </w:r>
    </w:p>
    <w:p>
      <w:pPr>
        <w:pStyle w:val="Heading1"/>
        <w:numPr>
          <w:ilvl w:val="2"/>
          <w:numId w:val="22"/>
        </w:numPr>
        <w:tabs>
          <w:tab w:pos="1097" w:val="left" w:leader="none"/>
          <w:tab w:pos="1098" w:val="left" w:leader="none"/>
        </w:tabs>
        <w:spacing w:line="240" w:lineRule="auto" w:before="165" w:after="0"/>
        <w:ind w:left="1097" w:right="0" w:hanging="721"/>
        <w:jc w:val="left"/>
      </w:pPr>
      <w:r>
        <w:rPr>
          <w:w w:val="105"/>
        </w:rPr>
        <w:t>Injunction</w:t>
      </w:r>
    </w:p>
    <w:p>
      <w:pPr>
        <w:pStyle w:val="BodyText"/>
        <w:spacing w:before="5"/>
        <w:rPr>
          <w:rFonts w:ascii="Times New Roman"/>
          <w:b/>
          <w:sz w:val="24"/>
        </w:rPr>
      </w:pPr>
    </w:p>
    <w:p>
      <w:pPr>
        <w:pStyle w:val="BodyText"/>
        <w:spacing w:line="259" w:lineRule="auto"/>
        <w:ind w:left="377" w:right="692" w:firstLine="720"/>
        <w:jc w:val="both"/>
      </w:pPr>
      <w:r>
        <w:rPr/>
        <w:t>Another remedy available to the Patentee is an order of injunction. Injunction is a court</w:t>
      </w:r>
      <w:r>
        <w:rPr>
          <w:spacing w:val="1"/>
        </w:rPr>
        <w:t> </w:t>
      </w:r>
      <w:r>
        <w:rPr/>
        <w:t>order prohibiting someone from doing some specified acts or commanding someone to undo</w:t>
      </w:r>
      <w:r>
        <w:rPr>
          <w:spacing w:val="1"/>
        </w:rPr>
        <w:t> </w:t>
      </w:r>
      <w:r>
        <w:rPr/>
        <w:t>some wrong or injury. In other words, it is an equitable order restraining the person to whom it is</w:t>
      </w:r>
      <w:r>
        <w:rPr>
          <w:spacing w:val="1"/>
        </w:rPr>
        <w:t> </w:t>
      </w:r>
      <w:r>
        <w:rPr/>
        <w:t>directed from doing the thing specified in the order or requiring in exceptional situations the</w:t>
      </w:r>
      <w:r>
        <w:rPr>
          <w:spacing w:val="1"/>
        </w:rPr>
        <w:t> </w:t>
      </w:r>
      <w:r>
        <w:rPr/>
        <w:t>performance of a specified act.</w:t>
      </w:r>
      <w:r>
        <w:rPr>
          <w:vertAlign w:val="superscript"/>
        </w:rPr>
        <w:t>37</w:t>
      </w:r>
      <w:r>
        <w:rPr>
          <w:vertAlign w:val="baseline"/>
        </w:rPr>
        <w:t> The purpose of a patent injunction is to prevent the 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owner from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experiencing</w:t>
      </w:r>
      <w:r>
        <w:rPr>
          <w:spacing w:val="3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-3"/>
          <w:vertAlign w:val="baseline"/>
        </w:rPr>
        <w:t> </w:t>
      </w:r>
      <w:r>
        <w:rPr>
          <w:vertAlign w:val="baseline"/>
        </w:rPr>
        <w:t>irreparable</w:t>
      </w:r>
      <w:r>
        <w:rPr>
          <w:spacing w:val="-4"/>
          <w:vertAlign w:val="baseline"/>
        </w:rPr>
        <w:t> </w:t>
      </w:r>
      <w:r>
        <w:rPr>
          <w:vertAlign w:val="baseline"/>
        </w:rPr>
        <w:t>harm</w:t>
      </w:r>
      <w:r>
        <w:rPr>
          <w:spacing w:val="2"/>
          <w:vertAlign w:val="baseline"/>
        </w:rPr>
        <w:t> </w:t>
      </w:r>
      <w:r>
        <w:rPr>
          <w:vertAlign w:val="baseline"/>
        </w:rPr>
        <w:t>caused</w:t>
      </w:r>
      <w:r>
        <w:rPr>
          <w:spacing w:val="-3"/>
          <w:vertAlign w:val="baseline"/>
        </w:rPr>
        <w:t> </w:t>
      </w:r>
      <w:r>
        <w:rPr>
          <w:vertAlign w:val="baseline"/>
        </w:rPr>
        <w:t>by the</w:t>
      </w:r>
      <w:r>
        <w:rPr>
          <w:spacing w:val="-4"/>
          <w:vertAlign w:val="baseline"/>
        </w:rPr>
        <w:t> </w:t>
      </w:r>
      <w:r>
        <w:rPr>
          <w:vertAlign w:val="baseline"/>
        </w:rPr>
        <w:t>infringer.</w:t>
      </w:r>
      <w:r>
        <w:rPr>
          <w:vertAlign w:val="superscript"/>
        </w:rPr>
        <w:t>38</w:t>
      </w:r>
    </w:p>
    <w:p>
      <w:pPr>
        <w:spacing w:line="256" w:lineRule="auto" w:before="162"/>
        <w:ind w:left="377" w:right="682" w:firstLine="720"/>
        <w:jc w:val="both"/>
        <w:rPr>
          <w:i/>
          <w:sz w:val="22"/>
        </w:rPr>
      </w:pPr>
      <w:r>
        <w:rPr>
          <w:sz w:val="22"/>
        </w:rPr>
        <w:t>The award of injunction was also granted in the case of</w:t>
      </w:r>
      <w:r>
        <w:rPr>
          <w:spacing w:val="1"/>
          <w:sz w:val="22"/>
        </w:rPr>
        <w:t> </w:t>
      </w:r>
      <w:r>
        <w:rPr>
          <w:i/>
          <w:sz w:val="22"/>
        </w:rPr>
        <w:t>James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Oitomen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Agbonrofo vs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Grain</w:t>
      </w:r>
      <w:r>
        <w:rPr>
          <w:i/>
          <w:spacing w:val="40"/>
          <w:sz w:val="22"/>
        </w:rPr>
        <w:t> </w:t>
      </w:r>
      <w:r>
        <w:rPr>
          <w:i/>
          <w:sz w:val="22"/>
        </w:rPr>
        <w:t>Haulage</w:t>
      </w:r>
      <w:r>
        <w:rPr>
          <w:i/>
          <w:spacing w:val="42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35"/>
          <w:sz w:val="22"/>
        </w:rPr>
        <w:t> </w:t>
      </w:r>
      <w:r>
        <w:rPr>
          <w:i/>
          <w:sz w:val="22"/>
        </w:rPr>
        <w:t>Transport</w:t>
      </w:r>
      <w:r>
        <w:rPr>
          <w:i/>
          <w:spacing w:val="39"/>
          <w:sz w:val="22"/>
        </w:rPr>
        <w:t> </w:t>
      </w:r>
      <w:r>
        <w:rPr>
          <w:i/>
          <w:sz w:val="22"/>
        </w:rPr>
        <w:t>Ltd,</w:t>
      </w:r>
      <w:r>
        <w:rPr>
          <w:i/>
          <w:sz w:val="22"/>
          <w:vertAlign w:val="superscript"/>
        </w:rPr>
        <w:t>39</w:t>
      </w:r>
      <w:r>
        <w:rPr>
          <w:i/>
          <w:spacing w:val="44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40"/>
          <w:sz w:val="22"/>
          <w:vertAlign w:val="baseline"/>
        </w:rPr>
        <w:t> </w:t>
      </w:r>
      <w:r>
        <w:rPr>
          <w:sz w:val="22"/>
          <w:vertAlign w:val="baseline"/>
        </w:rPr>
        <w:t>another</w:t>
      </w:r>
      <w:r>
        <w:rPr>
          <w:spacing w:val="42"/>
          <w:sz w:val="22"/>
          <w:vertAlign w:val="baseline"/>
        </w:rPr>
        <w:t> </w:t>
      </w:r>
      <w:r>
        <w:rPr>
          <w:sz w:val="22"/>
          <w:vertAlign w:val="baseline"/>
        </w:rPr>
        <w:t>case</w:t>
      </w:r>
      <w:r>
        <w:rPr>
          <w:spacing w:val="3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40"/>
          <w:sz w:val="22"/>
          <w:vertAlign w:val="baseline"/>
        </w:rPr>
        <w:t> </w:t>
      </w:r>
      <w:r>
        <w:rPr>
          <w:i/>
          <w:sz w:val="22"/>
          <w:vertAlign w:val="baseline"/>
        </w:rPr>
        <w:t>Pfizer</w:t>
      </w:r>
      <w:r>
        <w:rPr>
          <w:i/>
          <w:spacing w:val="37"/>
          <w:sz w:val="22"/>
          <w:vertAlign w:val="baseline"/>
        </w:rPr>
        <w:t> </w:t>
      </w:r>
      <w:r>
        <w:rPr>
          <w:i/>
          <w:sz w:val="22"/>
          <w:vertAlign w:val="baseline"/>
        </w:rPr>
        <w:t>Inc.</w:t>
      </w:r>
      <w:r>
        <w:rPr>
          <w:i/>
          <w:spacing w:val="37"/>
          <w:sz w:val="22"/>
          <w:vertAlign w:val="baseline"/>
        </w:rPr>
        <w:t> </w:t>
      </w:r>
      <w:r>
        <w:rPr>
          <w:i/>
          <w:sz w:val="22"/>
          <w:vertAlign w:val="baseline"/>
        </w:rPr>
        <w:t>vs</w:t>
      </w:r>
      <w:r>
        <w:rPr>
          <w:i/>
          <w:spacing w:val="41"/>
          <w:sz w:val="22"/>
          <w:vertAlign w:val="baseline"/>
        </w:rPr>
        <w:t> </w:t>
      </w:r>
      <w:r>
        <w:rPr>
          <w:i/>
          <w:sz w:val="22"/>
          <w:vertAlign w:val="baseline"/>
        </w:rPr>
        <w:t>Polyking</w:t>
      </w:r>
      <w:r>
        <w:rPr>
          <w:i/>
          <w:spacing w:val="42"/>
          <w:sz w:val="22"/>
          <w:vertAlign w:val="baseline"/>
        </w:rPr>
        <w:t> </w:t>
      </w:r>
      <w:r>
        <w:rPr>
          <w:i/>
          <w:sz w:val="22"/>
          <w:vertAlign w:val="baseline"/>
        </w:rPr>
        <w:t>Pharmaceuticals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17"/>
        </w:rPr>
      </w:pPr>
      <w:r>
        <w:rPr/>
        <w:pict>
          <v:rect style="position:absolute;margin-left:100.870003pt;margin-top:12.795253pt;width:144.07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377" w:right="0" w:firstLine="0"/>
        <w:jc w:val="both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31</w:t>
      </w:r>
      <w:r>
        <w:rPr>
          <w:rFonts w:ascii="Arial MT"/>
          <w:spacing w:val="-6"/>
          <w:sz w:val="20"/>
          <w:vertAlign w:val="baseline"/>
        </w:rPr>
        <w:t> </w:t>
      </w:r>
      <w:hyperlink r:id="rId24">
        <w:r>
          <w:rPr>
            <w:rFonts w:ascii="Arial MT"/>
            <w:sz w:val="20"/>
            <w:u w:val="single"/>
            <w:vertAlign w:val="baseline"/>
          </w:rPr>
          <w:t>https://www.law.cornell.edu/wex/damages</w:t>
        </w:r>
        <w:r>
          <w:rPr>
            <w:rFonts w:ascii="Arial MT"/>
            <w:sz w:val="20"/>
            <w:vertAlign w:val="baseline"/>
          </w:rPr>
          <w:t> </w:t>
        </w:r>
      </w:hyperlink>
      <w:r>
        <w:rPr>
          <w:rFonts w:ascii="Arial MT"/>
          <w:sz w:val="20"/>
          <w:vertAlign w:val="baseline"/>
        </w:rPr>
        <w:t>accessed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on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23rd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October,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2018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</w:t>
      </w:r>
      <w:r>
        <w:rPr>
          <w:rFonts w:ascii="Arial MT"/>
          <w:spacing w:val="-1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1.13am.</w:t>
      </w:r>
    </w:p>
    <w:p>
      <w:pPr>
        <w:spacing w:before="0"/>
        <w:ind w:left="377" w:right="696" w:firstLine="0"/>
        <w:jc w:val="both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32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Brian,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(2018).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What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types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damages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or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compensation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will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court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award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for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patent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infringement</w:t>
      </w:r>
      <w:r>
        <w:rPr>
          <w:rFonts w:ascii="Arial MT"/>
          <w:sz w:val="20"/>
          <w:vertAlign w:val="baseline"/>
        </w:rPr>
        <w:t>?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Retrieved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from</w:t>
      </w:r>
      <w:r>
        <w:rPr>
          <w:rFonts w:ascii="Arial MT"/>
          <w:spacing w:val="1"/>
          <w:sz w:val="20"/>
          <w:vertAlign w:val="baseline"/>
        </w:rPr>
        <w:t> </w:t>
      </w:r>
      <w:hyperlink r:id="rId25">
        <w:r>
          <w:rPr>
            <w:rFonts w:ascii="Arial MT"/>
            <w:sz w:val="20"/>
            <w:u w:val="single"/>
            <w:vertAlign w:val="baseline"/>
          </w:rPr>
          <w:t>https://www.nolo.legal-encyclopedia/what-types-of-damages-or-</w:t>
        </w:r>
      </w:hyperlink>
      <w:r>
        <w:rPr>
          <w:rFonts w:ascii="Arial MT"/>
          <w:spacing w:val="1"/>
          <w:sz w:val="20"/>
          <w:vertAlign w:val="baseline"/>
        </w:rPr>
        <w:t> </w:t>
      </w:r>
      <w:hyperlink r:id="rId25">
        <w:r>
          <w:rPr>
            <w:rFonts w:ascii="Arial MT"/>
            <w:sz w:val="20"/>
            <w:u w:val="single"/>
            <w:vertAlign w:val="baseline"/>
          </w:rPr>
          <w:t>compensation-will-court-award-for-patent-infringement.htm</w:t>
        </w:r>
        <w:r>
          <w:rPr>
            <w:rFonts w:ascii="Arial MT"/>
            <w:sz w:val="20"/>
            <w:vertAlign w:val="baseline"/>
          </w:rPr>
          <w:t>l</w:t>
        </w:r>
      </w:hyperlink>
      <w:r>
        <w:rPr>
          <w:rFonts w:ascii="Arial MT"/>
          <w:sz w:val="20"/>
          <w:vertAlign w:val="baseline"/>
        </w:rPr>
        <w:t>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Accessed on 5 November, 2019 at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6.45pm.</w:t>
      </w:r>
    </w:p>
    <w:p>
      <w:pPr>
        <w:spacing w:line="227" w:lineRule="exact" w:before="3"/>
        <w:ind w:left="377" w:right="0" w:firstLine="0"/>
        <w:jc w:val="both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33</w:t>
      </w:r>
      <w:r>
        <w:rPr>
          <w:rFonts w:ascii="Arial MT"/>
          <w:spacing w:val="-5"/>
          <w:sz w:val="20"/>
          <w:vertAlign w:val="baseline"/>
        </w:rPr>
        <w:t> </w:t>
      </w:r>
      <w:hyperlink r:id="rId26">
        <w:r>
          <w:rPr>
            <w:rFonts w:ascii="Arial MT"/>
            <w:sz w:val="20"/>
            <w:u w:val="single"/>
            <w:vertAlign w:val="baseline"/>
          </w:rPr>
          <w:t>https://allafrica.com/stories/201106281132.htm</w:t>
        </w:r>
        <w:r>
          <w:rPr>
            <w:rFonts w:ascii="Arial MT"/>
            <w:sz w:val="20"/>
            <w:vertAlign w:val="baseline"/>
          </w:rPr>
          <w:t>l</w:t>
        </w:r>
        <w:r>
          <w:rPr>
            <w:rFonts w:ascii="Arial MT"/>
            <w:spacing w:val="-7"/>
            <w:sz w:val="20"/>
            <w:vertAlign w:val="baseline"/>
          </w:rPr>
          <w:t> </w:t>
        </w:r>
      </w:hyperlink>
      <w:r>
        <w:rPr>
          <w:rFonts w:ascii="Arial MT"/>
          <w:sz w:val="20"/>
          <w:vertAlign w:val="baseline"/>
        </w:rPr>
        <w:t>accessed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on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October,</w:t>
      </w:r>
      <w:r>
        <w:rPr>
          <w:rFonts w:ascii="Arial MT"/>
          <w:spacing w:val="-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2018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8.20am.</w:t>
      </w:r>
    </w:p>
    <w:p>
      <w:pPr>
        <w:spacing w:line="227" w:lineRule="exact" w:before="0"/>
        <w:ind w:left="377" w:right="0" w:firstLine="0"/>
        <w:jc w:val="both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34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(1998)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F.H.C.L.</w:t>
      </w:r>
    </w:p>
    <w:p>
      <w:pPr>
        <w:spacing w:before="0"/>
        <w:ind w:left="377" w:right="0" w:firstLine="0"/>
        <w:jc w:val="both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35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(2007)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US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456,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also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Apple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Inc.</w:t>
      </w:r>
      <w:r>
        <w:rPr>
          <w:rFonts w:ascii="Arial"/>
          <w:i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v</w:t>
      </w:r>
      <w:r>
        <w:rPr>
          <w:rFonts w:ascii="Arial"/>
          <w:i/>
          <w:spacing w:val="-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Samsung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Electronics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Co.</w:t>
      </w:r>
      <w:r>
        <w:rPr>
          <w:rFonts w:ascii="Arial"/>
          <w:i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(2012)</w:t>
      </w:r>
    </w:p>
    <w:p>
      <w:pPr>
        <w:spacing w:before="1"/>
        <w:ind w:left="377" w:right="705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36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Grey,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B.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(2017),</w:t>
      </w:r>
      <w:r>
        <w:rPr>
          <w:rFonts w:ascii="Arial MT"/>
          <w:spacing w:val="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9block</w:t>
      </w:r>
      <w:r>
        <w:rPr>
          <w:rFonts w:ascii="Arial"/>
          <w:i/>
          <w:spacing w:val="5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Buster</w:t>
      </w:r>
      <w:r>
        <w:rPr>
          <w:rFonts w:ascii="Arial"/>
          <w:i/>
          <w:spacing w:val="5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Initial</w:t>
      </w:r>
      <w:r>
        <w:rPr>
          <w:rFonts w:ascii="Arial"/>
          <w:i/>
          <w:spacing w:val="5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Patent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Damages</w:t>
      </w:r>
      <w:r>
        <w:rPr>
          <w:rFonts w:ascii="Arial"/>
          <w:i/>
          <w:spacing w:val="5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</w:t>
      </w:r>
      <w:r>
        <w:rPr>
          <w:rFonts w:ascii="Arial"/>
          <w:i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US.</w:t>
      </w:r>
      <w:r>
        <w:rPr>
          <w:rFonts w:ascii="Arial"/>
          <w:i/>
          <w:spacing w:val="1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Retrieved</w:t>
      </w:r>
      <w:r>
        <w:rPr>
          <w:rFonts w:ascii="Arial MT"/>
          <w:spacing w:val="1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from</w:t>
      </w:r>
      <w:r>
        <w:rPr>
          <w:rFonts w:ascii="Arial MT"/>
          <w:spacing w:val="-53"/>
          <w:sz w:val="20"/>
          <w:vertAlign w:val="baseline"/>
        </w:rPr>
        <w:t> </w:t>
      </w:r>
      <w:hyperlink r:id="rId27">
        <w:r>
          <w:rPr>
            <w:rFonts w:ascii="Arial MT"/>
            <w:sz w:val="20"/>
            <w:u w:val="single"/>
            <w:vertAlign w:val="baseline"/>
          </w:rPr>
          <w:t>https://www.gregb.com/top-9-patent-damages/</w:t>
        </w:r>
      </w:hyperlink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accessed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on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24</w:t>
      </w:r>
      <w:r>
        <w:rPr>
          <w:rFonts w:ascii="Arial MT"/>
          <w:sz w:val="20"/>
          <w:vertAlign w:val="superscript"/>
        </w:rPr>
        <w:t>th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October,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2019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5:40pm.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37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Adeleke</w:t>
      </w:r>
      <w:r>
        <w:rPr>
          <w:rFonts w:ascii="Arial"/>
          <w:i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v.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Lawal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(2014)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NWLR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(Pt.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1393),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4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</w:t>
      </w:r>
    </w:p>
    <w:p>
      <w:pPr>
        <w:spacing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38</w:t>
      </w:r>
      <w:r>
        <w:rPr>
          <w:rFonts w:ascii="Arial MT"/>
          <w:spacing w:val="-9"/>
          <w:sz w:val="20"/>
          <w:vertAlign w:val="baseline"/>
        </w:rPr>
        <w:t> </w:t>
      </w:r>
      <w:hyperlink r:id="rId28">
        <w:r>
          <w:rPr>
            <w:rFonts w:ascii="Arial MT"/>
            <w:sz w:val="20"/>
            <w:u w:val="single"/>
            <w:vertAlign w:val="baseline"/>
          </w:rPr>
          <w:t>https://ocpatentlawyer.com/overview-of-patent-based-injuction/</w:t>
        </w:r>
        <w:r>
          <w:rPr>
            <w:rFonts w:ascii="Arial MT"/>
            <w:spacing w:val="-4"/>
            <w:sz w:val="20"/>
            <w:vertAlign w:val="baseline"/>
          </w:rPr>
          <w:t> </w:t>
        </w:r>
      </w:hyperlink>
      <w:r>
        <w:rPr>
          <w:rFonts w:ascii="Arial MT"/>
          <w:sz w:val="20"/>
          <w:vertAlign w:val="baseline"/>
        </w:rPr>
        <w:t>accessed</w:t>
      </w:r>
      <w:r>
        <w:rPr>
          <w:rFonts w:ascii="Arial MT"/>
          <w:spacing w:val="-1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13th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November,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2019.</w:t>
      </w:r>
    </w:p>
    <w:p>
      <w:pPr>
        <w:tabs>
          <w:tab w:pos="722" w:val="left" w:leader="none"/>
        </w:tabs>
        <w:spacing w:before="1"/>
        <w:ind w:left="377" w:right="68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39</w:t>
      </w:r>
      <w:r>
        <w:rPr>
          <w:rFonts w:ascii="Arial MT"/>
          <w:sz w:val="20"/>
          <w:vertAlign w:val="baseline"/>
        </w:rPr>
        <w:tab/>
        <w:t>Supra;</w:t>
      </w:r>
      <w:r>
        <w:rPr>
          <w:rFonts w:ascii="Arial MT"/>
          <w:spacing w:val="4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Beijing</w:t>
      </w:r>
      <w:r>
        <w:rPr>
          <w:rFonts w:ascii="Arial"/>
          <w:i/>
          <w:spacing w:val="40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Cotec</w:t>
      </w:r>
      <w:r>
        <w:rPr>
          <w:rFonts w:ascii="Arial"/>
          <w:i/>
          <w:spacing w:val="4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New</w:t>
      </w:r>
      <w:r>
        <w:rPr>
          <w:rFonts w:ascii="Arial"/>
          <w:i/>
          <w:spacing w:val="4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Technology</w:t>
      </w:r>
      <w:r>
        <w:rPr>
          <w:rFonts w:ascii="Arial"/>
          <w:i/>
          <w:spacing w:val="4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Corporation</w:t>
      </w:r>
      <w:r>
        <w:rPr>
          <w:rFonts w:ascii="Arial"/>
          <w:i/>
          <w:spacing w:val="4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&amp;</w:t>
      </w:r>
      <w:r>
        <w:rPr>
          <w:rFonts w:ascii="Arial"/>
          <w:i/>
          <w:spacing w:val="4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another</w:t>
      </w:r>
      <w:r>
        <w:rPr>
          <w:rFonts w:ascii="Arial"/>
          <w:i/>
          <w:spacing w:val="5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v</w:t>
      </w:r>
      <w:r>
        <w:rPr>
          <w:rFonts w:ascii="Arial"/>
          <w:i/>
          <w:spacing w:val="4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Greenlife</w:t>
      </w:r>
      <w:r>
        <w:rPr>
          <w:rFonts w:ascii="Arial"/>
          <w:i/>
          <w:spacing w:val="4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Pharmaceuticals</w:t>
      </w:r>
      <w:r>
        <w:rPr>
          <w:rFonts w:ascii="Arial"/>
          <w:i/>
          <w:spacing w:val="-5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Company limited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5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others</w:t>
      </w:r>
      <w:r>
        <w:rPr>
          <w:rFonts w:ascii="Arial"/>
          <w:i/>
          <w:spacing w:val="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(2003)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F.H.C.L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718.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360" w:bottom="1200" w:left="1640" w:right="740"/>
        </w:sectPr>
      </w:pPr>
    </w:p>
    <w:p>
      <w:pPr>
        <w:pStyle w:val="BodyText"/>
        <w:spacing w:line="256" w:lineRule="auto" w:before="80"/>
        <w:ind w:left="377" w:right="701"/>
        <w:jc w:val="both"/>
      </w:pPr>
      <w:r>
        <w:rPr>
          <w:i/>
        </w:rPr>
        <w:t>Limited and</w:t>
      </w:r>
      <w:r>
        <w:rPr>
          <w:i/>
          <w:spacing w:val="1"/>
        </w:rPr>
        <w:t> </w:t>
      </w:r>
      <w:r>
        <w:rPr>
          <w:i/>
        </w:rPr>
        <w:t>another</w:t>
      </w:r>
      <w:r>
        <w:rPr/>
        <w:t>,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an order of </w:t>
      </w:r>
      <w:r>
        <w:rPr>
          <w:i/>
          <w:vertAlign w:val="baseline"/>
        </w:rPr>
        <w:t>exparte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injunction was granted restraining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infringing</w:t>
      </w:r>
      <w:r>
        <w:rPr>
          <w:spacing w:val="3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plaintiffs’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patent.</w:t>
      </w:r>
    </w:p>
    <w:p>
      <w:pPr>
        <w:pStyle w:val="Heading1"/>
        <w:numPr>
          <w:ilvl w:val="2"/>
          <w:numId w:val="22"/>
        </w:numPr>
        <w:tabs>
          <w:tab w:pos="1097" w:val="left" w:leader="none"/>
          <w:tab w:pos="1098" w:val="left" w:leader="none"/>
        </w:tabs>
        <w:spacing w:line="240" w:lineRule="auto" w:before="176" w:after="0"/>
        <w:ind w:left="1097" w:right="0" w:hanging="721"/>
        <w:jc w:val="left"/>
      </w:pPr>
      <w:r>
        <w:rPr>
          <w:w w:val="105"/>
        </w:rPr>
        <w:t>Account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profits</w:t>
      </w:r>
    </w:p>
    <w:p>
      <w:pPr>
        <w:pStyle w:val="BodyText"/>
        <w:spacing w:before="9"/>
        <w:rPr>
          <w:rFonts w:ascii="Times New Roman"/>
          <w:b/>
          <w:sz w:val="23"/>
        </w:rPr>
      </w:pPr>
    </w:p>
    <w:p>
      <w:pPr>
        <w:pStyle w:val="BodyText"/>
        <w:spacing w:line="261" w:lineRule="auto" w:before="1"/>
        <w:ind w:left="377" w:right="693" w:firstLine="720"/>
        <w:jc w:val="both"/>
      </w:pPr>
      <w:r>
        <w:rPr/>
        <w:t>This relief is also available as a remedy when an infringement as occurred, it is an action</w:t>
      </w:r>
      <w:r>
        <w:rPr>
          <w:spacing w:val="1"/>
        </w:rPr>
        <w:t> </w:t>
      </w:r>
      <w:r>
        <w:rPr/>
        <w:t>taken against a defendant to recover the profits made by infringing on a Patentee or industrial</w:t>
      </w:r>
      <w:r>
        <w:rPr>
          <w:spacing w:val="1"/>
        </w:rPr>
        <w:t> </w:t>
      </w:r>
      <w:r>
        <w:rPr/>
        <w:t>designer’s</w:t>
      </w:r>
      <w:r>
        <w:rPr>
          <w:spacing w:val="-2"/>
        </w:rPr>
        <w:t> </w:t>
      </w:r>
      <w:r>
        <w:rPr/>
        <w:t>right.</w:t>
      </w:r>
      <w:r>
        <w:rPr>
          <w:spacing w:val="1"/>
        </w:rPr>
        <w:t> </w:t>
      </w:r>
      <w:r>
        <w:rPr/>
        <w:t>Basically,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aims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preventing</w:t>
      </w:r>
      <w:r>
        <w:rPr>
          <w:spacing w:val="-4"/>
        </w:rPr>
        <w:t> </w:t>
      </w:r>
      <w:r>
        <w:rPr/>
        <w:t>unjust</w:t>
      </w:r>
      <w:r>
        <w:rPr>
          <w:spacing w:val="-2"/>
        </w:rPr>
        <w:t> </w:t>
      </w:r>
      <w:r>
        <w:rPr/>
        <w:t>enrichment.</w:t>
      </w:r>
    </w:p>
    <w:p>
      <w:pPr>
        <w:pStyle w:val="BodyText"/>
        <w:spacing w:line="259" w:lineRule="auto" w:before="152"/>
        <w:ind w:left="377" w:right="689"/>
        <w:jc w:val="both"/>
      </w:pPr>
      <w:r>
        <w:rPr/>
        <w:t>This</w:t>
      </w:r>
      <w:r>
        <w:rPr>
          <w:spacing w:val="1"/>
        </w:rPr>
        <w:t> </w:t>
      </w:r>
      <w:r>
        <w:rPr/>
        <w:t>remedy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James</w:t>
      </w:r>
      <w:r>
        <w:rPr>
          <w:spacing w:val="1"/>
        </w:rPr>
        <w:t> </w:t>
      </w:r>
      <w:r>
        <w:rPr>
          <w:i/>
        </w:rPr>
        <w:t>Oitomen</w:t>
      </w:r>
      <w:r>
        <w:rPr>
          <w:i/>
          <w:spacing w:val="1"/>
        </w:rPr>
        <w:t> </w:t>
      </w:r>
      <w:r>
        <w:rPr>
          <w:i/>
        </w:rPr>
        <w:t>Agbonrofo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Grain</w:t>
      </w:r>
      <w:r>
        <w:rPr>
          <w:i/>
          <w:spacing w:val="1"/>
        </w:rPr>
        <w:t> </w:t>
      </w:r>
      <w:r>
        <w:rPr>
          <w:i/>
        </w:rPr>
        <w:t>Haulage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Transport Ltd,</w:t>
      </w:r>
      <w:r>
        <w:rPr>
          <w:vertAlign w:val="superscript"/>
        </w:rPr>
        <w:t>41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court held that an award for damages will not succeed because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 to prove the damages which he claimed. However, since an infringement was already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established, the court ordered account for</w:t>
      </w:r>
      <w:r>
        <w:rPr>
          <w:spacing w:val="49"/>
          <w:vertAlign w:val="baseline"/>
        </w:rPr>
        <w:t> </w:t>
      </w:r>
      <w:r>
        <w:rPr>
          <w:vertAlign w:val="baseline"/>
        </w:rPr>
        <w:t>profits made by the defendant from the patent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to</w:t>
      </w:r>
      <w:r>
        <w:rPr>
          <w:spacing w:val="-2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-2"/>
          <w:vertAlign w:val="baseline"/>
        </w:rPr>
        <w:t> </w:t>
      </w:r>
      <w:r>
        <w:rPr>
          <w:vertAlign w:val="baseline"/>
        </w:rPr>
        <w:t>unjust</w:t>
      </w:r>
      <w:r>
        <w:rPr>
          <w:spacing w:val="-2"/>
          <w:vertAlign w:val="baseline"/>
        </w:rPr>
        <w:t> </w:t>
      </w:r>
      <w:r>
        <w:rPr>
          <w:vertAlign w:val="baseline"/>
        </w:rPr>
        <w:t>enrichment.</w:t>
      </w:r>
    </w:p>
    <w:p>
      <w:pPr>
        <w:pStyle w:val="BodyText"/>
      </w:pPr>
    </w:p>
    <w:p>
      <w:pPr>
        <w:pStyle w:val="BodyText"/>
        <w:spacing w:before="8"/>
        <w:rPr>
          <w:sz w:val="28"/>
        </w:rPr>
      </w:pPr>
    </w:p>
    <w:p>
      <w:pPr>
        <w:pStyle w:val="ListParagraph"/>
        <w:numPr>
          <w:ilvl w:val="2"/>
          <w:numId w:val="22"/>
        </w:numPr>
        <w:tabs>
          <w:tab w:pos="1097" w:val="left" w:leader="none"/>
          <w:tab w:pos="1098" w:val="left" w:leader="none"/>
        </w:tabs>
        <w:spacing w:line="240" w:lineRule="auto" w:before="0" w:after="0"/>
        <w:ind w:left="1097" w:right="0" w:hanging="721"/>
        <w:jc w:val="left"/>
        <w:rPr>
          <w:b/>
          <w:sz w:val="23"/>
        </w:rPr>
      </w:pPr>
      <w:r>
        <w:rPr>
          <w:b/>
          <w:w w:val="105"/>
          <w:sz w:val="23"/>
        </w:rPr>
        <w:t>Orders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for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inspection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seizure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(</w:t>
      </w:r>
      <w:r>
        <w:rPr>
          <w:b/>
          <w:i/>
          <w:w w:val="105"/>
          <w:sz w:val="23"/>
        </w:rPr>
        <w:t>Anton</w:t>
      </w:r>
      <w:r>
        <w:rPr>
          <w:b/>
          <w:i/>
          <w:spacing w:val="-6"/>
          <w:w w:val="105"/>
          <w:sz w:val="23"/>
        </w:rPr>
        <w:t> </w:t>
      </w:r>
      <w:r>
        <w:rPr>
          <w:b/>
          <w:i/>
          <w:w w:val="105"/>
          <w:sz w:val="23"/>
        </w:rPr>
        <w:t>Piller</w:t>
      </w:r>
      <w:r>
        <w:rPr>
          <w:b/>
          <w:i/>
          <w:spacing w:val="-9"/>
          <w:w w:val="105"/>
          <w:sz w:val="23"/>
        </w:rPr>
        <w:t> </w:t>
      </w:r>
      <w:r>
        <w:rPr>
          <w:b/>
          <w:i/>
          <w:w w:val="105"/>
          <w:sz w:val="23"/>
        </w:rPr>
        <w:t>Order</w:t>
      </w:r>
      <w:r>
        <w:rPr>
          <w:b/>
          <w:w w:val="105"/>
          <w:sz w:val="23"/>
        </w:rPr>
        <w:t>)</w:t>
      </w:r>
    </w:p>
    <w:p>
      <w:pPr>
        <w:pStyle w:val="BodyText"/>
        <w:spacing w:before="7"/>
        <w:rPr>
          <w:rFonts w:ascii="Times New Roman"/>
          <w:b/>
          <w:sz w:val="24"/>
        </w:rPr>
      </w:pPr>
    </w:p>
    <w:p>
      <w:pPr>
        <w:spacing w:line="499" w:lineRule="auto" w:before="0"/>
        <w:ind w:left="377" w:right="698" w:firstLine="720"/>
        <w:jc w:val="both"/>
        <w:rPr>
          <w:rFonts w:ascii="Times New Roman"/>
          <w:sz w:val="23"/>
        </w:rPr>
      </w:pPr>
      <w:r>
        <w:rPr>
          <w:rFonts w:ascii="Times New Roman"/>
          <w:i/>
          <w:w w:val="105"/>
          <w:sz w:val="23"/>
        </w:rPr>
        <w:t>Anton Piller </w:t>
      </w:r>
      <w:r>
        <w:rPr>
          <w:rFonts w:ascii="Times New Roman"/>
          <w:w w:val="105"/>
          <w:sz w:val="23"/>
        </w:rPr>
        <w:t>Order is a court order that provides the right to search premises and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seize evidence without prior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warning. Generally, this order is intended to prevent 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destruction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relevant</w:t>
      </w:r>
      <w:r>
        <w:rPr>
          <w:rFonts w:ascii="Times New Roman"/>
          <w:spacing w:val="2"/>
          <w:w w:val="105"/>
          <w:sz w:val="23"/>
        </w:rPr>
        <w:t> </w:t>
      </w:r>
      <w:r>
        <w:rPr>
          <w:rFonts w:ascii="Times New Roman"/>
          <w:w w:val="105"/>
          <w:sz w:val="23"/>
        </w:rPr>
        <w:t>evidence.</w:t>
      </w:r>
    </w:p>
    <w:p>
      <w:pPr>
        <w:spacing w:line="501" w:lineRule="auto" w:before="7"/>
        <w:ind w:left="377" w:right="695" w:firstLine="72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w w:val="105"/>
          <w:sz w:val="23"/>
        </w:rPr>
        <w:t>The first </w:t>
      </w:r>
      <w:r>
        <w:rPr>
          <w:rFonts w:ascii="Times New Roman" w:hAnsi="Times New Roman"/>
          <w:i/>
          <w:w w:val="105"/>
          <w:sz w:val="23"/>
        </w:rPr>
        <w:t>Anton Pillar </w:t>
      </w:r>
      <w:r>
        <w:rPr>
          <w:rFonts w:ascii="Times New Roman" w:hAnsi="Times New Roman"/>
          <w:w w:val="105"/>
          <w:sz w:val="23"/>
        </w:rPr>
        <w:t>order in Nigeria was made by Anyaegbunam C.J. in </w:t>
      </w:r>
      <w:r>
        <w:rPr>
          <w:rFonts w:ascii="Times New Roman" w:hAnsi="Times New Roman"/>
          <w:i/>
          <w:w w:val="105"/>
          <w:sz w:val="23"/>
        </w:rPr>
        <w:t>Ferodo</w:t>
      </w:r>
      <w:r>
        <w:rPr>
          <w:rFonts w:ascii="Times New Roman" w:hAnsi="Times New Roman"/>
          <w:i/>
          <w:spacing w:val="1"/>
          <w:w w:val="105"/>
          <w:sz w:val="23"/>
        </w:rPr>
        <w:t> </w:t>
      </w:r>
      <w:r>
        <w:rPr>
          <w:rFonts w:ascii="Times New Roman" w:hAnsi="Times New Roman"/>
          <w:i/>
          <w:w w:val="105"/>
          <w:sz w:val="23"/>
        </w:rPr>
        <w:t>Limited</w:t>
      </w:r>
      <w:r>
        <w:rPr>
          <w:rFonts w:ascii="Times New Roman" w:hAnsi="Times New Roman"/>
          <w:i/>
          <w:spacing w:val="1"/>
          <w:w w:val="105"/>
          <w:sz w:val="23"/>
        </w:rPr>
        <w:t> </w:t>
      </w:r>
      <w:r>
        <w:rPr>
          <w:rFonts w:ascii="Times New Roman" w:hAnsi="Times New Roman"/>
          <w:i/>
          <w:w w:val="105"/>
          <w:sz w:val="23"/>
        </w:rPr>
        <w:t>vs Unibros Stores</w:t>
      </w:r>
      <w:r>
        <w:rPr>
          <w:rFonts w:ascii="Times New Roman" w:hAnsi="Times New Roman"/>
          <w:i/>
          <w:w w:val="105"/>
          <w:sz w:val="23"/>
          <w:vertAlign w:val="superscript"/>
        </w:rPr>
        <w:t>42</w:t>
      </w:r>
      <w:r>
        <w:rPr>
          <w:rFonts w:ascii="Times New Roman" w:hAnsi="Times New Roman"/>
          <w:i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following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the persuasive authority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of the decision of the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English Court of Appeal in </w:t>
      </w:r>
      <w:r>
        <w:rPr>
          <w:rFonts w:ascii="Times New Roman" w:hAnsi="Times New Roman"/>
          <w:i/>
          <w:w w:val="105"/>
          <w:sz w:val="23"/>
          <w:vertAlign w:val="baseline"/>
        </w:rPr>
        <w:t>Anton Piller KG vs Manufacturing Processes Ltd.</w:t>
      </w:r>
      <w:r>
        <w:rPr>
          <w:rFonts w:ascii="Times New Roman" w:hAnsi="Times New Roman"/>
          <w:i/>
          <w:w w:val="105"/>
          <w:sz w:val="23"/>
          <w:vertAlign w:val="superscript"/>
        </w:rPr>
        <w:t>43</w:t>
      </w:r>
      <w:r>
        <w:rPr>
          <w:rFonts w:ascii="Times New Roman" w:hAnsi="Times New Roman"/>
          <w:i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(the case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from which the order took its name)</w:t>
      </w:r>
      <w:r>
        <w:rPr>
          <w:rFonts w:ascii="Times New Roman" w:hAnsi="Times New Roman"/>
          <w:i/>
          <w:w w:val="105"/>
          <w:sz w:val="23"/>
          <w:vertAlign w:val="baseline"/>
        </w:rPr>
        <w:t>. </w:t>
      </w:r>
      <w:r>
        <w:rPr>
          <w:rFonts w:ascii="Times New Roman" w:hAnsi="Times New Roman"/>
          <w:w w:val="105"/>
          <w:sz w:val="23"/>
          <w:vertAlign w:val="baseline"/>
        </w:rPr>
        <w:t>The fact of the case was that the appellant, Ferodo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Limited manufactured and sold a brand of brake linings and brake pads packaged in card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boards under the name „Ferodo” while applying for registration of the trademark, the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appellants did not specify that the registration was sought for the accompanying design or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garnishing (a red rectangle, at the upper end of which was a smaller black rectangle inside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of</w:t>
      </w:r>
      <w:r>
        <w:rPr>
          <w:rFonts w:ascii="Times New Roman" w:hAnsi="Times New Roman"/>
          <w:spacing w:val="29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which</w:t>
      </w:r>
      <w:r>
        <w:rPr>
          <w:rFonts w:ascii="Times New Roman" w:hAnsi="Times New Roman"/>
          <w:spacing w:val="26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the</w:t>
      </w:r>
      <w:r>
        <w:rPr>
          <w:rFonts w:ascii="Times New Roman" w:hAnsi="Times New Roman"/>
          <w:spacing w:val="33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name</w:t>
      </w:r>
      <w:r>
        <w:rPr>
          <w:rFonts w:ascii="Times New Roman" w:hAnsi="Times New Roman"/>
          <w:spacing w:val="25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“Ferodo”</w:t>
      </w:r>
      <w:r>
        <w:rPr>
          <w:rFonts w:ascii="Times New Roman" w:hAnsi="Times New Roman"/>
          <w:spacing w:val="38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was</w:t>
      </w:r>
      <w:r>
        <w:rPr>
          <w:rFonts w:ascii="Times New Roman" w:hAnsi="Times New Roman"/>
          <w:spacing w:val="30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printed</w:t>
      </w:r>
      <w:r>
        <w:rPr>
          <w:rFonts w:ascii="Times New Roman" w:hAnsi="Times New Roman"/>
          <w:spacing w:val="26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in</w:t>
      </w:r>
      <w:r>
        <w:rPr>
          <w:rFonts w:ascii="Times New Roman" w:hAnsi="Times New Roman"/>
          <w:spacing w:val="32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white.</w:t>
      </w:r>
      <w:r>
        <w:rPr>
          <w:rFonts w:ascii="Times New Roman" w:hAnsi="Times New Roman"/>
          <w:spacing w:val="27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The</w:t>
      </w:r>
      <w:r>
        <w:rPr>
          <w:rFonts w:ascii="Times New Roman" w:hAnsi="Times New Roman"/>
          <w:spacing w:val="25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respondent,</w:t>
      </w:r>
      <w:r>
        <w:rPr>
          <w:rFonts w:ascii="Times New Roman" w:hAnsi="Times New Roman"/>
          <w:spacing w:val="36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subsequently</w:t>
      </w:r>
    </w:p>
    <w:p>
      <w:pPr>
        <w:pStyle w:val="BodyText"/>
        <w:rPr>
          <w:rFonts w:ascii="Times New Roman"/>
          <w:sz w:val="28"/>
        </w:rPr>
      </w:pPr>
      <w:r>
        <w:rPr/>
        <w:pict>
          <v:rect style="position:absolute;margin-left:100.870003pt;margin-top:18.070007pt;width:144.07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40</w:t>
      </w:r>
      <w:r>
        <w:rPr>
          <w:rFonts w:ascii="Arial MT"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(1998)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F.H.C.L.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1.</w:t>
      </w:r>
    </w:p>
    <w:p>
      <w:pPr>
        <w:spacing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41</w:t>
      </w:r>
      <w:r>
        <w:rPr>
          <w:rFonts w:ascii="Arial MT"/>
          <w:sz w:val="20"/>
          <w:vertAlign w:val="baseline"/>
        </w:rPr>
        <w:t> Supra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42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(1980)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F.S.R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489.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43</w:t>
      </w:r>
      <w:r>
        <w:rPr>
          <w:rFonts w:ascii="Arial MT"/>
          <w:sz w:val="20"/>
          <w:vertAlign w:val="baseline"/>
        </w:rPr>
        <w:t> (1976)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Ch.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55.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360" w:bottom="1200" w:left="1640" w:right="740"/>
        </w:sectPr>
      </w:pPr>
    </w:p>
    <w:p>
      <w:pPr>
        <w:spacing w:line="501" w:lineRule="auto" w:before="82"/>
        <w:ind w:left="377" w:right="693" w:firstLine="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w w:val="105"/>
          <w:sz w:val="23"/>
        </w:rPr>
        <w:t>introduced</w:t>
      </w:r>
      <w:r>
        <w:rPr>
          <w:rFonts w:ascii="Times New Roman" w:hAnsi="Times New Roman"/>
          <w:spacing w:val="-1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into</w:t>
      </w:r>
      <w:r>
        <w:rPr>
          <w:rFonts w:ascii="Times New Roman" w:hAnsi="Times New Roman"/>
          <w:spacing w:val="-1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the</w:t>
      </w:r>
      <w:r>
        <w:rPr>
          <w:rFonts w:ascii="Times New Roman" w:hAnsi="Times New Roman"/>
          <w:spacing w:val="-6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market</w:t>
      </w:r>
      <w:r>
        <w:rPr>
          <w:rFonts w:ascii="Times New Roman" w:hAnsi="Times New Roman"/>
          <w:spacing w:val="-10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its</w:t>
      </w:r>
      <w:r>
        <w:rPr>
          <w:rFonts w:ascii="Times New Roman" w:hAnsi="Times New Roman"/>
          <w:spacing w:val="-7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own</w:t>
      </w:r>
      <w:r>
        <w:rPr>
          <w:rFonts w:ascii="Times New Roman" w:hAnsi="Times New Roman"/>
          <w:spacing w:val="2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brand</w:t>
      </w:r>
      <w:r>
        <w:rPr>
          <w:rFonts w:ascii="Times New Roman" w:hAnsi="Times New Roman"/>
          <w:spacing w:val="-5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of</w:t>
      </w:r>
      <w:r>
        <w:rPr>
          <w:rFonts w:ascii="Times New Roman" w:hAnsi="Times New Roman"/>
          <w:spacing w:val="-8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brake</w:t>
      </w:r>
      <w:r>
        <w:rPr>
          <w:rFonts w:ascii="Times New Roman" w:hAnsi="Times New Roman"/>
          <w:spacing w:val="-6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pads</w:t>
      </w:r>
      <w:r>
        <w:rPr>
          <w:rFonts w:ascii="Times New Roman" w:hAnsi="Times New Roman"/>
          <w:spacing w:val="-13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and</w:t>
      </w:r>
      <w:r>
        <w:rPr>
          <w:rFonts w:ascii="Times New Roman" w:hAnsi="Times New Roman"/>
          <w:spacing w:val="3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linings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which</w:t>
      </w:r>
      <w:r>
        <w:rPr>
          <w:rFonts w:ascii="Times New Roman" w:hAnsi="Times New Roman"/>
          <w:spacing w:val="-5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it</w:t>
      </w:r>
      <w:r>
        <w:rPr>
          <w:rFonts w:ascii="Times New Roman" w:hAnsi="Times New Roman"/>
          <w:spacing w:val="3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marketed</w:t>
      </w:r>
      <w:r>
        <w:rPr>
          <w:rFonts w:ascii="Times New Roman" w:hAnsi="Times New Roman"/>
          <w:spacing w:val="-1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under</w:t>
      </w:r>
      <w:r>
        <w:rPr>
          <w:rFonts w:ascii="Times New Roman" w:hAnsi="Times New Roman"/>
          <w:spacing w:val="-58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the</w:t>
      </w:r>
      <w:r>
        <w:rPr>
          <w:rFonts w:ascii="Times New Roman" w:hAnsi="Times New Roman"/>
          <w:spacing w:val="-8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trademark “Union or</w:t>
      </w:r>
      <w:r>
        <w:rPr>
          <w:rFonts w:ascii="Times New Roman" w:hAnsi="Times New Roman"/>
          <w:spacing w:val="-3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Union</w:t>
      </w:r>
      <w:r>
        <w:rPr>
          <w:rFonts w:ascii="Times New Roman" w:hAnsi="Times New Roman"/>
          <w:spacing w:val="-6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SUPA”</w:t>
      </w:r>
      <w:r>
        <w:rPr>
          <w:rFonts w:ascii="Times New Roman" w:hAnsi="Times New Roman"/>
          <w:spacing w:val="-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Ferodo</w:t>
      </w:r>
      <w:r>
        <w:rPr>
          <w:rFonts w:ascii="Times New Roman" w:hAnsi="Times New Roman"/>
          <w:spacing w:val="-6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contended</w:t>
      </w:r>
      <w:r>
        <w:rPr>
          <w:rFonts w:ascii="Times New Roman" w:hAnsi="Times New Roman"/>
          <w:spacing w:val="-7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that</w:t>
      </w:r>
      <w:r>
        <w:rPr>
          <w:rFonts w:ascii="Times New Roman" w:hAnsi="Times New Roman"/>
          <w:spacing w:val="-4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the</w:t>
      </w:r>
      <w:r>
        <w:rPr>
          <w:rFonts w:ascii="Times New Roman" w:hAnsi="Times New Roman"/>
          <w:spacing w:val="-7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trade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dress</w:t>
      </w:r>
      <w:r>
        <w:rPr>
          <w:rFonts w:ascii="Times New Roman" w:hAnsi="Times New Roman"/>
          <w:spacing w:val="-9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“Union”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was</w:t>
      </w:r>
      <w:r>
        <w:rPr>
          <w:rFonts w:ascii="Times New Roman" w:hAnsi="Times New Roman"/>
          <w:spacing w:val="-58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similar to the trade dress of “Ferodo” and sued for passing off and infringement of its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registered trademark. Consequently, the court while delivering the Lead judgement for the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Supreme Court held that the Ferodo Limited had registered the trademark which could not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by any manner be confused with “Union or  Union SUPA” and therefore held that there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was</w:t>
      </w:r>
      <w:r>
        <w:rPr>
          <w:rFonts w:ascii="Times New Roman" w:hAnsi="Times New Roman"/>
          <w:spacing w:val="-3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no infringement</w:t>
      </w:r>
      <w:r>
        <w:rPr>
          <w:rFonts w:ascii="Times New Roman" w:hAnsi="Times New Roman"/>
          <w:spacing w:val="-6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and the</w:t>
      </w:r>
      <w:r>
        <w:rPr>
          <w:rFonts w:ascii="Times New Roman" w:hAnsi="Times New Roman"/>
          <w:spacing w:val="-2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order</w:t>
      </w:r>
      <w:r>
        <w:rPr>
          <w:rFonts w:ascii="Times New Roman" w:hAnsi="Times New Roman"/>
          <w:spacing w:val="4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was</w:t>
      </w:r>
      <w:r>
        <w:rPr>
          <w:rFonts w:ascii="Times New Roman" w:hAnsi="Times New Roman"/>
          <w:spacing w:val="-4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denied.</w:t>
      </w:r>
    </w:p>
    <w:p>
      <w:pPr>
        <w:spacing w:line="501" w:lineRule="auto" w:before="0"/>
        <w:ind w:left="377" w:right="695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The next reported decision of a Nigerian Court on the </w:t>
      </w:r>
      <w:r>
        <w:rPr>
          <w:rFonts w:ascii="Times New Roman"/>
          <w:i/>
          <w:w w:val="105"/>
          <w:sz w:val="23"/>
        </w:rPr>
        <w:t>Anton Piller </w:t>
      </w:r>
      <w:r>
        <w:rPr>
          <w:rFonts w:ascii="Times New Roman"/>
          <w:w w:val="105"/>
          <w:sz w:val="23"/>
        </w:rPr>
        <w:t>order was 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decision of Belgore J in </w:t>
      </w:r>
      <w:r>
        <w:rPr>
          <w:rFonts w:ascii="Times New Roman"/>
          <w:i/>
          <w:w w:val="105"/>
          <w:sz w:val="23"/>
        </w:rPr>
        <w:t>Oluwanishola Development Co. vs Guines Insurance Co. Ltd</w:t>
      </w:r>
      <w:r>
        <w:rPr>
          <w:rFonts w:ascii="Times New Roman"/>
          <w:i/>
          <w:w w:val="105"/>
          <w:sz w:val="23"/>
          <w:vertAlign w:val="superscript"/>
        </w:rPr>
        <w:t>44</w:t>
      </w:r>
      <w:r>
        <w:rPr>
          <w:rFonts w:ascii="Times New Roman"/>
          <w:i/>
          <w:w w:val="105"/>
          <w:sz w:val="23"/>
          <w:vertAlign w:val="baseline"/>
        </w:rPr>
        <w:t>. </w:t>
      </w:r>
      <w:r>
        <w:rPr>
          <w:rFonts w:ascii="Times New Roman"/>
          <w:w w:val="105"/>
          <w:sz w:val="23"/>
          <w:vertAlign w:val="baseline"/>
        </w:rPr>
        <w:t>In</w:t>
      </w:r>
      <w:r>
        <w:rPr>
          <w:rFonts w:ascii="Times New Roman"/>
          <w:spacing w:val="-5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refusing to grant an </w:t>
      </w:r>
      <w:r>
        <w:rPr>
          <w:rFonts w:ascii="Times New Roman"/>
          <w:i/>
          <w:w w:val="105"/>
          <w:sz w:val="23"/>
          <w:vertAlign w:val="baseline"/>
        </w:rPr>
        <w:t>Anton</w:t>
      </w:r>
      <w:r>
        <w:rPr>
          <w:rFonts w:ascii="Times New Roman"/>
          <w:i/>
          <w:spacing w:val="1"/>
          <w:w w:val="105"/>
          <w:sz w:val="23"/>
          <w:vertAlign w:val="baseline"/>
        </w:rPr>
        <w:t> </w:t>
      </w:r>
      <w:r>
        <w:rPr>
          <w:rFonts w:ascii="Times New Roman"/>
          <w:i/>
          <w:w w:val="105"/>
          <w:sz w:val="23"/>
          <w:vertAlign w:val="baseline"/>
        </w:rPr>
        <w:t>Piller</w:t>
      </w:r>
      <w:r>
        <w:rPr>
          <w:rFonts w:ascii="Times New Roman"/>
          <w:i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order as prayed in that decision, Belgore J did not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disapprove of the order, he however disapproved of the variation to the order as prescribed</w:t>
      </w:r>
      <w:r>
        <w:rPr>
          <w:rFonts w:ascii="Times New Roman"/>
          <w:spacing w:val="-5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</w:t>
      </w:r>
      <w:r>
        <w:rPr>
          <w:rFonts w:ascii="Times New Roman"/>
          <w:spacing w:val="-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-7"/>
          <w:w w:val="105"/>
          <w:sz w:val="23"/>
          <w:vertAlign w:val="baseline"/>
        </w:rPr>
        <w:t> </w:t>
      </w:r>
      <w:r>
        <w:rPr>
          <w:rFonts w:ascii="Times New Roman"/>
          <w:i/>
          <w:w w:val="105"/>
          <w:sz w:val="23"/>
          <w:vertAlign w:val="baseline"/>
        </w:rPr>
        <w:t>Anton</w:t>
      </w:r>
      <w:r>
        <w:rPr>
          <w:rFonts w:ascii="Times New Roman"/>
          <w:i/>
          <w:spacing w:val="1"/>
          <w:w w:val="105"/>
          <w:sz w:val="23"/>
          <w:vertAlign w:val="baseline"/>
        </w:rPr>
        <w:t> </w:t>
      </w:r>
      <w:r>
        <w:rPr>
          <w:rFonts w:ascii="Times New Roman"/>
          <w:i/>
          <w:w w:val="105"/>
          <w:sz w:val="23"/>
          <w:vertAlign w:val="baseline"/>
        </w:rPr>
        <w:t>Piller</w:t>
      </w:r>
      <w:r>
        <w:rPr>
          <w:rFonts w:ascii="Times New Roman"/>
          <w:i/>
          <w:spacing w:val="-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case</w:t>
      </w:r>
      <w:r>
        <w:rPr>
          <w:rFonts w:ascii="Times New Roman"/>
          <w:spacing w:val="-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sought</w:t>
      </w:r>
      <w:r>
        <w:rPr>
          <w:rFonts w:ascii="Times New Roman"/>
          <w:spacing w:val="-4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to</w:t>
      </w:r>
      <w:r>
        <w:rPr>
          <w:rFonts w:ascii="Times New Roman"/>
          <w:spacing w:val="-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be</w:t>
      </w:r>
      <w:r>
        <w:rPr>
          <w:rFonts w:ascii="Times New Roman"/>
          <w:spacing w:val="-13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introduced</w:t>
      </w:r>
      <w:r>
        <w:rPr>
          <w:rFonts w:ascii="Times New Roman"/>
          <w:spacing w:val="-12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</w:t>
      </w:r>
      <w:r>
        <w:rPr>
          <w:rFonts w:ascii="Times New Roman"/>
          <w:spacing w:val="-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-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Nigerian</w:t>
      </w:r>
      <w:r>
        <w:rPr>
          <w:rFonts w:ascii="Times New Roman"/>
          <w:spacing w:val="-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context.</w:t>
      </w:r>
      <w:r>
        <w:rPr>
          <w:rFonts w:ascii="Times New Roman"/>
          <w:spacing w:val="-4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He ruled</w:t>
      </w:r>
      <w:r>
        <w:rPr>
          <w:rFonts w:ascii="Times New Roman"/>
          <w:spacing w:val="-6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that</w:t>
      </w:r>
      <w:r>
        <w:rPr>
          <w:rFonts w:ascii="Times New Roman"/>
          <w:spacing w:val="-4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it</w:t>
      </w:r>
      <w:r>
        <w:rPr>
          <w:rFonts w:ascii="Times New Roman"/>
          <w:spacing w:val="-4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did</w:t>
      </w:r>
      <w:r>
        <w:rPr>
          <w:rFonts w:ascii="Times New Roman"/>
          <w:spacing w:val="-5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not accord with the order prescribed in the </w:t>
      </w:r>
      <w:r>
        <w:rPr>
          <w:rFonts w:ascii="Times New Roman"/>
          <w:i/>
          <w:w w:val="105"/>
          <w:sz w:val="23"/>
          <w:vertAlign w:val="baseline"/>
        </w:rPr>
        <w:t>Anton Piller </w:t>
      </w:r>
      <w:r>
        <w:rPr>
          <w:rFonts w:ascii="Times New Roman"/>
          <w:w w:val="105"/>
          <w:sz w:val="23"/>
          <w:vertAlign w:val="baseline"/>
        </w:rPr>
        <w:t>case to order that the party serving</w:t>
      </w:r>
      <w:r>
        <w:rPr>
          <w:rFonts w:ascii="Times New Roman"/>
          <w:spacing w:val="-5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 order should include a senior official of the court as well as policemen. He expressed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 view that to involve officers of the court in the execution of the order would be to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involve the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court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contest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between the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parties. He also ruled that to authorize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policemen to accompany the team would be to give the order the colouration of a search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warrant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which</w:t>
      </w:r>
      <w:r>
        <w:rPr>
          <w:rFonts w:ascii="Times New Roman"/>
          <w:spacing w:val="-7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it</w:t>
      </w:r>
      <w:r>
        <w:rPr>
          <w:rFonts w:ascii="Times New Roman"/>
          <w:spacing w:val="9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was</w:t>
      </w:r>
      <w:r>
        <w:rPr>
          <w:rFonts w:ascii="Times New Roman"/>
          <w:spacing w:val="-2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not.</w:t>
      </w:r>
    </w:p>
    <w:p>
      <w:pPr>
        <w:spacing w:line="501" w:lineRule="auto" w:before="0"/>
        <w:ind w:left="377" w:right="699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Subsequent to that decision, Belgore J granted several </w:t>
      </w:r>
      <w:r>
        <w:rPr>
          <w:rFonts w:ascii="Times New Roman"/>
          <w:i/>
          <w:w w:val="105"/>
          <w:sz w:val="23"/>
        </w:rPr>
        <w:t>Anton Piller </w:t>
      </w:r>
      <w:r>
        <w:rPr>
          <w:rFonts w:ascii="Times New Roman"/>
          <w:w w:val="105"/>
          <w:sz w:val="23"/>
        </w:rPr>
        <w:t>orders. He also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softened his view regarding the presence of the police in the raiding team. He recognized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that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Nigerian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environment, a group of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persons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seeking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to serve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an </w:t>
      </w:r>
      <w:r>
        <w:rPr>
          <w:rFonts w:ascii="Times New Roman"/>
          <w:i/>
          <w:w w:val="105"/>
          <w:sz w:val="23"/>
        </w:rPr>
        <w:t>Anton Piller</w:t>
      </w:r>
      <w:r>
        <w:rPr>
          <w:rFonts w:ascii="Times New Roman"/>
          <w:i/>
          <w:spacing w:val="6"/>
          <w:w w:val="105"/>
          <w:sz w:val="23"/>
        </w:rPr>
        <w:t> </w:t>
      </w:r>
      <w:r>
        <w:rPr>
          <w:rFonts w:ascii="Times New Roman"/>
          <w:w w:val="105"/>
          <w:sz w:val="23"/>
        </w:rPr>
        <w:t>order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9"/>
          <w:w w:val="105"/>
          <w:sz w:val="23"/>
        </w:rPr>
        <w:t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23"/>
          <w:w w:val="105"/>
          <w:sz w:val="23"/>
        </w:rPr>
        <w:t> </w:t>
      </w:r>
      <w:r>
        <w:rPr>
          <w:rFonts w:ascii="Times New Roman"/>
          <w:w w:val="105"/>
          <w:sz w:val="23"/>
        </w:rPr>
        <w:t>market</w:t>
      </w:r>
      <w:r>
        <w:rPr>
          <w:rFonts w:ascii="Times New Roman"/>
          <w:spacing w:val="19"/>
          <w:w w:val="105"/>
          <w:sz w:val="23"/>
        </w:rPr>
        <w:t> </w:t>
      </w:r>
      <w:r>
        <w:rPr>
          <w:rFonts w:ascii="Times New Roman"/>
          <w:w w:val="105"/>
          <w:sz w:val="23"/>
        </w:rPr>
        <w:t>run</w:t>
      </w:r>
      <w:r>
        <w:rPr>
          <w:rFonts w:ascii="Times New Roman"/>
          <w:spacing w:val="9"/>
          <w:w w:val="105"/>
          <w:sz w:val="23"/>
        </w:rPr>
        <w:t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15"/>
          <w:w w:val="105"/>
          <w:sz w:val="23"/>
        </w:rPr>
        <w:t> </w:t>
      </w:r>
      <w:r>
        <w:rPr>
          <w:rFonts w:ascii="Times New Roman"/>
          <w:w w:val="105"/>
          <w:sz w:val="23"/>
        </w:rPr>
        <w:t>very</w:t>
      </w:r>
      <w:r>
        <w:rPr>
          <w:rFonts w:ascii="Times New Roman"/>
          <w:spacing w:val="18"/>
          <w:w w:val="105"/>
          <w:sz w:val="23"/>
        </w:rPr>
        <w:t> </w:t>
      </w:r>
      <w:r>
        <w:rPr>
          <w:rFonts w:ascii="Times New Roman"/>
          <w:w w:val="105"/>
          <w:sz w:val="23"/>
        </w:rPr>
        <w:t>high</w:t>
      </w:r>
      <w:r>
        <w:rPr>
          <w:rFonts w:ascii="Times New Roman"/>
          <w:spacing w:val="9"/>
          <w:w w:val="105"/>
          <w:sz w:val="23"/>
        </w:rPr>
        <w:t> </w:t>
      </w:r>
      <w:r>
        <w:rPr>
          <w:rFonts w:ascii="Times New Roman"/>
          <w:w w:val="105"/>
          <w:sz w:val="23"/>
        </w:rPr>
        <w:t>risk</w:t>
      </w:r>
      <w:r>
        <w:rPr>
          <w:rFonts w:ascii="Times New Roman"/>
          <w:spacing w:val="17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13"/>
          <w:w w:val="105"/>
          <w:sz w:val="23"/>
        </w:rPr>
        <w:t> </w:t>
      </w:r>
      <w:r>
        <w:rPr>
          <w:rFonts w:ascii="Times New Roman"/>
          <w:w w:val="105"/>
          <w:sz w:val="23"/>
        </w:rPr>
        <w:t>being</w:t>
      </w:r>
      <w:r>
        <w:rPr>
          <w:rFonts w:ascii="Times New Roman"/>
          <w:spacing w:val="10"/>
          <w:w w:val="105"/>
          <w:sz w:val="23"/>
        </w:rPr>
        <w:t> </w:t>
      </w:r>
      <w:r>
        <w:rPr>
          <w:rFonts w:ascii="Times New Roman"/>
          <w:w w:val="105"/>
          <w:sz w:val="23"/>
        </w:rPr>
        <w:t>attacked</w:t>
      </w:r>
      <w:r>
        <w:rPr>
          <w:rFonts w:ascii="Times New Roman"/>
          <w:spacing w:val="17"/>
          <w:w w:val="105"/>
          <w:sz w:val="23"/>
        </w:rPr>
        <w:t> </w:t>
      </w:r>
      <w:r>
        <w:rPr>
          <w:rFonts w:ascii="Times New Roman"/>
          <w:w w:val="105"/>
          <w:sz w:val="23"/>
        </w:rPr>
        <w:t>by</w:t>
      </w:r>
      <w:r>
        <w:rPr>
          <w:rFonts w:ascii="Times New Roman"/>
          <w:spacing w:val="9"/>
          <w:w w:val="105"/>
          <w:sz w:val="23"/>
        </w:rPr>
        <w:t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23"/>
          <w:w w:val="105"/>
          <w:sz w:val="23"/>
        </w:rPr>
        <w:t> </w:t>
      </w:r>
      <w:r>
        <w:rPr>
          <w:rFonts w:ascii="Times New Roman"/>
          <w:w w:val="105"/>
          <w:sz w:val="23"/>
        </w:rPr>
        <w:t>mob.</w:t>
      </w:r>
      <w:r>
        <w:rPr>
          <w:rFonts w:ascii="Times New Roman"/>
          <w:spacing w:val="11"/>
          <w:w w:val="105"/>
          <w:sz w:val="23"/>
        </w:rPr>
        <w:t> </w:t>
      </w:r>
      <w:r>
        <w:rPr>
          <w:rFonts w:ascii="Times New Roman"/>
          <w:w w:val="105"/>
          <w:sz w:val="23"/>
        </w:rPr>
        <w:t>He</w:t>
      </w:r>
      <w:r>
        <w:rPr>
          <w:rFonts w:ascii="Times New Roman"/>
          <w:spacing w:val="9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therefore</w:t>
      </w:r>
      <w:r>
        <w:rPr>
          <w:rFonts w:ascii="Times New Roman"/>
          <w:spacing w:val="15"/>
          <w:w w:val="105"/>
          <w:sz w:val="23"/>
        </w:rPr>
        <w:t> </w:t>
      </w:r>
      <w:r>
        <w:rPr>
          <w:rFonts w:ascii="Times New Roman"/>
          <w:w w:val="105"/>
          <w:sz w:val="23"/>
        </w:rPr>
        <w:t>would</w:t>
      </w:r>
      <w:r>
        <w:rPr>
          <w:rFonts w:ascii="Times New Roman"/>
          <w:spacing w:val="10"/>
          <w:w w:val="105"/>
          <w:sz w:val="23"/>
        </w:rPr>
        <w:t> </w:t>
      </w:r>
      <w:r>
        <w:rPr>
          <w:rFonts w:ascii="Times New Roman"/>
          <w:w w:val="105"/>
          <w:sz w:val="23"/>
        </w:rPr>
        <w:t>allow</w:t>
      </w:r>
      <w:r>
        <w:rPr>
          <w:rFonts w:ascii="Times New Roman"/>
          <w:spacing w:val="14"/>
          <w:w w:val="105"/>
          <w:sz w:val="23"/>
        </w:rPr>
        <w:t> </w:t>
      </w:r>
      <w:r>
        <w:rPr>
          <w:rFonts w:ascii="Times New Roman"/>
          <w:w w:val="105"/>
          <w:sz w:val="23"/>
        </w:rPr>
        <w:t>a</w:t>
      </w:r>
    </w:p>
    <w:p>
      <w:pPr>
        <w:pStyle w:val="BodyText"/>
        <w:spacing w:before="7"/>
        <w:rPr>
          <w:rFonts w:ascii="Times New Roman"/>
        </w:rPr>
      </w:pPr>
      <w:r>
        <w:rPr/>
        <w:pict>
          <v:rect style="position:absolute;margin-left:100.870003pt;margin-top:14.978118pt;width:144.07pt;height:.74402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44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(1980)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-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(1986)</w:t>
      </w:r>
      <w:r>
        <w:rPr>
          <w:rFonts w:ascii="Arial MT"/>
          <w:spacing w:val="-1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Vol.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Nigerian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Shipping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Cases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275.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360" w:bottom="1200" w:left="1640" w:right="740"/>
        </w:sectPr>
      </w:pPr>
    </w:p>
    <w:p>
      <w:pPr>
        <w:spacing w:line="504" w:lineRule="auto" w:before="82"/>
        <w:ind w:left="377" w:right="719" w:firstLine="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specified number of policemen to accompany the team serving the order but only for 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purpose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11"/>
          <w:w w:val="105"/>
          <w:sz w:val="23"/>
        </w:rPr>
        <w:t> </w:t>
      </w:r>
      <w:r>
        <w:rPr>
          <w:rFonts w:ascii="Times New Roman"/>
          <w:w w:val="105"/>
          <w:sz w:val="23"/>
        </w:rPr>
        <w:t>keeping the</w:t>
      </w:r>
      <w:r>
        <w:rPr>
          <w:rFonts w:ascii="Times New Roman"/>
          <w:spacing w:val="3"/>
          <w:w w:val="105"/>
          <w:sz w:val="23"/>
        </w:rPr>
        <w:t> </w:t>
      </w:r>
      <w:r>
        <w:rPr>
          <w:rFonts w:ascii="Times New Roman"/>
          <w:w w:val="105"/>
          <w:sz w:val="23"/>
        </w:rPr>
        <w:t>peace.</w:t>
      </w:r>
    </w:p>
    <w:p>
      <w:pPr>
        <w:spacing w:line="501" w:lineRule="auto" w:before="0"/>
        <w:ind w:left="377" w:right="695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After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above-mentioned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decisions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1980s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there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were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least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two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decisions</w:t>
      </w:r>
      <w:r>
        <w:rPr>
          <w:rFonts w:ascii="Times New Roman"/>
          <w:w w:val="105"/>
          <w:sz w:val="23"/>
          <w:vertAlign w:val="superscript"/>
        </w:rPr>
        <w:t>45</w:t>
      </w:r>
      <w:r>
        <w:rPr>
          <w:rFonts w:ascii="Times New Roman"/>
          <w:w w:val="105"/>
          <w:sz w:val="23"/>
          <w:vertAlign w:val="baseline"/>
        </w:rPr>
        <w:t> of the Federal High Court in early 1990s in which the court refused to grant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i/>
          <w:w w:val="105"/>
          <w:sz w:val="23"/>
          <w:vertAlign w:val="baseline"/>
        </w:rPr>
        <w:t>Anton Piller </w:t>
      </w:r>
      <w:r>
        <w:rPr>
          <w:rFonts w:ascii="Times New Roman"/>
          <w:w w:val="105"/>
          <w:sz w:val="23"/>
          <w:vertAlign w:val="baseline"/>
        </w:rPr>
        <w:t>orders on the ground that to do so would be to breach the right to fair hearing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enshrined</w:t>
      </w:r>
      <w:r>
        <w:rPr>
          <w:rFonts w:ascii="Times New Roman"/>
          <w:spacing w:val="-7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in</w:t>
      </w:r>
      <w:r>
        <w:rPr>
          <w:rFonts w:ascii="Times New Roman"/>
          <w:spacing w:val="-7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</w:t>
      </w:r>
      <w:r>
        <w:rPr>
          <w:rFonts w:ascii="Times New Roman"/>
          <w:spacing w:val="-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Constitution</w:t>
      </w:r>
      <w:r>
        <w:rPr>
          <w:rFonts w:ascii="Times New Roman"/>
          <w:w w:val="105"/>
          <w:sz w:val="23"/>
          <w:vertAlign w:val="superscript"/>
        </w:rPr>
        <w:t>46</w:t>
      </w:r>
      <w:r>
        <w:rPr>
          <w:rFonts w:ascii="Times New Roman"/>
          <w:w w:val="105"/>
          <w:sz w:val="23"/>
          <w:vertAlign w:val="baseline"/>
        </w:rPr>
        <w:t>.</w:t>
      </w:r>
    </w:p>
    <w:p>
      <w:pPr>
        <w:spacing w:line="501" w:lineRule="auto" w:before="0"/>
        <w:ind w:left="377" w:right="698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Recently the question whether the grant of an </w:t>
      </w:r>
      <w:r>
        <w:rPr>
          <w:rFonts w:ascii="Times New Roman"/>
          <w:i/>
          <w:w w:val="105"/>
          <w:sz w:val="23"/>
        </w:rPr>
        <w:t>Anton Piller </w:t>
      </w:r>
      <w:r>
        <w:rPr>
          <w:rFonts w:ascii="Times New Roman"/>
          <w:w w:val="105"/>
          <w:sz w:val="23"/>
        </w:rPr>
        <w:t>order would breach 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constitutional</w:t>
      </w:r>
      <w:r>
        <w:rPr>
          <w:rFonts w:ascii="Times New Roman"/>
          <w:spacing w:val="32"/>
          <w:w w:val="105"/>
          <w:sz w:val="23"/>
        </w:rPr>
        <w:t> </w:t>
      </w:r>
      <w:r>
        <w:rPr>
          <w:rFonts w:ascii="Times New Roman"/>
          <w:w w:val="105"/>
          <w:sz w:val="23"/>
        </w:rPr>
        <w:t>right</w:t>
      </w:r>
      <w:r>
        <w:rPr>
          <w:rFonts w:ascii="Times New Roman"/>
          <w:spacing w:val="32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27"/>
          <w:w w:val="105"/>
          <w:sz w:val="23"/>
        </w:rPr>
        <w:t> </w:t>
      </w:r>
      <w:r>
        <w:rPr>
          <w:rFonts w:ascii="Times New Roman"/>
          <w:w w:val="105"/>
          <w:sz w:val="23"/>
        </w:rPr>
        <w:t>fair</w:t>
      </w:r>
      <w:r>
        <w:rPr>
          <w:rFonts w:ascii="Times New Roman"/>
          <w:spacing w:val="33"/>
          <w:w w:val="105"/>
          <w:sz w:val="23"/>
        </w:rPr>
        <w:t> </w:t>
      </w:r>
      <w:r>
        <w:rPr>
          <w:rFonts w:ascii="Times New Roman"/>
          <w:w w:val="105"/>
          <w:sz w:val="23"/>
        </w:rPr>
        <w:t>hearing</w:t>
      </w:r>
      <w:r>
        <w:rPr>
          <w:rFonts w:ascii="Times New Roman"/>
          <w:spacing w:val="24"/>
          <w:w w:val="105"/>
          <w:sz w:val="23"/>
        </w:rPr>
        <w:t> </w:t>
      </w:r>
      <w:r>
        <w:rPr>
          <w:rFonts w:ascii="Times New Roman"/>
          <w:w w:val="105"/>
          <w:sz w:val="23"/>
        </w:rPr>
        <w:t>appears</w:t>
      </w:r>
      <w:r>
        <w:rPr>
          <w:rFonts w:ascii="Times New Roman"/>
          <w:spacing w:val="27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30"/>
          <w:w w:val="105"/>
          <w:sz w:val="23"/>
        </w:rPr>
        <w:t> </w:t>
      </w:r>
      <w:r>
        <w:rPr>
          <w:rFonts w:ascii="Times New Roman"/>
          <w:w w:val="105"/>
          <w:sz w:val="23"/>
        </w:rPr>
        <w:t>have</w:t>
      </w:r>
      <w:r>
        <w:rPr>
          <w:rFonts w:ascii="Times New Roman"/>
          <w:spacing w:val="29"/>
          <w:w w:val="105"/>
          <w:sz w:val="23"/>
        </w:rPr>
        <w:t> </w:t>
      </w:r>
      <w:r>
        <w:rPr>
          <w:rFonts w:ascii="Times New Roman"/>
          <w:w w:val="105"/>
          <w:sz w:val="23"/>
        </w:rPr>
        <w:t>been</w:t>
      </w:r>
      <w:r>
        <w:rPr>
          <w:rFonts w:ascii="Times New Roman"/>
          <w:spacing w:val="29"/>
          <w:w w:val="105"/>
          <w:sz w:val="23"/>
        </w:rPr>
        <w:t> </w:t>
      </w:r>
      <w:r>
        <w:rPr>
          <w:rFonts w:ascii="Times New Roman"/>
          <w:w w:val="105"/>
          <w:sz w:val="23"/>
        </w:rPr>
        <w:t>settled</w:t>
      </w:r>
      <w:r>
        <w:rPr>
          <w:rFonts w:ascii="Times New Roman"/>
          <w:spacing w:val="30"/>
          <w:w w:val="105"/>
          <w:sz w:val="23"/>
        </w:rPr>
        <w:t> </w:t>
      </w:r>
      <w:r>
        <w:rPr>
          <w:rFonts w:ascii="Times New Roman"/>
          <w:w w:val="105"/>
          <w:sz w:val="23"/>
        </w:rPr>
        <w:t>by</w:t>
      </w:r>
      <w:r>
        <w:rPr>
          <w:rFonts w:ascii="Times New Roman"/>
          <w:spacing w:val="23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22"/>
          <w:w w:val="105"/>
          <w:sz w:val="23"/>
        </w:rPr>
        <w:t> </w:t>
      </w:r>
      <w:r>
        <w:rPr>
          <w:rFonts w:ascii="Times New Roman"/>
          <w:w w:val="105"/>
          <w:sz w:val="23"/>
        </w:rPr>
        <w:t>Court</w:t>
      </w:r>
      <w:r>
        <w:rPr>
          <w:rFonts w:ascii="Times New Roman"/>
          <w:spacing w:val="32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27"/>
          <w:w w:val="105"/>
          <w:sz w:val="23"/>
        </w:rPr>
        <w:t> </w:t>
      </w:r>
      <w:r>
        <w:rPr>
          <w:rFonts w:ascii="Times New Roman"/>
          <w:w w:val="105"/>
          <w:sz w:val="23"/>
        </w:rPr>
        <w:t>Appeal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in </w:t>
      </w:r>
      <w:r>
        <w:rPr>
          <w:rFonts w:ascii="Times New Roman"/>
          <w:i/>
          <w:w w:val="105"/>
          <w:sz w:val="23"/>
        </w:rPr>
        <w:t>Akuma Ind. Ltd vs Ayman Ent. Ltd.</w:t>
      </w:r>
      <w:r>
        <w:rPr>
          <w:rFonts w:ascii="Times New Roman"/>
          <w:i/>
          <w:w w:val="105"/>
          <w:sz w:val="23"/>
          <w:vertAlign w:val="superscript"/>
        </w:rPr>
        <w:t>47</w:t>
      </w:r>
      <w:r>
        <w:rPr>
          <w:rFonts w:ascii="Times New Roman"/>
          <w:i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The issue was raised in that appeal. In the decision</w:t>
      </w:r>
      <w:r>
        <w:rPr>
          <w:rFonts w:ascii="Times New Roman"/>
          <w:spacing w:val="-58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of the court on that issue, Pats-Acholonu JCA stated: "Indeed Anton Pillar order although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seemingly appearing as a monstrosity has become accepted within the vortex of our legal</w:t>
      </w:r>
      <w:r>
        <w:rPr>
          <w:rFonts w:ascii="Times New Roman"/>
          <w:spacing w:val="1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doctrines</w:t>
      </w:r>
      <w:r>
        <w:rPr>
          <w:rFonts w:ascii="Times New Roman"/>
          <w:spacing w:val="-10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and</w:t>
      </w:r>
      <w:r>
        <w:rPr>
          <w:rFonts w:ascii="Times New Roman"/>
          <w:spacing w:val="-7"/>
          <w:w w:val="105"/>
          <w:sz w:val="23"/>
          <w:vertAlign w:val="baseline"/>
        </w:rPr>
        <w:t> </w:t>
      </w:r>
      <w:r>
        <w:rPr>
          <w:rFonts w:ascii="Times New Roman"/>
          <w:w w:val="105"/>
          <w:sz w:val="23"/>
          <w:vertAlign w:val="baseline"/>
        </w:rPr>
        <w:t>jurisprudence."</w:t>
      </w:r>
    </w:p>
    <w:p>
      <w:pPr>
        <w:spacing w:line="501" w:lineRule="auto" w:before="0"/>
        <w:ind w:left="377" w:right="694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It</w:t>
      </w:r>
      <w:r>
        <w:rPr>
          <w:rFonts w:ascii="Times New Roman"/>
          <w:spacing w:val="-9"/>
          <w:w w:val="105"/>
          <w:sz w:val="23"/>
        </w:rPr>
        <w:t> </w:t>
      </w:r>
      <w:r>
        <w:rPr>
          <w:rFonts w:ascii="Times New Roman"/>
          <w:w w:val="105"/>
          <w:sz w:val="23"/>
        </w:rPr>
        <w:t>is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therefore</w:t>
      </w:r>
      <w:r>
        <w:rPr>
          <w:rFonts w:ascii="Times New Roman"/>
          <w:spacing w:val="-12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be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regarded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as settled</w:t>
      </w:r>
      <w:r>
        <w:rPr>
          <w:rFonts w:ascii="Times New Roman"/>
          <w:spacing w:val="-1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that</w:t>
      </w:r>
      <w:r>
        <w:rPr>
          <w:rFonts w:ascii="Times New Roman"/>
          <w:spacing w:val="5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Anton</w:t>
      </w:r>
      <w:r>
        <w:rPr>
          <w:rFonts w:ascii="Times New Roman"/>
          <w:i/>
          <w:spacing w:val="2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Piller</w:t>
      </w:r>
      <w:r>
        <w:rPr>
          <w:rFonts w:ascii="Times New Roman"/>
          <w:i/>
          <w:spacing w:val="2"/>
          <w:w w:val="105"/>
          <w:sz w:val="23"/>
        </w:rPr>
        <w:t> </w:t>
      </w:r>
      <w:r>
        <w:rPr>
          <w:rFonts w:ascii="Times New Roman"/>
          <w:w w:val="105"/>
          <w:sz w:val="23"/>
        </w:rPr>
        <w:t>order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is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remedy</w:t>
      </w:r>
      <w:r>
        <w:rPr>
          <w:rFonts w:ascii="Times New Roman"/>
          <w:spacing w:val="-11"/>
          <w:w w:val="105"/>
          <w:sz w:val="23"/>
        </w:rPr>
        <w:t> </w:t>
      </w:r>
      <w:r>
        <w:rPr>
          <w:rFonts w:ascii="Times New Roman"/>
          <w:w w:val="105"/>
          <w:sz w:val="23"/>
        </w:rPr>
        <w:t>available.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i/>
          <w:w w:val="105"/>
          <w:sz w:val="23"/>
        </w:rPr>
        <w:t>Anton Piller </w:t>
      </w:r>
      <w:r>
        <w:rPr>
          <w:rFonts w:ascii="Times New Roman"/>
          <w:w w:val="105"/>
          <w:sz w:val="23"/>
        </w:rPr>
        <w:t>Order is an order made in the exercise of the inherent jurisdiction of the court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to do justice as occasion demands. The ex-parte nature of the order takes it out of reach of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 normal rules of court authorizing inspection and discovery. Those rules require notice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12"/>
          <w:w w:val="105"/>
          <w:sz w:val="23"/>
        </w:rPr>
        <w:t> </w:t>
      </w:r>
      <w:r>
        <w:rPr>
          <w:rFonts w:ascii="Times New Roman"/>
          <w:w w:val="105"/>
          <w:sz w:val="23"/>
        </w:rPr>
        <w:t>an</w:t>
      </w:r>
      <w:r>
        <w:rPr>
          <w:rFonts w:ascii="Times New Roman"/>
          <w:spacing w:val="-7"/>
          <w:w w:val="105"/>
          <w:sz w:val="23"/>
        </w:rPr>
        <w:t> </w:t>
      </w:r>
      <w:r>
        <w:rPr>
          <w:rFonts w:ascii="Times New Roman"/>
          <w:w w:val="105"/>
          <w:sz w:val="23"/>
        </w:rPr>
        <w:t>application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 that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regard to be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given to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respondent.</w:t>
      </w:r>
    </w:p>
    <w:p>
      <w:pPr>
        <w:spacing w:line="504" w:lineRule="auto" w:before="0"/>
        <w:ind w:left="377" w:right="704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The </w:t>
      </w:r>
      <w:r>
        <w:rPr>
          <w:rFonts w:ascii="Times New Roman"/>
          <w:i/>
          <w:w w:val="105"/>
          <w:sz w:val="23"/>
        </w:rPr>
        <w:t>Anton Piller </w:t>
      </w:r>
      <w:r>
        <w:rPr>
          <w:rFonts w:ascii="Times New Roman"/>
          <w:w w:val="105"/>
          <w:sz w:val="23"/>
        </w:rPr>
        <w:t>order is an order </w:t>
      </w:r>
      <w:r>
        <w:rPr>
          <w:rFonts w:ascii="Times New Roman"/>
          <w:i/>
          <w:w w:val="105"/>
          <w:sz w:val="23"/>
        </w:rPr>
        <w:t>in personam. </w:t>
      </w:r>
      <w:r>
        <w:rPr>
          <w:rFonts w:ascii="Times New Roman"/>
          <w:w w:val="105"/>
          <w:sz w:val="23"/>
        </w:rPr>
        <w:t>It is addressed to the respondent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ordering him to permit the persons serving the order enter his premises and do therein, all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9"/>
          <w:w w:val="105"/>
          <w:sz w:val="23"/>
        </w:rPr>
        <w:t> </w:t>
      </w:r>
      <w:r>
        <w:rPr>
          <w:rFonts w:ascii="Times New Roman"/>
          <w:w w:val="105"/>
          <w:sz w:val="23"/>
        </w:rPr>
        <w:t>things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which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order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authorises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them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do.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7"/>
        </w:rPr>
      </w:pPr>
      <w:r>
        <w:rPr/>
        <w:pict>
          <v:rect style="position:absolute;margin-left:100.870003pt;margin-top:12.032673pt;width:144.07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7" w:lineRule="auto" w:before="64"/>
        <w:ind w:left="377" w:right="68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45</w:t>
      </w:r>
      <w:r>
        <w:rPr>
          <w:rFonts w:ascii="Arial MT"/>
          <w:sz w:val="20"/>
          <w:vertAlign w:val="baseline"/>
        </w:rPr>
        <w:t> : </w:t>
      </w:r>
      <w:r>
        <w:rPr>
          <w:rFonts w:ascii="Arial"/>
          <w:i/>
          <w:sz w:val="20"/>
          <w:vertAlign w:val="baseline"/>
        </w:rPr>
        <w:t>Solignum v Adetola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(1992) FHCLR 157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 163;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Rokana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Industries Ltd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v Maun </w:t>
      </w:r>
      <w:r>
        <w:rPr>
          <w:rFonts w:ascii="Arial MT"/>
          <w:sz w:val="20"/>
          <w:vertAlign w:val="baseline"/>
        </w:rPr>
        <w:t>(1993) FHCLR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243.</w:t>
      </w:r>
    </w:p>
    <w:p>
      <w:pPr>
        <w:spacing w:before="146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46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 36,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Constitution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 Federal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Republic</w:t>
      </w:r>
      <w:r>
        <w:rPr>
          <w:rFonts w:ascii="Arial"/>
          <w:i/>
          <w:spacing w:val="-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 Nigeria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(1999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as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amended).</w:t>
      </w:r>
    </w:p>
    <w:p>
      <w:pPr>
        <w:spacing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47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(1999)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13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NWLR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(Pt.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633)</w:t>
      </w:r>
      <w:r>
        <w:rPr>
          <w:rFonts w:ascii="Arial MT"/>
          <w:spacing w:val="-1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68.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360" w:bottom="1200" w:left="1640" w:right="740"/>
        </w:sectPr>
      </w:pPr>
    </w:p>
    <w:p>
      <w:pPr>
        <w:spacing w:line="501" w:lineRule="auto" w:before="122"/>
        <w:ind w:left="377" w:right="694" w:firstLine="72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w w:val="105"/>
          <w:sz w:val="23"/>
        </w:rPr>
        <w:t>Lord Denning in his judgment in the </w:t>
      </w:r>
      <w:r>
        <w:rPr>
          <w:rFonts w:ascii="Times New Roman" w:hAnsi="Times New Roman"/>
          <w:i/>
          <w:w w:val="105"/>
          <w:sz w:val="23"/>
        </w:rPr>
        <w:t>Anton Piller </w:t>
      </w:r>
      <w:r>
        <w:rPr>
          <w:rFonts w:ascii="Times New Roman" w:hAnsi="Times New Roman"/>
          <w:w w:val="105"/>
          <w:sz w:val="23"/>
        </w:rPr>
        <w:t>case</w:t>
      </w:r>
      <w:r>
        <w:rPr>
          <w:rFonts w:ascii="Times New Roman" w:hAnsi="Times New Roman"/>
          <w:w w:val="105"/>
          <w:sz w:val="23"/>
          <w:vertAlign w:val="superscript"/>
        </w:rPr>
        <w:t>48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emphasized the fact that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the order is not a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search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warrant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which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would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empower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entry into the respondent‟s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premises without his consent. He stated that the court had no authority to issue a search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warrant in support of a civil action. Hence the respondent under an </w:t>
      </w:r>
      <w:r>
        <w:rPr>
          <w:rFonts w:ascii="Times New Roman" w:hAnsi="Times New Roman"/>
          <w:i/>
          <w:w w:val="105"/>
          <w:sz w:val="23"/>
          <w:vertAlign w:val="baseline"/>
        </w:rPr>
        <w:t>Anton Piller </w:t>
      </w:r>
      <w:r>
        <w:rPr>
          <w:rFonts w:ascii="Times New Roman" w:hAnsi="Times New Roman"/>
          <w:w w:val="105"/>
          <w:sz w:val="23"/>
          <w:vertAlign w:val="baseline"/>
        </w:rPr>
        <w:t>order has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to</w:t>
      </w:r>
      <w:r>
        <w:rPr>
          <w:rFonts w:ascii="Times New Roman" w:hAnsi="Times New Roman"/>
          <w:spacing w:val="-3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give</w:t>
      </w:r>
      <w:r>
        <w:rPr>
          <w:rFonts w:ascii="Times New Roman" w:hAnsi="Times New Roman"/>
          <w:spacing w:val="-4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consent</w:t>
      </w:r>
      <w:r>
        <w:rPr>
          <w:rFonts w:ascii="Times New Roman" w:hAnsi="Times New Roman"/>
          <w:spacing w:val="-7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to</w:t>
      </w:r>
      <w:r>
        <w:rPr>
          <w:rFonts w:ascii="Times New Roman" w:hAnsi="Times New Roman"/>
          <w:spacing w:val="-3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the</w:t>
      </w:r>
      <w:r>
        <w:rPr>
          <w:rFonts w:ascii="Times New Roman" w:hAnsi="Times New Roman"/>
          <w:spacing w:val="-7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applicant</w:t>
      </w:r>
      <w:r>
        <w:rPr>
          <w:rFonts w:ascii="Times New Roman" w:hAnsi="Times New Roman"/>
          <w:spacing w:val="-8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to</w:t>
      </w:r>
      <w:r>
        <w:rPr>
          <w:rFonts w:ascii="Times New Roman" w:hAnsi="Times New Roman"/>
          <w:spacing w:val="-2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enter</w:t>
      </w:r>
      <w:r>
        <w:rPr>
          <w:rFonts w:ascii="Times New Roman" w:hAnsi="Times New Roman"/>
          <w:spacing w:val="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his</w:t>
      </w:r>
      <w:r>
        <w:rPr>
          <w:rFonts w:ascii="Times New Roman" w:hAnsi="Times New Roman"/>
          <w:spacing w:val="-4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premises</w:t>
      </w:r>
      <w:r>
        <w:rPr>
          <w:rFonts w:ascii="Times New Roman" w:hAnsi="Times New Roman"/>
          <w:spacing w:val="-5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otherwise</w:t>
      </w:r>
      <w:r>
        <w:rPr>
          <w:rFonts w:ascii="Times New Roman" w:hAnsi="Times New Roman"/>
          <w:spacing w:val="-10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the</w:t>
      </w:r>
      <w:r>
        <w:rPr>
          <w:rFonts w:ascii="Times New Roman" w:hAnsi="Times New Roman"/>
          <w:spacing w:val="-11"/>
          <w:w w:val="105"/>
          <w:sz w:val="23"/>
          <w:vertAlign w:val="baseline"/>
        </w:rPr>
        <w:t> </w:t>
      </w:r>
      <w:r>
        <w:rPr>
          <w:rFonts w:ascii="Times New Roman" w:hAnsi="Times New Roman"/>
          <w:w w:val="105"/>
          <w:sz w:val="23"/>
          <w:vertAlign w:val="baseline"/>
        </w:rPr>
        <w:t>applicant cannot.</w:t>
      </w:r>
    </w:p>
    <w:p>
      <w:pPr>
        <w:spacing w:line="504" w:lineRule="auto" w:before="0"/>
        <w:ind w:left="377" w:right="708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Though the respondent can refuse to permit the applicant to enter his premises, in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view of the fact that the court has ordered him to give such permission, he runs the risk of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committal</w:t>
      </w:r>
      <w:r>
        <w:rPr>
          <w:rFonts w:ascii="Times New Roman"/>
          <w:spacing w:val="8"/>
          <w:w w:val="105"/>
          <w:sz w:val="23"/>
        </w:rPr>
        <w:t> </w:t>
      </w:r>
      <w:r>
        <w:rPr>
          <w:rFonts w:ascii="Times New Roman"/>
          <w:w w:val="105"/>
          <w:sz w:val="23"/>
        </w:rPr>
        <w:t>for</w:t>
      </w:r>
      <w:r>
        <w:rPr>
          <w:rFonts w:ascii="Times New Roman"/>
          <w:spacing w:val="12"/>
          <w:w w:val="105"/>
          <w:sz w:val="23"/>
        </w:rPr>
        <w:t> </w:t>
      </w:r>
      <w:r>
        <w:rPr>
          <w:rFonts w:ascii="Times New Roman"/>
          <w:w w:val="105"/>
          <w:sz w:val="23"/>
        </w:rPr>
        <w:t>contempt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court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if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he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refuses.</w:t>
      </w:r>
    </w:p>
    <w:p>
      <w:pPr>
        <w:spacing w:line="501" w:lineRule="auto" w:before="0"/>
        <w:ind w:left="377" w:right="701" w:firstLine="720"/>
        <w:jc w:val="both"/>
        <w:rPr>
          <w:rFonts w:ascii="Times New Roman" w:hAnsi="Times New Roman"/>
          <w:sz w:val="23"/>
        </w:rPr>
      </w:pPr>
      <w:r>
        <w:rPr>
          <w:rFonts w:ascii="Times New Roman" w:hAnsi="Times New Roman"/>
          <w:w w:val="105"/>
          <w:sz w:val="23"/>
        </w:rPr>
        <w:t>In consideration of the drastic nature of the order, and given the fact that the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respondent will not be heard before the order is made, Lord Denning in the </w:t>
      </w:r>
      <w:r>
        <w:rPr>
          <w:rFonts w:ascii="Times New Roman" w:hAnsi="Times New Roman"/>
          <w:i/>
          <w:w w:val="105"/>
          <w:sz w:val="23"/>
        </w:rPr>
        <w:t>Anton Piller</w:t>
      </w:r>
      <w:r>
        <w:rPr>
          <w:rFonts w:ascii="Times New Roman" w:hAnsi="Times New Roman"/>
          <w:i/>
          <w:spacing w:val="1"/>
          <w:w w:val="105"/>
          <w:sz w:val="23"/>
        </w:rPr>
        <w:t> </w:t>
      </w:r>
      <w:r>
        <w:rPr>
          <w:rFonts w:ascii="Times New Roman" w:hAnsi="Times New Roman"/>
          <w:i/>
          <w:w w:val="105"/>
          <w:sz w:val="23"/>
        </w:rPr>
        <w:t>case</w:t>
      </w:r>
      <w:r>
        <w:rPr>
          <w:rFonts w:ascii="Times New Roman" w:hAnsi="Times New Roman"/>
          <w:i/>
          <w:spacing w:val="-5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emphasized</w:t>
      </w:r>
      <w:r>
        <w:rPr>
          <w:rFonts w:ascii="Times New Roman" w:hAnsi="Times New Roman"/>
          <w:spacing w:val="-5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that</w:t>
      </w:r>
      <w:r>
        <w:rPr>
          <w:rFonts w:ascii="Times New Roman" w:hAnsi="Times New Roman"/>
          <w:spacing w:val="-4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the</w:t>
      </w:r>
      <w:r>
        <w:rPr>
          <w:rFonts w:ascii="Times New Roman" w:hAnsi="Times New Roman"/>
          <w:spacing w:val="-5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order</w:t>
      </w:r>
      <w:r>
        <w:rPr>
          <w:rFonts w:ascii="Times New Roman" w:hAnsi="Times New Roman"/>
          <w:spacing w:val="5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should</w:t>
      </w:r>
      <w:r>
        <w:rPr>
          <w:rFonts w:ascii="Times New Roman" w:hAnsi="Times New Roman"/>
          <w:spacing w:val="-5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only</w:t>
      </w:r>
      <w:r>
        <w:rPr>
          <w:rFonts w:ascii="Times New Roman" w:hAnsi="Times New Roman"/>
          <w:spacing w:val="-5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be</w:t>
      </w:r>
      <w:r>
        <w:rPr>
          <w:rFonts w:ascii="Times New Roman" w:hAnsi="Times New Roman"/>
          <w:spacing w:val="-6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made</w:t>
      </w:r>
      <w:r>
        <w:rPr>
          <w:rFonts w:ascii="Times New Roman" w:hAnsi="Times New Roman"/>
          <w:spacing w:val="-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"When</w:t>
      </w:r>
      <w:r>
        <w:rPr>
          <w:rFonts w:ascii="Times New Roman" w:hAnsi="Times New Roman"/>
          <w:spacing w:val="-4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it</w:t>
      </w:r>
      <w:r>
        <w:rPr>
          <w:rFonts w:ascii="Times New Roman" w:hAnsi="Times New Roman"/>
          <w:spacing w:val="-4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is</w:t>
      </w:r>
      <w:r>
        <w:rPr>
          <w:rFonts w:ascii="Times New Roman" w:hAnsi="Times New Roman"/>
          <w:spacing w:val="-6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necessary</w:t>
      </w:r>
      <w:r>
        <w:rPr>
          <w:rFonts w:ascii="Times New Roman" w:hAnsi="Times New Roman"/>
          <w:spacing w:val="-12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in</w:t>
      </w:r>
      <w:r>
        <w:rPr>
          <w:rFonts w:ascii="Times New Roman" w:hAnsi="Times New Roman"/>
          <w:spacing w:val="-1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the</w:t>
      </w:r>
      <w:r>
        <w:rPr>
          <w:rFonts w:ascii="Times New Roman" w:hAnsi="Times New Roman"/>
          <w:spacing w:val="-12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interest</w:t>
      </w:r>
      <w:r>
        <w:rPr>
          <w:rFonts w:ascii="Times New Roman" w:hAnsi="Times New Roman"/>
          <w:spacing w:val="-4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of</w:t>
      </w:r>
      <w:r>
        <w:rPr>
          <w:rFonts w:ascii="Times New Roman" w:hAnsi="Times New Roman"/>
          <w:spacing w:val="-58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justice …” But only in an extreme case where there is grave danger of property being</w:t>
      </w:r>
      <w:r>
        <w:rPr>
          <w:rFonts w:ascii="Times New Roman" w:hAnsi="Times New Roman"/>
          <w:spacing w:val="1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smuggled</w:t>
      </w:r>
      <w:r>
        <w:rPr>
          <w:rFonts w:ascii="Times New Roman" w:hAnsi="Times New Roman"/>
          <w:spacing w:val="-8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away or</w:t>
      </w:r>
      <w:r>
        <w:rPr>
          <w:rFonts w:ascii="Times New Roman" w:hAnsi="Times New Roman"/>
          <w:spacing w:val="3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of</w:t>
      </w:r>
      <w:r>
        <w:rPr>
          <w:rFonts w:ascii="Times New Roman" w:hAnsi="Times New Roman"/>
          <w:spacing w:val="-4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vital</w:t>
      </w:r>
      <w:r>
        <w:rPr>
          <w:rFonts w:ascii="Times New Roman" w:hAnsi="Times New Roman"/>
          <w:spacing w:val="2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evidence</w:t>
      </w:r>
      <w:r>
        <w:rPr>
          <w:rFonts w:ascii="Times New Roman" w:hAnsi="Times New Roman"/>
          <w:spacing w:val="-2"/>
          <w:w w:val="105"/>
          <w:sz w:val="23"/>
        </w:rPr>
        <w:t> </w:t>
      </w:r>
      <w:r>
        <w:rPr>
          <w:rFonts w:ascii="Times New Roman" w:hAnsi="Times New Roman"/>
          <w:w w:val="105"/>
          <w:sz w:val="23"/>
        </w:rPr>
        <w:t>being destroyed"</w:t>
      </w:r>
      <w:r>
        <w:rPr>
          <w:rFonts w:ascii="Times New Roman" w:hAnsi="Times New Roman"/>
          <w:w w:val="105"/>
          <w:sz w:val="23"/>
          <w:vertAlign w:val="superscript"/>
        </w:rPr>
        <w:t>49</w:t>
      </w:r>
    </w:p>
    <w:p>
      <w:pPr>
        <w:spacing w:line="496" w:lineRule="auto" w:before="0"/>
        <w:ind w:left="377" w:right="693" w:firstLine="72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However, in patent and industrial, design cases, Courts are reluctant to grant this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order</w:t>
      </w:r>
      <w:r>
        <w:rPr>
          <w:rFonts w:ascii="Times New Roman"/>
          <w:spacing w:val="2"/>
          <w:w w:val="105"/>
          <w:sz w:val="23"/>
        </w:rPr>
        <w:t> </w:t>
      </w:r>
      <w:r>
        <w:rPr>
          <w:rFonts w:ascii="Times New Roman"/>
          <w:w w:val="105"/>
          <w:sz w:val="23"/>
        </w:rPr>
        <w:t>because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it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has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not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been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statutory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provided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under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Act.</w:t>
      </w:r>
    </w:p>
    <w:p>
      <w:pPr>
        <w:pStyle w:val="Heading1"/>
        <w:numPr>
          <w:ilvl w:val="2"/>
          <w:numId w:val="22"/>
        </w:numPr>
        <w:tabs>
          <w:tab w:pos="1098" w:val="left" w:leader="none"/>
        </w:tabs>
        <w:spacing w:line="240" w:lineRule="auto" w:before="2" w:after="0"/>
        <w:ind w:left="1097" w:right="0" w:hanging="721"/>
        <w:jc w:val="left"/>
      </w:pPr>
      <w:r>
        <w:rPr>
          <w:w w:val="105"/>
        </w:rPr>
        <w:t>Delivery</w:t>
      </w:r>
      <w:r>
        <w:rPr>
          <w:spacing w:val="-8"/>
          <w:w w:val="105"/>
        </w:rPr>
        <w:t> </w:t>
      </w:r>
      <w:r>
        <w:rPr>
          <w:w w:val="105"/>
        </w:rPr>
        <w:t>up</w:t>
      </w:r>
    </w:p>
    <w:p>
      <w:pPr>
        <w:pStyle w:val="BodyText"/>
        <w:spacing w:before="5"/>
        <w:rPr>
          <w:rFonts w:ascii="Times New Roman"/>
          <w:b/>
          <w:sz w:val="24"/>
        </w:rPr>
      </w:pPr>
    </w:p>
    <w:p>
      <w:pPr>
        <w:spacing w:line="256" w:lineRule="auto" w:before="0"/>
        <w:ind w:left="377" w:right="688" w:firstLine="720"/>
        <w:jc w:val="both"/>
        <w:rPr>
          <w:sz w:val="22"/>
        </w:rPr>
      </w:pPr>
      <w:r>
        <w:rPr>
          <w:sz w:val="22"/>
        </w:rPr>
        <w:t>This relief is granted by the court.</w:t>
      </w:r>
      <w:r>
        <w:rPr>
          <w:sz w:val="22"/>
          <w:vertAlign w:val="superscript"/>
        </w:rPr>
        <w:t>50</w:t>
      </w:r>
      <w:r>
        <w:rPr>
          <w:sz w:val="22"/>
          <w:vertAlign w:val="baseline"/>
        </w:rPr>
        <w:t> For instance in the case of </w:t>
      </w:r>
      <w:r>
        <w:rPr>
          <w:i/>
          <w:sz w:val="22"/>
          <w:vertAlign w:val="baseline"/>
        </w:rPr>
        <w:t>James Oitomen Agbonrofo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vs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Grain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Haulage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Transport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Ltd,</w:t>
      </w:r>
      <w:r>
        <w:rPr>
          <w:i/>
          <w:sz w:val="22"/>
          <w:vertAlign w:val="superscript"/>
        </w:rPr>
        <w:t>51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court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ordered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defendant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deliver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up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for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destruction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all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infringing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articles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his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possession,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custody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or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control.</w:t>
      </w: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pStyle w:val="Heading3"/>
        <w:numPr>
          <w:ilvl w:val="1"/>
          <w:numId w:val="20"/>
        </w:numPr>
        <w:tabs>
          <w:tab w:pos="1097" w:val="left" w:leader="none"/>
          <w:tab w:pos="1098" w:val="left" w:leader="none"/>
        </w:tabs>
        <w:spacing w:line="240" w:lineRule="auto" w:before="0" w:after="0"/>
        <w:ind w:left="1097" w:right="0" w:hanging="721"/>
        <w:jc w:val="left"/>
      </w:pPr>
      <w:r>
        <w:rPr/>
        <w:t>Industrial</w:t>
      </w:r>
      <w:r>
        <w:rPr>
          <w:spacing w:val="-5"/>
        </w:rPr>
        <w:t> </w:t>
      </w:r>
      <w:r>
        <w:rPr/>
        <w:t>Designs’</w:t>
      </w:r>
      <w:r>
        <w:rPr>
          <w:spacing w:val="1"/>
        </w:rPr>
        <w:t> </w:t>
      </w:r>
      <w:r>
        <w:rPr/>
        <w:t>Infringements</w:t>
      </w:r>
    </w:p>
    <w:p>
      <w:pPr>
        <w:pStyle w:val="BodyText"/>
        <w:spacing w:line="256" w:lineRule="auto" w:before="185"/>
        <w:ind w:left="377" w:right="700" w:firstLine="720"/>
        <w:jc w:val="both"/>
      </w:pPr>
      <w:r>
        <w:rPr/>
        <w:t>Section 25(1) of the Patents and Designs Act provides that the rights of a</w:t>
      </w:r>
      <w:r>
        <w:rPr>
          <w:spacing w:val="49"/>
        </w:rPr>
        <w:t> </w:t>
      </w:r>
      <w:r>
        <w:rPr/>
        <w:t>design owner</w:t>
      </w:r>
      <w:r>
        <w:rPr>
          <w:spacing w:val="1"/>
        </w:rPr>
        <w:t> </w:t>
      </w:r>
      <w:r>
        <w:rPr/>
        <w:t>are infringed if another person without the license of the design owner, does or causes the doing</w:t>
      </w:r>
      <w:r>
        <w:rPr>
          <w:spacing w:val="1"/>
        </w:rPr>
        <w:t> </w:t>
      </w:r>
      <w:r>
        <w:rPr/>
        <w:t>of</w:t>
      </w:r>
      <w:r>
        <w:rPr>
          <w:spacing w:val="32"/>
        </w:rPr>
        <w:t> </w:t>
      </w:r>
      <w:r>
        <w:rPr/>
        <w:t>any</w:t>
      </w:r>
      <w:r>
        <w:rPr>
          <w:spacing w:val="35"/>
        </w:rPr>
        <w:t> </w:t>
      </w:r>
      <w:r>
        <w:rPr/>
        <w:t>act</w:t>
      </w:r>
      <w:r>
        <w:rPr>
          <w:spacing w:val="33"/>
        </w:rPr>
        <w:t> </w:t>
      </w:r>
      <w:r>
        <w:rPr/>
        <w:t>which</w:t>
      </w:r>
      <w:r>
        <w:rPr>
          <w:spacing w:val="34"/>
        </w:rPr>
        <w:t> </w:t>
      </w:r>
      <w:r>
        <w:rPr/>
        <w:t>that</w:t>
      </w:r>
      <w:r>
        <w:rPr>
          <w:spacing w:val="40"/>
        </w:rPr>
        <w:t> </w:t>
      </w:r>
      <w:r>
        <w:rPr/>
        <w:t>other</w:t>
      </w:r>
      <w:r>
        <w:rPr>
          <w:spacing w:val="36"/>
        </w:rPr>
        <w:t> </w:t>
      </w:r>
      <w:r>
        <w:rPr/>
        <w:t>person</w:t>
      </w:r>
      <w:r>
        <w:rPr>
          <w:spacing w:val="34"/>
        </w:rPr>
        <w:t> </w:t>
      </w:r>
      <w:r>
        <w:rPr/>
        <w:t>is</w:t>
      </w:r>
      <w:r>
        <w:rPr>
          <w:spacing w:val="41"/>
        </w:rPr>
        <w:t> </w:t>
      </w:r>
      <w:r>
        <w:rPr/>
        <w:t>precluded</w:t>
      </w:r>
      <w:r>
        <w:rPr>
          <w:spacing w:val="33"/>
        </w:rPr>
        <w:t> </w:t>
      </w:r>
      <w:r>
        <w:rPr/>
        <w:t>from</w:t>
      </w:r>
      <w:r>
        <w:rPr>
          <w:spacing w:val="37"/>
        </w:rPr>
        <w:t> </w:t>
      </w:r>
      <w:r>
        <w:rPr/>
        <w:t>doing</w:t>
      </w:r>
      <w:r>
        <w:rPr>
          <w:spacing w:val="39"/>
        </w:rPr>
        <w:t> </w:t>
      </w:r>
      <w:r>
        <w:rPr/>
        <w:t>under</w:t>
      </w:r>
      <w:r>
        <w:rPr>
          <w:spacing w:val="36"/>
        </w:rPr>
        <w:t> </w:t>
      </w:r>
      <w:r>
        <w:rPr/>
        <w:t>section</w:t>
      </w:r>
      <w:r>
        <w:rPr>
          <w:spacing w:val="33"/>
        </w:rPr>
        <w:t> </w:t>
      </w:r>
      <w:r>
        <w:rPr/>
        <w:t>6</w:t>
      </w:r>
      <w:r>
        <w:rPr>
          <w:spacing w:val="44"/>
        </w:rPr>
        <w:t> </w:t>
      </w:r>
      <w:r>
        <w:rPr/>
        <w:t>or</w:t>
      </w:r>
      <w:r>
        <w:rPr>
          <w:spacing w:val="37"/>
        </w:rPr>
        <w:t> </w:t>
      </w:r>
      <w:r>
        <w:rPr/>
        <w:t>9</w:t>
      </w:r>
      <w:r>
        <w:rPr>
          <w:spacing w:val="37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Act.</w:t>
      </w:r>
    </w:p>
    <w:p>
      <w:pPr>
        <w:pStyle w:val="BodyText"/>
        <w:rPr>
          <w:sz w:val="23"/>
        </w:rPr>
      </w:pPr>
      <w:r>
        <w:rPr/>
        <w:pict>
          <v:rect style="position:absolute;margin-left:100.870003pt;margin-top:16.030296pt;width:144.07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48</w:t>
      </w:r>
      <w:r>
        <w:rPr>
          <w:rFonts w:ascii="Arial MT"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(1976)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Ch.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55.</w:t>
      </w:r>
    </w:p>
    <w:p>
      <w:pPr>
        <w:spacing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49</w:t>
      </w:r>
      <w:r>
        <w:rPr>
          <w:rFonts w:ascii="Arial MT"/>
          <w:sz w:val="20"/>
          <w:vertAlign w:val="baseline"/>
        </w:rPr>
        <w:t> (1976)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Ch.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55.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50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 25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(2),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 Cap.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 Federation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51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(1977-2003)</w:t>
      </w:r>
      <w:r>
        <w:rPr>
          <w:rFonts w:ascii="Arial MT"/>
          <w:spacing w:val="-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Vol.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4,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IPLR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139.29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ch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164.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320" w:bottom="1200" w:left="1640" w:right="740"/>
        </w:sectPr>
      </w:pPr>
    </w:p>
    <w:p>
      <w:pPr>
        <w:pStyle w:val="BodyText"/>
        <w:spacing w:line="259" w:lineRule="auto" w:before="40"/>
        <w:ind w:left="377" w:right="690"/>
        <w:jc w:val="both"/>
      </w:pPr>
      <w:r>
        <w:rPr/>
        <w:t>Section 6 of the Act mentioned Act of making, importing, selling or using or stocking for the</w:t>
      </w:r>
      <w:r>
        <w:rPr>
          <w:spacing w:val="1"/>
        </w:rPr>
        <w:t> </w:t>
      </w:r>
      <w:r>
        <w:rPr/>
        <w:t>purpose of sale. In </w:t>
      </w:r>
      <w:r>
        <w:rPr>
          <w:i/>
        </w:rPr>
        <w:t>Controlled Plastics Ltd vs Black Horse Plastics Industry Ltd</w:t>
      </w:r>
      <w:r>
        <w:rPr/>
        <w:t>.</w:t>
      </w:r>
      <w:r>
        <w:rPr>
          <w:vertAlign w:val="superscript"/>
        </w:rPr>
        <w:t>52</w:t>
      </w:r>
      <w:r>
        <w:rPr>
          <w:vertAlign w:val="baseline"/>
        </w:rPr>
        <w:t> the infringement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a</w:t>
      </w:r>
      <w:r>
        <w:rPr>
          <w:spacing w:val="1"/>
          <w:vertAlign w:val="baseline"/>
        </w:rPr>
        <w:t> </w:t>
      </w:r>
      <w:r>
        <w:rPr>
          <w:vertAlign w:val="baseline"/>
        </w:rPr>
        <w:t>colander,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 started marketing a similar colander, the only difference being that while the plaintiff’s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 was perforated at the bottom, the defendant’s product was not. Also, the plaintiff’s</w:t>
      </w:r>
      <w:r>
        <w:rPr>
          <w:spacing w:val="1"/>
          <w:vertAlign w:val="baseline"/>
        </w:rPr>
        <w:t> </w:t>
      </w:r>
      <w:r>
        <w:rPr>
          <w:vertAlign w:val="baseline"/>
        </w:rPr>
        <w:t>colander had thicker lines than those of the defendant’s. The court held that the differences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insignificant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liable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infringement.</w:t>
      </w:r>
    </w:p>
    <w:p>
      <w:pPr>
        <w:pStyle w:val="BodyText"/>
        <w:spacing w:line="259" w:lineRule="auto" w:before="160"/>
        <w:ind w:left="377" w:right="684" w:firstLine="720"/>
        <w:jc w:val="both"/>
        <w:rPr>
          <w:i/>
        </w:rPr>
      </w:pPr>
      <w:r>
        <w:rPr/>
        <w:t>In </w:t>
      </w:r>
      <w:r>
        <w:rPr>
          <w:i/>
        </w:rPr>
        <w:t>Sarg Aims Aluminum Products Limited vs Stanley Akagha &amp; Anor</w:t>
      </w:r>
      <w:r>
        <w:rPr>
          <w:vertAlign w:val="superscript"/>
        </w:rPr>
        <w:t>53</w:t>
      </w:r>
      <w:r>
        <w:rPr>
          <w:vertAlign w:val="baseline"/>
        </w:rPr>
        <w:t> the plaintiffs 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breached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marketing of the products carried under the certificate of registration of design issued to them. In</w:t>
      </w:r>
      <w:r>
        <w:rPr>
          <w:spacing w:val="1"/>
          <w:vertAlign w:val="baseline"/>
        </w:rPr>
        <w:t> </w:t>
      </w:r>
      <w:r>
        <w:rPr>
          <w:vertAlign w:val="baseline"/>
        </w:rPr>
        <w:t>upholding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plaintiffs’</w:t>
      </w:r>
      <w:r>
        <w:rPr>
          <w:spacing w:val="1"/>
          <w:vertAlign w:val="baseline"/>
        </w:rPr>
        <w:t> </w:t>
      </w:r>
      <w:r>
        <w:rPr>
          <w:vertAlign w:val="baseline"/>
        </w:rPr>
        <w:t>claims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copied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almanacs</w:t>
      </w:r>
      <w:r>
        <w:rPr>
          <w:spacing w:val="-2"/>
          <w:vertAlign w:val="baseline"/>
        </w:rPr>
        <w:t> </w:t>
      </w:r>
      <w:r>
        <w:rPr>
          <w:vertAlign w:val="baseline"/>
        </w:rPr>
        <w:t>into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defendant’s</w:t>
      </w:r>
      <w:r>
        <w:rPr>
          <w:spacing w:val="-1"/>
          <w:vertAlign w:val="baseline"/>
        </w:rPr>
        <w:t> </w:t>
      </w:r>
      <w:r>
        <w:rPr>
          <w:vertAlign w:val="baseline"/>
        </w:rPr>
        <w:t>almanacs.</w:t>
      </w:r>
      <w:r>
        <w:rPr>
          <w:spacing w:val="3"/>
          <w:vertAlign w:val="baseline"/>
        </w:rPr>
        <w:t> </w:t>
      </w:r>
      <w:r>
        <w:rPr>
          <w:vertAlign w:val="baseline"/>
        </w:rPr>
        <w:t>Egbo,</w:t>
      </w:r>
      <w:r>
        <w:rPr>
          <w:spacing w:val="2"/>
          <w:vertAlign w:val="baseline"/>
        </w:rPr>
        <w:t> </w:t>
      </w:r>
      <w:r>
        <w:rPr>
          <w:vertAlign w:val="baseline"/>
        </w:rPr>
        <w:t>J.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inter</w:t>
      </w:r>
      <w:r>
        <w:rPr>
          <w:i/>
          <w:spacing w:val="3"/>
          <w:vertAlign w:val="baseline"/>
        </w:rPr>
        <w:t> </w:t>
      </w:r>
      <w:r>
        <w:rPr>
          <w:i/>
          <w:vertAlign w:val="baseline"/>
        </w:rPr>
        <w:t>alia</w:t>
      </w:r>
    </w:p>
    <w:p>
      <w:pPr>
        <w:pStyle w:val="BodyText"/>
        <w:spacing w:before="155"/>
        <w:ind w:left="2365" w:right="2100" w:firstLine="50"/>
        <w:jc w:val="both"/>
      </w:pPr>
      <w:r>
        <w:rPr/>
        <w:t>It</w:t>
      </w:r>
      <w:r>
        <w:rPr>
          <w:spacing w:val="1"/>
        </w:rPr>
        <w:t> </w:t>
      </w:r>
      <w:r>
        <w:rPr/>
        <w:t>is my</w:t>
      </w:r>
      <w:r>
        <w:rPr>
          <w:spacing w:val="1"/>
        </w:rPr>
        <w:t> </w:t>
      </w:r>
      <w:r>
        <w:rPr/>
        <w:t>duty from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findings to</w:t>
      </w:r>
      <w:r>
        <w:rPr>
          <w:spacing w:val="1"/>
        </w:rPr>
        <w:t> </w:t>
      </w:r>
      <w:r>
        <w:rPr/>
        <w:t>delve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statutory rights of the plaintiff have been infringed by the</w:t>
      </w:r>
      <w:r>
        <w:rPr>
          <w:spacing w:val="1"/>
        </w:rPr>
        <w:t> </w:t>
      </w:r>
      <w:r>
        <w:rPr/>
        <w:t>defendant.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Almanacs, Exhibits D – D1, which are pleaded in paragraphs</w:t>
      </w:r>
      <w:r>
        <w:rPr>
          <w:spacing w:val="1"/>
        </w:rPr>
        <w:t> </w:t>
      </w:r>
      <w:r>
        <w:rPr/>
        <w:t>10, 11, 12 and 16 of statement of claim and paragraphs 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respectively.</w:t>
      </w:r>
      <w:r>
        <w:rPr>
          <w:spacing w:val="49"/>
        </w:rPr>
        <w:t> </w:t>
      </w:r>
      <w:r>
        <w:rPr/>
        <w:t>Here</w:t>
      </w:r>
      <w:r>
        <w:rPr>
          <w:spacing w:val="1"/>
        </w:rPr>
        <w:t> </w:t>
      </w:r>
      <w:r>
        <w:rPr/>
        <w:t>issues were joined as defendant said its Almanacs was not</w:t>
      </w:r>
      <w:r>
        <w:rPr>
          <w:spacing w:val="1"/>
        </w:rPr>
        <w:t> </w:t>
      </w:r>
      <w:r>
        <w:rPr/>
        <w:t>copied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Almanacs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Almanacs were tendered in evidence it is for me first and</w:t>
      </w:r>
      <w:r>
        <w:rPr>
          <w:spacing w:val="1"/>
        </w:rPr>
        <w:t> </w:t>
      </w:r>
      <w:r>
        <w:rPr/>
        <w:t>foremost to look at Exhibits D – D1 to decide whether they</w:t>
      </w:r>
      <w:r>
        <w:rPr>
          <w:spacing w:val="1"/>
        </w:rPr>
        <w:t> </w:t>
      </w:r>
      <w:r>
        <w:rPr/>
        <w:t>are similar. PW1 in his evidence in chief had meticulously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some examples</w:t>
      </w:r>
      <w:r>
        <w:rPr>
          <w:spacing w:val="1"/>
        </w:rPr>
        <w:t> </w:t>
      </w:r>
      <w:r>
        <w:rPr/>
        <w:t>in Exhibit D1 which</w:t>
      </w:r>
      <w:r>
        <w:rPr>
          <w:spacing w:val="49"/>
        </w:rPr>
        <w:t> </w:t>
      </w:r>
      <w:r>
        <w:rPr/>
        <w:t>were similar</w:t>
      </w:r>
      <w:r>
        <w:rPr>
          <w:spacing w:val="1"/>
        </w:rPr>
        <w:t> </w:t>
      </w:r>
      <w:r>
        <w:rPr/>
        <w:t>to his products in Exhibit D. To quote him, he said: “Prime</w:t>
      </w:r>
      <w:r>
        <w:rPr>
          <w:spacing w:val="1"/>
        </w:rPr>
        <w:t> </w:t>
      </w:r>
      <w:r>
        <w:rPr/>
        <w:t>steel</w:t>
      </w:r>
      <w:r>
        <w:rPr>
          <w:spacing w:val="1"/>
        </w:rPr>
        <w:t> </w:t>
      </w:r>
      <w:r>
        <w:rPr/>
        <w:t>casement</w:t>
      </w:r>
      <w:r>
        <w:rPr>
          <w:spacing w:val="1"/>
        </w:rPr>
        <w:t> </w:t>
      </w:r>
      <w:r>
        <w:rPr/>
        <w:t>window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casement window in Exhibit D. That there were 14 items of</w:t>
      </w:r>
      <w:r>
        <w:rPr>
          <w:spacing w:val="1"/>
        </w:rPr>
        <w:t> </w:t>
      </w:r>
      <w:r>
        <w:rPr/>
        <w:t>the dimensions in each case. Also Bonsue Revolving Door in</w:t>
      </w:r>
      <w:r>
        <w:rPr>
          <w:spacing w:val="1"/>
        </w:rPr>
        <w:t> </w:t>
      </w:r>
      <w:r>
        <w:rPr/>
        <w:t>Exhibit D was the same as Tropical Hinge Door in Exhibit D.</w:t>
      </w:r>
      <w:r>
        <w:rPr>
          <w:spacing w:val="1"/>
        </w:rPr>
        <w:t> </w:t>
      </w:r>
      <w:r>
        <w:rPr/>
        <w:t>There were 6 items of the same dimensions in each case. In</w:t>
      </w:r>
      <w:r>
        <w:rPr>
          <w:spacing w:val="1"/>
        </w:rPr>
        <w:t> </w:t>
      </w:r>
      <w:r>
        <w:rPr/>
        <w:t>fact after my visual examination of both Exhibits D – D1, I</w:t>
      </w:r>
      <w:r>
        <w:rPr>
          <w:spacing w:val="1"/>
        </w:rPr>
        <w:t> </w:t>
      </w:r>
      <w:r>
        <w:rPr/>
        <w:t>discovered that the evidence of PW1 was very truthful. The</w:t>
      </w:r>
      <w:r>
        <w:rPr>
          <w:spacing w:val="1"/>
        </w:rPr>
        <w:t> </w:t>
      </w:r>
      <w:r>
        <w:rPr/>
        <w:t>items were of the same dimensions and number as above</w:t>
      </w:r>
      <w:r>
        <w:rPr>
          <w:spacing w:val="1"/>
        </w:rPr>
        <w:t> </w:t>
      </w:r>
      <w:r>
        <w:rPr/>
        <w:t>stated by PW1, the only difference was in name. If this is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1990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Exhibits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B1,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1st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1989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1991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2nd</w:t>
      </w:r>
      <w:r>
        <w:rPr>
          <w:spacing w:val="1"/>
        </w:rPr>
        <w:t> </w:t>
      </w:r>
      <w:r>
        <w:rPr/>
        <w:t>defendant in 1992, it will be inferred rightly that it was the</w:t>
      </w:r>
      <w:r>
        <w:rPr>
          <w:spacing w:val="1"/>
        </w:rPr>
        <w:t> </w:t>
      </w:r>
      <w:r>
        <w:rPr/>
        <w:t>defendant who copied from the plaintiff. I do hold here that</w:t>
      </w:r>
      <w:r>
        <w:rPr>
          <w:spacing w:val="-47"/>
        </w:rPr>
        <w:t> </w:t>
      </w:r>
      <w:r>
        <w:rPr/>
        <w:t>it is true that the defendant copied what was in plaintiff’s</w:t>
      </w:r>
      <w:r>
        <w:rPr>
          <w:spacing w:val="1"/>
        </w:rPr>
        <w:t> </w:t>
      </w:r>
      <w:r>
        <w:rPr/>
        <w:t>Almanacs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Exhibit</w:t>
      </w:r>
      <w:r>
        <w:rPr>
          <w:spacing w:val="-2"/>
        </w:rPr>
        <w:t> </w:t>
      </w:r>
      <w:r>
        <w:rPr/>
        <w:t>D into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own</w:t>
      </w:r>
      <w:r>
        <w:rPr>
          <w:spacing w:val="-2"/>
        </w:rPr>
        <w:t> </w:t>
      </w:r>
      <w:r>
        <w:rPr/>
        <w:t>Almanacs</w:t>
      </w:r>
      <w:r>
        <w:rPr>
          <w:spacing w:val="-1"/>
        </w:rPr>
        <w:t> </w:t>
      </w:r>
      <w:r>
        <w:rPr/>
        <w:t>Exhibit</w:t>
      </w:r>
      <w:r>
        <w:rPr>
          <w:spacing w:val="-2"/>
        </w:rPr>
        <w:t> </w:t>
      </w:r>
      <w:r>
        <w:rPr/>
        <w:t>D1”</w:t>
      </w: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100.870003pt;margin-top:13.478827pt;width:144.07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52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(1990-1991)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F.H.C.L.R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180.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53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[1994]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F.H.C.S.188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spacing w:line="259" w:lineRule="auto" w:before="40"/>
        <w:ind w:left="377" w:right="691" w:firstLine="720"/>
        <w:jc w:val="both"/>
        <w:rPr>
          <w:sz w:val="22"/>
        </w:rPr>
      </w:pPr>
      <w:r>
        <w:rPr>
          <w:sz w:val="22"/>
        </w:rPr>
        <w:t>To determine whether or not the plaintiff’s right has been infringed, reference is made to</w:t>
      </w:r>
      <w:r>
        <w:rPr>
          <w:spacing w:val="1"/>
          <w:sz w:val="22"/>
        </w:rPr>
        <w:t> </w:t>
      </w:r>
      <w:r>
        <w:rPr>
          <w:sz w:val="22"/>
        </w:rPr>
        <w:t>the peculiar features of the designs as contained in the statement of novelty filled during the</w:t>
      </w:r>
      <w:r>
        <w:rPr>
          <w:spacing w:val="1"/>
          <w:sz w:val="22"/>
        </w:rPr>
        <w:t> </w:t>
      </w:r>
      <w:r>
        <w:rPr>
          <w:sz w:val="22"/>
        </w:rPr>
        <w:t>plaintiff’s</w:t>
      </w:r>
      <w:r>
        <w:rPr>
          <w:spacing w:val="1"/>
          <w:sz w:val="22"/>
        </w:rPr>
        <w:t> </w:t>
      </w:r>
      <w:r>
        <w:rPr>
          <w:sz w:val="22"/>
        </w:rPr>
        <w:t>application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design.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i/>
          <w:sz w:val="22"/>
        </w:rPr>
        <w:t>Chukwumereje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Sons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(W/A)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Limited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Metropolitan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Industries Limited &amp; Sons,</w:t>
      </w:r>
      <w:r>
        <w:rPr>
          <w:sz w:val="22"/>
          <w:vertAlign w:val="superscript"/>
        </w:rPr>
        <w:t>54</w:t>
      </w:r>
      <w:r>
        <w:rPr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the fact that the statement of novelty did not cover</w:t>
      </w:r>
      <w:r>
        <w:rPr>
          <w:spacing w:val="50"/>
          <w:sz w:val="22"/>
          <w:vertAlign w:val="baseline"/>
        </w:rPr>
        <w:t> </w:t>
      </w:r>
      <w:r>
        <w:rPr>
          <w:sz w:val="22"/>
          <w:vertAlign w:val="baseline"/>
        </w:rPr>
        <w:t>the specific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design feature alleged to have been infringed was held to be fatal to the case of the plaintiff. Also,</w:t>
      </w:r>
      <w:r>
        <w:rPr>
          <w:spacing w:val="-47"/>
          <w:sz w:val="22"/>
          <w:vertAlign w:val="baseline"/>
        </w:rPr>
        <w:t> </w:t>
      </w:r>
      <w:r>
        <w:rPr>
          <w:sz w:val="22"/>
          <w:vertAlign w:val="baseline"/>
        </w:rPr>
        <w:t>in the case of </w:t>
      </w:r>
      <w:r>
        <w:rPr>
          <w:i/>
          <w:sz w:val="22"/>
          <w:vertAlign w:val="baseline"/>
        </w:rPr>
        <w:t>Metropolitan Industries Nigeria Limited vs Industrial Applications Nigeria Limited</w:t>
      </w:r>
      <w:r>
        <w:rPr>
          <w:sz w:val="22"/>
          <w:vertAlign w:val="baseline"/>
        </w:rPr>
        <w:t>,</w:t>
      </w:r>
      <w:r>
        <w:rPr>
          <w:sz w:val="22"/>
          <w:vertAlign w:val="superscript"/>
        </w:rPr>
        <w:t>55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court held that where no statement if novelty is filled such failure affects the validity of 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design.</w:t>
      </w:r>
    </w:p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pStyle w:val="Heading3"/>
        <w:numPr>
          <w:ilvl w:val="1"/>
          <w:numId w:val="20"/>
        </w:numPr>
        <w:tabs>
          <w:tab w:pos="1097" w:val="left" w:leader="none"/>
          <w:tab w:pos="1098" w:val="left" w:leader="none"/>
        </w:tabs>
        <w:spacing w:line="240" w:lineRule="auto" w:before="1" w:after="0"/>
        <w:ind w:left="1097" w:right="0" w:hanging="721"/>
        <w:jc w:val="left"/>
      </w:pPr>
      <w:bookmarkStart w:name="_TOC_250011" w:id="30"/>
      <w:r>
        <w:rPr/>
        <w:t>Remedies</w:t>
      </w:r>
      <w:r>
        <w:rPr>
          <w:spacing w:val="-5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upon infringement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</w:t>
      </w:r>
      <w:r>
        <w:rPr>
          <w:spacing w:val="3"/>
        </w:rPr>
        <w:t> </w:t>
      </w:r>
      <w:r>
        <w:rPr/>
        <w:t>Industrial</w:t>
      </w:r>
      <w:r>
        <w:rPr>
          <w:spacing w:val="-5"/>
        </w:rPr>
        <w:t> </w:t>
      </w:r>
      <w:bookmarkEnd w:id="30"/>
      <w:r>
        <w:rPr/>
        <w:t>Design</w:t>
      </w:r>
    </w:p>
    <w:p>
      <w:pPr>
        <w:pStyle w:val="ListParagraph"/>
        <w:numPr>
          <w:ilvl w:val="2"/>
          <w:numId w:val="23"/>
        </w:numPr>
        <w:tabs>
          <w:tab w:pos="1097" w:val="left" w:leader="none"/>
          <w:tab w:pos="1098" w:val="left" w:leader="none"/>
        </w:tabs>
        <w:spacing w:line="240" w:lineRule="auto" w:before="178" w:after="0"/>
        <w:ind w:left="1097" w:right="0" w:hanging="721"/>
        <w:jc w:val="left"/>
        <w:rPr>
          <w:rFonts w:ascii="Calibri"/>
          <w:b/>
          <w:sz w:val="22"/>
        </w:rPr>
      </w:pPr>
      <w:bookmarkStart w:name="_TOC_250010" w:id="31"/>
      <w:bookmarkEnd w:id="31"/>
      <w:r>
        <w:rPr>
          <w:rFonts w:ascii="Calibri"/>
          <w:b/>
          <w:sz w:val="22"/>
        </w:rPr>
        <w:t>Damages</w:t>
      </w:r>
    </w:p>
    <w:p>
      <w:pPr>
        <w:pStyle w:val="BodyText"/>
        <w:spacing w:line="259" w:lineRule="auto" w:before="163"/>
        <w:ind w:left="377" w:right="686" w:firstLine="720"/>
        <w:jc w:val="both"/>
      </w:pPr>
      <w:r>
        <w:rPr/>
        <w:t>Damages refers to the sum of money the law imposes for a breach of some duty or</w:t>
      </w:r>
      <w:r>
        <w:rPr>
          <w:spacing w:val="1"/>
        </w:rPr>
        <w:t> </w:t>
      </w:r>
      <w:r>
        <w:rPr/>
        <w:t>violation of some right. It could be compensatory damages (intended to compensate the injured</w:t>
      </w:r>
      <w:r>
        <w:rPr>
          <w:spacing w:val="1"/>
        </w:rPr>
        <w:t> </w:t>
      </w:r>
      <w:r>
        <w:rPr/>
        <w:t>party) or punitive damages (intended to punish the infringer).</w:t>
      </w:r>
      <w:r>
        <w:rPr>
          <w:vertAlign w:val="superscript"/>
        </w:rPr>
        <w:t>56</w:t>
      </w:r>
      <w:r>
        <w:rPr>
          <w:vertAlign w:val="baseline"/>
        </w:rPr>
        <w:t> Generally we have various type of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damages,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damages,</w:t>
      </w:r>
      <w:r>
        <w:rPr>
          <w:spacing w:val="1"/>
          <w:vertAlign w:val="baseline"/>
        </w:rPr>
        <w:t> </w:t>
      </w:r>
      <w:r>
        <w:rPr>
          <w:vertAlign w:val="baseline"/>
        </w:rPr>
        <w:t>exemplary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damages,</w:t>
      </w:r>
      <w:r>
        <w:rPr>
          <w:spacing w:val="1"/>
          <w:vertAlign w:val="baseline"/>
        </w:rPr>
        <w:t> </w:t>
      </w:r>
      <w:r>
        <w:rPr>
          <w:vertAlign w:val="baseline"/>
        </w:rPr>
        <w:t>punitive damages,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interlocutory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damages,</w:t>
      </w:r>
      <w:r>
        <w:rPr>
          <w:spacing w:val="1"/>
          <w:vertAlign w:val="baseline"/>
        </w:rPr>
        <w:t> </w:t>
      </w:r>
      <w:r>
        <w:rPr>
          <w:vertAlign w:val="baseline"/>
        </w:rPr>
        <w:t>nominal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enumerate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wide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award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-1"/>
          <w:vertAlign w:val="baseline"/>
        </w:rPr>
        <w:t> </w:t>
      </w:r>
      <w:r>
        <w:rPr>
          <w:vertAlign w:val="baseline"/>
        </w:rPr>
        <w:t>based</w:t>
      </w:r>
      <w:r>
        <w:rPr>
          <w:spacing w:val="-2"/>
          <w:vertAlign w:val="baseline"/>
        </w:rPr>
        <w:t> </w:t>
      </w:r>
      <w:r>
        <w:rPr>
          <w:vertAlign w:val="baseline"/>
        </w:rPr>
        <w:t>upon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fact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case.</w:t>
      </w:r>
      <w:r>
        <w:rPr>
          <w:vertAlign w:val="superscript"/>
        </w:rPr>
        <w:t>57</w:t>
      </w:r>
    </w:p>
    <w:p>
      <w:pPr>
        <w:pStyle w:val="BodyText"/>
        <w:spacing w:line="259" w:lineRule="auto" w:before="160"/>
        <w:ind w:left="377" w:right="682" w:firstLine="720"/>
        <w:jc w:val="both"/>
        <w:rPr>
          <w:i/>
        </w:rPr>
      </w:pPr>
      <w:r>
        <w:rPr/>
        <w:t>This remedy was judicially demonstrated in the case of </w:t>
      </w:r>
      <w:r>
        <w:rPr>
          <w:i/>
        </w:rPr>
        <w:t>Chanrai &amp; co. (Nigeria) Limited vs</w:t>
      </w:r>
      <w:r>
        <w:rPr>
          <w:i/>
          <w:spacing w:val="1"/>
        </w:rPr>
        <w:t> </w:t>
      </w:r>
      <w:r>
        <w:rPr>
          <w:i/>
        </w:rPr>
        <w:t>Khawan.</w:t>
      </w:r>
      <w:r>
        <w:rPr>
          <w:i/>
          <w:vertAlign w:val="superscript"/>
        </w:rPr>
        <w:t>58</w:t>
      </w:r>
      <w:r>
        <w:rPr>
          <w:i/>
          <w:vertAlign w:val="baseline"/>
        </w:rPr>
        <w:t> </w:t>
      </w:r>
      <w:r>
        <w:rPr>
          <w:vertAlign w:val="baseline"/>
        </w:rPr>
        <w:t>In this case, the plaintiff sued in the High Court for the infringement of his 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 of a certain cloth, claiming an injunction and damages. The Judge granted the injunction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awarded</w:t>
      </w:r>
      <w:r>
        <w:rPr>
          <w:spacing w:val="1"/>
          <w:vertAlign w:val="baseline"/>
        </w:rPr>
        <w:t> </w:t>
      </w:r>
      <w:r>
        <w:rPr>
          <w:vertAlign w:val="baseline"/>
        </w:rPr>
        <w:t>3,832.10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3000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damages.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defendants</w:t>
      </w:r>
      <w:r>
        <w:rPr>
          <w:spacing w:val="1"/>
          <w:vertAlign w:val="baseline"/>
        </w:rPr>
        <w:t> </w:t>
      </w:r>
      <w:r>
        <w:rPr>
          <w:vertAlign w:val="baseline"/>
        </w:rPr>
        <w:t>admitted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injunction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but complained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defendant’s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upheld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reviewed. The Supreme Court laid down a very important principle that must be followed 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 the amount of damages to be awarded which is that damages must be awarded upon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all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facts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case.</w:t>
      </w:r>
      <w:r>
        <w:rPr>
          <w:spacing w:val="9"/>
          <w:vertAlign w:val="baseline"/>
        </w:rPr>
        <w:t> </w:t>
      </w:r>
      <w:r>
        <w:rPr>
          <w:vertAlign w:val="baseline"/>
        </w:rPr>
        <w:t>This</w:t>
      </w:r>
      <w:r>
        <w:rPr>
          <w:spacing w:val="12"/>
          <w:vertAlign w:val="baseline"/>
        </w:rPr>
        <w:t> </w:t>
      </w:r>
      <w:r>
        <w:rPr>
          <w:vertAlign w:val="baseline"/>
        </w:rPr>
        <w:t>principled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  <w:r>
        <w:rPr>
          <w:spacing w:val="12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case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i/>
          <w:vertAlign w:val="baseline"/>
        </w:rPr>
        <w:t>Controlled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Plastics</w:t>
      </w:r>
      <w:r>
        <w:rPr>
          <w:i/>
          <w:spacing w:val="-7"/>
          <w:vertAlign w:val="baseline"/>
        </w:rPr>
        <w:t> </w:t>
      </w:r>
      <w:r>
        <w:rPr>
          <w:i/>
          <w:vertAlign w:val="baseline"/>
        </w:rPr>
        <w:t>vs</w:t>
      </w:r>
      <w:r>
        <w:rPr>
          <w:i/>
          <w:spacing w:val="-7"/>
          <w:vertAlign w:val="baseline"/>
        </w:rPr>
        <w:t> </w:t>
      </w:r>
      <w:r>
        <w:rPr>
          <w:i/>
          <w:vertAlign w:val="baseline"/>
        </w:rPr>
        <w:t>Black Horse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Industries Limited.</w:t>
      </w:r>
      <w:r>
        <w:rPr>
          <w:i/>
          <w:vertAlign w:val="superscript"/>
        </w:rPr>
        <w:t>59</w:t>
      </w:r>
    </w:p>
    <w:p>
      <w:pPr>
        <w:spacing w:line="259" w:lineRule="auto" w:before="154"/>
        <w:ind w:left="377" w:right="685" w:firstLine="720"/>
        <w:jc w:val="both"/>
        <w:rPr>
          <w:sz w:val="22"/>
        </w:rPr>
      </w:pPr>
      <w:r>
        <w:rPr>
          <w:i/>
          <w:sz w:val="22"/>
        </w:rPr>
        <w:t>A</w:t>
      </w:r>
      <w:r>
        <w:rPr>
          <w:sz w:val="22"/>
        </w:rPr>
        <w:t>gain,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case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i/>
          <w:sz w:val="22"/>
        </w:rPr>
        <w:t>Sumal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Foods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Confectionary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Limited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Wholesome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Foods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Processing Co. Limited</w:t>
      </w:r>
      <w:r>
        <w:rPr>
          <w:sz w:val="22"/>
        </w:rPr>
        <w:t>,</w:t>
      </w:r>
      <w:r>
        <w:rPr>
          <w:sz w:val="22"/>
          <w:vertAlign w:val="superscript"/>
        </w:rPr>
        <w:t>60</w:t>
      </w:r>
      <w:r>
        <w:rPr>
          <w:sz w:val="22"/>
          <w:vertAlign w:val="baseline"/>
        </w:rPr>
        <w:t> the court upheld the plaintiff’s claim that the defendant had infringed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their registered design in the label they used for their chewing gum and warded the plaintiff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general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damages.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Ezekwa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J.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said,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inter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alia: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100.870003pt;margin-top:17.670986pt;width:144.07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54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Supra.</w:t>
      </w:r>
    </w:p>
    <w:p>
      <w:pPr>
        <w:spacing w:line="227" w:lineRule="exact"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55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Supra.</w:t>
      </w:r>
    </w:p>
    <w:p>
      <w:pPr>
        <w:spacing w:line="227" w:lineRule="exact"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56</w:t>
      </w:r>
      <w:r>
        <w:rPr>
          <w:rFonts w:ascii="Arial MT"/>
          <w:spacing w:val="-7"/>
          <w:sz w:val="20"/>
          <w:vertAlign w:val="baseline"/>
        </w:rPr>
        <w:t> </w:t>
      </w:r>
      <w:hyperlink r:id="rId24">
        <w:r>
          <w:rPr>
            <w:rFonts w:ascii="Arial MT"/>
            <w:sz w:val="20"/>
            <w:u w:val="single"/>
            <w:vertAlign w:val="baseline"/>
          </w:rPr>
          <w:t>https://www.law.cornell.edu/wex/damages</w:t>
        </w:r>
        <w:r>
          <w:rPr>
            <w:rFonts w:ascii="Arial MT"/>
            <w:sz w:val="20"/>
            <w:vertAlign w:val="baseline"/>
          </w:rPr>
          <w:t> </w:t>
        </w:r>
      </w:hyperlink>
      <w:r>
        <w:rPr>
          <w:rFonts w:ascii="Arial MT"/>
          <w:sz w:val="20"/>
          <w:vertAlign w:val="baseline"/>
        </w:rPr>
        <w:t>accessed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on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23rd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October,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2018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</w:t>
      </w:r>
      <w:r>
        <w:rPr>
          <w:rFonts w:ascii="Arial MT"/>
          <w:spacing w:val="-1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1.13am.</w:t>
      </w:r>
    </w:p>
    <w:p>
      <w:pPr>
        <w:spacing w:before="0"/>
        <w:ind w:left="377" w:right="696" w:firstLine="0"/>
        <w:jc w:val="both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57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Brian,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(2018).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What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types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damages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or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compensation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will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court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award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for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patent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infringement</w:t>
      </w:r>
      <w:r>
        <w:rPr>
          <w:rFonts w:ascii="Arial MT"/>
          <w:sz w:val="20"/>
          <w:vertAlign w:val="baseline"/>
        </w:rPr>
        <w:t>?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Retrieved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from</w:t>
      </w:r>
      <w:r>
        <w:rPr>
          <w:rFonts w:ascii="Arial MT"/>
          <w:spacing w:val="1"/>
          <w:sz w:val="20"/>
          <w:vertAlign w:val="baseline"/>
        </w:rPr>
        <w:t> </w:t>
      </w:r>
      <w:hyperlink r:id="rId25">
        <w:r>
          <w:rPr>
            <w:rFonts w:ascii="Arial MT"/>
            <w:sz w:val="20"/>
            <w:u w:val="single"/>
            <w:vertAlign w:val="baseline"/>
          </w:rPr>
          <w:t>https://www.nolo.legal-encyclopedia/what-types-of-damages-or-</w:t>
        </w:r>
      </w:hyperlink>
      <w:r>
        <w:rPr>
          <w:rFonts w:ascii="Arial MT"/>
          <w:spacing w:val="1"/>
          <w:sz w:val="20"/>
          <w:vertAlign w:val="baseline"/>
        </w:rPr>
        <w:t> </w:t>
      </w:r>
      <w:hyperlink r:id="rId25">
        <w:r>
          <w:rPr>
            <w:rFonts w:ascii="Arial MT"/>
            <w:sz w:val="20"/>
            <w:u w:val="single"/>
            <w:vertAlign w:val="baseline"/>
          </w:rPr>
          <w:t>compensation-will-court-award-for-patent-infringement.htm</w:t>
        </w:r>
        <w:r>
          <w:rPr>
            <w:rFonts w:ascii="Arial MT"/>
            <w:sz w:val="20"/>
            <w:vertAlign w:val="baseline"/>
          </w:rPr>
          <w:t>l</w:t>
        </w:r>
      </w:hyperlink>
      <w:r>
        <w:rPr>
          <w:rFonts w:ascii="Arial MT"/>
          <w:sz w:val="20"/>
          <w:vertAlign w:val="baseline"/>
        </w:rPr>
        <w:t>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Accessed on 5 November, 2019 at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6.45pm.</w:t>
      </w:r>
    </w:p>
    <w:p>
      <w:pPr>
        <w:spacing w:before="2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58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(1965)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All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NLR.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189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59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(1990)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F.H.C.L.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180</w:t>
      </w:r>
    </w:p>
    <w:p>
      <w:pPr>
        <w:spacing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60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(1990)3 1.P.L.R.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52.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before="40"/>
        <w:ind w:left="2365" w:right="2101"/>
        <w:jc w:val="both"/>
      </w:pPr>
      <w:r>
        <w:rPr/>
        <w:t>“From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me,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49"/>
        </w:rPr>
        <w:t> </w:t>
      </w:r>
      <w:r>
        <w:rPr/>
        <w:t>a</w:t>
      </w:r>
      <w:r>
        <w:rPr>
          <w:spacing w:val="1"/>
        </w:rPr>
        <w:t> </w:t>
      </w:r>
      <w:r>
        <w:rPr/>
        <w:t>result of the infringement of the plaintiff’s design and the</w:t>
      </w:r>
      <w:r>
        <w:rPr>
          <w:spacing w:val="1"/>
        </w:rPr>
        <w:t> </w:t>
      </w:r>
      <w:r>
        <w:rPr/>
        <w:t>passing of the plaintiff’s goods by the defendant as its own,</w:t>
      </w:r>
      <w:r>
        <w:rPr>
          <w:spacing w:val="1"/>
        </w:rPr>
        <w:t> </w:t>
      </w:r>
      <w:r>
        <w:rPr/>
        <w:t>the plaintiff suffered a loss of at least 25% decrease in trade</w:t>
      </w:r>
      <w:r>
        <w:rPr>
          <w:spacing w:val="-47"/>
        </w:rPr>
        <w:t> </w:t>
      </w:r>
      <w:r>
        <w:rPr/>
        <w:t>from the time i.e. early 1998 when the defendant started</w:t>
      </w:r>
      <w:r>
        <w:rPr>
          <w:spacing w:val="1"/>
        </w:rPr>
        <w:t> </w:t>
      </w:r>
      <w:r>
        <w:rPr/>
        <w:t>the production of Toottsie Chewing Gum to the time the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evidence before me which I accept that the plaintiff sells its</w:t>
      </w:r>
      <w:r>
        <w:rPr>
          <w:spacing w:val="1"/>
        </w:rPr>
        <w:t> </w:t>
      </w:r>
      <w:r>
        <w:rPr/>
        <w:t>Chewing gum at #78.00-#80.00 per carton. I hold that the</w:t>
      </w:r>
      <w:r>
        <w:rPr>
          <w:spacing w:val="1"/>
        </w:rPr>
        <w:t> </w:t>
      </w:r>
      <w:r>
        <w:rPr/>
        <w:t>plaintiff is entitled to damages for the injury it suffered as a</w:t>
      </w:r>
      <w:r>
        <w:rPr>
          <w:spacing w:val="1"/>
        </w:rPr>
        <w:t> </w:t>
      </w:r>
      <w:r>
        <w:rPr/>
        <w:t>result of the act of the defendant in infringing its designs…”</w:t>
      </w:r>
      <w:r>
        <w:rPr>
          <w:spacing w:val="1"/>
        </w:rPr>
        <w:t> </w:t>
      </w:r>
      <w:r>
        <w:rPr/>
        <w:t>Accordingly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awarded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hundred</w:t>
      </w:r>
      <w:r>
        <w:rPr>
          <w:spacing w:val="-3"/>
        </w:rPr>
        <w:t> </w:t>
      </w:r>
      <w:r>
        <w:rPr/>
        <w:t>thousand</w:t>
      </w:r>
      <w:r>
        <w:rPr>
          <w:spacing w:val="-2"/>
        </w:rPr>
        <w:t> </w:t>
      </w:r>
      <w:r>
        <w:rPr/>
        <w:t>naira</w:t>
      </w:r>
      <w:r>
        <w:rPr>
          <w:spacing w:val="1"/>
        </w:rPr>
        <w:t> </w:t>
      </w:r>
      <w:r>
        <w:rPr/>
        <w:t>as</w:t>
      </w:r>
      <w:r>
        <w:rPr>
          <w:spacing w:val="-8"/>
        </w:rPr>
        <w:t> </w:t>
      </w:r>
      <w:r>
        <w:rPr/>
        <w:t>general</w:t>
      </w:r>
      <w:r>
        <w:rPr>
          <w:spacing w:val="-8"/>
        </w:rPr>
        <w:t> </w:t>
      </w:r>
      <w:r>
        <w:rPr/>
        <w:t>damages.</w:t>
      </w:r>
    </w:p>
    <w:p>
      <w:pPr>
        <w:pStyle w:val="BodyText"/>
      </w:pPr>
    </w:p>
    <w:p>
      <w:pPr>
        <w:pStyle w:val="BodyText"/>
        <w:spacing w:before="7"/>
        <w:rPr>
          <w:sz w:val="26"/>
        </w:rPr>
      </w:pPr>
    </w:p>
    <w:p>
      <w:pPr>
        <w:pStyle w:val="Heading3"/>
        <w:numPr>
          <w:ilvl w:val="2"/>
          <w:numId w:val="23"/>
        </w:numPr>
        <w:tabs>
          <w:tab w:pos="1097" w:val="left" w:leader="none"/>
          <w:tab w:pos="1098" w:val="left" w:leader="none"/>
        </w:tabs>
        <w:spacing w:line="240" w:lineRule="auto" w:before="0" w:after="0"/>
        <w:ind w:left="1097" w:right="0" w:hanging="721"/>
        <w:jc w:val="left"/>
      </w:pPr>
      <w:bookmarkStart w:name="_TOC_250009" w:id="32"/>
      <w:bookmarkEnd w:id="32"/>
      <w:r>
        <w:rPr/>
        <w:t>Injunction</w:t>
      </w:r>
    </w:p>
    <w:p>
      <w:pPr>
        <w:pStyle w:val="BodyText"/>
        <w:spacing w:line="259" w:lineRule="auto" w:before="178"/>
        <w:ind w:left="377" w:right="688" w:firstLine="720"/>
        <w:jc w:val="both"/>
      </w:pPr>
      <w:r>
        <w:rPr/>
        <w:t>Injunction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prohibiting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commanding someone to undo some wrong or injury. In other words, it is an equitable order</w:t>
      </w:r>
      <w:r>
        <w:rPr>
          <w:spacing w:val="1"/>
        </w:rPr>
        <w:t> </w:t>
      </w:r>
      <w:r>
        <w:rPr/>
        <w:t>restraining the person to whom it is directed from doing the thing specified in the order or</w:t>
      </w:r>
      <w:r>
        <w:rPr>
          <w:spacing w:val="1"/>
        </w:rPr>
        <w:t> </w:t>
      </w:r>
      <w:r>
        <w:rPr/>
        <w:t>requiring in exceptional situations the performance of a specified act.</w:t>
      </w:r>
      <w:r>
        <w:rPr>
          <w:vertAlign w:val="superscript"/>
        </w:rPr>
        <w:t>61</w:t>
      </w:r>
      <w:r>
        <w:rPr>
          <w:vertAlign w:val="baseline"/>
        </w:rPr>
        <w:t> The purpose of a 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injunction is</w:t>
      </w:r>
      <w:r>
        <w:rPr>
          <w:spacing w:val="49"/>
          <w:vertAlign w:val="baseline"/>
        </w:rPr>
        <w:t> </w:t>
      </w:r>
      <w:r>
        <w:rPr>
          <w:vertAlign w:val="baseline"/>
        </w:rPr>
        <w:t>to prevent the patent owner from experiencing continued irreparable harm caused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-3"/>
          <w:vertAlign w:val="baseline"/>
        </w:rPr>
        <w:t> </w:t>
      </w:r>
      <w:r>
        <w:rPr>
          <w:vertAlign w:val="baseline"/>
        </w:rPr>
        <w:t>infringer.</w:t>
      </w:r>
      <w:r>
        <w:rPr>
          <w:vertAlign w:val="superscript"/>
        </w:rPr>
        <w:t>62</w:t>
      </w:r>
    </w:p>
    <w:p>
      <w:pPr>
        <w:pStyle w:val="BodyText"/>
        <w:spacing w:line="259" w:lineRule="auto" w:before="161"/>
        <w:ind w:left="377" w:right="684" w:firstLine="720"/>
        <w:jc w:val="both"/>
      </w:pP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injunction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case.</w:t>
      </w:r>
      <w:r>
        <w:rPr>
          <w:spacing w:val="1"/>
        </w:rPr>
        <w:t> </w:t>
      </w:r>
      <w:r>
        <w:rPr/>
        <w:t>Injunctions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trial,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quo,</w:t>
      </w:r>
      <w:r>
        <w:rPr>
          <w:spacing w:val="1"/>
        </w:rPr>
        <w:t> </w:t>
      </w:r>
      <w:r>
        <w:rPr/>
        <w:t>pending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suit.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Peter</w:t>
      </w:r>
      <w:r>
        <w:rPr>
          <w:i/>
          <w:spacing w:val="1"/>
        </w:rPr>
        <w:t> </w:t>
      </w:r>
      <w:r>
        <w:rPr>
          <w:i/>
        </w:rPr>
        <w:t>E.</w:t>
      </w:r>
      <w:r>
        <w:rPr>
          <w:i/>
          <w:spacing w:val="1"/>
        </w:rPr>
        <w:t> </w:t>
      </w:r>
      <w:r>
        <w:rPr>
          <w:i/>
        </w:rPr>
        <w:t>Ventures</w:t>
      </w:r>
      <w:r>
        <w:rPr>
          <w:i/>
          <w:spacing w:val="1"/>
        </w:rPr>
        <w:t> </w:t>
      </w:r>
      <w:r>
        <w:rPr>
          <w:i/>
        </w:rPr>
        <w:t>(Nigeria)</w:t>
      </w:r>
      <w:r>
        <w:rPr>
          <w:i/>
          <w:spacing w:val="1"/>
        </w:rPr>
        <w:t> </w:t>
      </w:r>
      <w:r>
        <w:rPr>
          <w:i/>
        </w:rPr>
        <w:t>Limited</w:t>
      </w:r>
      <w:r>
        <w:rPr>
          <w:i/>
          <w:spacing w:val="1"/>
        </w:rPr>
        <w:t> </w:t>
      </w:r>
      <w:r>
        <w:rPr>
          <w:i/>
        </w:rPr>
        <w:t>vs</w:t>
      </w:r>
      <w:r>
        <w:rPr>
          <w:i/>
          <w:spacing w:val="1"/>
        </w:rPr>
        <w:t> </w:t>
      </w:r>
      <w:r>
        <w:rPr>
          <w:i/>
        </w:rPr>
        <w:t>Gazasonner</w:t>
      </w:r>
      <w:r>
        <w:rPr>
          <w:i/>
          <w:spacing w:val="1"/>
        </w:rPr>
        <w:t> </w:t>
      </w:r>
      <w:r>
        <w:rPr>
          <w:i/>
        </w:rPr>
        <w:t>Industries Limited &amp; Another</w:t>
      </w:r>
      <w:r>
        <w:rPr/>
        <w:t>,</w:t>
      </w:r>
      <w:r>
        <w:rPr>
          <w:vertAlign w:val="superscript"/>
        </w:rPr>
        <w:t>63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application for interlocutory</w:t>
      </w:r>
      <w:r>
        <w:rPr>
          <w:spacing w:val="49"/>
          <w:vertAlign w:val="baseline"/>
        </w:rPr>
        <w:t> </w:t>
      </w:r>
      <w:r>
        <w:rPr>
          <w:vertAlign w:val="baseline"/>
        </w:rPr>
        <w:t>injunction failed at the lower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and on appeal too on the grounds that the balance of convenience did not weigh in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favor.</w:t>
      </w:r>
    </w:p>
    <w:p>
      <w:pPr>
        <w:pStyle w:val="BodyText"/>
        <w:spacing w:line="259" w:lineRule="auto" w:before="162"/>
        <w:ind w:left="377" w:right="682" w:firstLine="720"/>
        <w:jc w:val="both"/>
      </w:pPr>
      <w:r>
        <w:rPr/>
        <w:t>In contrast the court awarded an order of interlocutory injunction in </w:t>
      </w:r>
      <w:r>
        <w:rPr>
          <w:i/>
        </w:rPr>
        <w:t>Black Horse Plastics</w:t>
      </w:r>
      <w:r>
        <w:rPr>
          <w:i/>
          <w:spacing w:val="1"/>
        </w:rPr>
        <w:t> </w:t>
      </w:r>
      <w:r>
        <w:rPr>
          <w:i/>
        </w:rPr>
        <w:t>Industries Limited vs Ceplas Industries Nigeria Limited</w:t>
      </w:r>
      <w:r>
        <w:rPr/>
        <w:t>,</w:t>
      </w:r>
      <w:r>
        <w:rPr>
          <w:vertAlign w:val="superscript"/>
        </w:rPr>
        <w:t>64</w:t>
      </w:r>
      <w:r>
        <w:rPr>
          <w:vertAlign w:val="baseline"/>
        </w:rPr>
        <w:t> in the case the plaintiff/applicant was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 proprietor of a design in respect of which it instituted action against the defendant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applicant filled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interlocutory</w:t>
      </w:r>
      <w:r>
        <w:rPr>
          <w:spacing w:val="1"/>
          <w:vertAlign w:val="baseline"/>
        </w:rPr>
        <w:t> </w:t>
      </w:r>
      <w:r>
        <w:rPr>
          <w:vertAlign w:val="baseline"/>
        </w:rPr>
        <w:t>injunction to restrain the defendant from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infringing on the said design n</w:t>
      </w:r>
      <w:r>
        <w:rPr>
          <w:spacing w:val="1"/>
          <w:vertAlign w:val="baseline"/>
        </w:rPr>
        <w:t> </w:t>
      </w:r>
      <w:r>
        <w:rPr>
          <w:vertAlign w:val="baseline"/>
        </w:rPr>
        <w:t>pending the determination of the substantive</w:t>
      </w:r>
      <w:r>
        <w:rPr>
          <w:spacing w:val="1"/>
          <w:vertAlign w:val="baseline"/>
        </w:rPr>
        <w:t> </w:t>
      </w:r>
      <w:r>
        <w:rPr>
          <w:vertAlign w:val="baseline"/>
        </w:rPr>
        <w:t>suit.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agreed with the plaintiffs contention and prayer that it has a legal right to protect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convenience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favour,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prayer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interlocutory injunction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defendant.</w:t>
      </w:r>
    </w:p>
    <w:p>
      <w:pPr>
        <w:pStyle w:val="Heading3"/>
        <w:numPr>
          <w:ilvl w:val="2"/>
          <w:numId w:val="23"/>
        </w:numPr>
        <w:tabs>
          <w:tab w:pos="1097" w:val="left" w:leader="none"/>
          <w:tab w:pos="1098" w:val="left" w:leader="none"/>
        </w:tabs>
        <w:spacing w:line="240" w:lineRule="auto" w:before="158" w:after="0"/>
        <w:ind w:left="1097" w:right="0" w:hanging="721"/>
        <w:jc w:val="left"/>
      </w:pPr>
      <w:bookmarkStart w:name="_TOC_250008" w:id="33"/>
      <w:bookmarkEnd w:id="33"/>
      <w:r>
        <w:rPr/>
        <w:t>Delivery-Up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7"/>
        </w:rPr>
      </w:pPr>
      <w:r>
        <w:rPr/>
        <w:pict>
          <v:rect style="position:absolute;margin-left:100.870003pt;margin-top:18.691046pt;width:144.07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61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Adeleke</w:t>
      </w:r>
      <w:r>
        <w:rPr>
          <w:rFonts w:ascii="Arial"/>
          <w:i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v.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Lawal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(2014)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NWLR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(Pt.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1393),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4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</w:t>
      </w:r>
    </w:p>
    <w:p>
      <w:pPr>
        <w:spacing w:before="0"/>
        <w:ind w:left="377" w:right="68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62</w:t>
      </w:r>
      <w:r>
        <w:rPr>
          <w:rFonts w:ascii="Arial MT"/>
          <w:spacing w:val="21"/>
          <w:sz w:val="20"/>
          <w:vertAlign w:val="baseline"/>
        </w:rPr>
        <w:t> </w:t>
      </w:r>
      <w:hyperlink r:id="rId28">
        <w:r>
          <w:rPr>
            <w:rFonts w:ascii="Arial MT"/>
            <w:sz w:val="20"/>
            <w:u w:val="single"/>
            <w:vertAlign w:val="baseline"/>
          </w:rPr>
          <w:t>https://ocpatentlawyer.com/overview-of-patent-based-injuction/</w:t>
        </w:r>
      </w:hyperlink>
      <w:r>
        <w:rPr>
          <w:rFonts w:ascii="Arial MT"/>
          <w:spacing w:val="2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accessed</w:t>
      </w:r>
      <w:r>
        <w:rPr>
          <w:rFonts w:ascii="Arial MT"/>
          <w:spacing w:val="2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13th</w:t>
      </w:r>
      <w:r>
        <w:rPr>
          <w:rFonts w:ascii="Arial MT"/>
          <w:spacing w:val="2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November,</w:t>
      </w:r>
      <w:r>
        <w:rPr>
          <w:rFonts w:ascii="Arial MT"/>
          <w:spacing w:val="2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2019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4:30pm.</w:t>
      </w:r>
    </w:p>
    <w:p>
      <w:pPr>
        <w:spacing w:before="2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63</w:t>
      </w:r>
      <w:r>
        <w:rPr>
          <w:rFonts w:ascii="Arial MT"/>
          <w:sz w:val="20"/>
          <w:vertAlign w:val="baseline"/>
        </w:rPr>
        <w:t> (1998)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6</w:t>
      </w:r>
      <w:r>
        <w:rPr>
          <w:rFonts w:ascii="Arial MT"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N.W.L.R.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619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C.A</w:t>
      </w:r>
    </w:p>
    <w:p>
      <w:pPr>
        <w:spacing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64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(1998)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F.H.C.L.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348.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spacing w:line="261" w:lineRule="auto" w:before="80"/>
        <w:ind w:left="377" w:right="691" w:firstLine="720"/>
        <w:jc w:val="both"/>
        <w:rPr>
          <w:sz w:val="22"/>
        </w:rPr>
      </w:pPr>
      <w:r>
        <w:rPr>
          <w:sz w:val="22"/>
        </w:rPr>
        <w:t>In the case of </w:t>
      </w:r>
      <w:r>
        <w:rPr>
          <w:i/>
          <w:sz w:val="22"/>
        </w:rPr>
        <w:t>Black Horse Plastics Industries Limited vs Ceplas Industries Nigeria Limited,</w:t>
      </w:r>
      <w:r>
        <w:rPr>
          <w:i/>
          <w:sz w:val="22"/>
          <w:vertAlign w:val="superscript"/>
        </w:rPr>
        <w:t>65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 court ordered the defendants to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deliver up for destruction within 7 days the packets 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chewing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gum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large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plastic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colanders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their possession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under their control.</w:t>
      </w:r>
    </w:p>
    <w:p>
      <w:pPr>
        <w:pStyle w:val="ListParagraph"/>
        <w:numPr>
          <w:ilvl w:val="2"/>
          <w:numId w:val="23"/>
        </w:numPr>
        <w:tabs>
          <w:tab w:pos="1097" w:val="left" w:leader="none"/>
          <w:tab w:pos="1098" w:val="left" w:leader="none"/>
        </w:tabs>
        <w:spacing w:line="240" w:lineRule="auto" w:before="152" w:after="0"/>
        <w:ind w:left="1097" w:right="0" w:hanging="721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Order for Inspection</w:t>
      </w:r>
      <w:r>
        <w:rPr>
          <w:rFonts w:ascii="Calibri"/>
          <w:b/>
          <w:spacing w:val="3"/>
          <w:sz w:val="22"/>
        </w:rPr>
        <w:t> </w:t>
      </w:r>
      <w:r>
        <w:rPr>
          <w:rFonts w:ascii="Calibri"/>
          <w:b/>
          <w:sz w:val="22"/>
        </w:rPr>
        <w:t>and</w:t>
      </w:r>
      <w:r>
        <w:rPr>
          <w:rFonts w:ascii="Calibri"/>
          <w:b/>
          <w:spacing w:val="-5"/>
          <w:sz w:val="22"/>
        </w:rPr>
        <w:t> </w:t>
      </w:r>
      <w:r>
        <w:rPr>
          <w:rFonts w:ascii="Calibri"/>
          <w:b/>
          <w:sz w:val="22"/>
        </w:rPr>
        <w:t>Seizure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(</w:t>
      </w:r>
      <w:r>
        <w:rPr>
          <w:rFonts w:ascii="Calibri"/>
          <w:b/>
          <w:i/>
          <w:sz w:val="22"/>
        </w:rPr>
        <w:t>Anton</w:t>
      </w:r>
      <w:r>
        <w:rPr>
          <w:rFonts w:ascii="Calibri"/>
          <w:b/>
          <w:i/>
          <w:spacing w:val="-10"/>
          <w:sz w:val="22"/>
        </w:rPr>
        <w:t> </w:t>
      </w:r>
      <w:r>
        <w:rPr>
          <w:rFonts w:ascii="Calibri"/>
          <w:b/>
          <w:i/>
          <w:sz w:val="22"/>
        </w:rPr>
        <w:t>Piller</w:t>
      </w:r>
      <w:r>
        <w:rPr>
          <w:rFonts w:ascii="Calibri"/>
          <w:b/>
          <w:i/>
          <w:spacing w:val="2"/>
          <w:sz w:val="22"/>
        </w:rPr>
        <w:t> </w:t>
      </w:r>
      <w:r>
        <w:rPr>
          <w:rFonts w:ascii="Calibri"/>
          <w:b/>
          <w:i/>
          <w:sz w:val="22"/>
        </w:rPr>
        <w:t>Order</w:t>
      </w:r>
      <w:r>
        <w:rPr>
          <w:rFonts w:ascii="Calibri"/>
          <w:b/>
          <w:sz w:val="22"/>
        </w:rPr>
        <w:t>)</w:t>
      </w:r>
    </w:p>
    <w:p>
      <w:pPr>
        <w:pStyle w:val="BodyText"/>
        <w:spacing w:line="261" w:lineRule="auto" w:before="178"/>
        <w:ind w:left="377" w:right="702" w:firstLine="720"/>
        <w:jc w:val="both"/>
      </w:pPr>
      <w:r>
        <w:rPr>
          <w:i/>
        </w:rPr>
        <w:t>Anton Piller Order </w:t>
      </w:r>
      <w:r>
        <w:rPr/>
        <w:t>is a court order that provides the right to search premises and seize</w:t>
      </w:r>
      <w:r>
        <w:rPr>
          <w:spacing w:val="1"/>
        </w:rPr>
        <w:t> </w:t>
      </w:r>
      <w:r>
        <w:rPr/>
        <w:t>evidence without prior warning. Generally, this order is intended to prevent the destruction of</w:t>
      </w:r>
      <w:r>
        <w:rPr>
          <w:spacing w:val="1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evidence.</w:t>
      </w:r>
      <w:r>
        <w:rPr>
          <w:vertAlign w:val="superscript"/>
        </w:rPr>
        <w:t>66</w:t>
      </w:r>
    </w:p>
    <w:p>
      <w:pPr>
        <w:spacing w:line="261" w:lineRule="auto" w:before="152"/>
        <w:ind w:left="377" w:right="690" w:firstLine="720"/>
        <w:jc w:val="both"/>
        <w:rPr>
          <w:sz w:val="22"/>
        </w:rPr>
      </w:pPr>
      <w:r>
        <w:rPr>
          <w:sz w:val="22"/>
        </w:rPr>
        <w:t>In </w:t>
      </w:r>
      <w:r>
        <w:rPr>
          <w:i/>
          <w:sz w:val="22"/>
        </w:rPr>
        <w:t>Rokana Industries Plc vs A.S Maun and Others,</w:t>
      </w:r>
      <w:r>
        <w:rPr>
          <w:i/>
          <w:sz w:val="22"/>
          <w:vertAlign w:val="superscript"/>
        </w:rPr>
        <w:t>67</w:t>
      </w:r>
      <w:r>
        <w:rPr>
          <w:i/>
          <w:sz w:val="22"/>
          <w:vertAlign w:val="baseline"/>
        </w:rPr>
        <w:t> </w:t>
      </w:r>
      <w:r>
        <w:rPr>
          <w:sz w:val="22"/>
          <w:vertAlign w:val="baseline"/>
        </w:rPr>
        <w:t>the application for this order was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denied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basis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that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order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unconstitutional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it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violates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provision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the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constitutional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right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to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fair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hearing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Nigeria.</w:t>
      </w:r>
      <w:r>
        <w:rPr>
          <w:sz w:val="22"/>
          <w:vertAlign w:val="superscript"/>
        </w:rPr>
        <w:t>68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3"/>
        <w:numPr>
          <w:ilvl w:val="1"/>
          <w:numId w:val="20"/>
        </w:numPr>
        <w:tabs>
          <w:tab w:pos="1097" w:val="left" w:leader="none"/>
          <w:tab w:pos="1098" w:val="left" w:leader="none"/>
        </w:tabs>
        <w:spacing w:line="240" w:lineRule="auto" w:before="0" w:after="0"/>
        <w:ind w:left="1097" w:right="0" w:hanging="721"/>
        <w:jc w:val="left"/>
      </w:pPr>
      <w:r>
        <w:rPr/>
        <w:t>Defences</w:t>
      </w:r>
      <w:r>
        <w:rPr>
          <w:spacing w:val="-5"/>
        </w:rPr>
        <w:t> </w:t>
      </w:r>
      <w:r>
        <w:rPr/>
        <w:t>to Infringement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an Industrial</w:t>
      </w:r>
      <w:r>
        <w:rPr>
          <w:spacing w:val="-4"/>
        </w:rPr>
        <w:t> </w:t>
      </w:r>
      <w:r>
        <w:rPr/>
        <w:t>Design</w:t>
      </w:r>
      <w:r>
        <w:rPr>
          <w:spacing w:val="-5"/>
        </w:rPr>
        <w:t> </w:t>
      </w:r>
      <w:r>
        <w:rPr/>
        <w:t>Disputes</w:t>
      </w:r>
    </w:p>
    <w:p>
      <w:pPr>
        <w:pStyle w:val="BodyText"/>
        <w:spacing w:line="264" w:lineRule="auto" w:before="178"/>
        <w:ind w:left="377" w:right="690" w:firstLine="720"/>
        <w:jc w:val="both"/>
      </w:pPr>
      <w:r>
        <w:rPr/>
        <w:t>A person who has allegedly infringed a design may plead one or more defence. Such</w:t>
      </w:r>
      <w:r>
        <w:rPr>
          <w:spacing w:val="1"/>
        </w:rPr>
        <w:t> </w:t>
      </w:r>
      <w:r>
        <w:rPr/>
        <w:t>defence</w:t>
      </w:r>
      <w:r>
        <w:rPr>
          <w:spacing w:val="-4"/>
        </w:rPr>
        <w:t> </w:t>
      </w:r>
      <w:r>
        <w:rPr/>
        <w:t>include;</w:t>
      </w:r>
    </w:p>
    <w:p>
      <w:pPr>
        <w:pStyle w:val="ListParagraph"/>
        <w:numPr>
          <w:ilvl w:val="2"/>
          <w:numId w:val="20"/>
        </w:numPr>
        <w:tabs>
          <w:tab w:pos="1098" w:val="left" w:leader="none"/>
        </w:tabs>
        <w:spacing w:line="240" w:lineRule="auto" w:before="151" w:after="0"/>
        <w:ind w:left="1097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That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right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not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valid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because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features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copied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fall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within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exceptions</w:t>
      </w: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2"/>
          <w:numId w:val="20"/>
        </w:numPr>
        <w:tabs>
          <w:tab w:pos="1098" w:val="left" w:leader="none"/>
        </w:tabs>
        <w:spacing w:line="477" w:lineRule="auto" w:before="1" w:after="0"/>
        <w:ind w:left="1097" w:right="695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That the claimant’s design did not originate from the designer or is a common place 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therefore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not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original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that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sense.</w:t>
      </w:r>
    </w:p>
    <w:p>
      <w:pPr>
        <w:pStyle w:val="ListParagraph"/>
        <w:numPr>
          <w:ilvl w:val="2"/>
          <w:numId w:val="20"/>
        </w:numPr>
        <w:tabs>
          <w:tab w:pos="1098" w:val="left" w:leader="none"/>
        </w:tabs>
        <w:spacing w:line="477" w:lineRule="auto" w:before="126" w:after="0"/>
        <w:ind w:left="1097" w:right="682" w:hanging="360"/>
        <w:jc w:val="both"/>
        <w:rPr>
          <w:rFonts w:ascii="Calibri"/>
          <w:sz w:val="22"/>
        </w:rPr>
      </w:pPr>
      <w:r>
        <w:rPr>
          <w:rFonts w:ascii="Calibri"/>
          <w:sz w:val="22"/>
        </w:rPr>
        <w:t>That the duration of the design has expired: As provided by the Patent and Design Act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registration of an industrial design shall be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effective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 the first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instance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z w:val="22"/>
        </w:rPr>
        <w:t>for five years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z w:val="22"/>
        </w:rPr>
        <w:t>the date of the application for registration and on payment of the prescribed fee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renewed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two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further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consecutive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periods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five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years.</w:t>
      </w:r>
      <w:r>
        <w:rPr>
          <w:rFonts w:ascii="Calibri"/>
          <w:sz w:val="22"/>
          <w:vertAlign w:val="superscript"/>
        </w:rPr>
        <w:t>69</w:t>
      </w:r>
    </w:p>
    <w:p>
      <w:pPr>
        <w:pStyle w:val="ListParagraph"/>
        <w:numPr>
          <w:ilvl w:val="2"/>
          <w:numId w:val="20"/>
        </w:numPr>
        <w:tabs>
          <w:tab w:pos="1098" w:val="left" w:leader="none"/>
        </w:tabs>
        <w:spacing w:line="480" w:lineRule="auto" w:before="132" w:after="0"/>
        <w:ind w:left="1097" w:right="696" w:hanging="360"/>
        <w:jc w:val="both"/>
        <w:rPr>
          <w:rFonts w:ascii="Calibri"/>
          <w:sz w:val="22"/>
        </w:rPr>
      </w:pPr>
      <w:r>
        <w:rPr>
          <w:rFonts w:ascii="Calibri"/>
          <w:sz w:val="22"/>
        </w:rPr>
        <w:t>Designs.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Where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act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which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constituted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infringement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was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carried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within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exceptions recognized by the Patent and Design Act. These include acts done for either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educational, experimental,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educational,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private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non-commercial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purpose.</w:t>
      </w:r>
    </w:p>
    <w:p>
      <w:pPr>
        <w:pStyle w:val="BodyText"/>
        <w:spacing w:before="9"/>
        <w:rPr>
          <w:sz w:val="24"/>
        </w:rPr>
      </w:pPr>
      <w:r>
        <w:rPr/>
        <w:pict>
          <v:rect style="position:absolute;margin-left:100.870003pt;margin-top:17.078348pt;width:144.07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377" w:right="1047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65</w:t>
      </w:r>
      <w:r>
        <w:rPr>
          <w:rFonts w:ascii="Arial MT"/>
          <w:sz w:val="20"/>
          <w:vertAlign w:val="baseline"/>
        </w:rPr>
        <w:t> Supra at, Also, </w:t>
      </w:r>
      <w:r>
        <w:rPr>
          <w:rFonts w:ascii="Arial"/>
          <w:i/>
          <w:sz w:val="20"/>
          <w:vertAlign w:val="baseline"/>
        </w:rPr>
        <w:t>Sumal Foods and Confectionary Limited v Wholesome Foods Processing Co.</w:t>
      </w:r>
      <w:r>
        <w:rPr>
          <w:rFonts w:ascii="Arial"/>
          <w:i/>
          <w:spacing w:val="-5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Limited</w:t>
      </w:r>
      <w:r>
        <w:rPr>
          <w:rFonts w:ascii="Arial"/>
          <w:i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(1990)3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1.P.L.R.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52.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66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 very</w:t>
      </w:r>
      <w:r>
        <w:rPr>
          <w:rFonts w:ascii="Arial MT"/>
          <w:spacing w:val="-1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detailed explanation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the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remedy</w:t>
      </w:r>
      <w:r>
        <w:rPr>
          <w:rFonts w:ascii="Arial MT"/>
          <w:spacing w:val="-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has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been given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in</w:t>
      </w:r>
      <w:r>
        <w:rPr>
          <w:rFonts w:ascii="Arial MT"/>
          <w:spacing w:val="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this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work.</w:t>
      </w:r>
    </w:p>
    <w:p>
      <w:pPr>
        <w:spacing w:before="1"/>
        <w:ind w:left="377" w:right="0" w:firstLine="0"/>
        <w:jc w:val="left"/>
        <w:rPr>
          <w:rFonts w:ascii="Arial"/>
          <w:i/>
          <w:sz w:val="20"/>
        </w:rPr>
      </w:pPr>
      <w:r>
        <w:rPr>
          <w:rFonts w:ascii="Arial MT"/>
          <w:sz w:val="20"/>
          <w:vertAlign w:val="superscript"/>
        </w:rPr>
        <w:t>67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(1996)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F.H.C.L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243.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Also,</w:t>
      </w:r>
      <w:r>
        <w:rPr>
          <w:rFonts w:ascii="Arial MT"/>
          <w:spacing w:val="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Sony</w:t>
      </w:r>
      <w:r>
        <w:rPr>
          <w:rFonts w:ascii="Arial"/>
          <w:i/>
          <w:spacing w:val="-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Kabushiki</w:t>
      </w:r>
      <w:r>
        <w:rPr>
          <w:rFonts w:ascii="Arial"/>
          <w:i/>
          <w:spacing w:val="-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Kaisaha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v Shahani</w:t>
      </w:r>
      <w:r>
        <w:rPr>
          <w:rFonts w:ascii="Arial"/>
          <w:i/>
          <w:spacing w:val="-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Co.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Limited</w:t>
      </w:r>
      <w:r>
        <w:rPr>
          <w:rFonts w:ascii="Arial"/>
          <w:i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(1986)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F.H.C.L.R</w:t>
      </w:r>
    </w:p>
    <w:p>
      <w:pPr>
        <w:tabs>
          <w:tab w:pos="772" w:val="left" w:leader="none"/>
        </w:tabs>
        <w:spacing w:before="0"/>
        <w:ind w:left="377" w:right="0" w:firstLine="0"/>
        <w:jc w:val="left"/>
        <w:rPr>
          <w:rFonts w:ascii="Arial"/>
          <w:i/>
          <w:sz w:val="20"/>
        </w:rPr>
      </w:pPr>
      <w:r>
        <w:rPr>
          <w:rFonts w:ascii="Arial"/>
          <w:i/>
          <w:sz w:val="20"/>
        </w:rPr>
        <w:t>1.</w:t>
        <w:tab/>
        <w:t>Ferodo</w:t>
      </w:r>
      <w:r>
        <w:rPr>
          <w:rFonts w:ascii="Arial"/>
          <w:i/>
          <w:spacing w:val="-8"/>
          <w:sz w:val="20"/>
        </w:rPr>
        <w:t> </w:t>
      </w:r>
      <w:r>
        <w:rPr>
          <w:rFonts w:ascii="Arial"/>
          <w:i/>
          <w:sz w:val="20"/>
        </w:rPr>
        <w:t>Limited</w:t>
      </w:r>
      <w:r>
        <w:rPr>
          <w:rFonts w:ascii="Arial"/>
          <w:i/>
          <w:spacing w:val="3"/>
          <w:sz w:val="20"/>
        </w:rPr>
        <w:t> </w:t>
      </w:r>
      <w:r>
        <w:rPr>
          <w:rFonts w:ascii="Arial"/>
          <w:i/>
          <w:sz w:val="20"/>
        </w:rPr>
        <w:t>v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Unibros</w:t>
      </w:r>
      <w:r>
        <w:rPr>
          <w:rFonts w:ascii="Arial"/>
          <w:i/>
          <w:spacing w:val="-3"/>
          <w:sz w:val="20"/>
        </w:rPr>
        <w:t> </w:t>
      </w:r>
      <w:r>
        <w:rPr>
          <w:rFonts w:ascii="Arial"/>
          <w:i/>
          <w:sz w:val="20"/>
        </w:rPr>
        <w:t>Stores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68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"/>
          <w:i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67</w:t>
      </w:r>
    </w:p>
    <w:p>
      <w:pPr>
        <w:spacing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69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20,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360" w:bottom="1200" w:left="1640" w:right="740"/>
        </w:sectPr>
      </w:pPr>
    </w:p>
    <w:p>
      <w:pPr>
        <w:pStyle w:val="ListParagraph"/>
        <w:numPr>
          <w:ilvl w:val="2"/>
          <w:numId w:val="20"/>
        </w:numPr>
        <w:tabs>
          <w:tab w:pos="1098" w:val="left" w:leader="none"/>
        </w:tabs>
        <w:spacing w:line="482" w:lineRule="auto" w:before="40" w:after="0"/>
        <w:ind w:left="1097" w:right="692" w:hanging="360"/>
        <w:jc w:val="both"/>
        <w:rPr>
          <w:rFonts w:ascii="Calibri"/>
          <w:sz w:val="22"/>
        </w:rPr>
      </w:pPr>
      <w:r>
        <w:rPr>
          <w:rFonts w:ascii="Calibri"/>
          <w:sz w:val="22"/>
        </w:rPr>
        <w:t>That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claimant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lack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i/>
          <w:sz w:val="22"/>
        </w:rPr>
        <w:t>locus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standi</w:t>
      </w:r>
      <w:r>
        <w:rPr>
          <w:rFonts w:ascii="Calibri"/>
          <w:sz w:val="22"/>
        </w:rPr>
        <w:t>: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i/>
          <w:sz w:val="22"/>
        </w:rPr>
        <w:t>Locus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standi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Latin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word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which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means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place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standing. It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connotes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right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bring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action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or to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heard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court.</w:t>
      </w:r>
    </w:p>
    <w:p>
      <w:pPr>
        <w:pStyle w:val="ListParagraph"/>
        <w:numPr>
          <w:ilvl w:val="2"/>
          <w:numId w:val="20"/>
        </w:numPr>
        <w:tabs>
          <w:tab w:pos="1098" w:val="left" w:leader="none"/>
        </w:tabs>
        <w:spacing w:line="480" w:lineRule="auto" w:before="116" w:after="0"/>
        <w:ind w:left="1097" w:right="694" w:hanging="360"/>
        <w:jc w:val="both"/>
        <w:rPr>
          <w:rFonts w:ascii="Calibri"/>
          <w:sz w:val="22"/>
        </w:rPr>
      </w:pPr>
      <w:r>
        <w:rPr>
          <w:rFonts w:ascii="Calibri"/>
          <w:sz w:val="22"/>
        </w:rPr>
        <w:t>That the alleged infringement occurred before the right existed; in other to successfully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prove this defense, the infringer must prove o the court that the infringement occurred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before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owner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industrial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design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registered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his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design.</w:t>
      </w:r>
    </w:p>
    <w:p>
      <w:pPr>
        <w:pStyle w:val="ListParagraph"/>
        <w:numPr>
          <w:ilvl w:val="2"/>
          <w:numId w:val="20"/>
        </w:numPr>
        <w:tabs>
          <w:tab w:pos="1098" w:val="left" w:leader="none"/>
        </w:tabs>
        <w:spacing w:line="480" w:lineRule="auto" w:before="125" w:after="0"/>
        <w:ind w:left="1097" w:right="688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Acquiescence is always a potential defense where the circumstances are such that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claimant have made it clear by his conduct that he has assented to the infringement 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will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not commence proceeding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 respect of it.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As regards the limitation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period,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general tort’s rule of six years from the day which the cause of action arises also applies.</w:t>
      </w:r>
      <w:r>
        <w:rPr>
          <w:rFonts w:ascii="Calibri" w:hAnsi="Calibri"/>
          <w:sz w:val="22"/>
          <w:vertAlign w:val="superscript"/>
        </w:rPr>
        <w:t>70</w:t>
      </w:r>
      <w:r>
        <w:rPr>
          <w:rFonts w:ascii="Calibri" w:hAnsi="Calibri"/>
          <w:spacing w:val="-4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Where the infringement continues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or is repeated,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fresh cause of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action will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arise. In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Farmer Build Ltd V Carrier Bulk Materials Handling ltd.</w:t>
      </w:r>
      <w:r>
        <w:rPr>
          <w:rFonts w:ascii="Calibri" w:hAnsi="Calibri"/>
          <w:i/>
          <w:sz w:val="22"/>
          <w:vertAlign w:val="superscript"/>
        </w:rPr>
        <w:t>71</w:t>
      </w:r>
      <w:r>
        <w:rPr>
          <w:rFonts w:ascii="Calibri" w:hAnsi="Calibri"/>
          <w:i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 claimant knew that his rights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were being infringed but decided to wait to see how successful the defendant infringing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machines were. This was held not sufficient to count as a defense of acquiescence even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when the claimant and the defendant continue to have a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trading</w:t>
      </w:r>
      <w:r>
        <w:rPr>
          <w:rFonts w:ascii="Calibri" w:hAnsi="Calibri"/>
          <w:spacing w:val="49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relationship during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which the period the infringement was taking place to the knowledge of the claimant. The</w:t>
      </w:r>
      <w:r>
        <w:rPr>
          <w:rFonts w:ascii="Calibri" w:hAnsi="Calibri"/>
          <w:spacing w:val="-4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court held that the fairly modest delay by the claimant in bringing the action was not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sufficient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for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acquiescence.</w:t>
      </w:r>
    </w:p>
    <w:p>
      <w:pPr>
        <w:pStyle w:val="BodyText"/>
      </w:pPr>
    </w:p>
    <w:p>
      <w:pPr>
        <w:pStyle w:val="Heading3"/>
        <w:numPr>
          <w:ilvl w:val="1"/>
          <w:numId w:val="20"/>
        </w:numPr>
        <w:tabs>
          <w:tab w:pos="1097" w:val="left" w:leader="none"/>
          <w:tab w:pos="1098" w:val="left" w:leader="none"/>
        </w:tabs>
        <w:spacing w:line="240" w:lineRule="auto" w:before="158" w:after="0"/>
        <w:ind w:left="1097" w:right="0" w:hanging="721"/>
        <w:jc w:val="left"/>
      </w:pPr>
      <w:bookmarkStart w:name="_TOC_250007" w:id="34"/>
      <w:r>
        <w:rPr/>
        <w:t>Jurisdiction</w:t>
      </w:r>
      <w:r>
        <w:rPr>
          <w:spacing w:val="-6"/>
        </w:rPr>
        <w:t> </w:t>
      </w:r>
      <w:r>
        <w:rPr/>
        <w:t>over</w:t>
      </w:r>
      <w:r>
        <w:rPr>
          <w:spacing w:val="-7"/>
        </w:rPr>
        <w:t> </w:t>
      </w:r>
      <w:r>
        <w:rPr/>
        <w:t>Patent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design</w:t>
      </w:r>
      <w:r>
        <w:rPr>
          <w:spacing w:val="-5"/>
        </w:rPr>
        <w:t> </w:t>
      </w:r>
      <w:bookmarkEnd w:id="34"/>
      <w:r>
        <w:rPr/>
        <w:t>disputes</w:t>
      </w:r>
    </w:p>
    <w:p>
      <w:pPr>
        <w:pStyle w:val="BodyText"/>
        <w:spacing w:line="256" w:lineRule="auto" w:before="185"/>
        <w:ind w:left="377" w:right="691" w:firstLine="720"/>
        <w:jc w:val="both"/>
      </w:pPr>
      <w:r>
        <w:rPr/>
        <w:t>In Nigeria, just as it is in the United States, Patent is a Federal matter and one of the items</w:t>
      </w:r>
      <w:r>
        <w:rPr>
          <w:spacing w:val="-47"/>
        </w:rPr>
        <w:t> </w:t>
      </w:r>
      <w:r>
        <w:rPr/>
        <w:t>listed in the Exclusive Legislative List of the 1999 constitution.</w:t>
      </w:r>
      <w:r>
        <w:rPr>
          <w:vertAlign w:val="superscript"/>
        </w:rPr>
        <w:t>72</w:t>
      </w:r>
      <w:r>
        <w:rPr>
          <w:vertAlign w:val="baseline"/>
        </w:rPr>
        <w:t> By exclusive legislative list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only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3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1"/>
          <w:vertAlign w:val="baseline"/>
        </w:rPr>
        <w:t> </w:t>
      </w:r>
      <w:r>
        <w:rPr>
          <w:vertAlign w:val="baseline"/>
        </w:rPr>
        <w:t>can</w:t>
      </w:r>
      <w:r>
        <w:rPr>
          <w:spacing w:val="12"/>
          <w:vertAlign w:val="baseline"/>
        </w:rPr>
        <w:t> </w:t>
      </w:r>
      <w:r>
        <w:rPr>
          <w:vertAlign w:val="baseline"/>
        </w:rPr>
        <w:t>legislate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12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3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2"/>
          <w:vertAlign w:val="baseline"/>
        </w:rPr>
        <w:t> </w:t>
      </w:r>
      <w:r>
        <w:rPr>
          <w:vertAlign w:val="baseline"/>
        </w:rPr>
        <w:t>therein.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100.870003pt;margin-top:16.085888pt;width:144.07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377" w:right="68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70</w:t>
      </w:r>
      <w:r>
        <w:rPr>
          <w:rFonts w:ascii="Arial MT"/>
          <w:spacing w:val="1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Limitation</w:t>
      </w:r>
      <w:r>
        <w:rPr>
          <w:rFonts w:ascii="Arial MT"/>
          <w:spacing w:val="1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1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</w:t>
      </w:r>
      <w:r>
        <w:rPr>
          <w:rFonts w:ascii="Arial MT"/>
          <w:spacing w:val="1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522,</w:t>
      </w:r>
      <w:r>
        <w:rPr>
          <w:rFonts w:ascii="Arial MT"/>
          <w:spacing w:val="1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Laws</w:t>
      </w:r>
      <w:r>
        <w:rPr>
          <w:rFonts w:ascii="Arial MT"/>
          <w:spacing w:val="1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the</w:t>
      </w:r>
      <w:r>
        <w:rPr>
          <w:rFonts w:ascii="Arial MT"/>
          <w:spacing w:val="1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Federal</w:t>
      </w:r>
      <w:r>
        <w:rPr>
          <w:rFonts w:ascii="Arial MT"/>
          <w:spacing w:val="2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Capital</w:t>
      </w:r>
      <w:r>
        <w:rPr>
          <w:rFonts w:ascii="Arial MT"/>
          <w:spacing w:val="2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Territory,</w:t>
      </w:r>
      <w:r>
        <w:rPr>
          <w:rFonts w:ascii="Arial MT"/>
          <w:spacing w:val="1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2006</w:t>
      </w:r>
      <w:r>
        <w:rPr>
          <w:rFonts w:ascii="Arial MT"/>
          <w:spacing w:val="1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All</w:t>
      </w:r>
      <w:r>
        <w:rPr>
          <w:rFonts w:ascii="Arial MT"/>
          <w:spacing w:val="1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other</w:t>
      </w:r>
      <w:r>
        <w:rPr>
          <w:rFonts w:ascii="Arial MT"/>
          <w:spacing w:val="1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states</w:t>
      </w:r>
      <w:r>
        <w:rPr>
          <w:rFonts w:ascii="Arial MT"/>
          <w:spacing w:val="1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have</w:t>
      </w:r>
      <w:r>
        <w:rPr>
          <w:rFonts w:ascii="Arial MT"/>
          <w:spacing w:val="1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their</w:t>
      </w:r>
      <w:r>
        <w:rPr>
          <w:rFonts w:ascii="Arial MT"/>
          <w:spacing w:val="-5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respective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limitation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laws,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For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instance,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Kaduna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State</w:t>
      </w:r>
      <w:r>
        <w:rPr>
          <w:rFonts w:ascii="Arial MT"/>
          <w:spacing w:val="-1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Limitation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Law,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Cap.89,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1990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71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(1999)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RPC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461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72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Schedule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2, Part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I, Constitution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the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Federal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Republic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Nigeria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1999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(as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amended)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line="256" w:lineRule="auto" w:before="80"/>
        <w:ind w:left="377" w:right="400"/>
      </w:pPr>
      <w:r>
        <w:rPr/>
        <w:t>jurisdiction</w:t>
      </w:r>
      <w:r>
        <w:rPr>
          <w:spacing w:val="4"/>
        </w:rPr>
        <w:t> </w:t>
      </w:r>
      <w:r>
        <w:rPr/>
        <w:t>over</w:t>
      </w:r>
      <w:r>
        <w:rPr>
          <w:spacing w:val="7"/>
        </w:rPr>
        <w:t> </w:t>
      </w:r>
      <w:r>
        <w:rPr/>
        <w:t>patent</w:t>
      </w:r>
      <w:r>
        <w:rPr>
          <w:spacing w:val="3"/>
        </w:rPr>
        <w:t> </w:t>
      </w:r>
      <w:r>
        <w:rPr/>
        <w:t>disputes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</w:t>
      </w:r>
      <w:r>
        <w:rPr>
          <w:spacing w:val="7"/>
        </w:rPr>
        <w:t> </w:t>
      </w:r>
      <w:r>
        <w:rPr/>
        <w:t>is</w:t>
      </w:r>
      <w:r>
        <w:rPr>
          <w:spacing w:val="-2"/>
        </w:rPr>
        <w:t> </w:t>
      </w:r>
      <w:r>
        <w:rPr/>
        <w:t>vested</w:t>
      </w:r>
      <w:r>
        <w:rPr>
          <w:spacing w:val="4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3"/>
        </w:rPr>
        <w:t> </w:t>
      </w:r>
      <w:r>
        <w:rPr/>
        <w:t>Federal</w:t>
      </w:r>
      <w:r>
        <w:rPr>
          <w:spacing w:val="5"/>
        </w:rPr>
        <w:t> </w:t>
      </w:r>
      <w:r>
        <w:rPr/>
        <w:t>High</w:t>
      </w:r>
      <w:r>
        <w:rPr>
          <w:spacing w:val="-3"/>
        </w:rPr>
        <w:t> </w:t>
      </w:r>
      <w:r>
        <w:rPr/>
        <w:t>court,</w:t>
      </w:r>
      <w:r>
        <w:rPr>
          <w:vertAlign w:val="superscript"/>
        </w:rPr>
        <w:t>73</w:t>
      </w:r>
      <w:r>
        <w:rPr>
          <w:spacing w:val="10"/>
          <w:vertAlign w:val="baseline"/>
        </w:rPr>
        <w:t> </w:t>
      </w:r>
      <w:r>
        <w:rPr>
          <w:vertAlign w:val="baseline"/>
        </w:rPr>
        <w:t>this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line</w:t>
      </w:r>
      <w:r>
        <w:rPr>
          <w:spacing w:val="3"/>
          <w:vertAlign w:val="baseline"/>
        </w:rPr>
        <w:t> </w:t>
      </w:r>
      <w:r>
        <w:rPr>
          <w:vertAlign w:val="baseline"/>
        </w:rPr>
        <w:t>with</w:t>
      </w:r>
      <w:r>
        <w:rPr>
          <w:spacing w:val="-47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251</w:t>
      </w:r>
      <w:r>
        <w:rPr>
          <w:vertAlign w:val="superscript"/>
        </w:rPr>
        <w:t>74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67"/>
        <w:ind w:left="2365" w:right="2104"/>
        <w:jc w:val="both"/>
      </w:pPr>
      <w:r>
        <w:rPr/>
        <w:t>… (f) Any Federal enactment relating to copyright, patent,</w:t>
      </w:r>
      <w:r>
        <w:rPr>
          <w:spacing w:val="1"/>
        </w:rPr>
        <w:t> </w:t>
      </w:r>
      <w:r>
        <w:rPr/>
        <w:t>designs, trademarks and passing-off, industrial designs and</w:t>
      </w:r>
      <w:r>
        <w:rPr>
          <w:spacing w:val="1"/>
        </w:rPr>
        <w:t> </w:t>
      </w:r>
      <w:r>
        <w:rPr/>
        <w:t>merchandise</w:t>
      </w:r>
      <w:r>
        <w:rPr>
          <w:spacing w:val="1"/>
        </w:rPr>
        <w:t> </w:t>
      </w:r>
      <w:r>
        <w:rPr/>
        <w:t>marks,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names,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monopolies,</w:t>
      </w:r>
      <w:r>
        <w:rPr>
          <w:spacing w:val="1"/>
        </w:rPr>
        <w:t> </w:t>
      </w:r>
      <w:r>
        <w:rPr/>
        <w:t>combines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trusts,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goods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commodities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standards…</w:t>
      </w:r>
    </w:p>
    <w:p>
      <w:pPr>
        <w:pStyle w:val="BodyText"/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259" w:lineRule="auto"/>
        <w:ind w:left="377" w:right="693" w:firstLine="720"/>
        <w:jc w:val="both"/>
      </w:pPr>
      <w:r>
        <w:rPr/>
        <w:t>In addition, section 26(1) of the Patents and Designs Act is also in line with the above</w:t>
      </w:r>
      <w:r>
        <w:rPr>
          <w:spacing w:val="1"/>
        </w:rPr>
        <w:t> </w:t>
      </w:r>
      <w:r>
        <w:rPr/>
        <w:t>provision as it provides that jurisdiction to hear and dispose of legal proceedings under the Act is</w:t>
      </w:r>
      <w:r>
        <w:rPr>
          <w:spacing w:val="1"/>
        </w:rPr>
        <w:t> </w:t>
      </w:r>
      <w:r>
        <w:rPr/>
        <w:t>vested with the Federal High Court. The judge may sit with and. be advised by two assessors</w:t>
      </w:r>
      <w:r>
        <w:rPr>
          <w:spacing w:val="1"/>
        </w:rPr>
        <w:t> </w:t>
      </w:r>
      <w:r>
        <w:rPr/>
        <w:t>having expert knowledge of matters of technological or economic nature.</w:t>
      </w:r>
      <w:r>
        <w:rPr>
          <w:vertAlign w:val="superscript"/>
        </w:rPr>
        <w:t>75</w:t>
      </w:r>
      <w:r>
        <w:rPr>
          <w:vertAlign w:val="baseline"/>
        </w:rPr>
        <w:t>The chief Judge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5"/>
          <w:vertAlign w:val="baseline"/>
        </w:rPr>
        <w:t> </w:t>
      </w:r>
      <w:r>
        <w:rPr>
          <w:vertAlign w:val="baseline"/>
        </w:rPr>
        <w:t>High</w:t>
      </w:r>
      <w:r>
        <w:rPr>
          <w:spacing w:val="4"/>
          <w:vertAlign w:val="baseline"/>
        </w:rPr>
        <w:t> </w:t>
      </w:r>
      <w:r>
        <w:rPr>
          <w:vertAlign w:val="baseline"/>
        </w:rPr>
        <w:t>Court</w:t>
      </w:r>
      <w:r>
        <w:rPr>
          <w:spacing w:val="3"/>
          <w:vertAlign w:val="baseline"/>
        </w:rPr>
        <w:t> </w:t>
      </w:r>
      <w:r>
        <w:rPr>
          <w:vertAlign w:val="baseline"/>
        </w:rPr>
        <w:t>may</w:t>
      </w:r>
      <w:r>
        <w:rPr>
          <w:spacing w:val="6"/>
          <w:vertAlign w:val="baseline"/>
        </w:rPr>
        <w:t> </w:t>
      </w:r>
      <w:r>
        <w:rPr>
          <w:vertAlign w:val="baseline"/>
        </w:rPr>
        <w:t>make</w:t>
      </w:r>
      <w:r>
        <w:rPr>
          <w:spacing w:val="3"/>
          <w:vertAlign w:val="baseline"/>
        </w:rPr>
        <w:t> </w:t>
      </w:r>
      <w:r>
        <w:rPr>
          <w:vertAlign w:val="baseline"/>
        </w:rPr>
        <w:t>rules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court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legal</w:t>
      </w:r>
      <w:r>
        <w:rPr>
          <w:spacing w:val="5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6"/>
          <w:vertAlign w:val="baseline"/>
        </w:rPr>
        <w:t> </w:t>
      </w:r>
      <w:r>
        <w:rPr>
          <w:vertAlign w:val="baseline"/>
        </w:rPr>
        <w:t>under</w:t>
      </w:r>
      <w:r>
        <w:rPr>
          <w:spacing w:val="7"/>
          <w:vertAlign w:val="baseline"/>
        </w:rPr>
        <w:t> </w:t>
      </w:r>
      <w:r>
        <w:rPr>
          <w:vertAlign w:val="baseline"/>
        </w:rPr>
        <w:t>this</w:t>
      </w:r>
      <w:r>
        <w:rPr>
          <w:spacing w:val="5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-3"/>
          <w:vertAlign w:val="baseline"/>
        </w:rPr>
        <w:t> </w:t>
      </w:r>
      <w:r>
        <w:rPr>
          <w:vertAlign w:val="baseline"/>
        </w:rPr>
        <w:t>he</w:t>
      </w:r>
      <w:r>
        <w:rPr>
          <w:spacing w:val="-3"/>
          <w:vertAlign w:val="baseline"/>
        </w:rPr>
        <w:t> </w:t>
      </w:r>
      <w:r>
        <w:rPr>
          <w:vertAlign w:val="baseline"/>
        </w:rPr>
        <w:t>thinks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-2"/>
          <w:vertAlign w:val="baseline"/>
        </w:rPr>
        <w:t> </w:t>
      </w:r>
      <w:r>
        <w:rPr>
          <w:vertAlign w:val="baseline"/>
        </w:rPr>
        <w:t>necessary to</w:t>
      </w:r>
      <w:r>
        <w:rPr>
          <w:spacing w:val="-2"/>
          <w:vertAlign w:val="baseline"/>
        </w:rPr>
        <w:t> </w:t>
      </w:r>
      <w:r>
        <w:rPr>
          <w:vertAlign w:val="baseline"/>
        </w:rPr>
        <w:t>do</w:t>
      </w:r>
      <w:r>
        <w:rPr>
          <w:spacing w:val="-2"/>
          <w:vertAlign w:val="baseline"/>
        </w:rPr>
        <w:t> </w:t>
      </w:r>
      <w:r>
        <w:rPr>
          <w:vertAlign w:val="baseline"/>
        </w:rPr>
        <w:t>so.</w:t>
      </w:r>
      <w:r>
        <w:rPr>
          <w:vertAlign w:val="superscript"/>
        </w:rPr>
        <w:t>76</w:t>
      </w:r>
    </w:p>
    <w:p>
      <w:pPr>
        <w:pStyle w:val="BodyText"/>
        <w:spacing w:line="259" w:lineRule="auto" w:before="161"/>
        <w:ind w:left="377" w:right="689" w:firstLine="720"/>
        <w:jc w:val="both"/>
      </w:pPr>
      <w:r>
        <w:rPr/>
        <w:t>Jurisdiction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designs</w:t>
      </w:r>
      <w:r>
        <w:rPr>
          <w:spacing w:val="49"/>
        </w:rPr>
        <w:t> </w:t>
      </w:r>
      <w:r>
        <w:rPr/>
        <w:t>is</w:t>
      </w:r>
      <w:r>
        <w:rPr>
          <w:spacing w:val="-47"/>
        </w:rPr>
        <w:t> </w:t>
      </w:r>
      <w:r>
        <w:rPr/>
        <w:t>vested in the Federal High Court.</w:t>
      </w:r>
      <w:r>
        <w:rPr>
          <w:vertAlign w:val="superscript"/>
        </w:rPr>
        <w:t>77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hearing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such proceedings may sit with and be</w:t>
      </w:r>
      <w:r>
        <w:rPr>
          <w:spacing w:val="1"/>
          <w:vertAlign w:val="baseline"/>
        </w:rPr>
        <w:t> </w:t>
      </w:r>
      <w:r>
        <w:rPr>
          <w:vertAlign w:val="baseline"/>
        </w:rPr>
        <w:t>advised by two assessors having expert knowledge of matters of a technological or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nature.</w:t>
      </w:r>
      <w:r>
        <w:rPr>
          <w:vertAlign w:val="superscript"/>
        </w:rPr>
        <w:t>78</w:t>
      </w:r>
      <w:r>
        <w:rPr>
          <w:vertAlign w:val="baseline"/>
        </w:rPr>
        <w:t> In addition, the Chief Judge of the Federal High Court may make rules of court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 of legal proceedings relating to intellectual property as he thinks it</w:t>
      </w:r>
      <w:r>
        <w:rPr>
          <w:spacing w:val="49"/>
          <w:vertAlign w:val="baseline"/>
        </w:rPr>
        <w:t> </w:t>
      </w:r>
      <w:r>
        <w:rPr>
          <w:vertAlign w:val="baseline"/>
        </w:rPr>
        <w:t>necessary to do</w:t>
      </w:r>
      <w:r>
        <w:rPr>
          <w:spacing w:val="1"/>
          <w:vertAlign w:val="baseline"/>
        </w:rPr>
        <w:t> </w:t>
      </w:r>
      <w:r>
        <w:rPr>
          <w:vertAlign w:val="baseline"/>
        </w:rPr>
        <w:t>so.</w:t>
      </w:r>
      <w:r>
        <w:rPr>
          <w:vertAlign w:val="superscript"/>
        </w:rPr>
        <w:t>79</w:t>
      </w: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3"/>
        <w:numPr>
          <w:ilvl w:val="1"/>
          <w:numId w:val="20"/>
        </w:numPr>
        <w:tabs>
          <w:tab w:pos="1097" w:val="left" w:leader="none"/>
          <w:tab w:pos="1098" w:val="left" w:leader="none"/>
        </w:tabs>
        <w:spacing w:line="240" w:lineRule="auto" w:before="1" w:after="0"/>
        <w:ind w:left="1097" w:right="0" w:hanging="721"/>
        <w:jc w:val="left"/>
      </w:pPr>
      <w:bookmarkStart w:name="_TOC_250006" w:id="35"/>
      <w:r>
        <w:rPr/>
        <w:t>Administration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Patent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-6"/>
        </w:rPr>
        <w:t> </w:t>
      </w:r>
      <w:r>
        <w:rPr/>
        <w:t>Design</w:t>
      </w:r>
      <w:r>
        <w:rPr>
          <w:spacing w:val="-6"/>
        </w:rPr>
        <w:t> </w:t>
      </w:r>
      <w:r>
        <w:rPr/>
        <w:t>in</w:t>
      </w:r>
      <w:r>
        <w:rPr>
          <w:spacing w:val="1"/>
        </w:rPr>
        <w:t> </w:t>
      </w:r>
      <w:bookmarkEnd w:id="35"/>
      <w:r>
        <w:rPr/>
        <w:t>Nigeria</w:t>
      </w:r>
    </w:p>
    <w:p>
      <w:pPr>
        <w:pStyle w:val="BodyText"/>
        <w:spacing w:line="259" w:lineRule="auto" w:before="178"/>
        <w:ind w:left="377" w:right="691" w:firstLine="720"/>
        <w:jc w:val="both"/>
      </w:pPr>
      <w:r>
        <w:rPr/>
        <w:t>The Minister and the Registrar are the two important officers for administering Patents</w:t>
      </w:r>
      <w:r>
        <w:rPr>
          <w:spacing w:val="1"/>
        </w:rPr>
        <w:t> </w:t>
      </w:r>
      <w:r>
        <w:rPr/>
        <w:t>and Industrial designs in Nigeria. By virtue of the provisions of the Patents and Designs Act, the</w:t>
      </w:r>
      <w:r>
        <w:rPr>
          <w:spacing w:val="1"/>
        </w:rPr>
        <w:t> </w:t>
      </w:r>
      <w:r>
        <w:rPr/>
        <w:t>administration of industrial designs in Nigeria</w:t>
      </w:r>
      <w:r>
        <w:rPr>
          <w:spacing w:val="1"/>
        </w:rPr>
        <w:t> </w:t>
      </w:r>
      <w:r>
        <w:rPr/>
        <w:t>is a</w:t>
      </w:r>
      <w:r>
        <w:rPr>
          <w:spacing w:val="49"/>
        </w:rPr>
        <w:t> </w:t>
      </w:r>
      <w:r>
        <w:rPr/>
        <w:t>duly vested on two important officers which</w:t>
      </w:r>
      <w:r>
        <w:rPr>
          <w:spacing w:val="1"/>
        </w:rPr>
        <w:t> </w:t>
      </w:r>
      <w:r>
        <w:rPr/>
        <w:t>are; a) the Minister of Industry, Trade and Investment. b) The Registrar of Patent and Design</w:t>
      </w:r>
      <w:r>
        <w:rPr>
          <w:spacing w:val="1"/>
        </w:rPr>
        <w:t> </w:t>
      </w:r>
      <w:r>
        <w:rPr/>
        <w:t>Registry.</w:t>
      </w:r>
    </w:p>
    <w:p>
      <w:pPr>
        <w:pStyle w:val="Heading3"/>
        <w:numPr>
          <w:ilvl w:val="2"/>
          <w:numId w:val="24"/>
        </w:numPr>
        <w:tabs>
          <w:tab w:pos="1097" w:val="left" w:leader="none"/>
          <w:tab w:pos="1098" w:val="left" w:leader="none"/>
        </w:tabs>
        <w:spacing w:line="240" w:lineRule="auto" w:before="163" w:after="0"/>
        <w:ind w:left="1097" w:right="0" w:hanging="721"/>
        <w:jc w:val="left"/>
      </w:pPr>
      <w:bookmarkStart w:name="_TOC_250005" w:id="36"/>
      <w:r>
        <w:rPr/>
        <w:t>The</w:t>
      </w:r>
      <w:r>
        <w:rPr>
          <w:spacing w:val="3"/>
        </w:rPr>
        <w:t> </w:t>
      </w:r>
      <w:bookmarkEnd w:id="36"/>
      <w:r>
        <w:rPr/>
        <w:t>Minister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59" w:lineRule="auto"/>
        <w:ind w:left="377" w:right="683" w:firstLine="720"/>
        <w:jc w:val="both"/>
      </w:pP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 of Nigeria.</w:t>
      </w:r>
      <w:r>
        <w:rPr>
          <w:spacing w:val="1"/>
        </w:rPr>
        <w:t> </w:t>
      </w:r>
      <w:r>
        <w:rPr/>
        <w:t>The Minister is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responsibility</w:t>
      </w:r>
      <w:r>
        <w:rPr>
          <w:spacing w:val="49"/>
        </w:rPr>
        <w:t> </w:t>
      </w:r>
      <w:r>
        <w:rPr/>
        <w:t>of patent and</w:t>
      </w:r>
      <w:r>
        <w:rPr>
          <w:spacing w:val="50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Firstly,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prescribing</w:t>
      </w:r>
      <w:r>
        <w:rPr>
          <w:spacing w:val="1"/>
        </w:rPr>
        <w:t> </w:t>
      </w:r>
      <w:r>
        <w:rPr/>
        <w:t>anything requiring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prescribed for the purpose of the Act, rules to regulate the manner in which the Registrar shall</w:t>
      </w:r>
      <w:r>
        <w:rPr>
          <w:spacing w:val="1"/>
        </w:rPr>
        <w:t> </w:t>
      </w:r>
      <w:r>
        <w:rPr/>
        <w:t>maintain</w:t>
      </w:r>
      <w:r>
        <w:rPr>
          <w:spacing w:val="12"/>
        </w:rPr>
        <w:t> </w:t>
      </w:r>
      <w:r>
        <w:rPr/>
        <w:t>and</w:t>
      </w:r>
      <w:r>
        <w:rPr>
          <w:spacing w:val="5"/>
        </w:rPr>
        <w:t> </w:t>
      </w:r>
      <w:r>
        <w:rPr/>
        <w:t>make</w:t>
      </w:r>
      <w:r>
        <w:rPr>
          <w:spacing w:val="11"/>
        </w:rPr>
        <w:t> </w:t>
      </w:r>
      <w:r>
        <w:rPr/>
        <w:t>entries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Register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he</w:t>
      </w:r>
      <w:r>
        <w:rPr>
          <w:spacing w:val="11"/>
        </w:rPr>
        <w:t> </w:t>
      </w:r>
      <w:r>
        <w:rPr/>
        <w:t>can</w:t>
      </w:r>
      <w:r>
        <w:rPr>
          <w:spacing w:val="12"/>
        </w:rPr>
        <w:t> </w:t>
      </w:r>
      <w:r>
        <w:rPr/>
        <w:t>make</w:t>
      </w:r>
      <w:r>
        <w:rPr>
          <w:spacing w:val="11"/>
        </w:rPr>
        <w:t> </w:t>
      </w:r>
      <w:r>
        <w:rPr/>
        <w:t>rules</w:t>
      </w:r>
      <w:r>
        <w:rPr>
          <w:spacing w:val="13"/>
        </w:rPr>
        <w:t> </w:t>
      </w:r>
      <w:r>
        <w:rPr/>
        <w:t>containing</w:t>
      </w:r>
      <w:r>
        <w:rPr>
          <w:spacing w:val="17"/>
        </w:rPr>
        <w:t> </w:t>
      </w:r>
      <w:r>
        <w:rPr/>
        <w:t>such</w:t>
      </w:r>
      <w:r>
        <w:rPr>
          <w:spacing w:val="12"/>
        </w:rPr>
        <w:t> </w:t>
      </w:r>
      <w:r>
        <w:rPr/>
        <w:t>administrative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100.870003pt;margin-top:14.346025pt;width:144.07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73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32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the</w:t>
      </w:r>
      <w:r>
        <w:rPr>
          <w:rFonts w:ascii="Arial MT"/>
          <w:spacing w:val="-1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 and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251(f)</w:t>
      </w:r>
      <w:r>
        <w:rPr>
          <w:rFonts w:ascii="Arial MT"/>
          <w:spacing w:val="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74</w:t>
      </w:r>
      <w:r>
        <w:rPr>
          <w:rFonts w:ascii="Arial MT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75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26(2),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Ibid.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76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26(3),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77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26(1),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Ibid.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78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26(2),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79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26(3),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360" w:bottom="1200" w:left="1640" w:right="740"/>
        </w:sectPr>
      </w:pPr>
    </w:p>
    <w:p>
      <w:pPr>
        <w:pStyle w:val="BodyText"/>
        <w:spacing w:line="261" w:lineRule="auto" w:before="40"/>
        <w:ind w:left="377" w:right="689"/>
        <w:jc w:val="both"/>
      </w:pPr>
      <w:r>
        <w:rPr/>
        <w:t>or</w:t>
      </w:r>
      <w:r>
        <w:rPr>
          <w:spacing w:val="13"/>
        </w:rPr>
        <w:t> </w:t>
      </w:r>
      <w:r>
        <w:rPr/>
        <w:t>procedural</w:t>
      </w:r>
      <w:r>
        <w:rPr>
          <w:spacing w:val="12"/>
        </w:rPr>
        <w:t> </w:t>
      </w:r>
      <w:r>
        <w:rPr/>
        <w:t>provisions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he</w:t>
      </w:r>
      <w:r>
        <w:rPr>
          <w:spacing w:val="10"/>
        </w:rPr>
        <w:t> </w:t>
      </w:r>
      <w:r>
        <w:rPr/>
        <w:t>deems</w:t>
      </w:r>
      <w:r>
        <w:rPr>
          <w:spacing w:val="12"/>
        </w:rPr>
        <w:t> </w:t>
      </w:r>
      <w:r>
        <w:rPr/>
        <w:t>necessary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expedient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order</w:t>
      </w:r>
      <w:r>
        <w:rPr>
          <w:spacing w:val="14"/>
        </w:rPr>
        <w:t> </w:t>
      </w:r>
      <w:r>
        <w:rPr/>
        <w:t>to</w:t>
      </w:r>
      <w:r>
        <w:rPr>
          <w:spacing w:val="11"/>
        </w:rPr>
        <w:t> </w:t>
      </w:r>
      <w:r>
        <w:rPr/>
        <w:t>facilitate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 the Act. In addition, he can, with the approval of the President Make rules establishing schemes</w:t>
      </w:r>
      <w:r>
        <w:rPr>
          <w:spacing w:val="-47"/>
        </w:rPr>
        <w:t> </w:t>
      </w:r>
      <w:r>
        <w:rPr/>
        <w:t>to</w:t>
      </w:r>
      <w:r>
        <w:rPr>
          <w:spacing w:val="-2"/>
        </w:rPr>
        <w:t> </w:t>
      </w:r>
      <w:r>
        <w:rPr/>
        <w:t>encourage</w:t>
      </w:r>
      <w:r>
        <w:rPr>
          <w:spacing w:val="-3"/>
        </w:rPr>
        <w:t> </w:t>
      </w:r>
      <w:r>
        <w:rPr/>
        <w:t>inventive</w:t>
      </w:r>
      <w:r>
        <w:rPr>
          <w:spacing w:val="-3"/>
        </w:rPr>
        <w:t> </w:t>
      </w:r>
      <w:r>
        <w:rPr/>
        <w:t>activity.</w:t>
      </w:r>
      <w:r>
        <w:rPr>
          <w:vertAlign w:val="superscript"/>
        </w:rPr>
        <w:t>80</w:t>
      </w:r>
    </w:p>
    <w:p>
      <w:pPr>
        <w:pStyle w:val="BodyText"/>
        <w:spacing w:line="259" w:lineRule="auto" w:before="152"/>
        <w:ind w:left="377" w:right="684" w:firstLine="720"/>
        <w:jc w:val="both"/>
      </w:pPr>
      <w:r>
        <w:rPr/>
        <w:t>Secondly the Minister is empowered to grant contractual licenses where he is satisfied</w:t>
      </w:r>
      <w:r>
        <w:rPr>
          <w:spacing w:val="1"/>
        </w:rPr>
        <w:t> </w:t>
      </w:r>
      <w:r>
        <w:rPr/>
        <w:t>that the grant is in the interest of Nigeria and its economic development.</w:t>
      </w:r>
      <w:r>
        <w:rPr>
          <w:vertAlign w:val="superscript"/>
        </w:rPr>
        <w:t>81</w:t>
      </w:r>
      <w:r>
        <w:rPr>
          <w:vertAlign w:val="baseline"/>
        </w:rPr>
        <w:t> This also 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directing the grant of compulsory license for certain patented products and processes declared by</w:t>
      </w:r>
      <w:r>
        <w:rPr>
          <w:spacing w:val="-47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vital</w:t>
      </w:r>
      <w:r>
        <w:rPr>
          <w:spacing w:val="-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-4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defense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 of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6"/>
          <w:vertAlign w:val="baseline"/>
        </w:rPr>
        <w:t> </w:t>
      </w:r>
      <w:r>
        <w:rPr>
          <w:vertAlign w:val="baseline"/>
        </w:rPr>
        <w:t>for 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health.</w:t>
      </w:r>
      <w:r>
        <w:rPr>
          <w:vertAlign w:val="superscript"/>
        </w:rPr>
        <w:t>82</w:t>
      </w:r>
    </w:p>
    <w:p>
      <w:pPr>
        <w:pStyle w:val="BodyText"/>
        <w:spacing w:line="261" w:lineRule="auto" w:before="158"/>
        <w:ind w:left="377" w:right="681" w:firstLine="720"/>
        <w:jc w:val="both"/>
      </w:pPr>
      <w:r>
        <w:rPr/>
        <w:t>Lastly, He may also direct the Registrar to publish from time to time a journal to be known</w:t>
      </w:r>
      <w:r>
        <w:rPr>
          <w:spacing w:val="-47"/>
        </w:rPr>
        <w:t> </w:t>
      </w:r>
      <w:r>
        <w:rPr/>
        <w:t>as the Patents and Designs Journal as required by the Act to be published or notified.</w:t>
      </w:r>
      <w:r>
        <w:rPr>
          <w:vertAlign w:val="superscript"/>
        </w:rPr>
        <w:t>83</w:t>
      </w:r>
      <w:r>
        <w:rPr>
          <w:vertAlign w:val="baseline"/>
        </w:rPr>
        <w:t> Usually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Journal</w:t>
      </w:r>
      <w:r>
        <w:rPr>
          <w:spacing w:val="-1"/>
          <w:vertAlign w:val="baseline"/>
        </w:rPr>
        <w:t> </w:t>
      </w:r>
      <w:r>
        <w:rPr>
          <w:vertAlign w:val="baseline"/>
        </w:rPr>
        <w:t>is published</w:t>
      </w:r>
      <w:r>
        <w:rPr>
          <w:spacing w:val="-2"/>
          <w:vertAlign w:val="baseline"/>
        </w:rPr>
        <w:t> </w:t>
      </w:r>
      <w:r>
        <w:rPr>
          <w:vertAlign w:val="baseline"/>
        </w:rPr>
        <w:t>regularly.</w:t>
      </w:r>
    </w:p>
    <w:p>
      <w:pPr>
        <w:pStyle w:val="Heading3"/>
        <w:numPr>
          <w:ilvl w:val="2"/>
          <w:numId w:val="24"/>
        </w:numPr>
        <w:tabs>
          <w:tab w:pos="1097" w:val="left" w:leader="none"/>
          <w:tab w:pos="1098" w:val="left" w:leader="none"/>
        </w:tabs>
        <w:spacing w:line="240" w:lineRule="auto" w:before="152" w:after="0"/>
        <w:ind w:left="1097" w:right="0" w:hanging="721"/>
        <w:jc w:val="left"/>
      </w:pPr>
      <w:bookmarkStart w:name="_TOC_250004" w:id="37"/>
      <w:r>
        <w:rPr/>
        <w:t>The</w:t>
      </w:r>
      <w:r>
        <w:rPr>
          <w:spacing w:val="3"/>
        </w:rPr>
        <w:t> </w:t>
      </w:r>
      <w:bookmarkEnd w:id="37"/>
      <w:r>
        <w:rPr/>
        <w:t>Registrar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59" w:lineRule="auto" w:before="1"/>
        <w:ind w:left="377" w:right="684" w:firstLine="720"/>
        <w:jc w:val="both"/>
      </w:pPr>
      <w:r>
        <w:rPr/>
        <w:t>He acts under the control and direction of the Minister. He is appointed by the Federal</w:t>
      </w:r>
      <w:r>
        <w:rPr>
          <w:spacing w:val="1"/>
        </w:rPr>
        <w:t> </w:t>
      </w:r>
      <w:r>
        <w:rPr/>
        <w:t>Civil Service Commission.</w:t>
      </w:r>
      <w:r>
        <w:rPr>
          <w:vertAlign w:val="superscript"/>
        </w:rPr>
        <w:t>84</w:t>
      </w:r>
      <w:r>
        <w:rPr>
          <w:vertAlign w:val="baseline"/>
        </w:rPr>
        <w:t> He is in the Commercial Law Department, Federal Ministry of Industry,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and investment. </w:t>
      </w:r>
      <w:r>
        <w:rPr>
          <w:vertAlign w:val="superscript"/>
        </w:rPr>
        <w:t>85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include: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of applications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 of patents.</w:t>
      </w:r>
      <w:r>
        <w:rPr>
          <w:vertAlign w:val="superscript"/>
        </w:rPr>
        <w:t>86</w:t>
      </w:r>
      <w:r>
        <w:rPr>
          <w:vertAlign w:val="baseline"/>
        </w:rPr>
        <w:t>Examining such applications for conformity with rules 8 and 11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Rules.</w:t>
      </w:r>
      <w:r>
        <w:rPr>
          <w:vertAlign w:val="superscript"/>
        </w:rPr>
        <w:t>87</w:t>
      </w:r>
      <w:r>
        <w:rPr>
          <w:vertAlign w:val="baseline"/>
        </w:rPr>
        <w:t>Granting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conforms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requirement.</w:t>
      </w:r>
      <w:r>
        <w:rPr>
          <w:vertAlign w:val="superscript"/>
        </w:rPr>
        <w:t>88</w:t>
      </w:r>
      <w:r>
        <w:rPr>
          <w:vertAlign w:val="baseline"/>
        </w:rPr>
        <w:t>Maintenance of the Register of Patents and making entries therein.</w:t>
      </w:r>
      <w:r>
        <w:rPr>
          <w:vertAlign w:val="superscript"/>
        </w:rPr>
        <w:t>89</w:t>
      </w:r>
      <w:r>
        <w:rPr>
          <w:vertAlign w:val="baseline"/>
        </w:rPr>
        <w:t>Correcting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clerical errors in an entry in the Register after giving opportunity to them by the patent applicant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representation.</w:t>
      </w:r>
      <w:r>
        <w:rPr>
          <w:vertAlign w:val="superscript"/>
        </w:rPr>
        <w:t>90</w:t>
      </w:r>
      <w:r>
        <w:rPr>
          <w:vertAlign w:val="baseline"/>
        </w:rPr>
        <w:t>Publishing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Designs</w:t>
      </w:r>
      <w:r>
        <w:rPr>
          <w:spacing w:val="1"/>
          <w:vertAlign w:val="baseline"/>
        </w:rPr>
        <w:t> </w:t>
      </w:r>
      <w:r>
        <w:rPr>
          <w:vertAlign w:val="baseline"/>
        </w:rPr>
        <w:t>Journal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Minister.</w:t>
      </w:r>
      <w:r>
        <w:rPr>
          <w:vertAlign w:val="superscript"/>
        </w:rPr>
        <w:t>91</w:t>
      </w:r>
      <w:r>
        <w:rPr>
          <w:vertAlign w:val="baseline"/>
        </w:rPr>
        <w:t>Registering the cancellation and surrender of patent.</w:t>
      </w:r>
      <w:r>
        <w:rPr>
          <w:vertAlign w:val="superscript"/>
        </w:rPr>
        <w:t>92</w:t>
      </w:r>
      <w:r>
        <w:rPr>
          <w:vertAlign w:val="baseline"/>
        </w:rPr>
        <w:t> He issues certificate, where such</w:t>
      </w:r>
      <w:r>
        <w:rPr>
          <w:spacing w:val="-47"/>
          <w:vertAlign w:val="baseline"/>
        </w:rPr>
        <w:t> </w:t>
      </w:r>
      <w:r>
        <w:rPr>
          <w:vertAlign w:val="baseline"/>
        </w:rPr>
        <w:t>a certificate is 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purpose of obtaining a 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abroad or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obtaining a patent abroad, or for any legal proceedings, or other special purpose as to any entry,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or thing which the Registrar is authorized to do.</w:t>
      </w:r>
      <w:r>
        <w:rPr>
          <w:vertAlign w:val="superscript"/>
        </w:rPr>
        <w:t>93</w:t>
      </w:r>
      <w:r>
        <w:rPr>
          <w:vertAlign w:val="baseline"/>
        </w:rPr>
        <w:t>Processing</w:t>
      </w:r>
      <w:r>
        <w:rPr>
          <w:spacing w:val="49"/>
          <w:vertAlign w:val="baseline"/>
        </w:rPr>
        <w:t> </w:t>
      </w:r>
      <w:r>
        <w:rPr>
          <w:vertAlign w:val="baseline"/>
        </w:rPr>
        <w:t>the application for the grant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compulsory</w:t>
      </w:r>
      <w:r>
        <w:rPr>
          <w:spacing w:val="-1"/>
          <w:vertAlign w:val="baseline"/>
        </w:rPr>
        <w:t> </w:t>
      </w:r>
      <w:r>
        <w:rPr>
          <w:vertAlign w:val="baseline"/>
        </w:rPr>
        <w:t>license.</w:t>
      </w:r>
      <w:r>
        <w:rPr>
          <w:vertAlign w:val="superscript"/>
        </w:rPr>
        <w:t>94</w:t>
      </w:r>
    </w:p>
    <w:p>
      <w:pPr>
        <w:pStyle w:val="BodyText"/>
        <w:spacing w:line="264" w:lineRule="auto" w:before="155"/>
        <w:ind w:left="377" w:right="693" w:firstLine="720"/>
        <w:jc w:val="both"/>
      </w:pPr>
      <w:r>
        <w:rPr/>
        <w:t>Although the Registrar has enormous powers, any person aggrieved by a decision of the</w:t>
      </w:r>
      <w:r>
        <w:rPr>
          <w:spacing w:val="1"/>
        </w:rPr>
        <w:t> </w:t>
      </w:r>
      <w:r>
        <w:rPr/>
        <w:t>Registrar</w:t>
      </w:r>
      <w:r>
        <w:rPr>
          <w:spacing w:val="3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exercise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his</w:t>
      </w:r>
      <w:r>
        <w:rPr>
          <w:spacing w:val="49"/>
        </w:rPr>
        <w:t> </w:t>
      </w:r>
      <w:r>
        <w:rPr/>
        <w:t>powers</w:t>
      </w:r>
      <w:r>
        <w:rPr>
          <w:spacing w:val="49"/>
        </w:rPr>
        <w:t> </w:t>
      </w:r>
      <w:r>
        <w:rPr/>
        <w:t>and</w:t>
      </w:r>
      <w:r>
        <w:rPr>
          <w:spacing w:val="47"/>
        </w:rPr>
        <w:t> </w:t>
      </w:r>
      <w:r>
        <w:rPr/>
        <w:t>duties</w:t>
      </w:r>
      <w:r>
        <w:rPr>
          <w:spacing w:val="49"/>
        </w:rPr>
        <w:t> </w:t>
      </w:r>
      <w:r>
        <w:rPr/>
        <w:t>can</w:t>
      </w:r>
      <w:r>
        <w:rPr>
          <w:spacing w:val="48"/>
        </w:rPr>
        <w:t> </w:t>
      </w:r>
      <w:r>
        <w:rPr/>
        <w:t>appeal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Federal</w:t>
      </w:r>
      <w:r>
        <w:rPr>
          <w:spacing w:val="41"/>
        </w:rPr>
        <w:t> </w:t>
      </w:r>
      <w:r>
        <w:rPr/>
        <w:t>High</w:t>
      </w:r>
      <w:r>
        <w:rPr>
          <w:spacing w:val="48"/>
        </w:rPr>
        <w:t> </w:t>
      </w:r>
      <w:r>
        <w:rPr/>
        <w:t>court</w:t>
      </w:r>
      <w:r>
        <w:rPr>
          <w:spacing w:val="47"/>
        </w:rPr>
        <w:t> </w:t>
      </w:r>
      <w:r>
        <w:rPr/>
        <w:t>for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rect style="position:absolute;margin-left:100.870003pt;margin-top:12.358897pt;width:144.07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80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30(1&amp;2),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81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23(6),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82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Paragraph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13,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Part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First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Schedule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to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the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Act.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83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28(6),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84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28(1),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tabs>
          <w:tab w:pos="1456" w:val="left" w:leader="none"/>
          <w:tab w:pos="2449" w:val="left" w:leader="none"/>
          <w:tab w:pos="2946" w:val="left" w:leader="none"/>
          <w:tab w:pos="4284" w:val="left" w:leader="none"/>
          <w:tab w:pos="5190" w:val="left" w:leader="none"/>
          <w:tab w:pos="5845" w:val="left" w:leader="none"/>
          <w:tab w:pos="6974" w:val="left" w:leader="none"/>
          <w:tab w:pos="7988" w:val="left" w:leader="none"/>
          <w:tab w:pos="8470" w:val="left" w:leader="none"/>
        </w:tabs>
        <w:spacing w:before="1"/>
        <w:ind w:left="377" w:right="705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85</w:t>
      </w:r>
      <w:r>
        <w:rPr>
          <w:rFonts w:ascii="Arial MT"/>
          <w:sz w:val="20"/>
          <w:vertAlign w:val="baseline"/>
        </w:rPr>
        <w:t>Official</w:t>
        <w:tab/>
        <w:t>website</w:t>
        <w:tab/>
        <w:t>of</w:t>
        <w:tab/>
        <w:t>Trademark,</w:t>
        <w:tab/>
        <w:t>Patent</w:t>
        <w:tab/>
        <w:t>and</w:t>
        <w:tab/>
        <w:t>Industrial</w:t>
        <w:tab/>
        <w:t>designs</w:t>
        <w:tab/>
        <w:t>in</w:t>
        <w:tab/>
      </w:r>
      <w:r>
        <w:rPr>
          <w:rFonts w:ascii="Arial MT"/>
          <w:spacing w:val="-2"/>
          <w:sz w:val="20"/>
          <w:vertAlign w:val="baseline"/>
        </w:rPr>
        <w:t>Nigeria,</w:t>
      </w:r>
      <w:r>
        <w:rPr>
          <w:rFonts w:ascii="Arial MT"/>
          <w:spacing w:val="-53"/>
          <w:sz w:val="20"/>
          <w:vertAlign w:val="baseline"/>
        </w:rPr>
        <w:t> </w:t>
      </w:r>
      <w:hyperlink r:id="rId29">
        <w:r>
          <w:rPr>
            <w:rFonts w:ascii="Arial MT"/>
            <w:sz w:val="20"/>
            <w:u w:val="single"/>
            <w:vertAlign w:val="baseline"/>
          </w:rPr>
          <w:t>www.iponigeria.com/#/About</w:t>
        </w:r>
        <w:r>
          <w:rPr>
            <w:rFonts w:ascii="Arial MT"/>
            <w:spacing w:val="5"/>
            <w:sz w:val="20"/>
            <w:vertAlign w:val="baseline"/>
          </w:rPr>
          <w:t> </w:t>
        </w:r>
      </w:hyperlink>
      <w:r>
        <w:rPr>
          <w:rFonts w:ascii="Arial MT"/>
          <w:sz w:val="20"/>
          <w:vertAlign w:val="baseline"/>
        </w:rPr>
        <w:t>accessed</w:t>
      </w:r>
      <w:r>
        <w:rPr>
          <w:rFonts w:ascii="Arial MT"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on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17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October,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2018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8:20pm.</w:t>
      </w:r>
    </w:p>
    <w:p>
      <w:pPr>
        <w:spacing w:line="227" w:lineRule="exact"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86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3(1),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line="227" w:lineRule="exact"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87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 4(1),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88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25(2),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89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 5(2),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90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28(2),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91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28(6),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92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 8,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93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Rule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29,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Rules,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 2004.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94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Rule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36,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line="256" w:lineRule="auto" w:before="80"/>
        <w:ind w:left="377" w:right="400"/>
      </w:pPr>
      <w:r>
        <w:rPr/>
        <w:t>redress.</w:t>
      </w:r>
      <w:r>
        <w:rPr>
          <w:vertAlign w:val="superscript"/>
        </w:rPr>
        <w:t>95</w:t>
      </w:r>
      <w:r>
        <w:rPr>
          <w:spacing w:val="10"/>
          <w:vertAlign w:val="baseline"/>
        </w:rPr>
        <w:t> </w:t>
      </w:r>
      <w:r>
        <w:rPr>
          <w:vertAlign w:val="baseline"/>
        </w:rPr>
        <w:t>It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believed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3"/>
          <w:vertAlign w:val="baseline"/>
        </w:rPr>
        <w:t> </w:t>
      </w:r>
      <w:r>
        <w:rPr>
          <w:vertAlign w:val="baseline"/>
        </w:rPr>
        <w:t>this</w:t>
      </w:r>
      <w:r>
        <w:rPr>
          <w:spacing w:val="6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law</w:t>
      </w:r>
      <w:r>
        <w:rPr>
          <w:spacing w:val="5"/>
          <w:vertAlign w:val="baseline"/>
        </w:rPr>
        <w:t> </w:t>
      </w:r>
      <w:r>
        <w:rPr>
          <w:vertAlign w:val="baseline"/>
        </w:rPr>
        <w:t>seeks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confer</w:t>
      </w:r>
      <w:r>
        <w:rPr>
          <w:spacing w:val="8"/>
          <w:vertAlign w:val="baseline"/>
        </w:rPr>
        <w:t> </w:t>
      </w:r>
      <w:r>
        <w:rPr>
          <w:vertAlign w:val="baseline"/>
        </w:rPr>
        <w:t>on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Registrar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Patents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-46"/>
          <w:vertAlign w:val="baseline"/>
        </w:rPr>
        <w:t> </w:t>
      </w:r>
      <w:r>
        <w:rPr>
          <w:vertAlign w:val="baseline"/>
        </w:rPr>
        <w:t>high</w:t>
      </w:r>
      <w:r>
        <w:rPr>
          <w:spacing w:val="-2"/>
          <w:vertAlign w:val="baseline"/>
        </w:rPr>
        <w:t> </w:t>
      </w:r>
      <w:r>
        <w:rPr>
          <w:vertAlign w:val="baseline"/>
        </w:rPr>
        <w:t>status.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status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more</w:t>
      </w:r>
      <w:r>
        <w:rPr>
          <w:spacing w:val="-3"/>
          <w:vertAlign w:val="baseline"/>
        </w:rPr>
        <w:t> </w:t>
      </w:r>
      <w:r>
        <w:rPr>
          <w:vertAlign w:val="baseline"/>
        </w:rPr>
        <w:t>like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umpire</w:t>
      </w:r>
      <w:r>
        <w:rPr>
          <w:spacing w:val="-3"/>
          <w:vertAlign w:val="baseline"/>
        </w:rPr>
        <w:t> </w:t>
      </w:r>
      <w:r>
        <w:rPr>
          <w:vertAlign w:val="baseline"/>
        </w:rPr>
        <w:t>who</w:t>
      </w:r>
      <w:r>
        <w:rPr>
          <w:spacing w:val="-2"/>
          <w:vertAlign w:val="baseline"/>
        </w:rPr>
        <w:t> </w:t>
      </w:r>
      <w:r>
        <w:rPr>
          <w:vertAlign w:val="baseline"/>
        </w:rPr>
        <w:t>administers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rules</w:t>
      </w:r>
      <w:r>
        <w:rPr>
          <w:spacing w:val="-1"/>
          <w:vertAlign w:val="baseline"/>
        </w:rPr>
        <w:t> </w:t>
      </w:r>
      <w:r>
        <w:rPr>
          <w:vertAlign w:val="baseline"/>
        </w:rPr>
        <w:t>fairly.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30"/>
        </w:rPr>
      </w:pPr>
    </w:p>
    <w:p>
      <w:pPr>
        <w:pStyle w:val="Heading3"/>
        <w:numPr>
          <w:ilvl w:val="1"/>
          <w:numId w:val="20"/>
        </w:numPr>
        <w:tabs>
          <w:tab w:pos="1097" w:val="left" w:leader="none"/>
          <w:tab w:pos="1098" w:val="left" w:leader="none"/>
          <w:tab w:pos="8301" w:val="left" w:leader="none"/>
        </w:tabs>
        <w:spacing w:line="244" w:lineRule="auto" w:before="0" w:after="0"/>
        <w:ind w:left="377" w:right="792" w:firstLine="0"/>
        <w:jc w:val="left"/>
      </w:pPr>
      <w:r>
        <w:rPr/>
        <w:t>Challenges</w:t>
      </w:r>
      <w:r>
        <w:rPr>
          <w:spacing w:val="-4"/>
        </w:rPr>
        <w:t> </w:t>
      </w:r>
      <w:r>
        <w:rPr/>
        <w:t>Hindering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-6"/>
        </w:rPr>
        <w:t> </w:t>
      </w:r>
      <w:r>
        <w:rPr/>
        <w:t>Protection</w:t>
      </w:r>
      <w:r>
        <w:rPr>
          <w:spacing w:val="4"/>
        </w:rPr>
        <w:t> </w:t>
      </w:r>
      <w:r>
        <w:rPr/>
        <w:t>of</w:t>
      </w:r>
      <w:r>
        <w:rPr>
          <w:spacing w:val="-8"/>
        </w:rPr>
        <w:t> </w:t>
      </w:r>
      <w:r>
        <w:rPr/>
        <w:t>Patents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  <w:tab/>
        <w:t>Designs’</w:t>
      </w:r>
      <w:r>
        <w:rPr>
          <w:spacing w:val="-47"/>
        </w:rPr>
        <w:t> </w:t>
      </w:r>
      <w:r>
        <w:rPr/>
        <w:t>Rights</w:t>
      </w:r>
      <w:r>
        <w:rPr>
          <w:spacing w:val="-3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spacing w:before="10"/>
        <w:rPr>
          <w:b/>
          <w:sz w:val="31"/>
        </w:rPr>
      </w:pPr>
    </w:p>
    <w:p>
      <w:pPr>
        <w:pStyle w:val="BodyText"/>
        <w:spacing w:line="259" w:lineRule="auto"/>
        <w:ind w:left="377" w:right="682" w:firstLine="720"/>
        <w:jc w:val="both"/>
      </w:pPr>
      <w:r>
        <w:rPr/>
        <w:t>The primary function of intellectual property rights under the</w:t>
      </w:r>
      <w:r>
        <w:rPr>
          <w:spacing w:val="1"/>
        </w:rPr>
        <w:t> </w:t>
      </w:r>
      <w:r>
        <w:rPr/>
        <w:t>law is to</w:t>
      </w:r>
      <w:r>
        <w:rPr>
          <w:spacing w:val="1"/>
        </w:rPr>
        <w:t> </w:t>
      </w:r>
      <w:r>
        <w:rPr/>
        <w:t>protect from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person’s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effort.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strengthening Intellectual Property rights and protection in Nigeria challenges remain. Common</w:t>
      </w:r>
      <w:r>
        <w:rPr>
          <w:spacing w:val="1"/>
        </w:rPr>
        <w:t> </w:t>
      </w:r>
      <w:r>
        <w:rPr/>
        <w:t>infringements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unauthorized/unlicensed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unfair</w:t>
      </w:r>
      <w:r>
        <w:rPr>
          <w:spacing w:val="1"/>
        </w:rPr>
        <w:t> </w:t>
      </w:r>
      <w:r>
        <w:rPr/>
        <w:t>competition.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activities violate the proprietary rights of owners from reaping the benefits of their inventions and</w:t>
      </w:r>
      <w:r>
        <w:rPr>
          <w:spacing w:val="-47"/>
        </w:rPr>
        <w:t> </w:t>
      </w:r>
      <w:r>
        <w:rPr/>
        <w:t>efforts hence, hampers the growth and development of intellectualism, innovation and the entire</w:t>
      </w:r>
      <w:r>
        <w:rPr>
          <w:spacing w:val="1"/>
        </w:rPr>
        <w:t> </w:t>
      </w:r>
      <w:r>
        <w:rPr/>
        <w:t>creativity industry. Some of the challenges facing patents and industrial designs law in Nigeria are</w:t>
      </w:r>
      <w:r>
        <w:rPr>
          <w:spacing w:val="1"/>
        </w:rPr>
        <w:t> </w:t>
      </w:r>
      <w:r>
        <w:rPr/>
        <w:t>identified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below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include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following;</w:t>
      </w:r>
    </w:p>
    <w:p>
      <w:pPr>
        <w:pStyle w:val="Heading3"/>
        <w:numPr>
          <w:ilvl w:val="2"/>
          <w:numId w:val="25"/>
        </w:numPr>
        <w:tabs>
          <w:tab w:pos="1098" w:val="left" w:leader="none"/>
        </w:tabs>
        <w:spacing w:line="240" w:lineRule="auto" w:before="158" w:after="0"/>
        <w:ind w:left="1097" w:right="0" w:hanging="721"/>
        <w:jc w:val="left"/>
      </w:pPr>
      <w:bookmarkStart w:name="_TOC_250003" w:id="38"/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expert</w:t>
      </w:r>
      <w:r>
        <w:rPr>
          <w:spacing w:val="-7"/>
        </w:rPr>
        <w:t> </w:t>
      </w:r>
      <w:bookmarkEnd w:id="38"/>
      <w:r>
        <w:rPr/>
        <w:t>examiners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259" w:lineRule="auto" w:before="1"/>
        <w:ind w:left="377" w:right="687" w:firstLine="720"/>
        <w:jc w:val="both"/>
      </w:pPr>
      <w:r>
        <w:rPr/>
        <w:t>One of the biggest challenges with enforcement of patent law in Nigeria is the fact 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examiners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unskilled in the field of science,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and engineering</w:t>
      </w:r>
      <w:r>
        <w:rPr>
          <w:spacing w:val="1"/>
        </w:rPr>
        <w:t> </w:t>
      </w:r>
      <w:r>
        <w:rPr/>
        <w:t>and software applications.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Registrar of patent examines application as to their conformity with rules 8 and 11 of the Patent</w:t>
      </w:r>
      <w:r>
        <w:rPr>
          <w:spacing w:val="1"/>
        </w:rPr>
        <w:t> </w:t>
      </w:r>
      <w:r>
        <w:rPr/>
        <w:t>Rules but it is lugubrious that the Registrar who examines every patent application does not have</w:t>
      </w:r>
      <w:r>
        <w:rPr>
          <w:spacing w:val="1"/>
        </w:rPr>
        <w:t> </w:t>
      </w:r>
      <w:r>
        <w:rPr/>
        <w:t>prior knowledge of the state of art, in essence the purpose of examination is defeated, the effect</w:t>
      </w:r>
      <w:r>
        <w:rPr>
          <w:spacing w:val="1"/>
        </w:rPr>
        <w:t> </w:t>
      </w:r>
      <w:r>
        <w:rPr/>
        <w:t>of this lack of expertise is that patent examiners only perform a cursory look or search of the</w:t>
      </w:r>
      <w:r>
        <w:rPr>
          <w:spacing w:val="1"/>
        </w:rPr>
        <w:t> </w:t>
      </w:r>
      <w:r>
        <w:rPr/>
        <w:t>registry records in order to locate prior art and as such there is no substantive examination of the</w:t>
      </w:r>
      <w:r>
        <w:rPr>
          <w:spacing w:val="1"/>
        </w:rPr>
        <w:t> </w:t>
      </w:r>
      <w:r>
        <w:rPr/>
        <w:t>specification and drawings that are submitted for filing .This is dangerous because the average</w:t>
      </w:r>
      <w:r>
        <w:rPr>
          <w:spacing w:val="1"/>
        </w:rPr>
        <w:t> </w:t>
      </w:r>
      <w:r>
        <w:rPr/>
        <w:t>person finds it difficult to read and understand patent specification and there might be possibility</w:t>
      </w:r>
      <w:r>
        <w:rPr>
          <w:spacing w:val="1"/>
        </w:rPr>
        <w:t> </w:t>
      </w:r>
      <w:r>
        <w:rPr/>
        <w:t>of patent being registered when there is prior patent covered by the new registration. More</w:t>
      </w:r>
      <w:r>
        <w:rPr>
          <w:spacing w:val="1"/>
        </w:rPr>
        <w:t> </w:t>
      </w:r>
      <w:r>
        <w:rPr/>
        <w:t>worrisome is that not only is there lack of patent examiners, there are very few training modules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patent examination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that have been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 educate patent examiners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96</w:t>
      </w:r>
    </w:p>
    <w:p>
      <w:pPr>
        <w:pStyle w:val="Heading3"/>
        <w:numPr>
          <w:ilvl w:val="2"/>
          <w:numId w:val="25"/>
        </w:numPr>
        <w:tabs>
          <w:tab w:pos="1098" w:val="left" w:leader="none"/>
        </w:tabs>
        <w:spacing w:line="240" w:lineRule="auto" w:before="160" w:after="0"/>
        <w:ind w:left="1097" w:right="0" w:hanging="721"/>
        <w:jc w:val="left"/>
      </w:pP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Effective</w:t>
      </w:r>
      <w:r>
        <w:rPr>
          <w:spacing w:val="-6"/>
        </w:rPr>
        <w:t> </w:t>
      </w:r>
      <w:r>
        <w:rPr/>
        <w:t>Enforcement 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Rights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256" w:lineRule="auto" w:before="1"/>
        <w:ind w:left="377" w:right="684" w:firstLine="720"/>
        <w:jc w:val="both"/>
      </w:pPr>
      <w:r>
        <w:rPr/>
        <w:t>Generally, there is little or no effort achieved in enforcing intellectual property rights in</w:t>
      </w:r>
      <w:r>
        <w:rPr>
          <w:spacing w:val="1"/>
        </w:rPr>
        <w:t> </w:t>
      </w:r>
      <w:r>
        <w:rPr/>
        <w:t>Nigeria. Patent should be taken seriously because no country can achieve technological growth</w:t>
      </w:r>
      <w:r>
        <w:rPr>
          <w:spacing w:val="1"/>
        </w:rPr>
        <w:t> </w:t>
      </w:r>
      <w:r>
        <w:rPr/>
        <w:t>without</w:t>
      </w:r>
      <w:r>
        <w:rPr>
          <w:spacing w:val="46"/>
        </w:rPr>
        <w:t> </w:t>
      </w:r>
      <w:r>
        <w:rPr/>
        <w:t>efficient</w:t>
      </w:r>
      <w:r>
        <w:rPr>
          <w:spacing w:val="47"/>
        </w:rPr>
        <w:t> </w:t>
      </w:r>
      <w:r>
        <w:rPr/>
        <w:t>legal</w:t>
      </w:r>
      <w:r>
        <w:rPr>
          <w:spacing w:val="49"/>
        </w:rPr>
        <w:t> </w:t>
      </w:r>
      <w:r>
        <w:rPr/>
        <w:t>regime</w:t>
      </w:r>
      <w:r>
        <w:rPr>
          <w:spacing w:val="46"/>
        </w:rPr>
        <w:t> </w:t>
      </w:r>
      <w:r>
        <w:rPr/>
        <w:t>for</w:t>
      </w:r>
      <w:r>
        <w:rPr>
          <w:spacing w:val="2"/>
        </w:rPr>
        <w:t> </w:t>
      </w:r>
      <w:r>
        <w:rPr/>
        <w:t>enforcement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Patent</w:t>
      </w:r>
      <w:r>
        <w:rPr>
          <w:spacing w:val="47"/>
        </w:rPr>
        <w:t> </w:t>
      </w:r>
      <w:r>
        <w:rPr/>
        <w:t>rights.</w:t>
      </w:r>
      <w:r>
        <w:rPr>
          <w:spacing w:val="1"/>
        </w:rPr>
        <w:t> </w:t>
      </w:r>
      <w:r>
        <w:rPr/>
        <w:t>It</w:t>
      </w:r>
      <w:r>
        <w:rPr>
          <w:spacing w:val="46"/>
        </w:rPr>
        <w:t> </w:t>
      </w:r>
      <w:r>
        <w:rPr/>
        <w:t>is</w:t>
      </w:r>
      <w:r>
        <w:rPr>
          <w:spacing w:val="49"/>
        </w:rPr>
        <w:t> </w:t>
      </w:r>
      <w:r>
        <w:rPr/>
        <w:t>not</w:t>
      </w:r>
      <w:r>
        <w:rPr>
          <w:spacing w:val="47"/>
        </w:rPr>
        <w:t> </w:t>
      </w:r>
      <w:r>
        <w:rPr/>
        <w:t>about</w:t>
      </w:r>
      <w:r>
        <w:rPr>
          <w:spacing w:val="47"/>
        </w:rPr>
        <w:t> </w:t>
      </w:r>
      <w:r>
        <w:rPr/>
        <w:t>existence</w:t>
      </w:r>
      <w:r>
        <w:rPr>
          <w:spacing w:val="4"/>
        </w:rPr>
        <w:t> </w:t>
      </w:r>
      <w:r>
        <w:rPr/>
        <w:t>of</w:t>
      </w:r>
    </w:p>
    <w:p>
      <w:pPr>
        <w:pStyle w:val="BodyText"/>
        <w:spacing w:before="2"/>
        <w:rPr>
          <w:sz w:val="24"/>
        </w:rPr>
      </w:pPr>
      <w:r>
        <w:rPr/>
        <w:pict>
          <v:rect style="position:absolute;margin-left:100.870003pt;margin-top:16.703075pt;width:144.07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95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28(5),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Patents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Act,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0"/>
        <w:ind w:left="377" w:right="694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96</w:t>
      </w:r>
      <w:r>
        <w:rPr>
          <w:rFonts w:ascii="Arial MT"/>
          <w:spacing w:val="1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Waziri,</w:t>
      </w:r>
      <w:r>
        <w:rPr>
          <w:rFonts w:ascii="Arial MT"/>
          <w:spacing w:val="1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K.M.</w:t>
      </w:r>
      <w:r>
        <w:rPr>
          <w:rFonts w:ascii="Arial MT"/>
          <w:spacing w:val="1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1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Legal</w:t>
      </w:r>
      <w:r>
        <w:rPr>
          <w:rFonts w:ascii="Arial"/>
          <w:i/>
          <w:spacing w:val="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Regime</w:t>
      </w:r>
      <w:r>
        <w:rPr>
          <w:rFonts w:ascii="Arial"/>
          <w:i/>
          <w:spacing w:val="1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Patents</w:t>
      </w:r>
      <w:r>
        <w:rPr>
          <w:rFonts w:ascii="Arial"/>
          <w:i/>
          <w:spacing w:val="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1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Designs</w:t>
      </w:r>
      <w:r>
        <w:rPr>
          <w:rFonts w:ascii="Arial"/>
          <w:i/>
          <w:spacing w:val="1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Law</w:t>
      </w:r>
      <w:r>
        <w:rPr>
          <w:rFonts w:ascii="Arial"/>
          <w:i/>
          <w:spacing w:val="9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1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its</w:t>
      </w:r>
      <w:r>
        <w:rPr>
          <w:rFonts w:ascii="Arial"/>
          <w:i/>
          <w:spacing w:val="1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effect</w:t>
      </w:r>
      <w:r>
        <w:rPr>
          <w:rFonts w:ascii="Arial"/>
          <w:i/>
          <w:spacing w:val="1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on</w:t>
      </w:r>
      <w:r>
        <w:rPr>
          <w:rFonts w:ascii="Arial"/>
          <w:i/>
          <w:spacing w:val="13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national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Development.</w:t>
      </w:r>
      <w:r>
        <w:rPr>
          <w:rFonts w:ascii="Arial"/>
          <w:i/>
          <w:spacing w:val="2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(Faculty</w:t>
      </w:r>
      <w:r>
        <w:rPr>
          <w:rFonts w:ascii="Arial MT"/>
          <w:spacing w:val="1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1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Law,</w:t>
      </w:r>
      <w:r>
        <w:rPr>
          <w:rFonts w:ascii="Arial MT"/>
          <w:spacing w:val="2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University</w:t>
      </w:r>
      <w:r>
        <w:rPr>
          <w:rFonts w:ascii="Arial MT"/>
          <w:spacing w:val="1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of</w:t>
      </w:r>
      <w:r>
        <w:rPr>
          <w:rFonts w:ascii="Arial MT"/>
          <w:spacing w:val="1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Abuja).</w:t>
      </w:r>
      <w:r>
        <w:rPr>
          <w:rFonts w:ascii="Arial MT"/>
          <w:spacing w:val="1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P.14.</w:t>
      </w:r>
      <w:r>
        <w:rPr>
          <w:rFonts w:ascii="Arial MT"/>
          <w:spacing w:val="1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Retrieved</w:t>
      </w:r>
      <w:r>
        <w:rPr>
          <w:rFonts w:ascii="Arial MT"/>
          <w:spacing w:val="2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from</w:t>
      </w:r>
      <w:r>
        <w:rPr>
          <w:rFonts w:ascii="Arial MT"/>
          <w:spacing w:val="31"/>
          <w:sz w:val="20"/>
          <w:vertAlign w:val="baseline"/>
        </w:rPr>
        <w:t> </w:t>
      </w:r>
      <w:hyperlink r:id="rId30">
        <w:r>
          <w:rPr>
            <w:rFonts w:ascii="Arial MT"/>
            <w:color w:val="0462C1"/>
            <w:sz w:val="20"/>
            <w:u w:val="single" w:color="0462C1"/>
            <w:vertAlign w:val="baseline"/>
          </w:rPr>
          <w:t>http://ssrn.com/abstract</w:t>
        </w:r>
      </w:hyperlink>
    </w:p>
    <w:p>
      <w:pPr>
        <w:spacing w:before="2"/>
        <w:ind w:left="377" w:right="0" w:firstLine="0"/>
        <w:jc w:val="left"/>
        <w:rPr>
          <w:rFonts w:ascii="Arial MT"/>
          <w:sz w:val="20"/>
        </w:rPr>
      </w:pPr>
      <w:hyperlink r:id="rId30">
        <w:r>
          <w:rPr>
            <w:rFonts w:ascii="Arial MT"/>
            <w:color w:val="0462C1"/>
            <w:sz w:val="20"/>
            <w:u w:val="single" w:color="0462C1"/>
          </w:rPr>
          <w:t>=1875725</w:t>
        </w:r>
      </w:hyperlink>
      <w:r>
        <w:rPr>
          <w:rFonts w:ascii="Arial MT"/>
          <w:color w:val="0462C1"/>
          <w:spacing w:val="54"/>
          <w:sz w:val="20"/>
        </w:rPr>
        <w:t> </w:t>
      </w:r>
      <w:r>
        <w:rPr>
          <w:rFonts w:ascii="Arial MT"/>
          <w:sz w:val="20"/>
        </w:rPr>
        <w:t>accessed</w:t>
      </w:r>
      <w:r>
        <w:rPr>
          <w:rFonts w:ascii="Arial MT"/>
          <w:spacing w:val="-7"/>
          <w:sz w:val="20"/>
        </w:rPr>
        <w:t> </w:t>
      </w:r>
      <w:r>
        <w:rPr>
          <w:rFonts w:ascii="Arial MT"/>
          <w:sz w:val="20"/>
        </w:rPr>
        <w:t>2 November,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2018</w:t>
      </w:r>
      <w:r>
        <w:rPr>
          <w:rFonts w:ascii="Arial MT"/>
          <w:spacing w:val="-1"/>
          <w:sz w:val="20"/>
        </w:rPr>
        <w:t> </w:t>
      </w:r>
      <w:r>
        <w:rPr>
          <w:rFonts w:ascii="Arial MT"/>
          <w:sz w:val="20"/>
        </w:rPr>
        <w:t>at</w:t>
      </w:r>
      <w:r>
        <w:rPr>
          <w:rFonts w:ascii="Arial MT"/>
          <w:spacing w:val="-8"/>
          <w:sz w:val="20"/>
        </w:rPr>
        <w:t> </w:t>
      </w:r>
      <w:r>
        <w:rPr>
          <w:rFonts w:ascii="Arial MT"/>
          <w:sz w:val="20"/>
        </w:rPr>
        <w:t>10.40am.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360" w:bottom="1200" w:left="1640" w:right="740"/>
        </w:sectPr>
      </w:pPr>
    </w:p>
    <w:p>
      <w:pPr>
        <w:pStyle w:val="BodyText"/>
        <w:spacing w:line="259" w:lineRule="auto" w:before="40"/>
        <w:ind w:left="377" w:right="691"/>
        <w:jc w:val="both"/>
      </w:pPr>
      <w:r>
        <w:rPr/>
        <w:t>articulate laws creating these rights, it is about adequacy of enforcing them. When this is taken</w:t>
      </w:r>
      <w:r>
        <w:rPr>
          <w:spacing w:val="1"/>
        </w:rPr>
        <w:t> </w:t>
      </w:r>
      <w:r>
        <w:rPr/>
        <w:t>serious,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whittle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certainly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U.S</w:t>
      </w:r>
      <w:r>
        <w:rPr>
          <w:spacing w:val="1"/>
        </w:rPr>
        <w:t> </w:t>
      </w:r>
      <w:r>
        <w:rPr/>
        <w:t>counterfeit</w:t>
      </w:r>
      <w:r>
        <w:rPr>
          <w:spacing w:val="49"/>
        </w:rPr>
        <w:t> </w:t>
      </w:r>
      <w:r>
        <w:rPr/>
        <w:t>cost</w:t>
      </w:r>
      <w:r>
        <w:rPr>
          <w:spacing w:val="1"/>
        </w:rPr>
        <w:t> </w:t>
      </w:r>
      <w:r>
        <w:rPr/>
        <w:t>business an estimated $200 billion a year</w:t>
      </w:r>
      <w:r>
        <w:rPr>
          <w:vertAlign w:val="superscript"/>
        </w:rPr>
        <w:t>97</w:t>
      </w:r>
      <w:r>
        <w:rPr>
          <w:vertAlign w:val="baseline"/>
        </w:rPr>
        <w:t>and Nigeria is no exception. It can even lead to loss of</w:t>
      </w:r>
      <w:r>
        <w:rPr>
          <w:spacing w:val="1"/>
          <w:vertAlign w:val="baseline"/>
        </w:rPr>
        <w:t> </w:t>
      </w:r>
      <w:r>
        <w:rPr>
          <w:vertAlign w:val="baseline"/>
        </w:rPr>
        <w:t>lives in the case of production of sub- standard drugs and equipment that are not fit for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consumption.</w:t>
      </w:r>
      <w:r>
        <w:rPr>
          <w:vertAlign w:val="superscript"/>
        </w:rPr>
        <w:t>98</w:t>
      </w:r>
    </w:p>
    <w:p>
      <w:pPr>
        <w:pStyle w:val="Heading3"/>
        <w:numPr>
          <w:ilvl w:val="2"/>
          <w:numId w:val="25"/>
        </w:numPr>
        <w:tabs>
          <w:tab w:pos="1098" w:val="left" w:leader="none"/>
        </w:tabs>
        <w:spacing w:line="240" w:lineRule="auto" w:before="161" w:after="0"/>
        <w:ind w:left="1097" w:right="0" w:hanging="721"/>
        <w:jc w:val="left"/>
      </w:pPr>
      <w:bookmarkStart w:name="_TOC_250002" w:id="39"/>
      <w:r>
        <w:rPr/>
        <w:t>Obsolete</w:t>
      </w:r>
      <w:r>
        <w:rPr>
          <w:spacing w:val="-6"/>
        </w:rPr>
        <w:t> </w:t>
      </w:r>
      <w:r>
        <w:rPr/>
        <w:t>legal</w:t>
      </w:r>
      <w:r>
        <w:rPr>
          <w:spacing w:val="1"/>
        </w:rPr>
        <w:t> </w:t>
      </w:r>
      <w:bookmarkEnd w:id="39"/>
      <w:r>
        <w:rPr/>
        <w:t>regime</w:t>
      </w:r>
    </w:p>
    <w:p>
      <w:pPr>
        <w:pStyle w:val="BodyText"/>
        <w:spacing w:line="259" w:lineRule="auto" w:before="178"/>
        <w:ind w:left="377" w:right="692" w:firstLine="720"/>
        <w:jc w:val="both"/>
      </w:pPr>
      <w:r>
        <w:rPr/>
        <w:t>Most of Nigeria’s intellectual property laws are old and not in tune with the trends in the</w:t>
      </w:r>
      <w:r>
        <w:rPr>
          <w:spacing w:val="1"/>
        </w:rPr>
        <w:t> </w:t>
      </w:r>
      <w:r>
        <w:rPr/>
        <w:t>21st century global market place. Since the enactment of the Act in 1971, there have been no</w:t>
      </w:r>
      <w:r>
        <w:rPr>
          <w:spacing w:val="1"/>
        </w:rPr>
        <w:t> </w:t>
      </w:r>
      <w:r>
        <w:rPr/>
        <w:t>significant amendment to it. One area of deficiency in the Act is that it has not provided for the</w:t>
      </w:r>
      <w:r>
        <w:rPr>
          <w:spacing w:val="1"/>
        </w:rPr>
        <w:t> </w:t>
      </w:r>
      <w:r>
        <w:rPr/>
        <w:t>remedy of </w:t>
      </w:r>
      <w:r>
        <w:rPr>
          <w:i/>
        </w:rPr>
        <w:t>Anton pillar </w:t>
      </w:r>
      <w:r>
        <w:rPr/>
        <w:t>order which has over the time proved to be a good remedy in instances of</w:t>
      </w:r>
      <w:r>
        <w:rPr>
          <w:spacing w:val="1"/>
        </w:rPr>
        <w:t> </w:t>
      </w:r>
      <w:r>
        <w:rPr/>
        <w:t>infringement.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remedies</w:t>
      </w:r>
      <w:r>
        <w:rPr>
          <w:spacing w:val="1"/>
        </w:rPr>
        <w:t> </w:t>
      </w:r>
      <w:r>
        <w:rPr/>
        <w:t>available are civil in nature</w:t>
      </w:r>
      <w:r>
        <w:rPr>
          <w:vertAlign w:val="superscript"/>
        </w:rPr>
        <w:t>99</w:t>
      </w:r>
      <w:r>
        <w:rPr>
          <w:vertAlign w:val="baseline"/>
        </w:rPr>
        <w:t> which to this writer is insufficient to serve as deterrence to intending</w:t>
      </w:r>
      <w:r>
        <w:rPr>
          <w:spacing w:val="-47"/>
          <w:vertAlign w:val="baseline"/>
        </w:rPr>
        <w:t> </w:t>
      </w:r>
      <w:r>
        <w:rPr>
          <w:vertAlign w:val="baseline"/>
        </w:rPr>
        <w:t>infringers.</w:t>
      </w:r>
    </w:p>
    <w:p>
      <w:pPr>
        <w:pStyle w:val="BodyText"/>
        <w:spacing w:line="259" w:lineRule="auto" w:before="160"/>
        <w:ind w:left="377" w:right="689" w:firstLine="720"/>
        <w:jc w:val="both"/>
      </w:pPr>
      <w:r>
        <w:rPr/>
        <w:t>Therefore, some of such archaic, vague and ambiguous provisions need to be amended or</w:t>
      </w:r>
      <w:r>
        <w:rPr>
          <w:spacing w:val="-47"/>
        </w:rPr>
        <w:t> </w:t>
      </w:r>
      <w:r>
        <w:rPr/>
        <w:t>expunged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tune</w:t>
      </w:r>
      <w:r>
        <w:rPr>
          <w:spacing w:val="1"/>
        </w:rPr>
        <w:t> </w:t>
      </w:r>
      <w:r>
        <w:rPr/>
        <w:t>with emerging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developments and on the same pedestal with what is</w:t>
      </w:r>
      <w:r>
        <w:rPr>
          <w:spacing w:val="1"/>
        </w:rPr>
        <w:t> </w:t>
      </w:r>
      <w:r>
        <w:rPr/>
        <w:t>obtainable in advanced countries.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the Act only provides that patent granted without guarantee as to its validity,</w:t>
      </w:r>
      <w:r>
        <w:rPr>
          <w:vertAlign w:val="superscript"/>
        </w:rPr>
        <w:t>100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essence, the Registrar will only ensure compliance of the patent application as to formality not as</w:t>
      </w:r>
      <w:r>
        <w:rPr>
          <w:spacing w:val="1"/>
          <w:vertAlign w:val="baseline"/>
        </w:rPr>
        <w:t> </w:t>
      </w:r>
      <w:r>
        <w:rPr>
          <w:vertAlign w:val="baseline"/>
        </w:rPr>
        <w:t>to its compliance with the provisions of patentability. Therefore, granting patent or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designs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risk 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Patentee.</w:t>
      </w:r>
    </w:p>
    <w:p>
      <w:pPr>
        <w:pStyle w:val="BodyText"/>
        <w:spacing w:line="259" w:lineRule="auto" w:before="159"/>
        <w:ind w:left="377" w:right="694" w:firstLine="720"/>
        <w:jc w:val="both"/>
      </w:pPr>
      <w:r>
        <w:rPr/>
        <w:t>This lack of amendment has certainly been a challenge in view of the fast pace in which</w:t>
      </w:r>
      <w:r>
        <w:rPr>
          <w:spacing w:val="1"/>
        </w:rPr>
        <w:t> </w:t>
      </w:r>
      <w:r>
        <w:rPr/>
        <w:t>technology is advancing in Nigeria and worldwide. Stakeholders have repeatedly pointed out the</w:t>
      </w:r>
      <w:r>
        <w:rPr>
          <w:spacing w:val="1"/>
        </w:rPr>
        <w:t> </w:t>
      </w:r>
      <w:r>
        <w:rPr/>
        <w:t>fact that in other advanced jurisdictions such as Britain from where most of Nigeria Intellectual</w:t>
      </w:r>
      <w:r>
        <w:rPr>
          <w:spacing w:val="1"/>
        </w:rPr>
        <w:t> </w:t>
      </w:r>
      <w:r>
        <w:rPr/>
        <w:t>Property Laws took their roots, reform have been carried out</w:t>
      </w:r>
      <w:r>
        <w:rPr>
          <w:spacing w:val="1"/>
        </w:rPr>
        <w:t> </w:t>
      </w:r>
      <w:r>
        <w:rPr/>
        <w:t>severally to enhance effective</w:t>
      </w:r>
      <w:r>
        <w:rPr>
          <w:spacing w:val="1"/>
        </w:rPr>
        <w:t> </w:t>
      </w:r>
      <w:r>
        <w:rPr/>
        <w:t>protection of Patent rights, elimination onerous statutory provisions and ensuring</w:t>
      </w:r>
      <w:r>
        <w:rPr>
          <w:spacing w:val="49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 new innovations. Even countries like China have made several significant amendments to</w:t>
      </w:r>
      <w:r>
        <w:rPr>
          <w:spacing w:val="1"/>
        </w:rPr>
        <w:t> </w:t>
      </w:r>
      <w:r>
        <w:rPr/>
        <w:t>their patent laws. For example, in 2009, the Chinese government</w:t>
      </w:r>
      <w:r>
        <w:rPr>
          <w:vertAlign w:val="superscript"/>
        </w:rPr>
        <w:t>101</w:t>
      </w:r>
      <w:r>
        <w:rPr>
          <w:spacing w:val="1"/>
          <w:vertAlign w:val="baseline"/>
        </w:rPr>
        <w:t> </w:t>
      </w:r>
      <w:r>
        <w:rPr>
          <w:vertAlign w:val="baseline"/>
        </w:rPr>
        <w:t>made its third revision on the</w:t>
      </w:r>
      <w:r>
        <w:rPr>
          <w:spacing w:val="-47"/>
          <w:vertAlign w:val="baseline"/>
        </w:rPr>
        <w:t> </w:t>
      </w:r>
      <w:r>
        <w:rPr>
          <w:vertAlign w:val="baseline"/>
        </w:rPr>
        <w:t>Chinese</w:t>
      </w:r>
      <w:r>
        <w:rPr>
          <w:spacing w:val="-4"/>
          <w:vertAlign w:val="baseline"/>
        </w:rPr>
        <w:t> </w:t>
      </w:r>
      <w:r>
        <w:rPr>
          <w:vertAlign w:val="baseline"/>
        </w:rPr>
        <w:t>patent</w:t>
      </w:r>
      <w:r>
        <w:rPr>
          <w:spacing w:val="-2"/>
          <w:vertAlign w:val="baseline"/>
        </w:rPr>
        <w:t> </w:t>
      </w:r>
      <w:r>
        <w:rPr>
          <w:vertAlign w:val="baseline"/>
        </w:rPr>
        <w:t>laws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9"/>
          <w:vertAlign w:val="baseline"/>
        </w:rPr>
        <w:t> </w:t>
      </w:r>
      <w:r>
        <w:rPr>
          <w:vertAlign w:val="baseline"/>
        </w:rPr>
        <w:t>2010</w:t>
      </w:r>
      <w:r>
        <w:rPr>
          <w:spacing w:val="2"/>
          <w:vertAlign w:val="baseline"/>
        </w:rPr>
        <w:t> </w:t>
      </w:r>
      <w:r>
        <w:rPr>
          <w:vertAlign w:val="baseline"/>
        </w:rPr>
        <w:t>new</w:t>
      </w:r>
      <w:r>
        <w:rPr>
          <w:spacing w:val="-8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issued.</w:t>
      </w:r>
    </w:p>
    <w:p>
      <w:pPr>
        <w:pStyle w:val="Heading3"/>
        <w:numPr>
          <w:ilvl w:val="2"/>
          <w:numId w:val="25"/>
        </w:numPr>
        <w:tabs>
          <w:tab w:pos="1098" w:val="left" w:leader="none"/>
          <w:tab w:pos="8301" w:val="left" w:leader="none"/>
        </w:tabs>
        <w:spacing w:line="244" w:lineRule="auto" w:before="158" w:after="0"/>
        <w:ind w:left="377" w:right="870" w:firstLine="0"/>
        <w:jc w:val="left"/>
      </w:pP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automated registry</w:t>
      </w:r>
      <w:r>
        <w:rPr>
          <w:spacing w:val="-1"/>
        </w:rPr>
        <w:t> </w:t>
      </w:r>
      <w:r>
        <w:rPr/>
        <w:t>and</w:t>
      </w:r>
      <w:r>
        <w:rPr>
          <w:spacing w:val="-8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patent</w:t>
      </w:r>
      <w:r>
        <w:rPr>
          <w:spacing w:val="-1"/>
        </w:rPr>
        <w:t> </w:t>
      </w:r>
      <w:r>
        <w:rPr/>
        <w:t>and</w:t>
      </w:r>
      <w:r>
        <w:rPr>
          <w:spacing w:val="55"/>
        </w:rPr>
        <w:t> </w:t>
      </w:r>
      <w:r>
        <w:rPr/>
        <w:t>industrial</w:t>
        <w:tab/>
        <w:t>designs</w:t>
      </w:r>
      <w:r>
        <w:rPr>
          <w:spacing w:val="-46"/>
        </w:rPr>
        <w:t> </w:t>
      </w:r>
      <w:r>
        <w:rPr/>
        <w:t>system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6"/>
        </w:rPr>
      </w:pPr>
      <w:r>
        <w:rPr/>
        <w:pict>
          <v:rect style="position:absolute;margin-left:100.870003pt;margin-top:18.153875pt;width:144.07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64"/>
        <w:ind w:left="377" w:right="689" w:firstLine="0"/>
        <w:jc w:val="left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97</w:t>
      </w:r>
      <w:r>
        <w:rPr>
          <w:rFonts w:ascii="Arial MT" w:hAnsi="Arial MT"/>
          <w:spacing w:val="30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Mitche,</w:t>
      </w:r>
      <w:r>
        <w:rPr>
          <w:rFonts w:ascii="Arial MT" w:hAnsi="Arial MT"/>
          <w:spacing w:val="3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l.</w:t>
      </w:r>
      <w:r>
        <w:rPr>
          <w:rFonts w:ascii="Arial MT" w:hAnsi="Arial MT"/>
          <w:spacing w:val="3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O.</w:t>
      </w:r>
      <w:r>
        <w:rPr>
          <w:rFonts w:ascii="Arial MT" w:hAnsi="Arial MT"/>
          <w:spacing w:val="3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(2011)</w:t>
      </w:r>
      <w:r>
        <w:rPr>
          <w:rFonts w:ascii="Arial MT" w:hAnsi="Arial MT"/>
          <w:spacing w:val="31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Fake</w:t>
      </w:r>
      <w:r>
        <w:rPr>
          <w:rFonts w:ascii="Arial" w:hAnsi="Arial"/>
          <w:i/>
          <w:spacing w:val="3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Medicine</w:t>
      </w:r>
      <w:r>
        <w:rPr>
          <w:rFonts w:ascii="Arial" w:hAnsi="Arial"/>
          <w:i/>
          <w:spacing w:val="3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Common</w:t>
      </w:r>
      <w:r>
        <w:rPr>
          <w:rFonts w:ascii="Arial" w:hAnsi="Arial"/>
          <w:i/>
          <w:spacing w:val="3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in</w:t>
      </w:r>
      <w:r>
        <w:rPr>
          <w:rFonts w:ascii="Arial" w:hAnsi="Arial"/>
          <w:i/>
          <w:spacing w:val="3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Many</w:t>
      </w:r>
      <w:r>
        <w:rPr>
          <w:rFonts w:ascii="Arial" w:hAnsi="Arial"/>
          <w:i/>
          <w:spacing w:val="30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Sub-Saharan</w:t>
      </w:r>
      <w:r>
        <w:rPr>
          <w:rFonts w:ascii="Arial" w:hAnsi="Arial"/>
          <w:i/>
          <w:spacing w:val="32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African</w:t>
      </w:r>
      <w:r>
        <w:rPr>
          <w:rFonts w:ascii="Arial" w:hAnsi="Arial"/>
          <w:i/>
          <w:spacing w:val="34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Countries</w:t>
      </w:r>
      <w:r>
        <w:rPr>
          <w:rFonts w:ascii="Arial" w:hAnsi="Arial"/>
          <w:i/>
          <w:spacing w:val="30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Gallup</w:t>
      </w:r>
      <w:r>
        <w:rPr>
          <w:rFonts w:ascii="Arial" w:hAnsi="Arial"/>
          <w:i/>
          <w:spacing w:val="-53"/>
          <w:sz w:val="20"/>
          <w:vertAlign w:val="baseline"/>
        </w:rPr>
        <w:t> </w:t>
      </w:r>
      <w:r>
        <w:rPr>
          <w:rFonts w:ascii="Arial" w:hAnsi="Arial"/>
          <w:i/>
          <w:sz w:val="20"/>
          <w:vertAlign w:val="baseline"/>
        </w:rPr>
        <w:t>World</w:t>
      </w:r>
      <w:r>
        <w:rPr>
          <w:rFonts w:ascii="Arial MT" w:hAnsi="Arial MT"/>
          <w:sz w:val="20"/>
          <w:vertAlign w:val="baseline"/>
        </w:rPr>
        <w:t>.</w:t>
      </w:r>
      <w:hyperlink r:id="rId31">
        <w:r>
          <w:rPr>
            <w:rFonts w:ascii="Arial MT" w:hAnsi="Arial MT"/>
            <w:color w:val="0462C1"/>
            <w:sz w:val="20"/>
            <w:u w:val="single" w:color="0462C1"/>
            <w:vertAlign w:val="baseline"/>
          </w:rPr>
          <w:t>http://www.gallup.com/poll/149942/fake</w:t>
        </w:r>
      </w:hyperlink>
      <w:r>
        <w:rPr>
          <w:rFonts w:ascii="Arial MT" w:hAnsi="Arial MT"/>
          <w:color w:val="0462C1"/>
          <w:sz w:val="20"/>
          <w:u w:val="single" w:color="0462C1"/>
          <w:vertAlign w:val="baseline"/>
        </w:rPr>
        <w:t>–medicine–common–sub-Saharan–africa-</w:t>
      </w:r>
      <w:r>
        <w:rPr>
          <w:rFonts w:ascii="Arial MT" w:hAnsi="Arial MT"/>
          <w:color w:val="0462C1"/>
          <w:spacing w:val="1"/>
          <w:sz w:val="20"/>
          <w:vertAlign w:val="baseline"/>
        </w:rPr>
        <w:t> </w:t>
      </w:r>
      <w:r>
        <w:rPr>
          <w:rFonts w:ascii="Arial MT" w:hAnsi="Arial MT"/>
          <w:color w:val="0462C1"/>
          <w:sz w:val="20"/>
          <w:u w:val="single" w:color="0462C1"/>
          <w:vertAlign w:val="baseline"/>
        </w:rPr>
        <w:t>countriesaspx</w:t>
      </w:r>
      <w:r>
        <w:rPr>
          <w:rFonts w:ascii="Arial MT" w:hAnsi="Arial MT"/>
          <w:color w:val="0462C1"/>
          <w:spacing w:val="5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accessed</w:t>
      </w:r>
      <w:r>
        <w:rPr>
          <w:rFonts w:ascii="Arial MT" w:hAnsi="Arial MT"/>
          <w:spacing w:val="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on</w:t>
      </w:r>
      <w:r>
        <w:rPr>
          <w:rFonts w:ascii="Arial MT" w:hAnsi="Arial MT"/>
          <w:spacing w:val="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18</w:t>
      </w:r>
      <w:r>
        <w:rPr>
          <w:rFonts w:ascii="Arial MT" w:hAnsi="Arial MT"/>
          <w:sz w:val="20"/>
          <w:vertAlign w:val="superscript"/>
        </w:rPr>
        <w:t>th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June,</w:t>
      </w:r>
      <w:r>
        <w:rPr>
          <w:rFonts w:ascii="Arial MT" w:hAnsi="Arial MT"/>
          <w:spacing w:val="-5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2019</w:t>
      </w:r>
      <w:r>
        <w:rPr>
          <w:rFonts w:ascii="Arial MT" w:hAnsi="Arial MT"/>
          <w:spacing w:val="-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at</w:t>
      </w:r>
      <w:r>
        <w:rPr>
          <w:rFonts w:ascii="Arial MT" w:hAnsi="Arial MT"/>
          <w:spacing w:val="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5:58am.</w:t>
      </w:r>
    </w:p>
    <w:p>
      <w:pPr>
        <w:spacing w:before="146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98</w:t>
      </w:r>
      <w:r>
        <w:rPr>
          <w:rFonts w:ascii="Arial MT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1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99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25(1),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before="0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100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Section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4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(4)</w:t>
      </w:r>
      <w:r>
        <w:rPr>
          <w:rFonts w:ascii="Arial MT"/>
          <w:spacing w:val="-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and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Designs Act,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Cap.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P2, </w:t>
      </w:r>
      <w:r>
        <w:rPr>
          <w:rFonts w:ascii="Arial"/>
          <w:i/>
          <w:sz w:val="20"/>
          <w:vertAlign w:val="baseline"/>
        </w:rPr>
        <w:t>Laws</w:t>
      </w:r>
      <w:r>
        <w:rPr>
          <w:rFonts w:ascii="Arial"/>
          <w:i/>
          <w:spacing w:val="-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Federation</w:t>
      </w:r>
      <w:r>
        <w:rPr>
          <w:rFonts w:ascii="Arial"/>
          <w:i/>
          <w:spacing w:val="-4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-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Nigeria</w:t>
      </w:r>
      <w:r>
        <w:rPr>
          <w:rFonts w:ascii="Arial MT"/>
          <w:sz w:val="20"/>
          <w:vertAlign w:val="baseline"/>
        </w:rPr>
        <w:t>,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2004.</w:t>
      </w:r>
    </w:p>
    <w:p>
      <w:pPr>
        <w:spacing w:before="1"/>
        <w:ind w:left="377" w:right="698" w:firstLine="0"/>
        <w:jc w:val="left"/>
        <w:rPr>
          <w:rFonts w:ascii="Arial MT"/>
          <w:sz w:val="20"/>
        </w:rPr>
      </w:pPr>
      <w:r>
        <w:rPr/>
        <w:pict>
          <v:rect style="position:absolute;margin-left:100.870003pt;margin-top:22.029856pt;width:334.63pt;height:.72003pt;mso-position-horizontal-relative:page;mso-position-vertical-relative:paragraph;z-index:15759360" filled="true" fillcolor="#000000" stroked="false">
            <v:fill type="solid"/>
            <w10:wrap type="none"/>
          </v:rect>
        </w:pict>
      </w:r>
      <w:r>
        <w:rPr>
          <w:rFonts w:ascii="Arial MT"/>
          <w:sz w:val="20"/>
          <w:vertAlign w:val="superscript"/>
        </w:rPr>
        <w:t>101</w:t>
      </w:r>
      <w:r>
        <w:rPr>
          <w:rFonts w:ascii="Arial MT"/>
          <w:spacing w:val="3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Akpotaire,</w:t>
      </w:r>
      <w:r>
        <w:rPr>
          <w:rFonts w:ascii="Arial MT"/>
          <w:spacing w:val="3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U.</w:t>
      </w:r>
      <w:r>
        <w:rPr>
          <w:rFonts w:ascii="Arial MT"/>
          <w:spacing w:val="3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A.</w:t>
      </w:r>
      <w:r>
        <w:rPr>
          <w:rFonts w:ascii="Arial MT"/>
          <w:spacing w:val="3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(2012)</w:t>
      </w:r>
      <w:r>
        <w:rPr>
          <w:rFonts w:ascii="Arial MT"/>
          <w:spacing w:val="3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Patent</w:t>
      </w:r>
      <w:r>
        <w:rPr>
          <w:rFonts w:ascii="Arial MT"/>
          <w:spacing w:val="3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Strategies</w:t>
      </w:r>
      <w:r>
        <w:rPr>
          <w:rFonts w:ascii="Arial MT"/>
          <w:spacing w:val="3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for</w:t>
      </w:r>
      <w:r>
        <w:rPr>
          <w:rFonts w:ascii="Arial MT"/>
          <w:spacing w:val="40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Companies</w:t>
      </w:r>
      <w:r>
        <w:rPr>
          <w:rFonts w:ascii="Arial MT"/>
          <w:spacing w:val="3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doing</w:t>
      </w:r>
      <w:r>
        <w:rPr>
          <w:rFonts w:ascii="Arial MT"/>
          <w:spacing w:val="3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Business</w:t>
      </w:r>
      <w:r>
        <w:rPr>
          <w:rFonts w:ascii="Arial MT"/>
          <w:spacing w:val="3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in</w:t>
      </w:r>
      <w:r>
        <w:rPr>
          <w:rFonts w:ascii="Arial MT"/>
          <w:spacing w:val="39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Nigeria.</w:t>
      </w:r>
      <w:r>
        <w:rPr>
          <w:rFonts w:ascii="Arial MT"/>
          <w:spacing w:val="-53"/>
          <w:sz w:val="20"/>
          <w:vertAlign w:val="baseline"/>
        </w:rPr>
        <w:t> </w:t>
      </w:r>
      <w:hyperlink r:id="rId32">
        <w:r>
          <w:rPr>
            <w:rFonts w:ascii="Arial MT"/>
            <w:sz w:val="20"/>
            <w:vertAlign w:val="baseline"/>
          </w:rPr>
          <w:t>http://ssrn.com/abstract.</w:t>
        </w:r>
        <w:r>
          <w:rPr>
            <w:rFonts w:ascii="Arial MT"/>
            <w:spacing w:val="1"/>
            <w:sz w:val="20"/>
            <w:vertAlign w:val="baseline"/>
          </w:rPr>
          <w:t> </w:t>
        </w:r>
        <w:r>
          <w:rPr>
            <w:rFonts w:ascii="Arial MT"/>
            <w:sz w:val="20"/>
            <w:vertAlign w:val="baseline"/>
          </w:rPr>
          <w:t>1801883</w:t>
        </w:r>
      </w:hyperlink>
      <w:r>
        <w:rPr>
          <w:rFonts w:ascii="Arial MT"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accessed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on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12</w:t>
      </w:r>
      <w:r>
        <w:rPr>
          <w:rFonts w:ascii="Arial MT"/>
          <w:sz w:val="20"/>
          <w:vertAlign w:val="superscript"/>
        </w:rPr>
        <w:t>th</w:t>
      </w:r>
      <w:r>
        <w:rPr>
          <w:rFonts w:ascii="Arial MT"/>
          <w:sz w:val="20"/>
          <w:vertAlign w:val="baseline"/>
        </w:rPr>
        <w:t> June,</w:t>
      </w:r>
      <w:r>
        <w:rPr>
          <w:rFonts w:ascii="Arial MT"/>
          <w:spacing w:val="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2019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3:31am.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line="259" w:lineRule="auto" w:before="40"/>
        <w:ind w:left="377" w:right="685" w:firstLine="720"/>
        <w:jc w:val="both"/>
      </w:pPr>
      <w:r>
        <w:rPr/>
        <w:t>Unlike National Office for Technology Acquisition and Promotion (NOTAP), 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account for the number of patent applications submitted to it and the number granted, Patents</w:t>
      </w:r>
      <w:r>
        <w:rPr>
          <w:spacing w:val="1"/>
        </w:rPr>
        <w:t> </w:t>
      </w:r>
      <w:r>
        <w:rPr/>
        <w:t>and Design Registry in Nigeria is not efficiently automated. Asides registration of patent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designs that has been recently made available online</w:t>
      </w:r>
      <w:r>
        <w:rPr>
          <w:vertAlign w:val="superscript"/>
        </w:rPr>
        <w:t>102</w:t>
      </w:r>
      <w:r>
        <w:rPr>
          <w:vertAlign w:val="baseline"/>
        </w:rPr>
        <w:t> other matters are dealt with manually</w:t>
      </w:r>
      <w:r>
        <w:rPr>
          <w:vertAlign w:val="superscript"/>
        </w:rPr>
        <w:t>103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Presently the Patent registry is situated only in Abuja, so every inventor or lawyer will have to</w:t>
      </w:r>
      <w:r>
        <w:rPr>
          <w:spacing w:val="1"/>
          <w:vertAlign w:val="baseline"/>
        </w:rPr>
        <w:t> </w:t>
      </w:r>
      <w:r>
        <w:rPr>
          <w:vertAlign w:val="baseline"/>
        </w:rPr>
        <w:t>travel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Abuja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register</w:t>
      </w:r>
      <w:r>
        <w:rPr>
          <w:spacing w:val="1"/>
          <w:vertAlign w:val="baseline"/>
        </w:rPr>
        <w:t> </w:t>
      </w:r>
      <w:r>
        <w:rPr>
          <w:vertAlign w:val="baseline"/>
        </w:rPr>
        <w:t>his/her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1"/>
          <w:vertAlign w:val="baseline"/>
        </w:rPr>
        <w:t> </w:t>
      </w:r>
      <w:r>
        <w:rPr>
          <w:vertAlign w:val="baseline"/>
        </w:rPr>
        <w:t>designs.</w:t>
      </w:r>
    </w:p>
    <w:p>
      <w:pPr>
        <w:pStyle w:val="BodyText"/>
        <w:spacing w:line="259" w:lineRule="auto" w:before="161"/>
        <w:ind w:left="377" w:right="698" w:firstLine="720"/>
        <w:jc w:val="both"/>
      </w:pPr>
      <w:r>
        <w:rPr/>
        <w:t>In addition, there is absence of regular power supply at the registries making it difficult 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registry.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 record of existing Patents and designs in Nigeria, so searches cannot be done</w:t>
      </w:r>
      <w:r>
        <w:rPr>
          <w:spacing w:val="1"/>
        </w:rPr>
        <w:t> </w:t>
      </w:r>
      <w:r>
        <w:rPr/>
        <w:t>online.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have impeded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these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 intellectual</w:t>
      </w:r>
      <w:r>
        <w:rPr>
          <w:spacing w:val="1"/>
        </w:rPr>
        <w:t> </w:t>
      </w:r>
      <w:r>
        <w:rPr/>
        <w:t>properties.</w:t>
      </w:r>
    </w:p>
    <w:p>
      <w:pPr>
        <w:pStyle w:val="BodyText"/>
        <w:spacing w:line="259" w:lineRule="auto" w:before="156"/>
        <w:ind w:left="377" w:right="691" w:firstLine="720"/>
        <w:jc w:val="both"/>
      </w:pPr>
      <w:r>
        <w:rPr/>
        <w:t>This short coming often leads to double registration and makes it extremely difficult to</w:t>
      </w:r>
      <w:r>
        <w:rPr>
          <w:spacing w:val="1"/>
        </w:rPr>
        <w:t> </w:t>
      </w:r>
      <w:r>
        <w:rPr/>
        <w:t>compile/ report relevant data with regards to the number of patent application filed annually and</w:t>
      </w:r>
      <w:r>
        <w:rPr>
          <w:spacing w:val="1"/>
        </w:rPr>
        <w:t> </w:t>
      </w:r>
      <w:r>
        <w:rPr/>
        <w:t>trends in patent applications.</w:t>
      </w:r>
      <w:r>
        <w:rPr>
          <w:vertAlign w:val="superscript"/>
        </w:rPr>
        <w:t>104</w:t>
      </w:r>
      <w:r>
        <w:rPr>
          <w:vertAlign w:val="baseline"/>
        </w:rPr>
        <w:t> In addition, this shortcoming can cause delay in the 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errors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2011,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 (WIPO) indicators compiled data relating intellectual property activities in 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countries, including a number of African countries, data relating to Nigeria was incomplete. One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difficulty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arises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computerized registry system that would make it easy to run reports on the number of patent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filed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-2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Registry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year-to-year</w:t>
      </w:r>
      <w:r>
        <w:rPr>
          <w:spacing w:val="2"/>
          <w:vertAlign w:val="baseline"/>
        </w:rPr>
        <w:t> </w:t>
      </w:r>
      <w:r>
        <w:rPr>
          <w:vertAlign w:val="baseline"/>
        </w:rPr>
        <w:t>basis.</w:t>
      </w:r>
    </w:p>
    <w:p>
      <w:pPr>
        <w:pStyle w:val="Heading3"/>
        <w:numPr>
          <w:ilvl w:val="2"/>
          <w:numId w:val="25"/>
        </w:numPr>
        <w:tabs>
          <w:tab w:pos="1098" w:val="left" w:leader="none"/>
        </w:tabs>
        <w:spacing w:line="240" w:lineRule="auto" w:before="163" w:after="0"/>
        <w:ind w:left="1097" w:right="0" w:hanging="721"/>
        <w:jc w:val="left"/>
      </w:pPr>
      <w:bookmarkStart w:name="_TOC_250001" w:id="40"/>
      <w:r>
        <w:rPr/>
        <w:t>Low</w:t>
      </w:r>
      <w:r>
        <w:rPr>
          <w:spacing w:val="-2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patent and</w:t>
      </w:r>
      <w:r>
        <w:rPr>
          <w:spacing w:val="-6"/>
        </w:rPr>
        <w:t> </w:t>
      </w:r>
      <w:r>
        <w:rPr/>
        <w:t>industrial</w:t>
      </w:r>
      <w:r>
        <w:rPr>
          <w:spacing w:val="-6"/>
        </w:rPr>
        <w:t> </w:t>
      </w:r>
      <w:bookmarkEnd w:id="40"/>
      <w:r>
        <w:rPr/>
        <w:t>design</w:t>
      </w:r>
    </w:p>
    <w:p>
      <w:pPr>
        <w:pStyle w:val="BodyText"/>
        <w:spacing w:line="259" w:lineRule="auto" w:before="178"/>
        <w:ind w:left="377" w:right="690" w:firstLine="720"/>
        <w:jc w:val="both"/>
      </w:pPr>
      <w:r>
        <w:rPr/>
        <w:t>Although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49"/>
        </w:rPr>
        <w:t> </w:t>
      </w:r>
      <w:r>
        <w:rPr/>
        <w:t>Patent</w:t>
      </w:r>
      <w:r>
        <w:rPr>
          <w:spacing w:val="5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 the Pace is slow compared to the rapid global changes and technological development</w:t>
      </w:r>
      <w:r>
        <w:rPr>
          <w:spacing w:val="1"/>
        </w:rPr>
        <w:t> </w:t>
      </w:r>
      <w:r>
        <w:rPr/>
        <w:t>taking place in respect of Patent. This challenge led to the creation of the Patent Information and</w:t>
      </w:r>
      <w:r>
        <w:rPr>
          <w:spacing w:val="1"/>
        </w:rPr>
        <w:t> </w:t>
      </w:r>
      <w:r>
        <w:rPr/>
        <w:t>Documentation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(PIDC)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(NOTAP)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Organization (WIPO). However even with creation of PIDC there is still a low level of awareness of</w:t>
      </w:r>
      <w:r>
        <w:rPr>
          <w:spacing w:val="1"/>
        </w:rPr>
        <w:t> </w:t>
      </w:r>
      <w:r>
        <w:rPr/>
        <w:t>patents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populace.</w:t>
      </w:r>
      <w:r>
        <w:rPr>
          <w:vertAlign w:val="superscript"/>
        </w:rPr>
        <w:t>105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inventors/Nigerians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-47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0"/>
          <w:vertAlign w:val="baseline"/>
        </w:rPr>
        <w:t> </w:t>
      </w:r>
      <w:r>
        <w:rPr>
          <w:vertAlign w:val="baseline"/>
        </w:rPr>
        <w:t>about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13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their</w:t>
      </w:r>
      <w:r>
        <w:rPr>
          <w:spacing w:val="15"/>
          <w:vertAlign w:val="baseline"/>
        </w:rPr>
        <w:t> </w:t>
      </w:r>
      <w:r>
        <w:rPr>
          <w:vertAlign w:val="baseline"/>
        </w:rPr>
        <w:t>creative</w:t>
      </w:r>
      <w:r>
        <w:rPr>
          <w:spacing w:val="17"/>
          <w:vertAlign w:val="baseline"/>
        </w:rPr>
        <w:t> </w:t>
      </w:r>
      <w:r>
        <w:rPr>
          <w:vertAlign w:val="baseline"/>
        </w:rPr>
        <w:t>inventions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designs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even</w:t>
      </w:r>
      <w:r>
        <w:rPr>
          <w:spacing w:val="14"/>
          <w:vertAlign w:val="baseline"/>
        </w:rPr>
        <w:t> </w:t>
      </w:r>
      <w:r>
        <w:rPr>
          <w:vertAlign w:val="baseline"/>
        </w:rPr>
        <w:t>ways</w:t>
      </w:r>
      <w:r>
        <w:rPr>
          <w:spacing w:val="1"/>
          <w:vertAlign w:val="baseline"/>
        </w:rPr>
        <w:t> </w:t>
      </w:r>
      <w:r>
        <w:rPr>
          <w:vertAlign w:val="baseline"/>
        </w:rPr>
        <w:t>to go about protecting their work. This gap in awareness is also responsible for the series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these</w:t>
      </w:r>
      <w:r>
        <w:rPr>
          <w:spacing w:val="-3"/>
          <w:vertAlign w:val="baseline"/>
        </w:rPr>
        <w:t> </w:t>
      </w:r>
      <w:r>
        <w:rPr>
          <w:vertAlign w:val="baseline"/>
        </w:rPr>
        <w:t>forms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-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experienced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106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100.870003pt;margin-top:8.635577pt;width:144.07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7" w:lineRule="exact" w:before="71"/>
        <w:ind w:left="377" w:right="0" w:firstLine="0"/>
        <w:jc w:val="both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102</w:t>
      </w:r>
      <w:r>
        <w:rPr>
          <w:rFonts w:ascii="Arial MT"/>
          <w:spacing w:val="-4"/>
          <w:sz w:val="20"/>
          <w:vertAlign w:val="baseline"/>
        </w:rPr>
        <w:t> </w:t>
      </w:r>
      <w:hyperlink r:id="rId33">
        <w:r>
          <w:rPr>
            <w:rFonts w:ascii="Arial MT"/>
            <w:sz w:val="20"/>
            <w:u w:val="single"/>
            <w:vertAlign w:val="baseline"/>
          </w:rPr>
          <w:t>www.iponigeria.com</w:t>
        </w:r>
        <w:r>
          <w:rPr>
            <w:rFonts w:ascii="Arial MT"/>
            <w:spacing w:val="3"/>
            <w:sz w:val="20"/>
            <w:vertAlign w:val="baseline"/>
          </w:rPr>
          <w:t> </w:t>
        </w:r>
      </w:hyperlink>
      <w:r>
        <w:rPr>
          <w:rFonts w:ascii="Arial MT"/>
          <w:sz w:val="20"/>
          <w:vertAlign w:val="baseline"/>
        </w:rPr>
        <w:t>accessed on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24</w:t>
      </w:r>
      <w:r>
        <w:rPr>
          <w:rFonts w:ascii="Arial MT"/>
          <w:sz w:val="20"/>
          <w:vertAlign w:val="superscript"/>
        </w:rPr>
        <w:t>th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June,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2019</w:t>
      </w:r>
      <w:r>
        <w:rPr>
          <w:rFonts w:ascii="Arial MT"/>
          <w:spacing w:val="-8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1.30am.</w:t>
      </w:r>
    </w:p>
    <w:p>
      <w:pPr>
        <w:spacing w:line="227" w:lineRule="exact" w:before="0"/>
        <w:ind w:left="377" w:right="0" w:firstLine="0"/>
        <w:jc w:val="both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103</w:t>
      </w:r>
      <w:r>
        <w:rPr>
          <w:rFonts w:ascii="Arial MT"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Akpotaire, U.A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Op.Cit</w:t>
      </w:r>
    </w:p>
    <w:p>
      <w:pPr>
        <w:spacing w:before="1"/>
        <w:ind w:left="377" w:right="700" w:firstLine="0"/>
        <w:jc w:val="both"/>
        <w:rPr>
          <w:rFonts w:ascii="Arial MT" w:hAnsi="Arial MT"/>
          <w:sz w:val="20"/>
        </w:rPr>
      </w:pPr>
      <w:r>
        <w:rPr>
          <w:rFonts w:ascii="Arial MT" w:hAnsi="Arial MT"/>
          <w:sz w:val="20"/>
          <w:vertAlign w:val="superscript"/>
        </w:rPr>
        <w:t>104</w:t>
      </w:r>
      <w:r>
        <w:rPr>
          <w:rFonts w:ascii="Arial MT" w:hAnsi="Arial MT"/>
          <w:sz w:val="20"/>
          <w:vertAlign w:val="baseline"/>
        </w:rPr>
        <w:t> WIPO’s World Intellectual Property Indicators 2012 provides a wide range of indicators covering</w:t>
      </w:r>
      <w:r>
        <w:rPr>
          <w:rFonts w:ascii="Arial MT" w:hAnsi="Arial MT"/>
          <w:spacing w:val="-5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various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areas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of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intellectual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property: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patents,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utility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models,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trademarks,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industrial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designs,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microorganisms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and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plant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varieties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protection.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It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draws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on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data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from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national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and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regional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Intellectual</w:t>
      </w:r>
      <w:r>
        <w:rPr>
          <w:rFonts w:ascii="Arial MT" w:hAnsi="Arial MT"/>
          <w:spacing w:val="-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Property</w:t>
      </w:r>
      <w:r>
        <w:rPr>
          <w:rFonts w:ascii="Arial MT" w:hAnsi="Arial MT"/>
          <w:spacing w:val="-6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office,</w:t>
      </w:r>
      <w:r>
        <w:rPr>
          <w:rFonts w:ascii="Arial MT" w:hAnsi="Arial MT"/>
          <w:spacing w:val="-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WIPO,</w:t>
      </w:r>
      <w:r>
        <w:rPr>
          <w:rFonts w:ascii="Arial MT" w:hAnsi="Arial MT"/>
          <w:spacing w:val="-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the</w:t>
      </w:r>
      <w:r>
        <w:rPr>
          <w:rFonts w:ascii="Arial MT" w:hAnsi="Arial MT"/>
          <w:spacing w:val="-10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World</w:t>
      </w:r>
      <w:r>
        <w:rPr>
          <w:rFonts w:ascii="Arial MT" w:hAnsi="Arial MT"/>
          <w:spacing w:val="4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Bank</w:t>
      </w:r>
      <w:r>
        <w:rPr>
          <w:rFonts w:ascii="Arial MT" w:hAnsi="Arial MT"/>
          <w:spacing w:val="1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and</w:t>
      </w:r>
      <w:r>
        <w:rPr>
          <w:rFonts w:ascii="Arial MT" w:hAnsi="Arial MT"/>
          <w:spacing w:val="3"/>
          <w:sz w:val="20"/>
          <w:vertAlign w:val="baseline"/>
        </w:rPr>
        <w:t> </w:t>
      </w:r>
      <w:r>
        <w:rPr>
          <w:rFonts w:ascii="Arial MT" w:hAnsi="Arial MT"/>
          <w:sz w:val="20"/>
          <w:vertAlign w:val="baseline"/>
        </w:rPr>
        <w:t>UNESCO.</w:t>
      </w:r>
    </w:p>
    <w:p>
      <w:pPr>
        <w:spacing w:before="2"/>
        <w:ind w:left="377" w:right="688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105</w:t>
      </w:r>
      <w:r>
        <w:rPr>
          <w:rFonts w:ascii="Arial MT"/>
          <w:spacing w:val="3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Owoseni,</w:t>
      </w:r>
      <w:r>
        <w:rPr>
          <w:rFonts w:ascii="Arial MT"/>
          <w:spacing w:val="4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T.O.</w:t>
      </w:r>
      <w:r>
        <w:rPr>
          <w:rFonts w:ascii="Arial MT"/>
          <w:spacing w:val="3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(2011)</w:t>
      </w:r>
      <w:r>
        <w:rPr>
          <w:rFonts w:ascii="Arial MT"/>
          <w:spacing w:val="3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Recent</w:t>
      </w:r>
      <w:r>
        <w:rPr>
          <w:rFonts w:ascii="Arial"/>
          <w:i/>
          <w:spacing w:val="3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Development</w:t>
      </w:r>
      <w:r>
        <w:rPr>
          <w:rFonts w:ascii="Arial"/>
          <w:i/>
          <w:spacing w:val="37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and</w:t>
      </w:r>
      <w:r>
        <w:rPr>
          <w:rFonts w:ascii="Arial"/>
          <w:i/>
          <w:spacing w:val="3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Challenges</w:t>
      </w:r>
      <w:r>
        <w:rPr>
          <w:rFonts w:ascii="Arial"/>
          <w:i/>
          <w:spacing w:val="35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</w:t>
      </w:r>
      <w:r>
        <w:rPr>
          <w:rFonts w:ascii="Arial"/>
          <w:i/>
          <w:spacing w:val="3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the</w:t>
      </w:r>
      <w:r>
        <w:rPr>
          <w:rFonts w:ascii="Arial"/>
          <w:i/>
          <w:spacing w:val="38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Protection</w:t>
      </w:r>
      <w:r>
        <w:rPr>
          <w:rFonts w:ascii="Arial"/>
          <w:i/>
          <w:spacing w:val="3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36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Intellectual</w:t>
      </w:r>
      <w:r>
        <w:rPr>
          <w:rFonts w:ascii="Arial"/>
          <w:i/>
          <w:spacing w:val="-52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Property Rights.</w:t>
      </w:r>
      <w:r>
        <w:rPr>
          <w:rFonts w:ascii="Arial"/>
          <w:i/>
          <w:spacing w:val="-2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World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Intellectual Property</w:t>
      </w:r>
      <w:r>
        <w:rPr>
          <w:rFonts w:ascii="Arial MT"/>
          <w:spacing w:val="-7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Document,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May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2011.</w:t>
      </w:r>
      <w:r>
        <w:rPr>
          <w:rFonts w:ascii="Arial MT"/>
          <w:spacing w:val="-5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p.3</w:t>
      </w:r>
    </w:p>
    <w:p>
      <w:pPr>
        <w:spacing w:before="1"/>
        <w:ind w:left="377" w:right="0" w:firstLine="0"/>
        <w:jc w:val="both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106</w:t>
      </w:r>
      <w:r>
        <w:rPr>
          <w:rFonts w:ascii="Arial MT"/>
          <w:spacing w:val="-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Ibid</w:t>
      </w:r>
      <w:r>
        <w:rPr>
          <w:rFonts w:ascii="Arial MT"/>
          <w:sz w:val="20"/>
          <w:vertAlign w:val="baseline"/>
        </w:rPr>
        <w:t>.</w:t>
      </w:r>
    </w:p>
    <w:p>
      <w:pPr>
        <w:spacing w:after="0"/>
        <w:jc w:val="both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before="6"/>
        <w:rPr>
          <w:rFonts w:ascii="Arial MT"/>
          <w:sz w:val="28"/>
        </w:rPr>
      </w:pPr>
    </w:p>
    <w:p>
      <w:pPr>
        <w:pStyle w:val="Heading3"/>
        <w:numPr>
          <w:ilvl w:val="2"/>
          <w:numId w:val="25"/>
        </w:numPr>
        <w:tabs>
          <w:tab w:pos="1098" w:val="left" w:leader="none"/>
        </w:tabs>
        <w:spacing w:line="240" w:lineRule="auto" w:before="58" w:after="0"/>
        <w:ind w:left="1097" w:right="0" w:hanging="721"/>
        <w:jc w:val="both"/>
      </w:pPr>
      <w:bookmarkStart w:name="_TOC_250000" w:id="41"/>
      <w:r>
        <w:rPr/>
        <w:t>Inefficiency</w:t>
      </w:r>
      <w:r>
        <w:rPr>
          <w:spacing w:val="3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patent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designs</w:t>
      </w:r>
      <w:r>
        <w:rPr>
          <w:spacing w:val="-1"/>
        </w:rPr>
        <w:t> </w:t>
      </w:r>
      <w:bookmarkEnd w:id="41"/>
      <w:r>
        <w:rPr/>
        <w:t>Registry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line="256" w:lineRule="auto"/>
        <w:ind w:left="377" w:right="700" w:firstLine="720"/>
        <w:jc w:val="both"/>
      </w:pPr>
      <w:r>
        <w:rPr/>
        <w:t>This is another obstacle hindering the effective protection of these rights. Nigerian civil</w:t>
      </w:r>
      <w:r>
        <w:rPr>
          <w:spacing w:val="1"/>
        </w:rPr>
        <w:t> </w:t>
      </w:r>
      <w:r>
        <w:rPr/>
        <w:t>service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generally</w:t>
      </w:r>
      <w:r>
        <w:rPr>
          <w:spacing w:val="-1"/>
        </w:rPr>
        <w:t> </w:t>
      </w:r>
      <w:r>
        <w:rPr/>
        <w:t>characterized</w:t>
      </w:r>
      <w:r>
        <w:rPr>
          <w:spacing w:val="-3"/>
        </w:rPr>
        <w:t> </w:t>
      </w:r>
      <w:r>
        <w:rPr/>
        <w:t>by poor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ethics,</w:t>
      </w:r>
      <w:r>
        <w:rPr>
          <w:spacing w:val="-5"/>
        </w:rPr>
        <w:t> </w:t>
      </w:r>
      <w:r>
        <w:rPr/>
        <w:t>poor</w:t>
      </w:r>
      <w:r>
        <w:rPr>
          <w:spacing w:val="1"/>
        </w:rPr>
        <w:t> </w:t>
      </w:r>
      <w:r>
        <w:rPr/>
        <w:t>mindset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poor</w:t>
      </w:r>
      <w:r>
        <w:rPr>
          <w:spacing w:val="-7"/>
        </w:rPr>
        <w:t> </w:t>
      </w:r>
      <w:r>
        <w:rPr/>
        <w:t>work</w:t>
      </w:r>
      <w:r>
        <w:rPr>
          <w:spacing w:val="-1"/>
        </w:rPr>
        <w:t> </w:t>
      </w:r>
      <w:r>
        <w:rPr/>
        <w:t>attitude.</w:t>
      </w:r>
      <w:r>
        <w:rPr>
          <w:vertAlign w:val="superscript"/>
        </w:rPr>
        <w:t>107</w:t>
      </w:r>
    </w:p>
    <w:p>
      <w:pPr>
        <w:pStyle w:val="BodyText"/>
        <w:spacing w:line="259" w:lineRule="auto" w:before="167"/>
        <w:ind w:left="377" w:right="683" w:firstLine="770"/>
        <w:jc w:val="both"/>
      </w:pPr>
      <w:r>
        <w:rPr/>
        <w:t>From findings some staff at the patent and designs registry come late, sleep, gossip or</w:t>
      </w:r>
      <w:r>
        <w:rPr>
          <w:spacing w:val="1"/>
        </w:rPr>
        <w:t> </w:t>
      </w:r>
      <w:r>
        <w:rPr/>
        <w:t>engage in unproductive activities during work hours in the offices when there is heap of work to</w:t>
      </w:r>
      <w:r>
        <w:rPr>
          <w:spacing w:val="1"/>
        </w:rPr>
        <w:t> </w:t>
      </w:r>
      <w:r>
        <w:rPr/>
        <w:t>attend to. The slogan “government work no be my papa work” is the order of the day. And this</w:t>
      </w:r>
      <w:r>
        <w:rPr>
          <w:spacing w:val="1"/>
        </w:rPr>
        <w:t> </w:t>
      </w:r>
      <w:r>
        <w:rPr/>
        <w:t>attitude to work is bad as it in turn slows the development and efficiency of the patent and</w:t>
      </w:r>
      <w:r>
        <w:rPr>
          <w:spacing w:val="1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design.</w:t>
      </w:r>
    </w:p>
    <w:p>
      <w:pPr>
        <w:pStyle w:val="Heading3"/>
        <w:numPr>
          <w:ilvl w:val="1"/>
          <w:numId w:val="20"/>
        </w:numPr>
        <w:tabs>
          <w:tab w:pos="1098" w:val="left" w:leader="none"/>
        </w:tabs>
        <w:spacing w:line="386" w:lineRule="auto" w:before="156" w:after="15"/>
        <w:ind w:left="377" w:right="4043" w:firstLine="0"/>
        <w:jc w:val="both"/>
      </w:pPr>
      <w:r>
        <w:rPr/>
        <w:t>Statistics of Patent and Industrial Designs in Nigeria</w:t>
      </w:r>
      <w:r>
        <w:rPr>
          <w:spacing w:val="-47"/>
        </w:rPr>
        <w:t> </w:t>
      </w:r>
      <w:r>
        <w:rPr/>
        <w:t>Table</w:t>
      </w:r>
      <w:r>
        <w:rPr>
          <w:spacing w:val="2"/>
        </w:rPr>
        <w:t> </w:t>
      </w:r>
      <w:r>
        <w:rPr/>
        <w:t>4.11.1:</w:t>
      </w:r>
      <w:r>
        <w:rPr>
          <w:spacing w:val="14"/>
        </w:rPr>
        <w:t> </w:t>
      </w:r>
      <w:r>
        <w:rPr/>
        <w:t>Patent</w:t>
      </w: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2788"/>
        <w:gridCol w:w="2435"/>
        <w:gridCol w:w="2882"/>
      </w:tblGrid>
      <w:tr>
        <w:trPr>
          <w:trHeight w:val="667" w:hRule="atLeast"/>
        </w:trPr>
        <w:tc>
          <w:tcPr>
            <w:tcW w:w="1103" w:type="dxa"/>
          </w:tcPr>
          <w:p>
            <w:pPr>
              <w:pStyle w:val="TableParagraph"/>
              <w:spacing w:before="5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Year</w:t>
            </w:r>
          </w:p>
        </w:tc>
        <w:tc>
          <w:tcPr>
            <w:tcW w:w="2788" w:type="dxa"/>
          </w:tcPr>
          <w:p>
            <w:pPr>
              <w:pStyle w:val="TableParagraph"/>
              <w:spacing w:before="5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Applications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filled</w:t>
            </w:r>
          </w:p>
        </w:tc>
        <w:tc>
          <w:tcPr>
            <w:tcW w:w="2435" w:type="dxa"/>
          </w:tcPr>
          <w:p>
            <w:pPr>
              <w:pStyle w:val="TableParagraph"/>
              <w:spacing w:before="5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Applications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granted</w:t>
            </w:r>
          </w:p>
        </w:tc>
        <w:tc>
          <w:tcPr>
            <w:tcW w:w="2882" w:type="dxa"/>
          </w:tcPr>
          <w:p>
            <w:pPr>
              <w:pStyle w:val="TableParagraph"/>
              <w:spacing w:before="5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Applications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not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granted</w:t>
            </w:r>
          </w:p>
        </w:tc>
      </w:tr>
      <w:tr>
        <w:trPr>
          <w:trHeight w:val="451" w:hRule="atLeast"/>
        </w:trPr>
        <w:tc>
          <w:tcPr>
            <w:tcW w:w="1103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2015</w:t>
            </w:r>
          </w:p>
        </w:tc>
        <w:tc>
          <w:tcPr>
            <w:tcW w:w="2788" w:type="dxa"/>
          </w:tcPr>
          <w:p>
            <w:pPr>
              <w:pStyle w:val="TableParagraph"/>
              <w:spacing w:line="266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1403</w:t>
            </w:r>
          </w:p>
        </w:tc>
        <w:tc>
          <w:tcPr>
            <w:tcW w:w="2435" w:type="dxa"/>
          </w:tcPr>
          <w:p>
            <w:pPr>
              <w:pStyle w:val="TableParagraph"/>
              <w:spacing w:line="266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1340</w:t>
            </w:r>
          </w:p>
        </w:tc>
        <w:tc>
          <w:tcPr>
            <w:tcW w:w="2882" w:type="dxa"/>
          </w:tcPr>
          <w:p>
            <w:pPr>
              <w:pStyle w:val="TableParagraph"/>
              <w:spacing w:line="266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63</w:t>
            </w:r>
          </w:p>
        </w:tc>
      </w:tr>
      <w:tr>
        <w:trPr>
          <w:trHeight w:val="450" w:hRule="atLeast"/>
        </w:trPr>
        <w:tc>
          <w:tcPr>
            <w:tcW w:w="1103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2016</w:t>
            </w:r>
          </w:p>
        </w:tc>
        <w:tc>
          <w:tcPr>
            <w:tcW w:w="2788" w:type="dxa"/>
          </w:tcPr>
          <w:p>
            <w:pPr>
              <w:pStyle w:val="TableParagraph"/>
              <w:spacing w:line="266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927</w:t>
            </w:r>
          </w:p>
        </w:tc>
        <w:tc>
          <w:tcPr>
            <w:tcW w:w="2435" w:type="dxa"/>
          </w:tcPr>
          <w:p>
            <w:pPr>
              <w:pStyle w:val="TableParagraph"/>
              <w:spacing w:line="266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837</w:t>
            </w:r>
          </w:p>
        </w:tc>
        <w:tc>
          <w:tcPr>
            <w:tcW w:w="2882" w:type="dxa"/>
          </w:tcPr>
          <w:p>
            <w:pPr>
              <w:pStyle w:val="TableParagraph"/>
              <w:spacing w:line="266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90</w:t>
            </w:r>
          </w:p>
        </w:tc>
      </w:tr>
      <w:tr>
        <w:trPr>
          <w:trHeight w:val="450" w:hRule="atLeast"/>
        </w:trPr>
        <w:tc>
          <w:tcPr>
            <w:tcW w:w="1103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2017</w:t>
            </w:r>
          </w:p>
        </w:tc>
        <w:tc>
          <w:tcPr>
            <w:tcW w:w="2788" w:type="dxa"/>
          </w:tcPr>
          <w:p>
            <w:pPr>
              <w:pStyle w:val="TableParagraph"/>
              <w:spacing w:line="266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846</w:t>
            </w:r>
          </w:p>
        </w:tc>
        <w:tc>
          <w:tcPr>
            <w:tcW w:w="2435" w:type="dxa"/>
          </w:tcPr>
          <w:p>
            <w:pPr>
              <w:pStyle w:val="TableParagraph"/>
              <w:spacing w:line="266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752</w:t>
            </w:r>
          </w:p>
        </w:tc>
        <w:tc>
          <w:tcPr>
            <w:tcW w:w="2882" w:type="dxa"/>
          </w:tcPr>
          <w:p>
            <w:pPr>
              <w:pStyle w:val="TableParagraph"/>
              <w:spacing w:line="266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94</w:t>
            </w:r>
          </w:p>
        </w:tc>
      </w:tr>
      <w:tr>
        <w:trPr>
          <w:trHeight w:val="444" w:hRule="atLeast"/>
        </w:trPr>
        <w:tc>
          <w:tcPr>
            <w:tcW w:w="1103" w:type="dxa"/>
          </w:tcPr>
          <w:p>
            <w:pPr>
              <w:pStyle w:val="TableParagraph"/>
              <w:spacing w:line="267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2018</w:t>
            </w:r>
          </w:p>
        </w:tc>
        <w:tc>
          <w:tcPr>
            <w:tcW w:w="2788" w:type="dxa"/>
          </w:tcPr>
          <w:p>
            <w:pPr>
              <w:pStyle w:val="TableParagraph"/>
              <w:spacing w:line="267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692</w:t>
            </w:r>
          </w:p>
        </w:tc>
        <w:tc>
          <w:tcPr>
            <w:tcW w:w="2435" w:type="dxa"/>
          </w:tcPr>
          <w:p>
            <w:pPr>
              <w:pStyle w:val="TableParagraph"/>
              <w:spacing w:line="267" w:lineRule="exact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629</w:t>
            </w:r>
          </w:p>
        </w:tc>
        <w:tc>
          <w:tcPr>
            <w:tcW w:w="2882" w:type="dxa"/>
          </w:tcPr>
          <w:p>
            <w:pPr>
              <w:pStyle w:val="TableParagraph"/>
              <w:spacing w:line="267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66</w:t>
            </w:r>
          </w:p>
        </w:tc>
      </w:tr>
      <w:tr>
        <w:trPr>
          <w:trHeight w:val="457" w:hRule="atLeast"/>
        </w:trPr>
        <w:tc>
          <w:tcPr>
            <w:tcW w:w="1103" w:type="dxa"/>
          </w:tcPr>
          <w:p>
            <w:pPr>
              <w:pStyle w:val="TableParagraph"/>
              <w:spacing w:before="5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2019</w:t>
            </w:r>
          </w:p>
        </w:tc>
        <w:tc>
          <w:tcPr>
            <w:tcW w:w="2788" w:type="dxa"/>
          </w:tcPr>
          <w:p>
            <w:pPr>
              <w:pStyle w:val="TableParagraph"/>
              <w:spacing w:before="5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777</w:t>
            </w:r>
          </w:p>
        </w:tc>
        <w:tc>
          <w:tcPr>
            <w:tcW w:w="2435" w:type="dxa"/>
          </w:tcPr>
          <w:p>
            <w:pPr>
              <w:pStyle w:val="TableParagraph"/>
              <w:spacing w:before="5"/>
              <w:ind w:left="10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723</w:t>
            </w:r>
          </w:p>
        </w:tc>
        <w:tc>
          <w:tcPr>
            <w:tcW w:w="2882" w:type="dxa"/>
          </w:tcPr>
          <w:p>
            <w:pPr>
              <w:pStyle w:val="TableParagraph"/>
              <w:spacing w:before="5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54</w:t>
            </w:r>
          </w:p>
        </w:tc>
      </w:tr>
    </w:tbl>
    <w:p>
      <w:pPr>
        <w:spacing w:before="0"/>
        <w:ind w:left="1097" w:right="0" w:firstLine="0"/>
        <w:jc w:val="left"/>
        <w:rPr>
          <w:b/>
          <w:sz w:val="22"/>
        </w:rPr>
      </w:pPr>
      <w:r>
        <w:rPr>
          <w:b/>
          <w:sz w:val="22"/>
        </w:rPr>
        <w:t>Source: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Patent and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Industrial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Designs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Registry,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Abuja,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Nigeria.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Heading3"/>
        <w:tabs>
          <w:tab w:pos="1817" w:val="left" w:leader="none"/>
        </w:tabs>
        <w:spacing w:before="1"/>
        <w:ind w:left="377" w:firstLine="0"/>
      </w:pPr>
      <w:r>
        <w:rPr/>
        <w:t>Table</w:t>
      </w:r>
      <w:r>
        <w:rPr>
          <w:spacing w:val="1"/>
        </w:rPr>
        <w:t> </w:t>
      </w:r>
      <w:r>
        <w:rPr/>
        <w:t>4.11.2:</w:t>
        <w:tab/>
        <w:t>Industrial</w:t>
      </w:r>
      <w:r>
        <w:rPr>
          <w:spacing w:val="-4"/>
        </w:rPr>
        <w:t> </w:t>
      </w:r>
      <w:r>
        <w:rPr/>
        <w:t>designs</w:t>
      </w:r>
    </w:p>
    <w:p>
      <w:pPr>
        <w:pStyle w:val="BodyText"/>
        <w:spacing w:before="7" w:after="1"/>
        <w:rPr>
          <w:b/>
          <w:sz w:val="14"/>
        </w:r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3"/>
        <w:gridCol w:w="2702"/>
        <w:gridCol w:w="2342"/>
        <w:gridCol w:w="2702"/>
      </w:tblGrid>
      <w:tr>
        <w:trPr>
          <w:trHeight w:val="450" w:hRule="atLeast"/>
        </w:trPr>
        <w:tc>
          <w:tcPr>
            <w:tcW w:w="1103" w:type="dxa"/>
          </w:tcPr>
          <w:p>
            <w:pPr>
              <w:pStyle w:val="TableParagraph"/>
              <w:spacing w:before="5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Year</w:t>
            </w:r>
          </w:p>
        </w:tc>
        <w:tc>
          <w:tcPr>
            <w:tcW w:w="2702" w:type="dxa"/>
          </w:tcPr>
          <w:p>
            <w:pPr>
              <w:pStyle w:val="TableParagraph"/>
              <w:spacing w:before="5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Applications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filled</w:t>
            </w:r>
          </w:p>
        </w:tc>
        <w:tc>
          <w:tcPr>
            <w:tcW w:w="2342" w:type="dxa"/>
          </w:tcPr>
          <w:p>
            <w:pPr>
              <w:pStyle w:val="TableParagraph"/>
              <w:spacing w:before="5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Applications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granted</w:t>
            </w:r>
          </w:p>
        </w:tc>
        <w:tc>
          <w:tcPr>
            <w:tcW w:w="2702" w:type="dxa"/>
          </w:tcPr>
          <w:p>
            <w:pPr>
              <w:pStyle w:val="TableParagraph"/>
              <w:spacing w:before="5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Applications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not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granted</w:t>
            </w:r>
          </w:p>
        </w:tc>
      </w:tr>
      <w:tr>
        <w:trPr>
          <w:trHeight w:val="451" w:hRule="atLeast"/>
        </w:trPr>
        <w:tc>
          <w:tcPr>
            <w:tcW w:w="1103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2015</w:t>
            </w:r>
          </w:p>
        </w:tc>
        <w:tc>
          <w:tcPr>
            <w:tcW w:w="2702" w:type="dxa"/>
          </w:tcPr>
          <w:p>
            <w:pPr>
              <w:pStyle w:val="TableParagraph"/>
              <w:spacing w:line="266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1,000</w:t>
            </w:r>
          </w:p>
        </w:tc>
        <w:tc>
          <w:tcPr>
            <w:tcW w:w="2342" w:type="dxa"/>
          </w:tcPr>
          <w:p>
            <w:pPr>
              <w:pStyle w:val="TableParagraph"/>
              <w:spacing w:line="266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876</w:t>
            </w:r>
          </w:p>
        </w:tc>
        <w:tc>
          <w:tcPr>
            <w:tcW w:w="2702" w:type="dxa"/>
          </w:tcPr>
          <w:p>
            <w:pPr>
              <w:pStyle w:val="TableParagraph"/>
              <w:spacing w:line="266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124</w:t>
            </w:r>
          </w:p>
        </w:tc>
      </w:tr>
      <w:tr>
        <w:trPr>
          <w:trHeight w:val="450" w:hRule="atLeast"/>
        </w:trPr>
        <w:tc>
          <w:tcPr>
            <w:tcW w:w="1103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2016</w:t>
            </w:r>
          </w:p>
        </w:tc>
        <w:tc>
          <w:tcPr>
            <w:tcW w:w="2702" w:type="dxa"/>
          </w:tcPr>
          <w:p>
            <w:pPr>
              <w:pStyle w:val="TableParagraph"/>
              <w:spacing w:line="266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895</w:t>
            </w:r>
          </w:p>
        </w:tc>
        <w:tc>
          <w:tcPr>
            <w:tcW w:w="2342" w:type="dxa"/>
          </w:tcPr>
          <w:p>
            <w:pPr>
              <w:pStyle w:val="TableParagraph"/>
              <w:spacing w:line="266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760</w:t>
            </w:r>
          </w:p>
        </w:tc>
        <w:tc>
          <w:tcPr>
            <w:tcW w:w="2702" w:type="dxa"/>
          </w:tcPr>
          <w:p>
            <w:pPr>
              <w:pStyle w:val="TableParagraph"/>
              <w:spacing w:line="266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135</w:t>
            </w:r>
          </w:p>
        </w:tc>
      </w:tr>
      <w:tr>
        <w:trPr>
          <w:trHeight w:val="450" w:hRule="atLeast"/>
        </w:trPr>
        <w:tc>
          <w:tcPr>
            <w:tcW w:w="1103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2017</w:t>
            </w:r>
          </w:p>
        </w:tc>
        <w:tc>
          <w:tcPr>
            <w:tcW w:w="2702" w:type="dxa"/>
          </w:tcPr>
          <w:p>
            <w:pPr>
              <w:pStyle w:val="TableParagraph"/>
              <w:spacing w:line="266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1,456</w:t>
            </w:r>
          </w:p>
        </w:tc>
        <w:tc>
          <w:tcPr>
            <w:tcW w:w="2342" w:type="dxa"/>
          </w:tcPr>
          <w:p>
            <w:pPr>
              <w:pStyle w:val="TableParagraph"/>
              <w:spacing w:line="266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1,258</w:t>
            </w:r>
          </w:p>
        </w:tc>
        <w:tc>
          <w:tcPr>
            <w:tcW w:w="2702" w:type="dxa"/>
          </w:tcPr>
          <w:p>
            <w:pPr>
              <w:pStyle w:val="TableParagraph"/>
              <w:spacing w:line="266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198</w:t>
            </w:r>
          </w:p>
        </w:tc>
      </w:tr>
      <w:tr>
        <w:trPr>
          <w:trHeight w:val="444" w:hRule="atLeast"/>
        </w:trPr>
        <w:tc>
          <w:tcPr>
            <w:tcW w:w="1103" w:type="dxa"/>
          </w:tcPr>
          <w:p>
            <w:pPr>
              <w:pStyle w:val="TableParagraph"/>
              <w:spacing w:line="267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2018</w:t>
            </w:r>
          </w:p>
        </w:tc>
        <w:tc>
          <w:tcPr>
            <w:tcW w:w="2702" w:type="dxa"/>
          </w:tcPr>
          <w:p>
            <w:pPr>
              <w:pStyle w:val="TableParagraph"/>
              <w:spacing w:line="267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1,057</w:t>
            </w:r>
          </w:p>
        </w:tc>
        <w:tc>
          <w:tcPr>
            <w:tcW w:w="2342" w:type="dxa"/>
          </w:tcPr>
          <w:p>
            <w:pPr>
              <w:pStyle w:val="TableParagraph"/>
              <w:spacing w:line="267" w:lineRule="exact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961</w:t>
            </w:r>
          </w:p>
        </w:tc>
        <w:tc>
          <w:tcPr>
            <w:tcW w:w="2702" w:type="dxa"/>
          </w:tcPr>
          <w:p>
            <w:pPr>
              <w:pStyle w:val="TableParagraph"/>
              <w:spacing w:line="267" w:lineRule="exact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96</w:t>
            </w:r>
          </w:p>
        </w:tc>
      </w:tr>
      <w:tr>
        <w:trPr>
          <w:trHeight w:val="458" w:hRule="atLeast"/>
        </w:trPr>
        <w:tc>
          <w:tcPr>
            <w:tcW w:w="1103" w:type="dxa"/>
          </w:tcPr>
          <w:p>
            <w:pPr>
              <w:pStyle w:val="TableParagraph"/>
              <w:spacing w:before="5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2019</w:t>
            </w:r>
          </w:p>
        </w:tc>
        <w:tc>
          <w:tcPr>
            <w:tcW w:w="2702" w:type="dxa"/>
          </w:tcPr>
          <w:p>
            <w:pPr>
              <w:pStyle w:val="TableParagraph"/>
              <w:spacing w:before="5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1,109</w:t>
            </w:r>
          </w:p>
        </w:tc>
        <w:tc>
          <w:tcPr>
            <w:tcW w:w="2342" w:type="dxa"/>
          </w:tcPr>
          <w:p>
            <w:pPr>
              <w:pStyle w:val="TableParagraph"/>
              <w:spacing w:before="5"/>
              <w:ind w:left="102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1,035</w:t>
            </w:r>
          </w:p>
        </w:tc>
        <w:tc>
          <w:tcPr>
            <w:tcW w:w="2702" w:type="dxa"/>
          </w:tcPr>
          <w:p>
            <w:pPr>
              <w:pStyle w:val="TableParagraph"/>
              <w:spacing w:before="5"/>
              <w:ind w:left="101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74</w:t>
            </w:r>
          </w:p>
        </w:tc>
      </w:tr>
    </w:tbl>
    <w:p>
      <w:pPr>
        <w:spacing w:before="0"/>
        <w:ind w:left="1097" w:right="0" w:firstLine="0"/>
        <w:jc w:val="left"/>
        <w:rPr>
          <w:b/>
          <w:sz w:val="22"/>
        </w:rPr>
      </w:pPr>
      <w:r>
        <w:rPr>
          <w:b/>
          <w:sz w:val="22"/>
        </w:rPr>
        <w:t>Source: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Patent and</w:t>
      </w:r>
      <w:r>
        <w:rPr>
          <w:b/>
          <w:spacing w:val="3"/>
          <w:sz w:val="22"/>
        </w:rPr>
        <w:t> </w:t>
      </w:r>
      <w:r>
        <w:rPr>
          <w:b/>
          <w:sz w:val="22"/>
        </w:rPr>
        <w:t>Industrial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Designs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Registry,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Abuja,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Nigeria.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0"/>
        </w:rPr>
      </w:pPr>
      <w:r>
        <w:rPr/>
        <w:pict>
          <v:rect style="position:absolute;margin-left:100.870003pt;margin-top:8.225265pt;width:144.07pt;height:.71997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64"/>
        <w:ind w:left="377" w:right="690" w:firstLine="0"/>
        <w:jc w:val="both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107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Victor,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A.Y.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(2018)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Challenges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of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civil</w:t>
      </w:r>
      <w:r>
        <w:rPr>
          <w:rFonts w:ascii="Arial"/>
          <w:i/>
          <w:spacing w:val="1"/>
          <w:sz w:val="20"/>
          <w:vertAlign w:val="baseline"/>
        </w:rPr>
        <w:t> </w:t>
      </w:r>
      <w:r>
        <w:rPr>
          <w:rFonts w:ascii="Arial"/>
          <w:i/>
          <w:sz w:val="20"/>
          <w:vertAlign w:val="baseline"/>
        </w:rPr>
        <w:t>service</w:t>
      </w:r>
      <w:r>
        <w:rPr>
          <w:rFonts w:ascii="Arial MT"/>
          <w:sz w:val="20"/>
          <w:vertAlign w:val="baseline"/>
        </w:rPr>
        <w:t>.</w:t>
      </w:r>
      <w:r>
        <w:rPr>
          <w:rFonts w:ascii="Arial MT"/>
          <w:spacing w:val="1"/>
          <w:sz w:val="20"/>
          <w:vertAlign w:val="baseline"/>
        </w:rPr>
        <w:t> </w:t>
      </w:r>
      <w:hyperlink r:id="rId34">
        <w:r>
          <w:rPr>
            <w:rFonts w:ascii="Arial MT"/>
            <w:sz w:val="20"/>
            <w:u w:val="single"/>
            <w:vertAlign w:val="baseline"/>
          </w:rPr>
          <w:t>https://www.google.com/amp/s/</w:t>
        </w:r>
      </w:hyperlink>
      <w:r>
        <w:rPr>
          <w:rFonts w:ascii="Arial MT"/>
          <w:spacing w:val="1"/>
          <w:sz w:val="20"/>
          <w:vertAlign w:val="baseline"/>
        </w:rPr>
        <w:t> </w:t>
      </w:r>
      <w:hyperlink r:id="rId34">
        <w:r>
          <w:rPr>
            <w:rFonts w:ascii="Arial MT"/>
            <w:sz w:val="20"/>
            <w:u w:val="single"/>
            <w:vertAlign w:val="baseline"/>
          </w:rPr>
          <w:t>www.vanguardngr.com/2018/09/challenges-of-civil-service-bakoyo/amp/</w:t>
        </w:r>
      </w:hyperlink>
      <w:r>
        <w:rPr>
          <w:rFonts w:ascii="Arial MT"/>
          <w:sz w:val="20"/>
          <w:vertAlign w:val="baseline"/>
        </w:rPr>
        <w:t> accessed on 3</w:t>
      </w:r>
      <w:r>
        <w:rPr>
          <w:rFonts w:ascii="Arial MT"/>
          <w:sz w:val="20"/>
          <w:vertAlign w:val="superscript"/>
        </w:rPr>
        <w:t>rd</w:t>
      </w:r>
      <w:r>
        <w:rPr>
          <w:rFonts w:ascii="Arial MT"/>
          <w:sz w:val="20"/>
          <w:vertAlign w:val="baseline"/>
        </w:rPr>
        <w:t> January,</w:t>
      </w:r>
      <w:r>
        <w:rPr>
          <w:rFonts w:ascii="Arial MT"/>
          <w:spacing w:val="1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2020</w:t>
      </w:r>
      <w:r>
        <w:rPr>
          <w:rFonts w:ascii="Arial MT"/>
          <w:spacing w:val="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at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3:20pm.</w:t>
      </w:r>
    </w:p>
    <w:p>
      <w:pPr>
        <w:spacing w:after="0" w:line="244" w:lineRule="auto"/>
        <w:jc w:val="both"/>
        <w:rPr>
          <w:rFonts w:ascii="Arial MT"/>
          <w:sz w:val="20"/>
        </w:rPr>
        <w:sectPr>
          <w:pgSz w:w="12240" w:h="15840"/>
          <w:pgMar w:header="0" w:footer="1012" w:top="1500" w:bottom="1200" w:left="1640" w:right="740"/>
        </w:sectPr>
      </w:pPr>
    </w:p>
    <w:p>
      <w:pPr>
        <w:pStyle w:val="Heading3"/>
        <w:numPr>
          <w:ilvl w:val="1"/>
          <w:numId w:val="20"/>
        </w:numPr>
        <w:tabs>
          <w:tab w:pos="1097" w:val="left" w:leader="none"/>
          <w:tab w:pos="1098" w:val="left" w:leader="none"/>
          <w:tab w:pos="1817" w:val="left" w:leader="none"/>
        </w:tabs>
        <w:spacing w:line="398" w:lineRule="auto" w:before="40" w:after="9"/>
        <w:ind w:left="377" w:right="4191" w:firstLine="0"/>
        <w:jc w:val="left"/>
      </w:pPr>
      <w:r>
        <w:rPr/>
        <w:t>Statistics of Patent and Industrial Designs in China</w:t>
      </w:r>
      <w:r>
        <w:rPr>
          <w:spacing w:val="-47"/>
        </w:rPr>
        <w:t> </w:t>
      </w:r>
      <w:r>
        <w:rPr/>
        <w:t>Table</w:t>
      </w:r>
      <w:r>
        <w:rPr>
          <w:spacing w:val="1"/>
        </w:rPr>
        <w:t> </w:t>
      </w:r>
      <w:r>
        <w:rPr/>
        <w:t>4.12.1:</w:t>
        <w:tab/>
        <w:t>Patents</w:t>
      </w: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5"/>
        <w:gridCol w:w="2716"/>
        <w:gridCol w:w="2254"/>
        <w:gridCol w:w="2248"/>
      </w:tblGrid>
      <w:tr>
        <w:trPr>
          <w:trHeight w:val="739" w:hRule="atLeast"/>
        </w:trPr>
        <w:tc>
          <w:tcPr>
            <w:tcW w:w="2255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Year</w:t>
            </w:r>
          </w:p>
        </w:tc>
        <w:tc>
          <w:tcPr>
            <w:tcW w:w="2716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Total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Applications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filled</w:t>
            </w:r>
          </w:p>
        </w:tc>
        <w:tc>
          <w:tcPr>
            <w:tcW w:w="2254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Applications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grated</w:t>
            </w:r>
          </w:p>
        </w:tc>
        <w:tc>
          <w:tcPr>
            <w:tcW w:w="2248" w:type="dxa"/>
          </w:tcPr>
          <w:p>
            <w:pPr>
              <w:pStyle w:val="TableParagraph"/>
              <w:spacing w:line="264" w:lineRule="auto"/>
              <w:ind w:left="104" w:right="659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Applications not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granted</w:t>
            </w:r>
          </w:p>
        </w:tc>
      </w:tr>
      <w:tr>
        <w:trPr>
          <w:trHeight w:val="450" w:hRule="atLeast"/>
        </w:trPr>
        <w:tc>
          <w:tcPr>
            <w:tcW w:w="2255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2015</w:t>
            </w:r>
          </w:p>
        </w:tc>
        <w:tc>
          <w:tcPr>
            <w:tcW w:w="2716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2,344,136</w:t>
            </w:r>
          </w:p>
        </w:tc>
        <w:tc>
          <w:tcPr>
            <w:tcW w:w="2254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520,038</w:t>
            </w:r>
          </w:p>
        </w:tc>
        <w:tc>
          <w:tcPr>
            <w:tcW w:w="2248" w:type="dxa"/>
          </w:tcPr>
          <w:p>
            <w:pPr>
              <w:pStyle w:val="TableParagraph"/>
              <w:spacing w:line="266" w:lineRule="exact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1,824,098</w:t>
            </w:r>
          </w:p>
        </w:tc>
      </w:tr>
      <w:tr>
        <w:trPr>
          <w:trHeight w:val="451" w:hRule="atLeast"/>
        </w:trPr>
        <w:tc>
          <w:tcPr>
            <w:tcW w:w="2255" w:type="dxa"/>
          </w:tcPr>
          <w:p>
            <w:pPr>
              <w:pStyle w:val="TableParagraph"/>
              <w:spacing w:line="267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2016</w:t>
            </w:r>
          </w:p>
        </w:tc>
        <w:tc>
          <w:tcPr>
            <w:tcW w:w="2716" w:type="dxa"/>
          </w:tcPr>
          <w:p>
            <w:pPr>
              <w:pStyle w:val="TableParagraph"/>
              <w:spacing w:line="267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1,343,747</w:t>
            </w:r>
          </w:p>
        </w:tc>
        <w:tc>
          <w:tcPr>
            <w:tcW w:w="2254" w:type="dxa"/>
          </w:tcPr>
          <w:p>
            <w:pPr>
              <w:pStyle w:val="TableParagraph"/>
              <w:spacing w:line="267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425,88</w:t>
            </w:r>
          </w:p>
        </w:tc>
        <w:tc>
          <w:tcPr>
            <w:tcW w:w="2248" w:type="dxa"/>
          </w:tcPr>
          <w:p>
            <w:pPr>
              <w:pStyle w:val="TableParagraph"/>
              <w:spacing w:line="267" w:lineRule="exact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1,301,159</w:t>
            </w:r>
          </w:p>
        </w:tc>
      </w:tr>
      <w:tr>
        <w:trPr>
          <w:trHeight w:val="450" w:hRule="atLeast"/>
        </w:trPr>
        <w:tc>
          <w:tcPr>
            <w:tcW w:w="2255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2017</w:t>
            </w:r>
          </w:p>
        </w:tc>
        <w:tc>
          <w:tcPr>
            <w:tcW w:w="2716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1,441,965</w:t>
            </w:r>
          </w:p>
        </w:tc>
        <w:tc>
          <w:tcPr>
            <w:tcW w:w="2254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445,741</w:t>
            </w:r>
          </w:p>
        </w:tc>
        <w:tc>
          <w:tcPr>
            <w:tcW w:w="2248" w:type="dxa"/>
          </w:tcPr>
          <w:p>
            <w:pPr>
              <w:pStyle w:val="TableParagraph"/>
              <w:spacing w:line="266" w:lineRule="exact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996,224</w:t>
            </w:r>
          </w:p>
        </w:tc>
      </w:tr>
      <w:tr>
        <w:trPr>
          <w:trHeight w:val="451" w:hRule="atLeast"/>
        </w:trPr>
        <w:tc>
          <w:tcPr>
            <w:tcW w:w="2255" w:type="dxa"/>
          </w:tcPr>
          <w:p>
            <w:pPr>
              <w:pStyle w:val="TableParagraph"/>
              <w:spacing w:line="267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2018</w:t>
            </w:r>
          </w:p>
        </w:tc>
        <w:tc>
          <w:tcPr>
            <w:tcW w:w="2716" w:type="dxa"/>
          </w:tcPr>
          <w:p>
            <w:pPr>
              <w:pStyle w:val="TableParagraph"/>
              <w:spacing w:line="267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1,608,431</w:t>
            </w:r>
          </w:p>
        </w:tc>
        <w:tc>
          <w:tcPr>
            <w:tcW w:w="2254" w:type="dxa"/>
          </w:tcPr>
          <w:p>
            <w:pPr>
              <w:pStyle w:val="TableParagraph"/>
              <w:spacing w:line="267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463,493</w:t>
            </w:r>
          </w:p>
        </w:tc>
        <w:tc>
          <w:tcPr>
            <w:tcW w:w="2248" w:type="dxa"/>
          </w:tcPr>
          <w:p>
            <w:pPr>
              <w:pStyle w:val="TableParagraph"/>
              <w:spacing w:line="267" w:lineRule="exact"/>
              <w:ind w:left="104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1,144,938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tabs>
          <w:tab w:pos="1817" w:val="left" w:leader="none"/>
        </w:tabs>
        <w:spacing w:before="0"/>
        <w:ind w:left="377" w:right="0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4.12.2:</w:t>
        <w:tab/>
        <w:t>Industrial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Designs</w:t>
      </w: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5"/>
        <w:gridCol w:w="2248"/>
        <w:gridCol w:w="2255"/>
        <w:gridCol w:w="2248"/>
      </w:tblGrid>
      <w:tr>
        <w:trPr>
          <w:trHeight w:val="738" w:hRule="atLeast"/>
        </w:trPr>
        <w:tc>
          <w:tcPr>
            <w:tcW w:w="2255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Year</w:t>
            </w:r>
          </w:p>
        </w:tc>
        <w:tc>
          <w:tcPr>
            <w:tcW w:w="2248" w:type="dxa"/>
          </w:tcPr>
          <w:p>
            <w:pPr>
              <w:pStyle w:val="TableParagraph"/>
              <w:spacing w:line="256" w:lineRule="auto"/>
              <w:ind w:left="110" w:right="450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Total Application’s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filled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Applications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grated</w:t>
            </w:r>
          </w:p>
        </w:tc>
        <w:tc>
          <w:tcPr>
            <w:tcW w:w="2248" w:type="dxa"/>
          </w:tcPr>
          <w:p>
            <w:pPr>
              <w:pStyle w:val="TableParagraph"/>
              <w:spacing w:line="256" w:lineRule="auto"/>
              <w:ind w:left="110" w:right="598"/>
              <w:rPr>
                <w:rFonts w:ascii="Calibri" w:hAnsi="Calibri"/>
                <w:sz w:val="22"/>
              </w:rPr>
            </w:pPr>
            <w:r>
              <w:rPr>
                <w:rFonts w:ascii="Calibri" w:hAnsi="Calibri"/>
                <w:sz w:val="22"/>
              </w:rPr>
              <w:t>Application’s not</w:t>
            </w:r>
            <w:r>
              <w:rPr>
                <w:rFonts w:ascii="Calibri" w:hAnsi="Calibri"/>
                <w:spacing w:val="-47"/>
                <w:sz w:val="22"/>
              </w:rPr>
              <w:t> </w:t>
            </w:r>
            <w:r>
              <w:rPr>
                <w:rFonts w:ascii="Calibri" w:hAnsi="Calibri"/>
                <w:sz w:val="22"/>
              </w:rPr>
              <w:t>granted</w:t>
            </w:r>
          </w:p>
        </w:tc>
      </w:tr>
      <w:tr>
        <w:trPr>
          <w:trHeight w:val="451" w:hRule="atLeast"/>
        </w:trPr>
        <w:tc>
          <w:tcPr>
            <w:tcW w:w="2255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2015</w:t>
            </w:r>
          </w:p>
        </w:tc>
        <w:tc>
          <w:tcPr>
            <w:tcW w:w="2248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748,126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651,799</w:t>
            </w:r>
          </w:p>
        </w:tc>
        <w:tc>
          <w:tcPr>
            <w:tcW w:w="2248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96,327</w:t>
            </w:r>
          </w:p>
        </w:tc>
      </w:tr>
      <w:tr>
        <w:trPr>
          <w:trHeight w:val="450" w:hRule="atLeast"/>
        </w:trPr>
        <w:tc>
          <w:tcPr>
            <w:tcW w:w="2255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2016</w:t>
            </w:r>
          </w:p>
        </w:tc>
        <w:tc>
          <w:tcPr>
            <w:tcW w:w="2248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812,479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598,147</w:t>
            </w:r>
          </w:p>
        </w:tc>
        <w:tc>
          <w:tcPr>
            <w:tcW w:w="2248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214,332</w:t>
            </w:r>
          </w:p>
        </w:tc>
      </w:tr>
      <w:tr>
        <w:trPr>
          <w:trHeight w:val="451" w:hRule="atLeast"/>
        </w:trPr>
        <w:tc>
          <w:tcPr>
            <w:tcW w:w="2255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2017</w:t>
            </w:r>
          </w:p>
        </w:tc>
        <w:tc>
          <w:tcPr>
            <w:tcW w:w="2248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844,466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680,611</w:t>
            </w:r>
          </w:p>
        </w:tc>
        <w:tc>
          <w:tcPr>
            <w:tcW w:w="2248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163,855</w:t>
            </w:r>
          </w:p>
        </w:tc>
      </w:tr>
      <w:tr>
        <w:trPr>
          <w:trHeight w:val="450" w:hRule="atLeast"/>
        </w:trPr>
        <w:tc>
          <w:tcPr>
            <w:tcW w:w="2255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2018</w:t>
            </w:r>
          </w:p>
        </w:tc>
        <w:tc>
          <w:tcPr>
            <w:tcW w:w="2248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976,943</w:t>
            </w:r>
          </w:p>
        </w:tc>
        <w:tc>
          <w:tcPr>
            <w:tcW w:w="2255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792,563</w:t>
            </w:r>
          </w:p>
        </w:tc>
        <w:tc>
          <w:tcPr>
            <w:tcW w:w="2248" w:type="dxa"/>
          </w:tcPr>
          <w:p>
            <w:pPr>
              <w:pStyle w:val="TableParagraph"/>
              <w:spacing w:line="266" w:lineRule="exact"/>
              <w:ind w:left="110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184380</w:t>
            </w:r>
          </w:p>
        </w:tc>
      </w:tr>
    </w:tbl>
    <w:p>
      <w:pPr>
        <w:pStyle w:val="Heading3"/>
        <w:ind w:firstLine="0"/>
      </w:pPr>
      <w:r>
        <w:rPr/>
        <w:t>Source:</w:t>
      </w:r>
      <w:r>
        <w:rPr>
          <w:spacing w:val="-1"/>
        </w:rPr>
        <w:t> </w:t>
      </w:r>
      <w:r>
        <w:rPr/>
        <w:t>WIPO</w:t>
      </w:r>
      <w:r>
        <w:rPr>
          <w:spacing w:val="2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website</w:t>
      </w:r>
      <w:r>
        <w:rPr>
          <w:vertAlign w:val="superscript"/>
        </w:rPr>
        <w:t>108</w:t>
      </w:r>
    </w:p>
    <w:p>
      <w:pPr>
        <w:pStyle w:val="BodyText"/>
        <w:spacing w:line="259" w:lineRule="auto" w:before="177"/>
        <w:ind w:left="377" w:right="783" w:firstLine="720"/>
      </w:pPr>
      <w:r>
        <w:rPr/>
        <w:t>From the tables above, one may be safe to say that, the low number of patents and</w:t>
      </w:r>
      <w:r>
        <w:rPr>
          <w:spacing w:val="1"/>
        </w:rPr>
        <w:t> </w:t>
      </w:r>
      <w:r>
        <w:rPr/>
        <w:t>industrial designs applications filled annually is as a result of this plethora of challenges discussed</w:t>
      </w:r>
      <w:r>
        <w:rPr>
          <w:spacing w:val="-47"/>
        </w:rPr>
        <w:t> </w:t>
      </w:r>
      <w:r>
        <w:rPr/>
        <w:t>in 4.11 above. As compared to countries with an effective legal regime on these patent and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designs,</w:t>
      </w:r>
      <w:r>
        <w:rPr>
          <w:spacing w:val="-5"/>
        </w:rPr>
        <w:t> </w:t>
      </w:r>
      <w:r>
        <w:rPr/>
        <w:t>Nigeria</w:t>
      </w:r>
      <w:r>
        <w:rPr>
          <w:spacing w:val="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very</w:t>
      </w:r>
      <w:r>
        <w:rPr>
          <w:spacing w:val="-7"/>
        </w:rPr>
        <w:t> </w:t>
      </w:r>
      <w:r>
        <w:rPr/>
        <w:t>low.</w:t>
      </w:r>
      <w:r>
        <w:rPr>
          <w:vertAlign w:val="superscript"/>
        </w:rPr>
        <w:t>109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3"/>
        </w:rPr>
      </w:pPr>
      <w:r>
        <w:rPr/>
        <w:pict>
          <v:rect style="position:absolute;margin-left:100.870003pt;margin-top:10.494111pt;width:144.07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4"/>
        <w:ind w:left="377" w:right="0" w:firstLine="0"/>
        <w:jc w:val="left"/>
        <w:rPr>
          <w:rFonts w:ascii="Arial MT"/>
          <w:sz w:val="20"/>
        </w:rPr>
      </w:pPr>
      <w:r>
        <w:rPr>
          <w:rFonts w:ascii="Arial MT"/>
          <w:spacing w:val="-1"/>
          <w:sz w:val="20"/>
          <w:vertAlign w:val="superscript"/>
        </w:rPr>
        <w:t>108</w:t>
      </w:r>
      <w:r>
        <w:rPr>
          <w:rFonts w:ascii="Arial MT"/>
          <w:spacing w:val="13"/>
          <w:sz w:val="20"/>
          <w:vertAlign w:val="baseline"/>
        </w:rPr>
        <w:t> </w:t>
      </w:r>
      <w:hyperlink r:id="rId35">
        <w:r>
          <w:rPr>
            <w:rFonts w:ascii="Arial MT"/>
            <w:color w:val="0462C1"/>
            <w:spacing w:val="-1"/>
            <w:sz w:val="20"/>
            <w:u w:val="single" w:color="0462C1"/>
            <w:vertAlign w:val="baseline"/>
          </w:rPr>
          <w:t>https://www.wipo.int/ipstats/en/statistics/country_profile/profile.jsp?code=CN</w:t>
        </w:r>
      </w:hyperlink>
    </w:p>
    <w:p>
      <w:pPr>
        <w:tabs>
          <w:tab w:pos="830" w:val="left" w:leader="none"/>
          <w:tab w:pos="1607" w:val="left" w:leader="none"/>
          <w:tab w:pos="2801" w:val="left" w:leader="none"/>
          <w:tab w:pos="3794" w:val="left" w:leader="none"/>
          <w:tab w:pos="4909" w:val="left" w:leader="none"/>
          <w:tab w:pos="5665" w:val="left" w:leader="none"/>
        </w:tabs>
        <w:spacing w:before="1"/>
        <w:ind w:left="377" w:right="691" w:firstLine="0"/>
        <w:jc w:val="left"/>
        <w:rPr>
          <w:rFonts w:ascii="Arial MT"/>
          <w:sz w:val="20"/>
        </w:rPr>
      </w:pPr>
      <w:r>
        <w:rPr>
          <w:rFonts w:ascii="Arial MT"/>
          <w:sz w:val="20"/>
          <w:vertAlign w:val="superscript"/>
        </w:rPr>
        <w:t>109</w:t>
      </w:r>
      <w:r>
        <w:rPr>
          <w:rFonts w:ascii="Arial MT"/>
          <w:sz w:val="20"/>
          <w:vertAlign w:val="baseline"/>
        </w:rPr>
        <w:tab/>
        <w:t>World</w:t>
        <w:tab/>
        <w:t>Intellectual</w:t>
        <w:tab/>
        <w:t>Property</w:t>
        <w:tab/>
        <w:t>Indicators</w:t>
        <w:tab/>
        <w:t>2019:</w:t>
        <w:tab/>
      </w:r>
      <w:hyperlink r:id="rId36">
        <w:r>
          <w:rPr>
            <w:rFonts w:ascii="Arial MT"/>
            <w:spacing w:val="-1"/>
            <w:sz w:val="20"/>
            <w:u w:val="single"/>
            <w:vertAlign w:val="baseline"/>
          </w:rPr>
          <w:t>https://www.wipo.int/edocs/pubdocs/en/</w:t>
        </w:r>
      </w:hyperlink>
      <w:r>
        <w:rPr>
          <w:rFonts w:ascii="Arial MT"/>
          <w:spacing w:val="-53"/>
          <w:sz w:val="20"/>
          <w:vertAlign w:val="baseline"/>
        </w:rPr>
        <w:t> </w:t>
      </w:r>
      <w:hyperlink r:id="rId36">
        <w:r>
          <w:rPr>
            <w:rFonts w:ascii="Arial MT"/>
            <w:sz w:val="20"/>
            <w:u w:val="single"/>
            <w:vertAlign w:val="baseline"/>
          </w:rPr>
          <w:t>wipo_pub_941_2019.pdf</w:t>
        </w:r>
        <w:r>
          <w:rPr>
            <w:rFonts w:ascii="Arial MT"/>
            <w:spacing w:val="-1"/>
            <w:sz w:val="20"/>
            <w:vertAlign w:val="baseline"/>
          </w:rPr>
          <w:t> </w:t>
        </w:r>
      </w:hyperlink>
      <w:r>
        <w:rPr>
          <w:rFonts w:ascii="Arial MT"/>
          <w:sz w:val="20"/>
          <w:vertAlign w:val="baseline"/>
        </w:rPr>
        <w:t>accessed</w:t>
      </w:r>
      <w:r>
        <w:rPr>
          <w:rFonts w:ascii="Arial MT"/>
          <w:spacing w:val="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on</w:t>
      </w:r>
      <w:r>
        <w:rPr>
          <w:rFonts w:ascii="Arial MT"/>
          <w:spacing w:val="-4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13th</w:t>
      </w:r>
      <w:r>
        <w:rPr>
          <w:rFonts w:ascii="Arial MT"/>
          <w:spacing w:val="-3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January</w:t>
      </w:r>
      <w:r>
        <w:rPr>
          <w:rFonts w:ascii="Arial MT"/>
          <w:spacing w:val="-6"/>
          <w:sz w:val="20"/>
          <w:vertAlign w:val="baseline"/>
        </w:rPr>
        <w:t> </w:t>
      </w:r>
      <w:r>
        <w:rPr>
          <w:rFonts w:ascii="Arial MT"/>
          <w:sz w:val="20"/>
          <w:vertAlign w:val="baseline"/>
        </w:rPr>
        <w:t>2020.</w:t>
      </w:r>
    </w:p>
    <w:p>
      <w:pPr>
        <w:spacing w:after="0"/>
        <w:jc w:val="left"/>
        <w:rPr>
          <w:rFonts w:ascii="Arial MT"/>
          <w:sz w:val="20"/>
        </w:rPr>
        <w:sectPr>
          <w:pgSz w:w="12240" w:h="15840"/>
          <w:pgMar w:header="0" w:footer="1012" w:top="1400" w:bottom="1200" w:left="1640" w:right="740"/>
        </w:sectPr>
      </w:pPr>
    </w:p>
    <w:p>
      <w:pPr>
        <w:pStyle w:val="Heading3"/>
        <w:spacing w:line="398" w:lineRule="auto" w:before="40"/>
        <w:ind w:left="3474" w:right="3630" w:firstLine="720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4"/>
        </w:rPr>
        <w:t> </w:t>
      </w:r>
      <w:r>
        <w:rPr/>
        <w:t>AND CONCLUSION</w:t>
      </w:r>
    </w:p>
    <w:p>
      <w:pPr>
        <w:pStyle w:val="ListParagraph"/>
        <w:numPr>
          <w:ilvl w:val="1"/>
          <w:numId w:val="26"/>
        </w:numPr>
        <w:tabs>
          <w:tab w:pos="1097" w:val="left" w:leader="none"/>
          <w:tab w:pos="1098" w:val="left" w:leader="none"/>
        </w:tabs>
        <w:spacing w:line="240" w:lineRule="auto" w:before="8" w:after="0"/>
        <w:ind w:left="1097" w:right="0" w:hanging="721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Summary</w:t>
      </w:r>
    </w:p>
    <w:p>
      <w:pPr>
        <w:pStyle w:val="BodyText"/>
        <w:spacing w:line="261" w:lineRule="auto" w:before="179"/>
        <w:ind w:left="377" w:right="54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patents</w:t>
      </w:r>
      <w:r>
        <w:rPr>
          <w:spacing w:val="49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 design in Nigeria. A foundation for the research was laid and preliminary issues were</w:t>
      </w:r>
      <w:r>
        <w:rPr>
          <w:spacing w:val="1"/>
        </w:rPr>
        <w:t> </w:t>
      </w:r>
      <w:r>
        <w:rPr/>
        <w:t>discussed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existing</w:t>
      </w:r>
      <w:r>
        <w:rPr>
          <w:spacing w:val="2"/>
        </w:rPr>
        <w:t> </w:t>
      </w:r>
      <w:r>
        <w:rPr/>
        <w:t>literatures</w:t>
      </w:r>
      <w:r>
        <w:rPr>
          <w:spacing w:val="-1"/>
        </w:rPr>
        <w:t> </w:t>
      </w:r>
      <w:r>
        <w:rPr/>
        <w:t>carried</w:t>
      </w:r>
      <w:r>
        <w:rPr>
          <w:spacing w:val="-2"/>
        </w:rPr>
        <w:t> </w:t>
      </w:r>
      <w:r>
        <w:rPr/>
        <w:t>out.</w:t>
      </w:r>
    </w:p>
    <w:p>
      <w:pPr>
        <w:pStyle w:val="BodyText"/>
        <w:spacing w:line="259" w:lineRule="auto" w:before="152"/>
        <w:ind w:left="377" w:right="540" w:firstLine="720"/>
        <w:jc w:val="both"/>
      </w:pPr>
      <w:r>
        <w:rPr/>
        <w:t>Patent as a form of intellectual property was examined with the origin and development of</w:t>
      </w:r>
      <w:r>
        <w:rPr>
          <w:spacing w:val="1"/>
        </w:rPr>
        <w:t> </w:t>
      </w:r>
      <w:r>
        <w:rPr/>
        <w:t>patent protection traced. In addition, the present regime for the protection of patent in Nigeria was</w:t>
      </w:r>
      <w:r>
        <w:rPr>
          <w:spacing w:val="-47"/>
        </w:rPr>
        <w:t> </w:t>
      </w:r>
      <w:r>
        <w:rPr/>
        <w:t>copiously analyzed bringing out eligibility for protection and the extent of rights conferred by the</w:t>
      </w:r>
      <w:r>
        <w:rPr>
          <w:spacing w:val="1"/>
        </w:rPr>
        <w:t> </w:t>
      </w:r>
      <w:r>
        <w:rPr/>
        <w:t>Patent and Design Act as well as the limitation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 patent’s rights.</w:t>
      </w:r>
      <w:r>
        <w:rPr>
          <w:spacing w:val="1"/>
        </w:rPr>
        <w:t> </w:t>
      </w:r>
      <w:r>
        <w:rPr/>
        <w:t>Subsequently,</w:t>
      </w:r>
      <w:r>
        <w:rPr>
          <w:spacing w:val="1"/>
        </w:rPr>
        <w:t> </w:t>
      </w:r>
      <w:r>
        <w:rPr/>
        <w:t>Industrial Design was discussed and a detailed analysis of this was undertaken in this work. The</w:t>
      </w:r>
      <w:r>
        <w:rPr>
          <w:spacing w:val="1"/>
        </w:rPr>
        <w:t> </w:t>
      </w:r>
      <w:r>
        <w:rPr/>
        <w:t>research work also addressed challenges hindering the effective enforcement of these rights as well</w:t>
      </w:r>
      <w:r>
        <w:rPr>
          <w:spacing w:val="-47"/>
        </w:rPr>
        <w:t> </w:t>
      </w:r>
      <w:r>
        <w:rPr/>
        <w:t>as the infringement of patent and industrial design in Nigeria. Finally, the research made some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consequently,</w:t>
      </w:r>
      <w:r>
        <w:rPr>
          <w:spacing w:val="3"/>
        </w:rPr>
        <w:t> </w:t>
      </w:r>
      <w:r>
        <w:rPr/>
        <w:t>some</w:t>
      </w:r>
      <w:r>
        <w:rPr>
          <w:spacing w:val="-3"/>
        </w:rPr>
        <w:t> </w:t>
      </w:r>
      <w:r>
        <w:rPr/>
        <w:t>recommendations</w:t>
      </w:r>
      <w:r>
        <w:rPr>
          <w:spacing w:val="2"/>
        </w:rPr>
        <w:t> </w:t>
      </w:r>
      <w:r>
        <w:rPr/>
        <w:t>were</w:t>
      </w:r>
      <w:r>
        <w:rPr>
          <w:spacing w:val="-4"/>
        </w:rPr>
        <w:t> </w:t>
      </w:r>
      <w:r>
        <w:rPr/>
        <w:t>made.</w:t>
      </w:r>
    </w:p>
    <w:p>
      <w:pPr>
        <w:pStyle w:val="BodyText"/>
      </w:pPr>
    </w:p>
    <w:p>
      <w:pPr>
        <w:pStyle w:val="BodyText"/>
        <w:spacing w:before="3"/>
        <w:rPr>
          <w:sz w:val="26"/>
        </w:rPr>
      </w:pPr>
    </w:p>
    <w:p>
      <w:pPr>
        <w:pStyle w:val="Heading3"/>
        <w:numPr>
          <w:ilvl w:val="1"/>
          <w:numId w:val="26"/>
        </w:numPr>
        <w:tabs>
          <w:tab w:pos="1097" w:val="left" w:leader="none"/>
          <w:tab w:pos="1098" w:val="left" w:leader="none"/>
        </w:tabs>
        <w:spacing w:line="240" w:lineRule="auto" w:before="1" w:after="0"/>
        <w:ind w:left="1097" w:right="0" w:hanging="721"/>
        <w:jc w:val="left"/>
      </w:pPr>
      <w:r>
        <w:rPr/>
        <w:t>Findings</w:t>
      </w:r>
    </w:p>
    <w:p>
      <w:pPr>
        <w:pStyle w:val="BodyText"/>
        <w:spacing w:before="185"/>
        <w:ind w:left="1097"/>
      </w:pPr>
      <w:r>
        <w:rPr/>
        <w:t>The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findings:</w:t>
      </w:r>
    </w:p>
    <w:p>
      <w:pPr>
        <w:pStyle w:val="ListParagraph"/>
        <w:numPr>
          <w:ilvl w:val="2"/>
          <w:numId w:val="26"/>
        </w:numPr>
        <w:tabs>
          <w:tab w:pos="1098" w:val="left" w:leader="none"/>
        </w:tabs>
        <w:spacing w:line="501" w:lineRule="auto" w:before="180" w:after="0"/>
        <w:ind w:left="1097" w:right="551" w:hanging="490"/>
        <w:jc w:val="both"/>
        <w:rPr>
          <w:sz w:val="23"/>
        </w:rPr>
      </w:pPr>
      <w:r>
        <w:rPr>
          <w:w w:val="105"/>
          <w:sz w:val="23"/>
        </w:rPr>
        <w:t>The law regulating patent and industrial design in Nigeria are inadequate and require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amendment, this accounts for some of the challenges which have been sufficiently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discussed in Chapter four of this work. For instance, where there is an infringement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patent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industrial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design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right,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only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true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inventor/creator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institute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action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for infringement. In essence, the state does not involve itself with the prosecution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patent and industrial design matters and this should not be the case since the state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generates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revenue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patent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industrial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design.</w:t>
      </w:r>
    </w:p>
    <w:p>
      <w:pPr>
        <w:spacing w:line="499" w:lineRule="auto" w:before="0"/>
        <w:ind w:left="1097" w:right="548" w:firstLine="778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Also, another area requiring amendment in the Patent and Design Act is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Section 4 which only empowers the Registrar to carry out formal examination of a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patent application and not substantive examination. The implication of this section is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that once the application satisfies the statutory requirements as to forms and fees and</w:t>
      </w:r>
      <w:r>
        <w:rPr>
          <w:rFonts w:ascii="Times New Roman"/>
          <w:spacing w:val="-58"/>
          <w:w w:val="105"/>
          <w:sz w:val="23"/>
        </w:rPr>
        <w:t> </w:t>
      </w:r>
      <w:r>
        <w:rPr>
          <w:rFonts w:ascii="Times New Roman"/>
          <w:w w:val="105"/>
          <w:sz w:val="23"/>
        </w:rPr>
        <w:t>relates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4"/>
          <w:w w:val="105"/>
          <w:sz w:val="23"/>
        </w:rPr>
        <w:t> </w:t>
      </w:r>
      <w:r>
        <w:rPr>
          <w:rFonts w:ascii="Times New Roman"/>
          <w:w w:val="105"/>
          <w:sz w:val="23"/>
        </w:rPr>
        <w:t>one</w:t>
      </w:r>
      <w:r>
        <w:rPr>
          <w:rFonts w:ascii="Times New Roman"/>
          <w:spacing w:val="2"/>
          <w:w w:val="105"/>
          <w:sz w:val="23"/>
        </w:rPr>
        <w:t> </w:t>
      </w:r>
      <w:r>
        <w:rPr>
          <w:rFonts w:ascii="Times New Roman"/>
          <w:w w:val="105"/>
          <w:sz w:val="23"/>
        </w:rPr>
        <w:t>invention.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He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is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not</w:t>
      </w:r>
      <w:r>
        <w:rPr>
          <w:rFonts w:ascii="Times New Roman"/>
          <w:spacing w:val="6"/>
          <w:w w:val="105"/>
          <w:sz w:val="23"/>
        </w:rPr>
        <w:t> </w:t>
      </w:r>
      <w:r>
        <w:rPr>
          <w:rFonts w:ascii="Times New Roman"/>
          <w:w w:val="105"/>
          <w:sz w:val="23"/>
        </w:rPr>
        <w:t>required</w:t>
      </w:r>
      <w:r>
        <w:rPr>
          <w:rFonts w:ascii="Times New Roman"/>
          <w:spacing w:val="-3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3"/>
          <w:w w:val="105"/>
          <w:sz w:val="23"/>
        </w:rPr>
        <w:t> </w:t>
      </w:r>
      <w:r>
        <w:rPr>
          <w:rFonts w:ascii="Times New Roman"/>
          <w:w w:val="105"/>
          <w:sz w:val="23"/>
        </w:rPr>
        <w:t>enquire</w:t>
      </w:r>
      <w:r>
        <w:rPr>
          <w:rFonts w:ascii="Times New Roman"/>
          <w:spacing w:val="-4"/>
          <w:w w:val="105"/>
          <w:sz w:val="23"/>
        </w:rPr>
        <w:t> </w:t>
      </w:r>
      <w:r>
        <w:rPr>
          <w:rFonts w:ascii="Times New Roman"/>
          <w:w w:val="105"/>
          <w:sz w:val="23"/>
        </w:rPr>
        <w:t>as</w:t>
      </w:r>
      <w:r>
        <w:rPr>
          <w:rFonts w:ascii="Times New Roman"/>
          <w:spacing w:val="-5"/>
          <w:w w:val="105"/>
          <w:sz w:val="23"/>
        </w:rPr>
        <w:t> </w:t>
      </w:r>
      <w:r>
        <w:rPr>
          <w:rFonts w:ascii="Times New Roman"/>
          <w:w w:val="105"/>
          <w:sz w:val="23"/>
        </w:rPr>
        <w:t>to</w:t>
      </w:r>
      <w:r>
        <w:rPr>
          <w:rFonts w:ascii="Times New Roman"/>
          <w:spacing w:val="7"/>
          <w:w w:val="105"/>
          <w:sz w:val="23"/>
        </w:rPr>
        <w:t> </w:t>
      </w:r>
      <w:r>
        <w:rPr>
          <w:rFonts w:ascii="Times New Roman"/>
          <w:w w:val="105"/>
          <w:sz w:val="23"/>
        </w:rPr>
        <w:t>its</w:t>
      </w:r>
      <w:r>
        <w:rPr>
          <w:rFonts w:ascii="Times New Roman"/>
          <w:spacing w:val="2"/>
          <w:w w:val="105"/>
          <w:sz w:val="23"/>
        </w:rPr>
        <w:t> </w:t>
      </w:r>
      <w:r>
        <w:rPr>
          <w:rFonts w:ascii="Times New Roman"/>
          <w:w w:val="105"/>
          <w:sz w:val="23"/>
        </w:rPr>
        <w:t>novelty,</w:t>
      </w:r>
      <w:r>
        <w:rPr>
          <w:rFonts w:ascii="Times New Roman"/>
          <w:spacing w:val="5"/>
          <w:w w:val="105"/>
          <w:sz w:val="23"/>
        </w:rPr>
        <w:t> </w:t>
      </w:r>
      <w:r>
        <w:rPr>
          <w:rFonts w:ascii="Times New Roman"/>
          <w:w w:val="105"/>
          <w:sz w:val="23"/>
        </w:rPr>
        <w:t>inventiveness</w:t>
      </w:r>
    </w:p>
    <w:p>
      <w:pPr>
        <w:spacing w:after="0" w:line="499" w:lineRule="auto"/>
        <w:jc w:val="both"/>
        <w:rPr>
          <w:rFonts w:ascii="Times New Roman"/>
          <w:sz w:val="23"/>
        </w:rPr>
        <w:sectPr>
          <w:pgSz w:w="12240" w:h="15840"/>
          <w:pgMar w:header="0" w:footer="1012" w:top="1400" w:bottom="1200" w:left="1640" w:right="740"/>
        </w:sectPr>
      </w:pPr>
    </w:p>
    <w:p>
      <w:pPr>
        <w:spacing w:line="504" w:lineRule="auto" w:before="82"/>
        <w:ind w:left="1097" w:right="552" w:firstLine="0"/>
        <w:jc w:val="both"/>
        <w:rPr>
          <w:rFonts w:ascii="Times New Roman"/>
          <w:sz w:val="23"/>
        </w:rPr>
      </w:pP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industrial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application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or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whether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application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sufficiently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discloses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1"/>
          <w:w w:val="105"/>
          <w:sz w:val="23"/>
        </w:rPr>
        <w:t> </w:t>
      </w:r>
      <w:r>
        <w:rPr>
          <w:rFonts w:ascii="Times New Roman"/>
          <w:w w:val="105"/>
          <w:sz w:val="23"/>
        </w:rPr>
        <w:t>inventions</w:t>
      </w:r>
      <w:r>
        <w:rPr>
          <w:rFonts w:ascii="Times New Roman"/>
          <w:spacing w:val="-10"/>
          <w:w w:val="105"/>
          <w:sz w:val="23"/>
        </w:rPr>
        <w:t> </w:t>
      </w:r>
      <w:r>
        <w:rPr>
          <w:rFonts w:ascii="Times New Roman"/>
          <w:w w:val="105"/>
          <w:sz w:val="23"/>
        </w:rPr>
        <w:t>required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under</w:t>
      </w:r>
      <w:r>
        <w:rPr>
          <w:rFonts w:ascii="Times New Roman"/>
          <w:spacing w:val="3"/>
          <w:w w:val="105"/>
          <w:sz w:val="23"/>
        </w:rPr>
        <w:t> </w:t>
      </w:r>
      <w:r>
        <w:rPr>
          <w:rFonts w:ascii="Times New Roman"/>
          <w:w w:val="105"/>
          <w:sz w:val="23"/>
        </w:rPr>
        <w:t>Section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1</w:t>
      </w:r>
      <w:r>
        <w:rPr>
          <w:rFonts w:ascii="Times New Roman"/>
          <w:spacing w:val="6"/>
          <w:w w:val="105"/>
          <w:sz w:val="23"/>
        </w:rPr>
        <w:t> </w:t>
      </w:r>
      <w:r>
        <w:rPr>
          <w:rFonts w:ascii="Times New Roman"/>
          <w:w w:val="105"/>
          <w:sz w:val="23"/>
        </w:rPr>
        <w:t>of</w:t>
      </w:r>
      <w:r>
        <w:rPr>
          <w:rFonts w:ascii="Times New Roman"/>
          <w:spacing w:val="-12"/>
          <w:w w:val="105"/>
          <w:sz w:val="23"/>
        </w:rPr>
        <w:t> </w:t>
      </w:r>
      <w:r>
        <w:rPr>
          <w:rFonts w:ascii="Times New Roman"/>
          <w:w w:val="105"/>
          <w:sz w:val="23"/>
        </w:rPr>
        <w:t>the</w:t>
      </w:r>
      <w:r>
        <w:rPr>
          <w:rFonts w:ascii="Times New Roman"/>
          <w:spacing w:val="-2"/>
          <w:w w:val="105"/>
          <w:sz w:val="23"/>
        </w:rPr>
        <w:t> </w:t>
      </w:r>
      <w:r>
        <w:rPr>
          <w:rFonts w:ascii="Times New Roman"/>
          <w:w w:val="105"/>
          <w:sz w:val="23"/>
        </w:rPr>
        <w:t>Patent</w:t>
      </w:r>
      <w:r>
        <w:rPr>
          <w:rFonts w:ascii="Times New Roman"/>
          <w:spacing w:val="-6"/>
          <w:w w:val="105"/>
          <w:sz w:val="23"/>
        </w:rPr>
        <w:t> </w:t>
      </w:r>
      <w:r>
        <w:rPr>
          <w:rFonts w:ascii="Times New Roman"/>
          <w:w w:val="105"/>
          <w:sz w:val="23"/>
        </w:rPr>
        <w:t>and</w:t>
      </w:r>
      <w:r>
        <w:rPr>
          <w:rFonts w:ascii="Times New Roman"/>
          <w:spacing w:val="-8"/>
          <w:w w:val="105"/>
          <w:sz w:val="23"/>
        </w:rPr>
        <w:t> </w:t>
      </w:r>
      <w:r>
        <w:rPr>
          <w:rFonts w:ascii="Times New Roman"/>
          <w:w w:val="105"/>
          <w:sz w:val="23"/>
        </w:rPr>
        <w:t>Design</w:t>
      </w:r>
      <w:r>
        <w:rPr>
          <w:rFonts w:ascii="Times New Roman"/>
          <w:spacing w:val="-1"/>
          <w:w w:val="105"/>
          <w:sz w:val="23"/>
        </w:rPr>
        <w:t> </w:t>
      </w:r>
      <w:r>
        <w:rPr>
          <w:rFonts w:ascii="Times New Roman"/>
          <w:w w:val="105"/>
          <w:sz w:val="23"/>
        </w:rPr>
        <w:t>Act.</w:t>
      </w:r>
    </w:p>
    <w:p>
      <w:pPr>
        <w:pStyle w:val="ListParagraph"/>
        <w:numPr>
          <w:ilvl w:val="2"/>
          <w:numId w:val="26"/>
        </w:numPr>
        <w:tabs>
          <w:tab w:pos="1098" w:val="left" w:leader="none"/>
        </w:tabs>
        <w:spacing w:line="501" w:lineRule="auto" w:before="0" w:after="0"/>
        <w:ind w:left="1097" w:right="550" w:hanging="555"/>
        <w:jc w:val="both"/>
        <w:rPr>
          <w:sz w:val="23"/>
        </w:rPr>
      </w:pPr>
      <w:r>
        <w:rPr>
          <w:w w:val="105"/>
          <w:sz w:val="23"/>
        </w:rPr>
        <w:t>In addition, there are no adequate institutions apart from the Patent and Industrial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Design Registry which is only located in Abuja. There are no other institutions like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Nigerian Copyright Commission to oversee the proper regulation of patent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industrial design in Nigeria. Therefore, for anyone who desires to file an application,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such a person must travel to Abuja or pay an accredited agent/Lawyer who must also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travel to Abuja since the method of application and search is still largely carried out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manually.</w:t>
      </w:r>
    </w:p>
    <w:p>
      <w:pPr>
        <w:pStyle w:val="ListParagraph"/>
        <w:numPr>
          <w:ilvl w:val="2"/>
          <w:numId w:val="26"/>
        </w:numPr>
        <w:tabs>
          <w:tab w:pos="1098" w:val="left" w:leader="none"/>
        </w:tabs>
        <w:spacing w:line="501" w:lineRule="auto" w:before="0" w:after="0"/>
        <w:ind w:left="1097" w:right="548" w:hanging="764"/>
        <w:jc w:val="both"/>
        <w:rPr>
          <w:sz w:val="23"/>
        </w:rPr>
      </w:pPr>
      <w:r>
        <w:rPr>
          <w:w w:val="105"/>
          <w:sz w:val="23"/>
        </w:rPr>
        <w:t>Another finding of this research is that there is low level of public awareness on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generality of patent and industrial designs in Nigeria. This lack or low level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awareness has made it very difficult for the efficient enforcement of patent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industrial design‟s Law in Nigeria because most people don‟t even know their rights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enforce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patent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industrial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designs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rights.</w:t>
      </w:r>
    </w:p>
    <w:p>
      <w:pPr>
        <w:pStyle w:val="BodyText"/>
        <w:rPr>
          <w:rFonts w:ascii="Times New Roman"/>
          <w:sz w:val="26"/>
        </w:rPr>
      </w:pPr>
    </w:p>
    <w:p>
      <w:pPr>
        <w:pStyle w:val="Heading3"/>
        <w:numPr>
          <w:ilvl w:val="1"/>
          <w:numId w:val="26"/>
        </w:numPr>
        <w:tabs>
          <w:tab w:pos="1097" w:val="left" w:leader="none"/>
          <w:tab w:pos="1098" w:val="left" w:leader="none"/>
        </w:tabs>
        <w:spacing w:line="240" w:lineRule="auto" w:before="160" w:after="0"/>
        <w:ind w:left="1097" w:right="0" w:hanging="721"/>
        <w:jc w:val="left"/>
      </w:pPr>
      <w:r>
        <w:rPr/>
        <w:t>Recommendations</w:t>
      </w:r>
    </w:p>
    <w:p>
      <w:pPr>
        <w:pStyle w:val="BodyText"/>
        <w:spacing w:before="185"/>
        <w:ind w:left="1097"/>
        <w:jc w:val="both"/>
      </w:pPr>
      <w:r>
        <w:rPr/>
        <w:t>In</w:t>
      </w:r>
      <w:r>
        <w:rPr>
          <w:spacing w:val="-3"/>
        </w:rPr>
        <w:t> </w:t>
      </w:r>
      <w:r>
        <w:rPr/>
        <w:t>line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3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10"/>
        </w:rPr>
        <w:t> </w:t>
      </w:r>
      <w:r>
        <w:rPr/>
        <w:t>made:</w:t>
      </w:r>
    </w:p>
    <w:p>
      <w:pPr>
        <w:pStyle w:val="ListParagraph"/>
        <w:numPr>
          <w:ilvl w:val="2"/>
          <w:numId w:val="26"/>
        </w:numPr>
        <w:tabs>
          <w:tab w:pos="1098" w:val="left" w:leader="none"/>
        </w:tabs>
        <w:spacing w:line="501" w:lineRule="auto" w:before="180" w:after="0"/>
        <w:ind w:left="1097" w:right="551" w:hanging="627"/>
        <w:jc w:val="both"/>
        <w:rPr>
          <w:sz w:val="23"/>
        </w:rPr>
      </w:pPr>
      <w:r>
        <w:rPr>
          <w:w w:val="105"/>
          <w:sz w:val="23"/>
        </w:rPr>
        <w:t>There is an imperative need to review the existing Patent and Design Act 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regulates patent and industrial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design matters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 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can meet up with emerging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international standards. This may be achieved by settling up a committee 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stake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holders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patent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industrial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design.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committee should to come up with a bill reflecting the proposed amendments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forwarded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Legislative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arm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consideration.</w:t>
      </w:r>
    </w:p>
    <w:p>
      <w:pPr>
        <w:spacing w:after="0" w:line="501" w:lineRule="auto"/>
        <w:jc w:val="both"/>
        <w:rPr>
          <w:sz w:val="23"/>
        </w:rPr>
        <w:sectPr>
          <w:pgSz w:w="12240" w:h="15840"/>
          <w:pgMar w:header="0" w:footer="1012" w:top="1360" w:bottom="1200" w:left="1640" w:right="740"/>
        </w:sectPr>
      </w:pPr>
    </w:p>
    <w:p>
      <w:pPr>
        <w:pStyle w:val="ListParagraph"/>
        <w:numPr>
          <w:ilvl w:val="2"/>
          <w:numId w:val="26"/>
        </w:numPr>
        <w:tabs>
          <w:tab w:pos="1098" w:val="left" w:leader="none"/>
        </w:tabs>
        <w:spacing w:line="501" w:lineRule="auto" w:before="82" w:after="0"/>
        <w:ind w:left="1097" w:right="551" w:hanging="692"/>
        <w:jc w:val="both"/>
        <w:rPr>
          <w:sz w:val="23"/>
        </w:rPr>
      </w:pPr>
      <w:r>
        <w:rPr>
          <w:w w:val="105"/>
          <w:sz w:val="23"/>
        </w:rPr>
        <w:t>It is also important to setup adequate institutions For instance, additional offices can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 created in each state or each geo-political zone in Nigeria and In addition,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Statutory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body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(Agency/Commission)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created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similar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Copyright Commission which will  be responsible for the protection and promotion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patent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industrial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design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26"/>
        </w:numPr>
        <w:tabs>
          <w:tab w:pos="1098" w:val="left" w:leader="none"/>
        </w:tabs>
        <w:spacing w:line="504" w:lineRule="auto" w:before="0" w:after="0"/>
        <w:ind w:left="1097" w:right="554" w:hanging="764"/>
        <w:jc w:val="both"/>
        <w:rPr>
          <w:sz w:val="23"/>
        </w:rPr>
      </w:pPr>
      <w:r>
        <w:rPr>
          <w:w w:val="105"/>
          <w:sz w:val="23"/>
        </w:rPr>
        <w:t>The jurisdiction over patent and industrial design matters should be increased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cover High court and not only the Federal High Court as provided under the Patent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Design Act.</w:t>
      </w:r>
    </w:p>
    <w:p>
      <w:pPr>
        <w:pStyle w:val="ListParagraph"/>
        <w:numPr>
          <w:ilvl w:val="2"/>
          <w:numId w:val="26"/>
        </w:numPr>
        <w:tabs>
          <w:tab w:pos="1098" w:val="left" w:leader="none"/>
        </w:tabs>
        <w:spacing w:line="501" w:lineRule="auto" w:before="0" w:after="0"/>
        <w:ind w:left="1097" w:right="539" w:hanging="750"/>
        <w:jc w:val="both"/>
        <w:rPr>
          <w:sz w:val="23"/>
        </w:rPr>
      </w:pPr>
      <w:r>
        <w:rPr>
          <w:w w:val="105"/>
          <w:sz w:val="23"/>
        </w:rPr>
        <w:t>Proper sensitization/awareness of the public on the patent and industrial design 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 would help curb infringements and strengthen the legal regime for patents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industrial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designs in Nigeria.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achieved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sensitization  campaigns,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public education by the Minister, Registrar and the proposed Commission through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mass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media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distribution 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pamphlets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patent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industrial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design, organizing more intellectual property seminars, and workshops, Provision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scholarship opportunities to researchers or students in these  fields which will serve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encouragement.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Proper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awareness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patent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industrial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designs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right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assist the public become aware of their rights, and enable them apply for the ideal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protection.</w:t>
      </w:r>
    </w:p>
    <w:p>
      <w:pPr>
        <w:pStyle w:val="Heading3"/>
        <w:numPr>
          <w:ilvl w:val="1"/>
          <w:numId w:val="26"/>
        </w:numPr>
        <w:tabs>
          <w:tab w:pos="1097" w:val="left" w:leader="none"/>
          <w:tab w:pos="1098" w:val="left" w:leader="none"/>
        </w:tabs>
        <w:spacing w:line="240" w:lineRule="auto" w:before="182" w:after="0"/>
        <w:ind w:left="1097" w:right="0" w:hanging="721"/>
        <w:jc w:val="left"/>
      </w:pPr>
      <w:r>
        <w:rPr/>
        <w:t>Conclusion</w:t>
      </w:r>
    </w:p>
    <w:p>
      <w:pPr>
        <w:pStyle w:val="BodyText"/>
        <w:spacing w:line="259" w:lineRule="auto" w:before="179"/>
        <w:ind w:left="377" w:right="546" w:firstLine="720"/>
        <w:jc w:val="both"/>
      </w:pPr>
      <w:r>
        <w:rPr/>
        <w:t>Nigeria’s Intellectual Property System (IPS) is young and still evolving in terms of contents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intellectual</w:t>
      </w:r>
      <w:r>
        <w:rPr>
          <w:spacing w:val="49"/>
        </w:rPr>
        <w:t> </w:t>
      </w:r>
      <w:r>
        <w:rPr/>
        <w:t>property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ravenously</w:t>
      </w:r>
      <w:r>
        <w:rPr>
          <w:spacing w:val="-1"/>
        </w:rPr>
        <w:t> </w:t>
      </w:r>
      <w:r>
        <w:rPr/>
        <w:t>seeking</w:t>
      </w:r>
      <w:r>
        <w:rPr>
          <w:spacing w:val="4"/>
        </w:rPr>
        <w:t> </w:t>
      </w:r>
      <w:r>
        <w:rPr/>
        <w:t>innovations.</w:t>
      </w:r>
    </w:p>
    <w:p>
      <w:pPr>
        <w:pStyle w:val="BodyText"/>
        <w:spacing w:line="264" w:lineRule="auto" w:before="158"/>
        <w:ind w:left="377" w:right="550" w:firstLine="720"/>
        <w:jc w:val="both"/>
      </w:pPr>
      <w:r>
        <w:rPr/>
        <w:t>Patents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Industrial</w:t>
      </w:r>
      <w:r>
        <w:rPr>
          <w:spacing w:val="28"/>
        </w:rPr>
        <w:t> </w:t>
      </w:r>
      <w:r>
        <w:rPr/>
        <w:t>Designs</w:t>
      </w:r>
      <w:r>
        <w:rPr>
          <w:spacing w:val="27"/>
        </w:rPr>
        <w:t> </w:t>
      </w:r>
      <w:r>
        <w:rPr/>
        <w:t>has</w:t>
      </w:r>
      <w:r>
        <w:rPr>
          <w:spacing w:val="28"/>
        </w:rPr>
        <w:t> </w:t>
      </w:r>
      <w:r>
        <w:rPr/>
        <w:t>contributed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economic</w:t>
      </w:r>
      <w:r>
        <w:rPr>
          <w:spacing w:val="28"/>
        </w:rPr>
        <w:t> </w:t>
      </w:r>
      <w:r>
        <w:rPr/>
        <w:t>growth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development</w:t>
      </w:r>
      <w:r>
        <w:rPr>
          <w:spacing w:val="26"/>
        </w:rPr>
        <w:t> </w:t>
      </w:r>
      <w:r>
        <w:rPr/>
        <w:t>of</w:t>
      </w:r>
      <w:r>
        <w:rPr>
          <w:spacing w:val="-47"/>
        </w:rPr>
        <w:t> </w:t>
      </w:r>
      <w:r>
        <w:rPr/>
        <w:t>the</w:t>
      </w:r>
      <w:r>
        <w:rPr>
          <w:spacing w:val="15"/>
        </w:rPr>
        <w:t> </w:t>
      </w:r>
      <w:r>
        <w:rPr/>
        <w:t>economy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developed</w:t>
      </w:r>
      <w:r>
        <w:rPr>
          <w:spacing w:val="16"/>
        </w:rPr>
        <w:t> </w:t>
      </w:r>
      <w:r>
        <w:rPr/>
        <w:t>countries.</w:t>
      </w:r>
      <w:r>
        <w:rPr>
          <w:spacing w:val="23"/>
        </w:rPr>
        <w:t> </w:t>
      </w:r>
      <w:r>
        <w:rPr/>
        <w:t>Therefore,</w:t>
      </w:r>
      <w:r>
        <w:rPr>
          <w:spacing w:val="18"/>
        </w:rPr>
        <w:t> </w:t>
      </w:r>
      <w:r>
        <w:rPr/>
        <w:t>it</w:t>
      </w:r>
      <w:r>
        <w:rPr>
          <w:spacing w:val="15"/>
        </w:rPr>
        <w:t> </w:t>
      </w:r>
      <w:r>
        <w:rPr/>
        <w:t>becomes</w:t>
      </w:r>
      <w:r>
        <w:rPr>
          <w:spacing w:val="19"/>
        </w:rPr>
        <w:t> </w:t>
      </w:r>
      <w:r>
        <w:rPr/>
        <w:t>necessary</w:t>
      </w:r>
      <w:r>
        <w:rPr>
          <w:spacing w:val="17"/>
        </w:rPr>
        <w:t> </w:t>
      </w:r>
      <w:r>
        <w:rPr/>
        <w:t>for</w:t>
      </w:r>
      <w:r>
        <w:rPr>
          <w:spacing w:val="19"/>
        </w:rPr>
        <w:t> </w:t>
      </w:r>
      <w:r>
        <w:rPr/>
        <w:t>efforts</w:t>
      </w:r>
      <w:r>
        <w:rPr>
          <w:spacing w:val="17"/>
        </w:rPr>
        <w:t> </w:t>
      </w:r>
      <w:r>
        <w:rPr/>
        <w:t>to</w:t>
      </w:r>
      <w:r>
        <w:rPr>
          <w:spacing w:val="15"/>
        </w:rPr>
        <w:t> </w:t>
      </w:r>
      <w:r>
        <w:rPr/>
        <w:t>continuously</w:t>
      </w:r>
    </w:p>
    <w:p>
      <w:pPr>
        <w:spacing w:after="0" w:line="264" w:lineRule="auto"/>
        <w:jc w:val="both"/>
        <w:sectPr>
          <w:pgSz w:w="12240" w:h="15840"/>
          <w:pgMar w:header="0" w:footer="1012" w:top="1360" w:bottom="1200" w:left="1640" w:right="740"/>
        </w:sectPr>
      </w:pPr>
    </w:p>
    <w:p>
      <w:pPr>
        <w:pStyle w:val="BodyText"/>
        <w:spacing w:line="256" w:lineRule="auto" w:before="40"/>
        <w:ind w:left="377" w:right="325"/>
      </w:pPr>
      <w:r>
        <w:rPr/>
        <w:t>be</w:t>
      </w:r>
      <w:r>
        <w:rPr>
          <w:spacing w:val="9"/>
        </w:rPr>
        <w:t> </w:t>
      </w:r>
      <w:r>
        <w:rPr/>
        <w:t>channeled</w:t>
      </w:r>
      <w:r>
        <w:rPr>
          <w:spacing w:val="11"/>
        </w:rPr>
        <w:t> </w:t>
      </w:r>
      <w:r>
        <w:rPr/>
        <w:t>towards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development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patent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industrial</w:t>
      </w:r>
      <w:r>
        <w:rPr>
          <w:spacing w:val="11"/>
        </w:rPr>
        <w:t> </w:t>
      </w:r>
      <w:r>
        <w:rPr/>
        <w:t>design</w:t>
      </w:r>
      <w:r>
        <w:rPr>
          <w:spacing w:val="18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</w:t>
      </w:r>
      <w:r>
        <w:rPr>
          <w:spacing w:val="14"/>
        </w:rPr>
        <w:t> </w:t>
      </w:r>
      <w:r>
        <w:rPr/>
        <w:t>in</w:t>
      </w:r>
      <w:r>
        <w:rPr>
          <w:spacing w:val="11"/>
        </w:rPr>
        <w:t> </w:t>
      </w:r>
      <w:r>
        <w:rPr/>
        <w:t>order</w:t>
      </w:r>
      <w:r>
        <w:rPr>
          <w:spacing w:val="17"/>
        </w:rPr>
        <w:t> </w:t>
      </w:r>
      <w:r>
        <w:rPr/>
        <w:t>to</w:t>
      </w:r>
      <w:r>
        <w:rPr>
          <w:spacing w:val="10"/>
        </w:rPr>
        <w:t> </w:t>
      </w:r>
      <w:r>
        <w:rPr/>
        <w:t>reap</w:t>
      </w:r>
      <w:r>
        <w:rPr>
          <w:spacing w:val="1"/>
        </w:rPr>
        <w:t> </w:t>
      </w:r>
      <w:r>
        <w:rPr/>
        <w:t>full</w:t>
      </w:r>
      <w:r>
        <w:rPr>
          <w:spacing w:val="-2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properties.</w:t>
      </w:r>
    </w:p>
    <w:p>
      <w:pPr>
        <w:spacing w:after="0" w:line="256" w:lineRule="auto"/>
        <w:sectPr>
          <w:pgSz w:w="12240" w:h="15840"/>
          <w:pgMar w:header="0" w:footer="1012" w:top="1400" w:bottom="1200" w:left="1640" w:right="740"/>
        </w:sectPr>
      </w:pPr>
    </w:p>
    <w:p>
      <w:pPr>
        <w:pStyle w:val="Heading3"/>
        <w:spacing w:before="40"/>
        <w:ind w:left="1185" w:right="1356" w:firstLine="0"/>
        <w:jc w:val="center"/>
      </w:pPr>
      <w:r>
        <w:rPr/>
        <w:t>BIBLIOGRAPHY</w:t>
      </w:r>
    </w:p>
    <w:p>
      <w:pPr>
        <w:spacing w:before="178"/>
        <w:ind w:left="377" w:right="0" w:firstLine="0"/>
        <w:jc w:val="left"/>
        <w:rPr>
          <w:b/>
          <w:sz w:val="22"/>
        </w:rPr>
      </w:pPr>
      <w:r>
        <w:rPr>
          <w:b/>
          <w:sz w:val="22"/>
        </w:rPr>
        <w:t>TEXT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BOOKS</w:t>
      </w:r>
    </w:p>
    <w:p>
      <w:pPr>
        <w:pStyle w:val="BodyText"/>
        <w:spacing w:before="8"/>
        <w:rPr>
          <w:b/>
          <w:sz w:val="8"/>
        </w:rPr>
      </w:pPr>
    </w:p>
    <w:p>
      <w:pPr>
        <w:spacing w:line="268" w:lineRule="exact" w:before="58"/>
        <w:ind w:left="377" w:right="0" w:firstLine="0"/>
        <w:jc w:val="left"/>
        <w:rPr>
          <w:i/>
          <w:sz w:val="22"/>
        </w:rPr>
      </w:pPr>
      <w:r>
        <w:rPr>
          <w:sz w:val="22"/>
        </w:rPr>
        <w:t>Attorney,</w:t>
      </w:r>
      <w:r>
        <w:rPr>
          <w:spacing w:val="1"/>
          <w:sz w:val="22"/>
        </w:rPr>
        <w:t> </w:t>
      </w:r>
      <w:r>
        <w:rPr>
          <w:sz w:val="22"/>
        </w:rPr>
        <w:t>R.S.</w:t>
      </w:r>
      <w:r>
        <w:rPr>
          <w:spacing w:val="-7"/>
          <w:sz w:val="22"/>
        </w:rPr>
        <w:t> </w:t>
      </w:r>
      <w:r>
        <w:rPr>
          <w:sz w:val="22"/>
        </w:rPr>
        <w:t>(2017) </w:t>
      </w:r>
      <w:r>
        <w:rPr>
          <w:i/>
          <w:sz w:val="22"/>
        </w:rPr>
        <w:t>Patent,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Copyright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Trademarks: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Intellectual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Property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Desk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Reference.</w:t>
      </w:r>
    </w:p>
    <w:p>
      <w:pPr>
        <w:pStyle w:val="BodyText"/>
        <w:spacing w:line="268" w:lineRule="exact"/>
        <w:ind w:left="377"/>
      </w:pPr>
      <w:r>
        <w:rPr/>
        <w:t>Fifteenth</w:t>
      </w:r>
      <w:r>
        <w:rPr>
          <w:spacing w:val="-3"/>
        </w:rPr>
        <w:t> </w:t>
      </w:r>
      <w:r>
        <w:rPr/>
        <w:t>Edition. P 14.</w:t>
      </w:r>
    </w:p>
    <w:p>
      <w:pPr>
        <w:pStyle w:val="BodyText"/>
        <w:rPr>
          <w:sz w:val="20"/>
        </w:rPr>
      </w:pPr>
    </w:p>
    <w:p>
      <w:pPr>
        <w:spacing w:line="237" w:lineRule="auto" w:before="0"/>
        <w:ind w:left="823" w:right="688" w:hanging="447"/>
        <w:jc w:val="left"/>
        <w:rPr>
          <w:sz w:val="22"/>
        </w:rPr>
      </w:pPr>
      <w:r>
        <w:rPr>
          <w:sz w:val="22"/>
        </w:rPr>
        <w:t>Babafemi,</w:t>
      </w:r>
      <w:r>
        <w:rPr>
          <w:spacing w:val="8"/>
          <w:sz w:val="22"/>
        </w:rPr>
        <w:t> </w:t>
      </w:r>
      <w:r>
        <w:rPr>
          <w:sz w:val="22"/>
        </w:rPr>
        <w:t>F.O.</w:t>
      </w:r>
      <w:r>
        <w:rPr>
          <w:spacing w:val="6"/>
          <w:sz w:val="22"/>
        </w:rPr>
        <w:t> </w:t>
      </w:r>
      <w:r>
        <w:rPr>
          <w:sz w:val="22"/>
        </w:rPr>
        <w:t>(2007),</w:t>
      </w:r>
      <w:r>
        <w:rPr>
          <w:spacing w:val="4"/>
          <w:sz w:val="22"/>
        </w:rPr>
        <w:t> </w:t>
      </w:r>
      <w:r>
        <w:rPr>
          <w:i/>
          <w:sz w:val="22"/>
        </w:rPr>
        <w:t>Intellectual</w:t>
      </w:r>
      <w:r>
        <w:rPr>
          <w:i/>
          <w:spacing w:val="46"/>
          <w:sz w:val="22"/>
        </w:rPr>
        <w:t> </w:t>
      </w:r>
      <w:r>
        <w:rPr>
          <w:i/>
          <w:sz w:val="22"/>
        </w:rPr>
        <w:t>Property:</w:t>
      </w:r>
      <w:r>
        <w:rPr>
          <w:i/>
          <w:spacing w:val="3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Law</w:t>
      </w:r>
      <w:r>
        <w:rPr>
          <w:i/>
          <w:spacing w:val="4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48"/>
          <w:sz w:val="22"/>
        </w:rPr>
        <w:t> </w:t>
      </w:r>
      <w:r>
        <w:rPr>
          <w:i/>
          <w:sz w:val="22"/>
        </w:rPr>
        <w:t>Practice</w:t>
      </w:r>
      <w:r>
        <w:rPr>
          <w:i/>
          <w:spacing w:val="49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"/>
          <w:sz w:val="22"/>
        </w:rPr>
        <w:t> </w:t>
      </w:r>
      <w:r>
        <w:rPr>
          <w:i/>
          <w:sz w:val="22"/>
        </w:rPr>
        <w:t>Copyrights,</w:t>
      </w:r>
      <w:r>
        <w:rPr>
          <w:i/>
          <w:spacing w:val="6"/>
          <w:sz w:val="22"/>
        </w:rPr>
        <w:t> </w:t>
      </w:r>
      <w:r>
        <w:rPr>
          <w:i/>
          <w:sz w:val="22"/>
        </w:rPr>
        <w:t>Trademarks,</w:t>
      </w:r>
      <w:r>
        <w:rPr>
          <w:i/>
          <w:spacing w:val="-47"/>
          <w:sz w:val="22"/>
        </w:rPr>
        <w:t> </w:t>
      </w:r>
      <w:r>
        <w:rPr>
          <w:i/>
          <w:sz w:val="22"/>
        </w:rPr>
        <w:t>Patents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Industrial Designs in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Nigeria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Justian</w:t>
      </w:r>
      <w:r>
        <w:rPr>
          <w:spacing w:val="-9"/>
          <w:sz w:val="22"/>
        </w:rPr>
        <w:t> </w:t>
      </w:r>
      <w:r>
        <w:rPr>
          <w:sz w:val="22"/>
        </w:rPr>
        <w:t>Books</w:t>
      </w:r>
      <w:r>
        <w:rPr>
          <w:spacing w:val="-1"/>
          <w:sz w:val="22"/>
        </w:rPr>
        <w:t> </w:t>
      </w:r>
      <w:r>
        <w:rPr>
          <w:sz w:val="22"/>
        </w:rPr>
        <w:t>Ltd,</w:t>
      </w:r>
      <w:r>
        <w:rPr>
          <w:spacing w:val="2"/>
          <w:sz w:val="22"/>
        </w:rPr>
        <w:t> </w:t>
      </w:r>
      <w:r>
        <w:rPr>
          <w:sz w:val="22"/>
        </w:rPr>
        <w:t>p.350.</w:t>
      </w:r>
    </w:p>
    <w:p>
      <w:pPr>
        <w:pStyle w:val="BodyText"/>
        <w:rPr>
          <w:sz w:val="20"/>
        </w:rPr>
      </w:pPr>
    </w:p>
    <w:p>
      <w:pPr>
        <w:spacing w:before="0"/>
        <w:ind w:left="377" w:right="0" w:firstLine="0"/>
        <w:jc w:val="left"/>
        <w:rPr>
          <w:sz w:val="22"/>
        </w:rPr>
      </w:pPr>
      <w:r>
        <w:rPr>
          <w:sz w:val="22"/>
        </w:rPr>
        <w:t>Bryan, A.G.</w:t>
      </w:r>
      <w:r>
        <w:rPr>
          <w:spacing w:val="-1"/>
          <w:sz w:val="22"/>
        </w:rPr>
        <w:t> </w:t>
      </w:r>
      <w:r>
        <w:rPr>
          <w:sz w:val="22"/>
        </w:rPr>
        <w:t>(2019)</w:t>
      </w:r>
      <w:r>
        <w:rPr>
          <w:spacing w:val="-4"/>
          <w:sz w:val="22"/>
        </w:rPr>
        <w:t> </w:t>
      </w:r>
      <w:r>
        <w:rPr>
          <w:i/>
          <w:sz w:val="22"/>
        </w:rPr>
        <w:t>Black’s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Law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Dictionary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Thomson</w:t>
      </w:r>
      <w:r>
        <w:rPr>
          <w:spacing w:val="-10"/>
          <w:sz w:val="22"/>
        </w:rPr>
        <w:t> </w:t>
      </w:r>
      <w:r>
        <w:rPr>
          <w:sz w:val="22"/>
        </w:rPr>
        <w:t>Reuters,</w:t>
      </w:r>
      <w:r>
        <w:rPr>
          <w:spacing w:val="2"/>
          <w:sz w:val="22"/>
        </w:rPr>
        <w:t> </w:t>
      </w:r>
      <w:r>
        <w:rPr>
          <w:sz w:val="22"/>
        </w:rPr>
        <w:t>11th</w:t>
      </w:r>
      <w:r>
        <w:rPr>
          <w:spacing w:val="-3"/>
          <w:sz w:val="22"/>
        </w:rPr>
        <w:t> </w:t>
      </w:r>
      <w:r>
        <w:rPr>
          <w:sz w:val="22"/>
        </w:rPr>
        <w:t>Edition.</w:t>
      </w:r>
    </w:p>
    <w:p>
      <w:pPr>
        <w:pStyle w:val="BodyText"/>
        <w:spacing w:line="512" w:lineRule="exact" w:before="36"/>
        <w:ind w:left="377" w:right="400"/>
      </w:pPr>
      <w:r>
        <w:rPr/>
        <w:t>Cornish W. &amp; Liewelyn D. (2007) Trademarks and allied Rights, sweet &amp; Maxwell, London. P 102</w:t>
      </w:r>
      <w:r>
        <w:rPr>
          <w:spacing w:val="1"/>
        </w:rPr>
        <w:t> </w:t>
      </w:r>
      <w:r>
        <w:rPr/>
        <w:t>Chudi,</w:t>
      </w:r>
      <w:r>
        <w:rPr>
          <w:spacing w:val="23"/>
        </w:rPr>
        <w:t> </w:t>
      </w:r>
      <w:r>
        <w:rPr/>
        <w:t>C.N.</w:t>
      </w:r>
      <w:r>
        <w:rPr>
          <w:spacing w:val="23"/>
        </w:rPr>
        <w:t> </w:t>
      </w:r>
      <w:r>
        <w:rPr/>
        <w:t>(2016)</w:t>
      </w:r>
      <w:r>
        <w:rPr>
          <w:spacing w:val="19"/>
        </w:rPr>
        <w:t> </w:t>
      </w:r>
      <w:r>
        <w:rPr/>
        <w:t>Intellectual</w:t>
      </w:r>
      <w:r>
        <w:rPr>
          <w:spacing w:val="21"/>
        </w:rPr>
        <w:t> </w:t>
      </w:r>
      <w:r>
        <w:rPr/>
        <w:t>Property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Law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Nigeria,</w:t>
      </w:r>
      <w:r>
        <w:rPr>
          <w:spacing w:val="23"/>
        </w:rPr>
        <w:t> </w:t>
      </w:r>
      <w:r>
        <w:rPr/>
        <w:t>Malthouse</w:t>
      </w:r>
      <w:r>
        <w:rPr>
          <w:spacing w:val="19"/>
        </w:rPr>
        <w:t> </w:t>
      </w:r>
      <w:r>
        <w:rPr/>
        <w:t>Press</w:t>
      </w:r>
      <w:r>
        <w:rPr>
          <w:spacing w:val="21"/>
        </w:rPr>
        <w:t> </w:t>
      </w:r>
      <w:r>
        <w:rPr/>
        <w:t>Limited,</w:t>
      </w:r>
      <w:r>
        <w:rPr>
          <w:spacing w:val="34"/>
        </w:rPr>
        <w:t> </w:t>
      </w:r>
      <w:r>
        <w:rPr/>
        <w:t>Lagos,</w:t>
      </w:r>
      <w:r>
        <w:rPr>
          <w:spacing w:val="23"/>
        </w:rPr>
        <w:t> </w:t>
      </w:r>
      <w:r>
        <w:rPr/>
        <w:t>First</w:t>
      </w:r>
    </w:p>
    <w:p>
      <w:pPr>
        <w:pStyle w:val="BodyText"/>
        <w:spacing w:line="223" w:lineRule="exact"/>
        <w:ind w:left="823"/>
      </w:pPr>
      <w:r>
        <w:rPr/>
        <w:t>Edition.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56" w:lineRule="auto"/>
        <w:ind w:left="377" w:right="3830"/>
      </w:pPr>
      <w:r>
        <w:rPr/>
        <w:t>David I Bainbridge, Intellectual Property (Sixth Edition) Pearson</w:t>
      </w:r>
      <w:r>
        <w:rPr>
          <w:spacing w:val="-47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Limited</w:t>
      </w:r>
      <w:r>
        <w:rPr>
          <w:spacing w:val="-2"/>
        </w:rPr>
        <w:t> </w:t>
      </w:r>
      <w:r>
        <w:rPr/>
        <w:t>(2007).</w:t>
      </w:r>
    </w:p>
    <w:p>
      <w:pPr>
        <w:pStyle w:val="BodyText"/>
        <w:spacing w:line="264" w:lineRule="exact"/>
        <w:ind w:left="377"/>
      </w:pPr>
      <w:r>
        <w:rPr/>
        <w:t>Norman,</w:t>
      </w:r>
      <w:r>
        <w:rPr>
          <w:spacing w:val="-2"/>
        </w:rPr>
        <w:t> </w:t>
      </w:r>
      <w:r>
        <w:rPr/>
        <w:t>H.</w:t>
      </w:r>
      <w:r>
        <w:rPr>
          <w:spacing w:val="-2"/>
        </w:rPr>
        <w:t> </w:t>
      </w:r>
      <w:r>
        <w:rPr/>
        <w:t>(2014)</w:t>
      </w:r>
      <w:r>
        <w:rPr>
          <w:spacing w:val="-5"/>
        </w:rPr>
        <w:t> </w:t>
      </w:r>
      <w:r>
        <w:rPr/>
        <w:t>Intellectual</w:t>
      </w:r>
      <w:r>
        <w:rPr>
          <w:spacing w:val="-4"/>
        </w:rPr>
        <w:t> </w:t>
      </w:r>
      <w:r>
        <w:rPr/>
        <w:t>Property</w:t>
      </w:r>
      <w:r>
        <w:rPr>
          <w:spacing w:val="-3"/>
        </w:rPr>
        <w:t> </w:t>
      </w:r>
      <w:r>
        <w:rPr/>
        <w:t>Law</w:t>
      </w:r>
      <w:r>
        <w:rPr>
          <w:spacing w:val="-4"/>
        </w:rPr>
        <w:t> </w:t>
      </w:r>
      <w:r>
        <w:rPr/>
        <w:t>Directions,</w:t>
      </w:r>
      <w:r>
        <w:rPr>
          <w:spacing w:val="-1"/>
        </w:rPr>
        <w:t> </w:t>
      </w:r>
      <w:r>
        <w:rPr/>
        <w:t>2nd</w:t>
      </w:r>
      <w:r>
        <w:rPr>
          <w:spacing w:val="-5"/>
        </w:rPr>
        <w:t> </w:t>
      </w:r>
      <w:r>
        <w:rPr/>
        <w:t>Edition.</w:t>
      </w:r>
    </w:p>
    <w:p>
      <w:pPr>
        <w:pStyle w:val="BodyText"/>
        <w:rPr>
          <w:sz w:val="20"/>
        </w:rPr>
      </w:pPr>
    </w:p>
    <w:p>
      <w:pPr>
        <w:pStyle w:val="BodyText"/>
        <w:spacing w:line="237" w:lineRule="auto" w:before="1"/>
        <w:ind w:left="823" w:right="325" w:hanging="447"/>
      </w:pPr>
      <w:r>
        <w:rPr/>
        <w:t>Oyewunmi, A. (2018), Nigerian Law of Intellectual Property, University of Lagos press and Bookshop</w:t>
      </w:r>
      <w:r>
        <w:rPr>
          <w:spacing w:val="-47"/>
        </w:rPr>
        <w:t> </w:t>
      </w:r>
      <w:r>
        <w:rPr/>
        <w:t>Ltd,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32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spacing w:line="451" w:lineRule="auto"/>
        <w:ind w:left="377" w:right="2927"/>
      </w:pPr>
      <w:r>
        <w:rPr/>
        <w:t>Paul Marett, Intellectual Property Law: London: Sweet &amp; Maxwell (1996).</w:t>
      </w:r>
      <w:r>
        <w:rPr>
          <w:spacing w:val="-47"/>
        </w:rPr>
        <w:t> </w:t>
      </w:r>
      <w:r>
        <w:rPr/>
        <w:t>Shyllon,</w:t>
      </w:r>
      <w:r>
        <w:rPr>
          <w:spacing w:val="1"/>
        </w:rPr>
        <w:t> </w:t>
      </w:r>
      <w:r>
        <w:rPr/>
        <w:t>F. Intellectual</w:t>
      </w:r>
      <w:r>
        <w:rPr>
          <w:spacing w:val="-1"/>
        </w:rPr>
        <w:t> </w:t>
      </w:r>
      <w:r>
        <w:rPr/>
        <w:t>Property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Nigeria,</w:t>
      </w:r>
      <w:r>
        <w:rPr>
          <w:spacing w:val="1"/>
        </w:rPr>
        <w:t> </w:t>
      </w:r>
      <w:r>
        <w:rPr/>
        <w:t>(2003).</w:t>
      </w:r>
    </w:p>
    <w:p>
      <w:pPr>
        <w:pStyle w:val="BodyText"/>
        <w:spacing w:line="237" w:lineRule="auto" w:before="8"/>
        <w:ind w:left="823" w:right="325" w:hanging="447"/>
      </w:pPr>
      <w:r>
        <w:rPr/>
        <w:t>Uloko</w:t>
      </w:r>
      <w:r>
        <w:rPr>
          <w:spacing w:val="26"/>
        </w:rPr>
        <w:t> </w:t>
      </w:r>
      <w:r>
        <w:rPr/>
        <w:t>and</w:t>
      </w:r>
      <w:r>
        <w:rPr>
          <w:spacing w:val="20"/>
        </w:rPr>
        <w:t> </w:t>
      </w:r>
      <w:r>
        <w:rPr/>
        <w:t>Greg,</w:t>
      </w:r>
      <w:r>
        <w:rPr>
          <w:spacing w:val="24"/>
        </w:rPr>
        <w:t> </w:t>
      </w:r>
      <w:r>
        <w:rPr/>
        <w:t>I.A.</w:t>
      </w:r>
      <w:r>
        <w:rPr>
          <w:spacing w:val="31"/>
        </w:rPr>
        <w:t> </w:t>
      </w:r>
      <w:r>
        <w:rPr/>
        <w:t>(2010)</w:t>
      </w:r>
      <w:r>
        <w:rPr>
          <w:spacing w:val="19"/>
        </w:rPr>
        <w:t> </w:t>
      </w:r>
      <w:r>
        <w:rPr/>
        <w:t>Modern</w:t>
      </w:r>
      <w:r>
        <w:rPr>
          <w:spacing w:val="20"/>
        </w:rPr>
        <w:t> </w:t>
      </w:r>
      <w:r>
        <w:rPr/>
        <w:t>Approach</w:t>
      </w:r>
      <w:r>
        <w:rPr>
          <w:spacing w:val="27"/>
        </w:rPr>
        <w:t> </w:t>
      </w:r>
      <w:r>
        <w:rPr/>
        <w:t>to</w:t>
      </w:r>
      <w:r>
        <w:rPr>
          <w:spacing w:val="19"/>
        </w:rPr>
        <w:t> </w:t>
      </w:r>
      <w:r>
        <w:rPr/>
        <w:t>Intellectual</w:t>
      </w:r>
      <w:r>
        <w:rPr>
          <w:spacing w:val="28"/>
        </w:rPr>
        <w:t> </w:t>
      </w:r>
      <w:r>
        <w:rPr/>
        <w:t>Property</w:t>
      </w:r>
      <w:r>
        <w:rPr>
          <w:spacing w:val="21"/>
        </w:rPr>
        <w:t> </w:t>
      </w:r>
      <w:r>
        <w:rPr/>
        <w:t>Laws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Nigeria,</w:t>
      </w:r>
      <w:r>
        <w:rPr>
          <w:spacing w:val="31"/>
        </w:rPr>
        <w:t> </w:t>
      </w:r>
      <w:r>
        <w:rPr/>
        <w:t>Princeton</w:t>
      </w:r>
      <w:r>
        <w:rPr>
          <w:spacing w:val="-47"/>
        </w:rPr>
        <w:t> </w:t>
      </w:r>
      <w:r>
        <w:rPr/>
        <w:t>Publishing</w:t>
      </w:r>
      <w:r>
        <w:rPr>
          <w:spacing w:val="3"/>
        </w:rPr>
        <w:t> </w:t>
      </w:r>
      <w:r>
        <w:rPr/>
        <w:t>Co</w:t>
      </w:r>
      <w:r>
        <w:rPr>
          <w:spacing w:val="-9"/>
        </w:rPr>
        <w:t> </w:t>
      </w:r>
      <w:r>
        <w:rPr/>
        <w:t>Lagos,</w:t>
      </w:r>
      <w:r>
        <w:rPr>
          <w:spacing w:val="-5"/>
        </w:rPr>
        <w:t> </w:t>
      </w:r>
      <w:r>
        <w:rPr/>
        <w:t>1st</w:t>
      </w:r>
      <w:r>
        <w:rPr>
          <w:spacing w:val="-2"/>
        </w:rPr>
        <w:t> </w:t>
      </w:r>
      <w:r>
        <w:rPr/>
        <w:t>Edition.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37" w:lineRule="auto"/>
        <w:ind w:left="823" w:right="688" w:hanging="447"/>
      </w:pPr>
      <w:r>
        <w:rPr/>
        <w:t>William</w:t>
      </w:r>
      <w:r>
        <w:rPr>
          <w:spacing w:val="1"/>
        </w:rPr>
        <w:t> </w:t>
      </w:r>
      <w:r>
        <w:rPr/>
        <w:t>Cornish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Llewelyn,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Property:</w:t>
      </w:r>
      <w:r>
        <w:rPr>
          <w:spacing w:val="1"/>
        </w:rPr>
        <w:t> </w:t>
      </w:r>
      <w:r>
        <w:rPr/>
        <w:t>Patents,</w:t>
      </w:r>
      <w:r>
        <w:rPr>
          <w:spacing w:val="1"/>
        </w:rPr>
        <w:t> </w:t>
      </w:r>
      <w:r>
        <w:rPr/>
        <w:t>Copyright,</w:t>
      </w:r>
      <w:r>
        <w:rPr>
          <w:spacing w:val="1"/>
        </w:rPr>
        <w:t> </w:t>
      </w:r>
      <w:r>
        <w:rPr/>
        <w:t>Trademarks</w:t>
      </w:r>
      <w:r>
        <w:rPr>
          <w:spacing w:val="49"/>
        </w:rPr>
        <w:t> </w:t>
      </w:r>
      <w:r>
        <w:rPr/>
        <w:t>and</w:t>
      </w:r>
      <w:r>
        <w:rPr>
          <w:spacing w:val="-47"/>
        </w:rPr>
        <w:t> </w:t>
      </w:r>
      <w:r>
        <w:rPr/>
        <w:t>Allied</w:t>
      </w:r>
      <w:r>
        <w:rPr>
          <w:spacing w:val="-3"/>
        </w:rPr>
        <w:t> </w:t>
      </w:r>
      <w:r>
        <w:rPr/>
        <w:t>Rights</w:t>
      </w:r>
      <w:r>
        <w:rPr>
          <w:spacing w:val="-1"/>
        </w:rPr>
        <w:t> </w:t>
      </w:r>
      <w:r>
        <w:rPr/>
        <w:t>(Sixth</w:t>
      </w:r>
      <w:r>
        <w:rPr>
          <w:spacing w:val="-2"/>
        </w:rPr>
        <w:t> </w:t>
      </w:r>
      <w:r>
        <w:rPr/>
        <w:t>Edition)</w:t>
      </w:r>
      <w:r>
        <w:rPr>
          <w:spacing w:val="-3"/>
        </w:rPr>
        <w:t> </w:t>
      </w:r>
      <w:r>
        <w:rPr/>
        <w:t>London:</w:t>
      </w:r>
      <w:r>
        <w:rPr>
          <w:spacing w:val="-2"/>
        </w:rPr>
        <w:t> </w:t>
      </w:r>
      <w:r>
        <w:rPr/>
        <w:t>Sweet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Maxwell</w:t>
      </w:r>
      <w:r>
        <w:rPr>
          <w:spacing w:val="-1"/>
        </w:rPr>
        <w:t> </w:t>
      </w:r>
      <w:r>
        <w:rPr/>
        <w:t>(2007).</w:t>
      </w:r>
    </w:p>
    <w:p>
      <w:pPr>
        <w:pStyle w:val="BodyText"/>
        <w:spacing w:before="12"/>
        <w:rPr>
          <w:sz w:val="19"/>
        </w:rPr>
      </w:pPr>
    </w:p>
    <w:p>
      <w:pPr>
        <w:pStyle w:val="BodyText"/>
        <w:spacing w:line="458" w:lineRule="auto"/>
        <w:ind w:left="377" w:right="1143"/>
      </w:pPr>
      <w:r>
        <w:rPr/>
        <w:t>WIPO, Intellectual Property Handbook (2nd ed. Geneva: WIPO, Publication No. 489 (e) 2004).</w:t>
      </w:r>
      <w:r>
        <w:rPr>
          <w:spacing w:val="-47"/>
        </w:rPr>
        <w:t> </w:t>
      </w:r>
      <w:r>
        <w:rPr/>
        <w:t>WIPO’s</w:t>
      </w:r>
      <w:r>
        <w:rPr>
          <w:spacing w:val="-2"/>
        </w:rPr>
        <w:t> </w:t>
      </w:r>
      <w:r>
        <w:rPr/>
        <w:t>World</w:t>
      </w:r>
      <w:r>
        <w:rPr>
          <w:spacing w:val="-2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Property Indicators</w:t>
      </w:r>
      <w:r>
        <w:rPr>
          <w:spacing w:val="-1"/>
        </w:rPr>
        <w:t> </w:t>
      </w:r>
      <w:r>
        <w:rPr/>
        <w:t>2012.</w:t>
      </w:r>
    </w:p>
    <w:p>
      <w:pPr>
        <w:pStyle w:val="BodyText"/>
        <w:spacing w:line="258" w:lineRule="exact"/>
        <w:ind w:left="377"/>
      </w:pPr>
      <w:r>
        <w:rPr/>
        <w:t>WIPO’s</w:t>
      </w:r>
      <w:r>
        <w:rPr>
          <w:spacing w:val="-5"/>
        </w:rPr>
        <w:t> </w:t>
      </w:r>
      <w:r>
        <w:rPr/>
        <w:t>World</w:t>
      </w:r>
      <w:r>
        <w:rPr>
          <w:spacing w:val="-5"/>
        </w:rPr>
        <w:t> </w:t>
      </w:r>
      <w:r>
        <w:rPr/>
        <w:t>Intellectual</w:t>
      </w:r>
      <w:r>
        <w:rPr>
          <w:spacing w:val="-4"/>
        </w:rPr>
        <w:t> </w:t>
      </w:r>
      <w:r>
        <w:rPr/>
        <w:t>Property</w:t>
      </w:r>
      <w:r>
        <w:rPr>
          <w:spacing w:val="-4"/>
        </w:rPr>
        <w:t> </w:t>
      </w:r>
      <w:r>
        <w:rPr/>
        <w:t>Indicators</w:t>
      </w:r>
      <w:r>
        <w:rPr>
          <w:spacing w:val="-4"/>
        </w:rPr>
        <w:t> </w:t>
      </w:r>
      <w:r>
        <w:rPr/>
        <w:t>2019.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Heading3"/>
        <w:spacing w:before="146"/>
        <w:ind w:left="377" w:firstLine="0"/>
      </w:pPr>
      <w:r>
        <w:rPr/>
        <w:t>JOURNALS</w:t>
      </w:r>
    </w:p>
    <w:p>
      <w:pPr>
        <w:spacing w:after="0"/>
        <w:sectPr>
          <w:pgSz w:w="12240" w:h="15840"/>
          <w:pgMar w:header="0" w:footer="1012" w:top="1400" w:bottom="1200" w:left="1640" w:right="740"/>
        </w:sectPr>
      </w:pPr>
    </w:p>
    <w:p>
      <w:pPr>
        <w:pStyle w:val="BodyText"/>
        <w:spacing w:line="242" w:lineRule="auto" w:before="40"/>
        <w:ind w:left="917" w:right="555" w:hanging="540"/>
        <w:jc w:val="both"/>
      </w:pPr>
      <w:r>
        <w:rPr/>
        <w:t>Agaba,</w:t>
      </w:r>
      <w:r>
        <w:rPr>
          <w:spacing w:val="1"/>
        </w:rPr>
        <w:t> </w:t>
      </w:r>
      <w:r>
        <w:rPr/>
        <w:t>I.A.</w:t>
      </w:r>
      <w:r>
        <w:rPr>
          <w:spacing w:val="1"/>
        </w:rPr>
        <w:t> </w:t>
      </w:r>
      <w:r>
        <w:rPr/>
        <w:t>(2013). “Copyright Law: The Right of the Owner versus the Freedom</w:t>
      </w:r>
      <w:r>
        <w:rPr>
          <w:spacing w:val="49"/>
        </w:rPr>
        <w:t> </w:t>
      </w:r>
      <w:r>
        <w:rPr/>
        <w:t>of the User to</w:t>
      </w:r>
      <w:r>
        <w:rPr>
          <w:spacing w:val="1"/>
        </w:rPr>
        <w:t> </w:t>
      </w:r>
      <w:r>
        <w:rPr/>
        <w:t>copy”, Ahmadu Bello University Journal of Commercial Law. Ahmadu Bello University Press</w:t>
      </w:r>
      <w:r>
        <w:rPr>
          <w:spacing w:val="1"/>
        </w:rPr>
        <w:t> </w:t>
      </w:r>
      <w:r>
        <w:rPr/>
        <w:t>Ltd,</w:t>
      </w:r>
      <w:r>
        <w:rPr>
          <w:spacing w:val="1"/>
        </w:rPr>
        <w:t> </w:t>
      </w:r>
      <w:r>
        <w:rPr/>
        <w:t>Zaria,</w:t>
      </w:r>
      <w:r>
        <w:rPr>
          <w:spacing w:val="-5"/>
        </w:rPr>
        <w:t> </w:t>
      </w:r>
      <w:r>
        <w:rPr/>
        <w:t>Nigeria,</w:t>
      </w:r>
      <w:r>
        <w:rPr>
          <w:spacing w:val="2"/>
        </w:rPr>
        <w:t> </w:t>
      </w:r>
      <w:r>
        <w:rPr/>
        <w:t>pp.</w:t>
      </w:r>
      <w:r>
        <w:rPr>
          <w:spacing w:val="1"/>
        </w:rPr>
        <w:t> </w:t>
      </w:r>
      <w:r>
        <w:rPr/>
        <w:t>178-190.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42" w:lineRule="auto"/>
        <w:ind w:left="917" w:right="543" w:hanging="490"/>
        <w:jc w:val="both"/>
      </w:pPr>
      <w:r>
        <w:rPr/>
        <w:t>Ameh,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(2012).</w:t>
      </w:r>
      <w:r>
        <w:rPr>
          <w:spacing w:val="49"/>
        </w:rPr>
        <w:t> </w:t>
      </w:r>
      <w:r>
        <w:rPr/>
        <w:t>“An Appraisal of the Role of Nigerian Copyright Commission on the Enforcement</w:t>
      </w:r>
      <w:r>
        <w:rPr>
          <w:spacing w:val="1"/>
        </w:rPr>
        <w:t> </w:t>
      </w:r>
      <w:r>
        <w:rPr/>
        <w:t>of Copyright Laws in Nigeria”. Ahmadu Bello University Journal of Commercial Law, Ahmadu</w:t>
      </w:r>
      <w:r>
        <w:rPr>
          <w:spacing w:val="1"/>
        </w:rPr>
        <w:t> </w:t>
      </w:r>
      <w:r>
        <w:rPr/>
        <w:t>Bello</w:t>
      </w:r>
      <w:r>
        <w:rPr>
          <w:spacing w:val="-3"/>
        </w:rPr>
        <w:t> </w:t>
      </w:r>
      <w:r>
        <w:rPr/>
        <w:t>University Press</w:t>
      </w:r>
      <w:r>
        <w:rPr>
          <w:spacing w:val="-8"/>
        </w:rPr>
        <w:t> </w:t>
      </w:r>
      <w:r>
        <w:rPr/>
        <w:t>Ltd,</w:t>
      </w:r>
      <w:r>
        <w:rPr>
          <w:spacing w:val="2"/>
        </w:rPr>
        <w:t> </w:t>
      </w:r>
      <w:r>
        <w:rPr/>
        <w:t>Zaria,</w:t>
      </w:r>
      <w:r>
        <w:rPr>
          <w:spacing w:val="2"/>
        </w:rPr>
        <w:t> </w:t>
      </w:r>
      <w:r>
        <w:rPr/>
        <w:t>Nigeria.</w:t>
      </w:r>
      <w:r>
        <w:rPr>
          <w:spacing w:val="1"/>
        </w:rPr>
        <w:t> </w:t>
      </w:r>
      <w:r>
        <w:rPr/>
        <w:t>pp.</w:t>
      </w:r>
      <w:r>
        <w:rPr>
          <w:spacing w:val="-6"/>
        </w:rPr>
        <w:t> </w:t>
      </w:r>
      <w:r>
        <w:rPr/>
        <w:t>140-161.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42" w:lineRule="auto"/>
        <w:ind w:left="917" w:right="549" w:hanging="540"/>
        <w:jc w:val="both"/>
      </w:pPr>
      <w:r>
        <w:rPr/>
        <w:t>Ameh, I. (2014) Analysis of the Legal and Institutional Framework for the Protection of Intellectual</w:t>
      </w:r>
      <w:r>
        <w:rPr>
          <w:spacing w:val="1"/>
        </w:rPr>
        <w:t> </w:t>
      </w:r>
      <w:r>
        <w:rPr/>
        <w:t>Property Right in Nigeria. (Ph.D Thesis, Ahmadu Bello University Zaria, Nigeria). Retrieved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Kubanni.abu.edu.ng/jspui/handle/123456789/6304</w:t>
      </w:r>
      <w:r>
        <w:rPr>
          <w:spacing w:val="-8"/>
        </w:rPr>
        <w:t> </w:t>
      </w:r>
      <w:r>
        <w:rPr/>
        <w:t>accessed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20</w:t>
      </w:r>
      <w:r>
        <w:rPr>
          <w:spacing w:val="-2"/>
        </w:rPr>
        <w:t> </w:t>
      </w:r>
      <w:r>
        <w:rPr/>
        <w:t>August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10:27am.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tabs>
          <w:tab w:pos="2819" w:val="left" w:leader="none"/>
          <w:tab w:pos="4244" w:val="left" w:leader="none"/>
          <w:tab w:pos="5389" w:val="left" w:leader="none"/>
          <w:tab w:pos="7097" w:val="left" w:leader="none"/>
          <w:tab w:pos="8868" w:val="left" w:leader="none"/>
        </w:tabs>
        <w:ind w:left="917" w:right="545" w:hanging="540"/>
        <w:jc w:val="both"/>
      </w:pPr>
      <w:r>
        <w:rPr/>
        <w:t>Adamu,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34,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September</w:t>
        <w:tab/>
        <w:t>2012,</w:t>
        <w:tab/>
        <w:t>pp</w:t>
        <w:tab/>
        <w:t>213-215.</w:t>
        <w:tab/>
        <w:t>Retrieved</w:t>
        <w:tab/>
        <w:t>from</w:t>
      </w:r>
      <w:r>
        <w:rPr>
          <w:spacing w:val="-48"/>
        </w:rPr>
        <w:t> </w:t>
      </w:r>
      <w:hyperlink r:id="rId10">
        <w:r>
          <w:rPr>
            <w:color w:val="0462C1"/>
            <w:u w:val="single" w:color="0462C1"/>
          </w:rPr>
          <w:t>https://www.researchgate.net/publication/257036636_The_Patent_system_in_Nigeria</w:t>
        </w:r>
      </w:hyperlink>
      <w:r>
        <w:rPr>
          <w:color w:val="0462C1"/>
          <w:spacing w:val="1"/>
        </w:rPr>
        <w:t> </w:t>
      </w:r>
      <w:r>
        <w:rPr/>
        <w:t>on</w:t>
      </w:r>
      <w:r>
        <w:rPr>
          <w:spacing w:val="-47"/>
        </w:rPr>
        <w:t> </w:t>
      </w:r>
      <w:r>
        <w:rPr/>
        <w:t>7th</w:t>
      </w:r>
      <w:r>
        <w:rPr>
          <w:spacing w:val="-3"/>
        </w:rPr>
        <w:t> </w:t>
      </w:r>
      <w:r>
        <w:rPr/>
        <w:t>February,</w:t>
      </w:r>
      <w:r>
        <w:rPr>
          <w:spacing w:val="2"/>
        </w:rPr>
        <w:t> </w:t>
      </w:r>
      <w:r>
        <w:rPr/>
        <w:t>2021</w:t>
      </w:r>
      <w:r>
        <w:rPr>
          <w:spacing w:val="2"/>
        </w:rPr>
        <w:t> </w:t>
      </w:r>
      <w:r>
        <w:rPr/>
        <w:t>at</w:t>
      </w:r>
      <w:r>
        <w:rPr>
          <w:spacing w:val="-10"/>
        </w:rPr>
        <w:t> </w:t>
      </w:r>
      <w:r>
        <w:rPr/>
        <w:t>4:03am.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spacing w:line="242" w:lineRule="auto"/>
        <w:ind w:left="917" w:right="543" w:hanging="540"/>
        <w:jc w:val="both"/>
      </w:pPr>
      <w:r>
        <w:rPr/>
        <w:t>Adekola, I.</w:t>
      </w:r>
      <w:r>
        <w:rPr>
          <w:spacing w:val="1"/>
        </w:rPr>
        <w:t> </w:t>
      </w:r>
      <w:r>
        <w:rPr/>
        <w:t>&amp; Eze, (2015) “Intellectual</w:t>
      </w:r>
      <w:r>
        <w:rPr>
          <w:spacing w:val="1"/>
        </w:rPr>
        <w:t> </w:t>
      </w:r>
      <w:r>
        <w:rPr/>
        <w:t>property rights</w:t>
      </w:r>
      <w:r>
        <w:rPr>
          <w:spacing w:val="1"/>
        </w:rPr>
        <w:t> </w:t>
      </w:r>
      <w:r>
        <w:rPr/>
        <w:t>in Nigeria:</w:t>
      </w:r>
      <w:r>
        <w:rPr>
          <w:spacing w:val="1"/>
        </w:rPr>
        <w:t> </w:t>
      </w:r>
      <w:r>
        <w:rPr/>
        <w:t>A Critical 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 of the Nigerian Copyright Commission”, Journal of Law, Policy and Globalization Vol.</w:t>
      </w:r>
      <w:r>
        <w:rPr>
          <w:spacing w:val="-47"/>
        </w:rPr>
        <w:t> </w:t>
      </w:r>
      <w:r>
        <w:rPr/>
        <w:t>35,</w:t>
      </w:r>
      <w:r>
        <w:rPr>
          <w:spacing w:val="-4"/>
        </w:rPr>
        <w:t> </w:t>
      </w:r>
      <w:r>
        <w:rPr/>
        <w:t>p.</w:t>
      </w:r>
      <w:r>
        <w:rPr>
          <w:spacing w:val="2"/>
        </w:rPr>
        <w:t> </w:t>
      </w:r>
      <w:r>
        <w:rPr/>
        <w:t>56</w:t>
      </w:r>
      <w:r>
        <w:rPr>
          <w:spacing w:val="3"/>
        </w:rPr>
        <w:t> </w:t>
      </w:r>
      <w:r>
        <w:rPr/>
        <w:t>online</w:t>
      </w:r>
      <w:r>
        <w:rPr>
          <w:spacing w:val="-2"/>
        </w:rPr>
        <w:t> </w:t>
      </w:r>
      <w:r>
        <w:rPr/>
        <w:t>article</w:t>
      </w:r>
      <w:r>
        <w:rPr>
          <w:spacing w:val="-2"/>
        </w:rPr>
        <w:t> </w:t>
      </w:r>
      <w:r>
        <w:rPr/>
        <w:t>available</w:t>
      </w:r>
      <w:r>
        <w:rPr>
          <w:spacing w:val="-9"/>
        </w:rPr>
        <w:t> </w:t>
      </w:r>
      <w:r>
        <w:rPr/>
        <w:t>at</w:t>
      </w:r>
      <w:hyperlink r:id="rId7">
        <w:r>
          <w:rPr/>
          <w:t>www.itse.org,</w:t>
        </w:r>
        <w:r>
          <w:rPr>
            <w:spacing w:val="-4"/>
          </w:rPr>
          <w:t> </w:t>
        </w:r>
      </w:hyperlink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-4"/>
          <w:vertAlign w:val="baseline"/>
        </w:rPr>
        <w:t> </w:t>
      </w:r>
      <w:r>
        <w:rPr>
          <w:vertAlign w:val="baseline"/>
        </w:rPr>
        <w:t>2018</w:t>
      </w:r>
      <w:r>
        <w:rPr>
          <w:spacing w:val="-4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2:35pm.</w:t>
      </w:r>
    </w:p>
    <w:p>
      <w:pPr>
        <w:pStyle w:val="BodyText"/>
        <w:spacing w:before="231"/>
        <w:ind w:left="377"/>
      </w:pPr>
      <w:r>
        <w:rPr/>
        <w:t>Akpotaire,</w:t>
      </w:r>
      <w:r>
        <w:rPr>
          <w:spacing w:val="-1"/>
        </w:rPr>
        <w:t> </w:t>
      </w:r>
      <w:r>
        <w:rPr/>
        <w:t>U.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(2012)</w:t>
      </w:r>
      <w:r>
        <w:rPr>
          <w:spacing w:val="-5"/>
        </w:rPr>
        <w:t> </w:t>
      </w:r>
      <w:r>
        <w:rPr/>
        <w:t>Patent</w:t>
      </w:r>
      <w:r>
        <w:rPr>
          <w:spacing w:val="-5"/>
        </w:rPr>
        <w:t> </w:t>
      </w:r>
      <w:r>
        <w:rPr/>
        <w:t>Strategies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Companies</w:t>
      </w:r>
      <w:r>
        <w:rPr>
          <w:spacing w:val="-4"/>
        </w:rPr>
        <w:t> </w:t>
      </w:r>
      <w:r>
        <w:rPr/>
        <w:t>doing</w:t>
      </w:r>
      <w:r>
        <w:rPr>
          <w:spacing w:val="-6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268" w:lineRule="exact"/>
        <w:ind w:left="377"/>
      </w:pPr>
      <w:r>
        <w:rPr/>
        <w:t>Attorney,</w:t>
      </w:r>
      <w:r>
        <w:rPr>
          <w:spacing w:val="34"/>
        </w:rPr>
        <w:t> </w:t>
      </w:r>
      <w:r>
        <w:rPr/>
        <w:t>R.S.</w:t>
      </w:r>
      <w:r>
        <w:rPr>
          <w:spacing w:val="33"/>
        </w:rPr>
        <w:t> </w:t>
      </w:r>
      <w:r>
        <w:rPr/>
        <w:t>(2017)</w:t>
      </w:r>
      <w:r>
        <w:rPr>
          <w:spacing w:val="29"/>
        </w:rPr>
        <w:t> </w:t>
      </w:r>
      <w:r>
        <w:rPr/>
        <w:t>Patent,</w:t>
      </w:r>
      <w:r>
        <w:rPr>
          <w:spacing w:val="28"/>
        </w:rPr>
        <w:t> </w:t>
      </w:r>
      <w:r>
        <w:rPr/>
        <w:t>Copyright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Trademarks:</w:t>
      </w:r>
      <w:r>
        <w:rPr>
          <w:spacing w:val="30"/>
        </w:rPr>
        <w:t> </w:t>
      </w:r>
      <w:r>
        <w:rPr/>
        <w:t>An</w:t>
      </w:r>
      <w:r>
        <w:rPr>
          <w:spacing w:val="32"/>
        </w:rPr>
        <w:t> </w:t>
      </w:r>
      <w:r>
        <w:rPr/>
        <w:t>Intellectual</w:t>
      </w:r>
      <w:r>
        <w:rPr>
          <w:spacing w:val="31"/>
        </w:rPr>
        <w:t> </w:t>
      </w:r>
      <w:r>
        <w:rPr/>
        <w:t>Property</w:t>
      </w:r>
      <w:r>
        <w:rPr>
          <w:spacing w:val="26"/>
        </w:rPr>
        <w:t> </w:t>
      </w:r>
      <w:r>
        <w:rPr/>
        <w:t>Desk</w:t>
      </w:r>
      <w:r>
        <w:rPr>
          <w:spacing w:val="32"/>
        </w:rPr>
        <w:t> </w:t>
      </w:r>
      <w:r>
        <w:rPr/>
        <w:t>Reference.</w:t>
      </w:r>
    </w:p>
    <w:p>
      <w:pPr>
        <w:pStyle w:val="BodyText"/>
        <w:spacing w:line="268" w:lineRule="exact"/>
        <w:ind w:left="917"/>
      </w:pPr>
      <w:r>
        <w:rPr/>
        <w:t>Fifteenth</w:t>
      </w:r>
      <w:r>
        <w:rPr>
          <w:spacing w:val="-5"/>
        </w:rPr>
        <w:t> </w:t>
      </w:r>
      <w:r>
        <w:rPr/>
        <w:t>edition. p14.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tabs>
          <w:tab w:pos="1925" w:val="left" w:leader="none"/>
          <w:tab w:pos="3862" w:val="left" w:leader="none"/>
          <w:tab w:pos="4870" w:val="left" w:leader="none"/>
          <w:tab w:pos="6188" w:val="left" w:leader="none"/>
          <w:tab w:pos="7513" w:val="left" w:leader="none"/>
          <w:tab w:pos="9061" w:val="left" w:leader="none"/>
        </w:tabs>
        <w:ind w:left="917" w:right="547" w:hanging="540"/>
        <w:jc w:val="both"/>
      </w:pPr>
      <w:r>
        <w:rPr/>
        <w:t>Ayodele &amp; Damola (2016), Patentability of Inventions under the Nigeria’s</w:t>
      </w:r>
      <w:r>
        <w:rPr>
          <w:spacing w:val="49"/>
        </w:rPr>
        <w:t> </w:t>
      </w:r>
      <w:r>
        <w:rPr/>
        <w:t>Patent and Designs Act;</w:t>
      </w:r>
      <w:r>
        <w:rPr>
          <w:spacing w:val="1"/>
        </w:rPr>
        <w:t> </w:t>
      </w:r>
      <w:r>
        <w:rPr/>
        <w:t>An</w:t>
        <w:tab/>
        <w:t>Examination.</w:t>
        <w:tab/>
        <w:t>An</w:t>
        <w:tab/>
        <w:t>online</w:t>
        <w:tab/>
        <w:t>article</w:t>
        <w:tab/>
        <w:t>available</w:t>
        <w:tab/>
        <w:t>at:</w:t>
      </w:r>
      <w:r>
        <w:rPr>
          <w:spacing w:val="-48"/>
        </w:rPr>
        <w:t> </w:t>
      </w:r>
      <w:r>
        <w:rPr/>
        <w:t>https:</w:t>
      </w:r>
      <w:hyperlink r:id="rId37">
        <w:r>
          <w:rPr/>
          <w:t>//w</w:t>
        </w:r>
      </w:hyperlink>
      <w:r>
        <w:rPr/>
        <w:t>ww</w:t>
      </w:r>
      <w:hyperlink r:id="rId37">
        <w:r>
          <w:rPr/>
          <w:t>.ajol.info/index.php/naujilj/article/view/156739</w:t>
        </w:r>
      </w:hyperlink>
      <w:r>
        <w:rPr/>
        <w:t> accessed on 12th July, 2019 at</w:t>
      </w:r>
      <w:r>
        <w:rPr>
          <w:spacing w:val="1"/>
        </w:rPr>
        <w:t> </w:t>
      </w:r>
      <w:r>
        <w:rPr/>
        <w:t>3.42am.</w:t>
      </w:r>
    </w:p>
    <w:p>
      <w:pPr>
        <w:pStyle w:val="BodyText"/>
        <w:spacing w:before="5"/>
        <w:rPr>
          <w:sz w:val="19"/>
        </w:rPr>
      </w:pPr>
    </w:p>
    <w:p>
      <w:pPr>
        <w:pStyle w:val="BodyText"/>
        <w:ind w:left="377"/>
      </w:pPr>
      <w:r>
        <w:rPr/>
        <w:t>Brian,</w:t>
      </w:r>
      <w:r>
        <w:rPr>
          <w:spacing w:val="-6"/>
        </w:rPr>
        <w:t> </w:t>
      </w:r>
      <w:r>
        <w:rPr/>
        <w:t>F. (2018).</w:t>
      </w:r>
      <w:r>
        <w:rPr>
          <w:spacing w:val="-7"/>
        </w:rPr>
        <w:t> </w:t>
      </w:r>
      <w:r>
        <w:rPr/>
        <w:t>What</w:t>
      </w:r>
      <w:r>
        <w:rPr>
          <w:spacing w:val="-2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damages</w:t>
      </w:r>
      <w:r>
        <w:rPr>
          <w:spacing w:val="-1"/>
        </w:rPr>
        <w:t> </w:t>
      </w:r>
      <w:r>
        <w:rPr/>
        <w:t>or</w:t>
      </w:r>
      <w:r>
        <w:rPr>
          <w:spacing w:val="-7"/>
        </w:rPr>
        <w:t> </w:t>
      </w:r>
      <w:r>
        <w:rPr/>
        <w:t>compensation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court</w:t>
      </w:r>
      <w:r>
        <w:rPr>
          <w:spacing w:val="-11"/>
        </w:rPr>
        <w:t> </w:t>
      </w:r>
      <w:r>
        <w:rPr/>
        <w:t>award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patent</w:t>
      </w:r>
      <w:r>
        <w:rPr>
          <w:spacing w:val="-3"/>
        </w:rPr>
        <w:t> </w:t>
      </w:r>
      <w:r>
        <w:rPr/>
        <w:t>infringement?</w:t>
      </w:r>
    </w:p>
    <w:p>
      <w:pPr>
        <w:pStyle w:val="BodyText"/>
        <w:spacing w:before="11"/>
        <w:rPr>
          <w:sz w:val="19"/>
        </w:rPr>
      </w:pPr>
    </w:p>
    <w:p>
      <w:pPr>
        <w:spacing w:line="240" w:lineRule="auto" w:before="0"/>
        <w:ind w:left="917" w:right="549" w:hanging="540"/>
        <w:jc w:val="both"/>
        <w:rPr>
          <w:sz w:val="22"/>
        </w:rPr>
      </w:pPr>
      <w:r>
        <w:rPr>
          <w:sz w:val="22"/>
        </w:rPr>
        <w:t>Chudi, C.N. and Chioma, O.N. (2015)”</w:t>
      </w:r>
      <w:r>
        <w:rPr>
          <w:spacing w:val="49"/>
          <w:sz w:val="22"/>
        </w:rPr>
        <w:t> </w:t>
      </w:r>
      <w:r>
        <w:rPr>
          <w:i/>
          <w:sz w:val="22"/>
        </w:rPr>
        <w:t>Challenges to Effective Legal Protection of Industrial Designs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Nigeria”</w:t>
      </w:r>
      <w:r>
        <w:rPr>
          <w:i/>
          <w:spacing w:val="1"/>
          <w:sz w:val="22"/>
        </w:rPr>
        <w:t> </w:t>
      </w:r>
      <w:r>
        <w:rPr>
          <w:sz w:val="22"/>
        </w:rPr>
        <w:t>Journal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Law,</w:t>
      </w:r>
      <w:r>
        <w:rPr>
          <w:spacing w:val="1"/>
          <w:sz w:val="22"/>
        </w:rPr>
        <w:t> </w:t>
      </w:r>
      <w:r>
        <w:rPr>
          <w:sz w:val="22"/>
        </w:rPr>
        <w:t>Policy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Globalization.</w:t>
      </w:r>
      <w:r>
        <w:rPr>
          <w:spacing w:val="1"/>
          <w:sz w:val="22"/>
        </w:rPr>
        <w:t> </w:t>
      </w:r>
      <w:r>
        <w:rPr>
          <w:sz w:val="22"/>
        </w:rPr>
        <w:t>Vol.33,</w:t>
      </w:r>
      <w:r>
        <w:rPr>
          <w:spacing w:val="1"/>
          <w:sz w:val="22"/>
        </w:rPr>
        <w:t> </w:t>
      </w:r>
      <w:r>
        <w:rPr>
          <w:sz w:val="22"/>
        </w:rPr>
        <w:t>2015</w:t>
      </w:r>
      <w:r>
        <w:rPr>
          <w:spacing w:val="1"/>
          <w:sz w:val="22"/>
        </w:rPr>
        <w:t> </w:t>
      </w:r>
      <w:r>
        <w:rPr>
          <w:sz w:val="22"/>
        </w:rPr>
        <w:t>Retrieved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hyperlink r:id="rId11">
        <w:r>
          <w:rPr>
            <w:color w:val="0462C1"/>
            <w:sz w:val="22"/>
            <w:u w:val="single" w:color="0462C1"/>
          </w:rPr>
          <w:t>https://www.iiste.org/Journals/index.php/JLPG/article/download/19580/19996</w:t>
        </w:r>
      </w:hyperlink>
      <w:r>
        <w:rPr>
          <w:color w:val="0462C1"/>
          <w:spacing w:val="1"/>
          <w:sz w:val="22"/>
        </w:rPr>
        <w:t> </w:t>
      </w:r>
      <w:r>
        <w:rPr>
          <w:sz w:val="22"/>
        </w:rPr>
        <w:t>on</w:t>
      </w:r>
      <w:r>
        <w:rPr>
          <w:spacing w:val="1"/>
          <w:sz w:val="22"/>
        </w:rPr>
        <w:t> </w:t>
      </w:r>
      <w:r>
        <w:rPr>
          <w:sz w:val="22"/>
        </w:rPr>
        <w:t>7th</w:t>
      </w:r>
      <w:r>
        <w:rPr>
          <w:spacing w:val="1"/>
          <w:sz w:val="22"/>
        </w:rPr>
        <w:t> </w:t>
      </w:r>
      <w:r>
        <w:rPr>
          <w:sz w:val="22"/>
        </w:rPr>
        <w:t>February,</w:t>
      </w:r>
      <w:r>
        <w:rPr>
          <w:spacing w:val="-5"/>
          <w:sz w:val="22"/>
        </w:rPr>
        <w:t> </w:t>
      </w:r>
      <w:r>
        <w:rPr>
          <w:sz w:val="22"/>
        </w:rPr>
        <w:t>2021</w:t>
      </w:r>
      <w:r>
        <w:rPr>
          <w:spacing w:val="-5"/>
          <w:sz w:val="22"/>
        </w:rPr>
        <w:t> </w:t>
      </w:r>
      <w:r>
        <w:rPr>
          <w:sz w:val="22"/>
        </w:rPr>
        <w:t>at</w:t>
      </w:r>
      <w:r>
        <w:rPr>
          <w:spacing w:val="-2"/>
          <w:sz w:val="22"/>
        </w:rPr>
        <w:t> </w:t>
      </w:r>
      <w:r>
        <w:rPr>
          <w:sz w:val="22"/>
        </w:rPr>
        <w:t>3.48am.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37" w:lineRule="auto"/>
        <w:ind w:left="823" w:right="557" w:hanging="447"/>
        <w:jc w:val="both"/>
      </w:pPr>
      <w:r>
        <w:rPr/>
        <w:t>Edward C.W. (1994) Early Evolution of U.S Patent Law: Journal of Patent and Trademark Office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(Pt.</w:t>
      </w:r>
      <w:r>
        <w:rPr>
          <w:spacing w:val="1"/>
        </w:rPr>
        <w:t> </w:t>
      </w:r>
      <w:r>
        <w:rPr/>
        <w:t>14)</w:t>
      </w:r>
      <w:r>
        <w:rPr>
          <w:spacing w:val="-3"/>
        </w:rPr>
        <w:t> </w:t>
      </w:r>
      <w:r>
        <w:rPr/>
        <w:t>p.</w:t>
      </w:r>
      <w:r>
        <w:rPr>
          <w:spacing w:val="-6"/>
        </w:rPr>
        <w:t> </w:t>
      </w:r>
      <w:r>
        <w:rPr/>
        <w:t>16</w:t>
      </w:r>
    </w:p>
    <w:p>
      <w:pPr>
        <w:pStyle w:val="BodyText"/>
        <w:rPr>
          <w:sz w:val="20"/>
        </w:rPr>
      </w:pPr>
    </w:p>
    <w:p>
      <w:pPr>
        <w:pStyle w:val="BodyText"/>
        <w:ind w:left="377"/>
      </w:pPr>
      <w:r>
        <w:rPr/>
        <w:t>Grey,</w:t>
      </w:r>
      <w:r>
        <w:rPr>
          <w:spacing w:val="-6"/>
        </w:rPr>
        <w:t> </w:t>
      </w:r>
      <w:r>
        <w:rPr/>
        <w:t>B.</w:t>
      </w:r>
      <w:r>
        <w:rPr>
          <w:spacing w:val="1"/>
        </w:rPr>
        <w:t> </w:t>
      </w:r>
      <w:r>
        <w:rPr/>
        <w:t>(2017),</w:t>
      </w:r>
      <w:r>
        <w:rPr>
          <w:spacing w:val="-5"/>
        </w:rPr>
        <w:t> </w:t>
      </w:r>
      <w:r>
        <w:rPr/>
        <w:t>9</w:t>
      </w:r>
      <w:r>
        <w:rPr>
          <w:spacing w:val="5"/>
        </w:rPr>
        <w:t> </w:t>
      </w:r>
      <w:r>
        <w:rPr/>
        <w:t>Block</w:t>
      </w:r>
      <w:r>
        <w:rPr>
          <w:spacing w:val="-7"/>
        </w:rPr>
        <w:t> </w:t>
      </w:r>
      <w:r>
        <w:rPr/>
        <w:t>Buster</w:t>
      </w:r>
      <w:r>
        <w:rPr>
          <w:spacing w:val="1"/>
        </w:rPr>
        <w:t> </w:t>
      </w:r>
      <w:r>
        <w:rPr/>
        <w:t>Initial</w:t>
      </w:r>
      <w:r>
        <w:rPr>
          <w:spacing w:val="-1"/>
        </w:rPr>
        <w:t> </w:t>
      </w:r>
      <w:r>
        <w:rPr/>
        <w:t>Patent</w:t>
      </w:r>
      <w:r>
        <w:rPr>
          <w:spacing w:val="-2"/>
        </w:rPr>
        <w:t> </w:t>
      </w:r>
      <w:r>
        <w:rPr/>
        <w:t>Damages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US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44" w:lineRule="auto"/>
        <w:ind w:left="917" w:right="557" w:hanging="540"/>
        <w:jc w:val="both"/>
      </w:pPr>
      <w:r>
        <w:rPr/>
        <w:t>Owoseni, T.O. (2011) Recent Development and Challenges in the Protection of Intellectual Property</w:t>
      </w:r>
      <w:r>
        <w:rPr>
          <w:spacing w:val="-47"/>
        </w:rPr>
        <w:t> </w:t>
      </w:r>
      <w:r>
        <w:rPr/>
        <w:t>Rights.</w:t>
      </w:r>
      <w:r>
        <w:rPr>
          <w:spacing w:val="-7"/>
        </w:rPr>
        <w:t> </w:t>
      </w:r>
      <w:r>
        <w:rPr/>
        <w:t>World</w:t>
      </w:r>
      <w:r>
        <w:rPr>
          <w:spacing w:val="-9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Property Document,</w:t>
      </w:r>
      <w:r>
        <w:rPr>
          <w:spacing w:val="-5"/>
        </w:rPr>
        <w:t> </w:t>
      </w:r>
      <w:r>
        <w:rPr/>
        <w:t>May 2011.</w:t>
      </w:r>
      <w:r>
        <w:rPr>
          <w:spacing w:val="1"/>
        </w:rPr>
        <w:t> </w:t>
      </w:r>
      <w:r>
        <w:rPr/>
        <w:t>p.3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spacing w:line="244" w:lineRule="auto"/>
        <w:ind w:left="917" w:right="556" w:hanging="540"/>
        <w:jc w:val="both"/>
      </w:pPr>
      <w:r>
        <w:rPr/>
        <w:t>Waziri, K.M. The Legal Regime of Patents and Deigns Law and its effect on national Development.</w:t>
      </w:r>
      <w:r>
        <w:rPr>
          <w:spacing w:val="1"/>
        </w:rPr>
        <w:t> </w:t>
      </w:r>
      <w:r>
        <w:rPr/>
        <w:t>p14. (Faculty of</w:t>
      </w:r>
      <w:r>
        <w:rPr>
          <w:spacing w:val="-3"/>
        </w:rPr>
        <w:t> </w:t>
      </w:r>
      <w:r>
        <w:rPr/>
        <w:t>law,</w:t>
      </w:r>
      <w:r>
        <w:rPr>
          <w:spacing w:val="-5"/>
        </w:rPr>
        <w:t> </w:t>
      </w:r>
      <w:r>
        <w:rPr/>
        <w:t>University of</w:t>
      </w:r>
      <w:r>
        <w:rPr>
          <w:spacing w:val="-3"/>
        </w:rPr>
        <w:t> </w:t>
      </w:r>
      <w:r>
        <w:rPr/>
        <w:t>Abuja).</w:t>
      </w:r>
      <w:r>
        <w:rPr>
          <w:spacing w:val="1"/>
        </w:rPr>
        <w:t> </w:t>
      </w:r>
      <w:r>
        <w:rPr/>
        <w:t>Accessed</w:t>
      </w:r>
      <w:r>
        <w:rPr>
          <w:spacing w:val="-3"/>
        </w:rPr>
        <w:t> </w:t>
      </w:r>
      <w:r>
        <w:rPr/>
        <w:t>on</w:t>
      </w:r>
      <w:r>
        <w:rPr>
          <w:spacing w:val="-9"/>
        </w:rPr>
        <w:t> </w:t>
      </w:r>
      <w:r>
        <w:rPr/>
        <w:t>2</w:t>
      </w:r>
      <w:r>
        <w:rPr>
          <w:spacing w:val="2"/>
        </w:rPr>
        <w:t> </w:t>
      </w:r>
      <w:r>
        <w:rPr/>
        <w:t>November,</w:t>
      </w:r>
      <w:r>
        <w:rPr>
          <w:spacing w:val="-5"/>
        </w:rPr>
        <w:t> </w:t>
      </w:r>
      <w:r>
        <w:rPr/>
        <w:t>2018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/>
        <w:t>10.40am.</w:t>
      </w:r>
    </w:p>
    <w:p>
      <w:pPr>
        <w:spacing w:after="0" w:line="244" w:lineRule="auto"/>
        <w:jc w:val="both"/>
        <w:sectPr>
          <w:pgSz w:w="12240" w:h="15840"/>
          <w:pgMar w:header="0" w:footer="1012" w:top="1400" w:bottom="1200" w:left="1640" w:right="740"/>
        </w:sectPr>
      </w:pPr>
    </w:p>
    <w:p>
      <w:pPr>
        <w:pStyle w:val="Heading3"/>
        <w:spacing w:before="40"/>
        <w:ind w:left="377" w:firstLine="0"/>
      </w:pPr>
      <w:r>
        <w:rPr/>
        <w:t>INTERNET</w:t>
      </w:r>
      <w:r>
        <w:rPr>
          <w:spacing w:val="-3"/>
        </w:rPr>
        <w:t> </w:t>
      </w:r>
      <w:r>
        <w:rPr/>
        <w:t>SOURCES</w:t>
      </w:r>
    </w:p>
    <w:p>
      <w:pPr>
        <w:pStyle w:val="ListParagraph"/>
        <w:numPr>
          <w:ilvl w:val="0"/>
          <w:numId w:val="27"/>
        </w:numPr>
        <w:tabs>
          <w:tab w:pos="738" w:val="left" w:leader="none"/>
        </w:tabs>
        <w:spacing w:line="240" w:lineRule="auto" w:before="178" w:after="0"/>
        <w:ind w:left="737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Kubanni.abu.edu.ng/jspui/handle/123456789/6304</w:t>
      </w:r>
    </w:p>
    <w:p>
      <w:pPr>
        <w:pStyle w:val="ListParagraph"/>
        <w:numPr>
          <w:ilvl w:val="0"/>
          <w:numId w:val="27"/>
        </w:numPr>
        <w:tabs>
          <w:tab w:pos="738" w:val="left" w:leader="none"/>
        </w:tabs>
        <w:spacing w:line="240" w:lineRule="auto" w:before="120" w:after="0"/>
        <w:ind w:left="737" w:right="0" w:hanging="361"/>
        <w:jc w:val="left"/>
        <w:rPr>
          <w:rFonts w:ascii="Calibri"/>
          <w:sz w:val="22"/>
        </w:rPr>
      </w:pPr>
      <w:hyperlink r:id="rId12">
        <w:r>
          <w:rPr>
            <w:rFonts w:ascii="Calibri"/>
            <w:color w:val="0462C1"/>
            <w:sz w:val="22"/>
            <w:u w:val="single" w:color="0462C1"/>
          </w:rPr>
          <w:t>https://www.wipo.int/patents/en/</w:t>
        </w:r>
      </w:hyperlink>
    </w:p>
    <w:p>
      <w:pPr>
        <w:pStyle w:val="ListParagraph"/>
        <w:numPr>
          <w:ilvl w:val="0"/>
          <w:numId w:val="27"/>
        </w:numPr>
        <w:tabs>
          <w:tab w:pos="738" w:val="left" w:leader="none"/>
        </w:tabs>
        <w:spacing w:line="242" w:lineRule="auto" w:before="121" w:after="0"/>
        <w:ind w:left="737" w:right="569" w:hanging="360"/>
        <w:jc w:val="left"/>
        <w:rPr>
          <w:rFonts w:ascii="Calibri"/>
          <w:sz w:val="22"/>
        </w:rPr>
      </w:pPr>
      <w:r>
        <w:rPr>
          <w:rFonts w:ascii="Calibri"/>
          <w:color w:val="0462C1"/>
          <w:sz w:val="22"/>
          <w:u w:val="single" w:color="0462C1"/>
        </w:rPr>
        <w:t>https://google.com.ng/url?sa=web&amp;rct=j&amp;url=https://kubani.abu.edu.ng/jspui/bitstream/1234</w:t>
      </w:r>
      <w:r>
        <w:rPr>
          <w:rFonts w:ascii="Calibri"/>
          <w:color w:val="0462C1"/>
          <w:spacing w:val="-47"/>
          <w:sz w:val="22"/>
        </w:rPr>
        <w:t> </w:t>
      </w:r>
      <w:r>
        <w:rPr>
          <w:rFonts w:ascii="Calibri"/>
          <w:color w:val="0462C1"/>
          <w:sz w:val="22"/>
          <w:u w:val="single" w:color="0462C1"/>
        </w:rPr>
        <w:t>56789/6304/1/ANALYSIS%2520OF%2520THE%2520%INSTITUTIONAL%2520FRAMEWORKS%25</w:t>
      </w:r>
      <w:r>
        <w:rPr>
          <w:rFonts w:ascii="Calibri"/>
          <w:color w:val="0462C1"/>
          <w:spacing w:val="1"/>
          <w:sz w:val="22"/>
        </w:rPr>
        <w:t> </w:t>
      </w:r>
      <w:r>
        <w:rPr>
          <w:rFonts w:ascii="Calibri"/>
          <w:color w:val="0462C1"/>
          <w:spacing w:val="-1"/>
          <w:sz w:val="22"/>
          <w:u w:val="single" w:color="0462C1"/>
        </w:rPr>
        <w:t>20FOR%2520THE%2520PROTECTION%2520OF%2520INTELECTUAL%2520PROPERTY%2520RIGH</w:t>
      </w:r>
      <w:r>
        <w:rPr>
          <w:rFonts w:ascii="Calibri"/>
          <w:color w:val="0462C1"/>
          <w:sz w:val="22"/>
        </w:rPr>
        <w:t> </w:t>
      </w:r>
      <w:r>
        <w:rPr>
          <w:rFonts w:ascii="Calibri"/>
          <w:color w:val="0462C1"/>
          <w:sz w:val="22"/>
          <w:u w:val="single" w:color="0462C1"/>
        </w:rPr>
        <w:t>TS%2520IN%2520NIGERIA.pdf&amp;ved=2ahUEwizuc_5rdPeAhXFaFAKHXc_DjEQFjAAegQIAxAB&amp;us</w:t>
      </w:r>
      <w:r>
        <w:rPr>
          <w:rFonts w:ascii="Calibri"/>
          <w:color w:val="0462C1"/>
          <w:spacing w:val="1"/>
          <w:sz w:val="22"/>
        </w:rPr>
        <w:t> </w:t>
      </w:r>
      <w:r>
        <w:rPr>
          <w:rFonts w:ascii="Calibri"/>
          <w:color w:val="0462C1"/>
          <w:sz w:val="22"/>
          <w:u w:val="single" w:color="0462C1"/>
        </w:rPr>
        <w:t>g=AOvVaw0Ont0KY66ne_3M3jul</w:t>
      </w:r>
    </w:p>
    <w:p>
      <w:pPr>
        <w:pStyle w:val="ListParagraph"/>
        <w:numPr>
          <w:ilvl w:val="0"/>
          <w:numId w:val="27"/>
        </w:numPr>
        <w:tabs>
          <w:tab w:pos="738" w:val="left" w:leader="none"/>
        </w:tabs>
        <w:spacing w:line="240" w:lineRule="auto" w:before="106" w:after="0"/>
        <w:ind w:left="737" w:right="0" w:hanging="361"/>
        <w:jc w:val="left"/>
        <w:rPr>
          <w:rFonts w:ascii="Calibri"/>
          <w:sz w:val="22"/>
        </w:rPr>
      </w:pPr>
      <w:hyperlink r:id="rId38">
        <w:r>
          <w:rPr>
            <w:rFonts w:ascii="Calibri"/>
            <w:color w:val="0462C1"/>
            <w:sz w:val="22"/>
            <w:u w:val="single" w:color="0462C1"/>
          </w:rPr>
          <w:t>http://ssrn.com/abstract=1875725</w:t>
        </w:r>
        <w:r>
          <w:rPr>
            <w:rFonts w:ascii="Calibri"/>
            <w:color w:val="0462C1"/>
            <w:spacing w:val="-4"/>
            <w:sz w:val="22"/>
          </w:rPr>
          <w:t> </w:t>
        </w:r>
      </w:hyperlink>
      <w:r>
        <w:rPr>
          <w:rFonts w:ascii="Calibri"/>
          <w:sz w:val="22"/>
        </w:rPr>
        <w:t>accessed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2 November,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2018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10.40am.</w:t>
      </w:r>
    </w:p>
    <w:p>
      <w:pPr>
        <w:pStyle w:val="ListParagraph"/>
        <w:numPr>
          <w:ilvl w:val="0"/>
          <w:numId w:val="27"/>
        </w:numPr>
        <w:tabs>
          <w:tab w:pos="738" w:val="left" w:leader="none"/>
        </w:tabs>
        <w:spacing w:line="244" w:lineRule="auto" w:before="120" w:after="0"/>
        <w:ind w:left="737" w:right="558" w:hanging="360"/>
        <w:jc w:val="left"/>
        <w:rPr>
          <w:rFonts w:ascii="Calibri"/>
          <w:sz w:val="22"/>
        </w:rPr>
      </w:pPr>
      <w:hyperlink r:id="rId17">
        <w:r>
          <w:rPr>
            <w:rFonts w:ascii="Calibri"/>
            <w:color w:val="0462C1"/>
            <w:spacing w:val="-1"/>
            <w:sz w:val="22"/>
            <w:u w:val="single" w:color="0462C1"/>
          </w:rPr>
          <w:t>http://www.ui.edu.ng/sites/default/files/INTTELLECTUAL%20PROPERTY%20POLICY%20AS%APP</w:t>
        </w:r>
      </w:hyperlink>
      <w:r>
        <w:rPr>
          <w:rFonts w:ascii="Calibri"/>
          <w:color w:val="0462C1"/>
          <w:sz w:val="22"/>
        </w:rPr>
        <w:t> </w:t>
      </w:r>
      <w:hyperlink r:id="rId17">
        <w:r>
          <w:rPr>
            <w:rFonts w:ascii="Calibri"/>
            <w:color w:val="0462C1"/>
            <w:sz w:val="22"/>
            <w:u w:val="single" w:color="0462C1"/>
          </w:rPr>
          <w:t>ROVED%BYTHE%20COPD.pdf</w:t>
        </w:r>
        <w:r>
          <w:rPr>
            <w:rFonts w:ascii="Calibri"/>
            <w:color w:val="0462C1"/>
            <w:spacing w:val="-1"/>
            <w:sz w:val="22"/>
          </w:rPr>
          <w:t> </w:t>
        </w:r>
      </w:hyperlink>
      <w:r>
        <w:rPr>
          <w:rFonts w:ascii="Calibri"/>
          <w:sz w:val="22"/>
        </w:rPr>
        <w:t>accessed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31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October,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2018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10.26pm.</w:t>
      </w:r>
    </w:p>
    <w:p>
      <w:pPr>
        <w:pStyle w:val="ListParagraph"/>
        <w:numPr>
          <w:ilvl w:val="0"/>
          <w:numId w:val="27"/>
        </w:numPr>
        <w:tabs>
          <w:tab w:pos="738" w:val="left" w:leader="none"/>
        </w:tabs>
        <w:spacing w:line="240" w:lineRule="auto" w:before="108" w:after="0"/>
        <w:ind w:left="737" w:right="0" w:hanging="361"/>
        <w:jc w:val="left"/>
        <w:rPr>
          <w:rFonts w:ascii="Calibri"/>
          <w:sz w:val="22"/>
        </w:rPr>
      </w:pPr>
      <w:hyperlink r:id="rId19">
        <w:r>
          <w:rPr>
            <w:rFonts w:ascii="Calibri"/>
            <w:color w:val="0462C1"/>
            <w:sz w:val="22"/>
            <w:u w:val="single" w:color="0462C1"/>
          </w:rPr>
          <w:t>http://wipo.int/designs/en/index.html</w:t>
        </w:r>
        <w:r>
          <w:rPr>
            <w:rFonts w:ascii="Calibri"/>
            <w:color w:val="0462C1"/>
            <w:sz w:val="22"/>
          </w:rPr>
          <w:t> </w:t>
        </w:r>
      </w:hyperlink>
      <w:r>
        <w:rPr>
          <w:rFonts w:ascii="Calibri"/>
          <w:sz w:val="22"/>
        </w:rPr>
        <w:t>accessed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January,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2019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6.45pm.</w:t>
      </w:r>
    </w:p>
    <w:p>
      <w:pPr>
        <w:pStyle w:val="ListParagraph"/>
        <w:numPr>
          <w:ilvl w:val="0"/>
          <w:numId w:val="27"/>
        </w:numPr>
        <w:tabs>
          <w:tab w:pos="738" w:val="left" w:leader="none"/>
        </w:tabs>
        <w:spacing w:line="244" w:lineRule="auto" w:before="120" w:after="0"/>
        <w:ind w:left="737" w:right="540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https://smallbusiness.findlaw.com/intellectual-proprty/patent-infingement-and-litigation.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html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accessed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12/09/2018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7.45am</w:t>
      </w:r>
    </w:p>
    <w:p>
      <w:pPr>
        <w:pStyle w:val="ListParagraph"/>
        <w:numPr>
          <w:ilvl w:val="0"/>
          <w:numId w:val="27"/>
        </w:numPr>
        <w:tabs>
          <w:tab w:pos="738" w:val="left" w:leader="none"/>
        </w:tabs>
        <w:spacing w:line="240" w:lineRule="auto" w:before="108" w:after="0"/>
        <w:ind w:left="737" w:right="0" w:hanging="361"/>
        <w:jc w:val="left"/>
        <w:rPr>
          <w:rFonts w:ascii="Calibri"/>
          <w:sz w:val="22"/>
        </w:rPr>
      </w:pPr>
      <w:hyperlink r:id="rId22">
        <w:r>
          <w:rPr>
            <w:rFonts w:ascii="Calibri"/>
            <w:color w:val="0462C1"/>
            <w:sz w:val="22"/>
            <w:u w:val="single" w:color="0462C1"/>
          </w:rPr>
          <w:t>https://dictionary.cambridge.org/dictionary/english/licence?a=british</w:t>
        </w:r>
      </w:hyperlink>
    </w:p>
    <w:p>
      <w:pPr>
        <w:pStyle w:val="ListParagraph"/>
        <w:numPr>
          <w:ilvl w:val="0"/>
          <w:numId w:val="27"/>
        </w:numPr>
        <w:tabs>
          <w:tab w:pos="738" w:val="left" w:leader="none"/>
        </w:tabs>
        <w:spacing w:line="240" w:lineRule="auto" w:before="121" w:after="0"/>
        <w:ind w:left="737" w:right="0" w:hanging="361"/>
        <w:jc w:val="left"/>
        <w:rPr>
          <w:rFonts w:ascii="Calibri"/>
          <w:sz w:val="22"/>
        </w:rPr>
      </w:pPr>
      <w:hyperlink r:id="rId24">
        <w:r>
          <w:rPr>
            <w:rFonts w:ascii="Calibri"/>
            <w:color w:val="0462C1"/>
            <w:sz w:val="22"/>
            <w:u w:val="single" w:color="0462C1"/>
          </w:rPr>
          <w:t>https://www.law.cornell.edu/wex/damages</w:t>
        </w:r>
        <w:r>
          <w:rPr>
            <w:rFonts w:ascii="Calibri"/>
            <w:color w:val="0462C1"/>
            <w:spacing w:val="-5"/>
            <w:sz w:val="22"/>
          </w:rPr>
          <w:t> </w:t>
        </w:r>
      </w:hyperlink>
      <w:r>
        <w:rPr>
          <w:rFonts w:ascii="Calibri"/>
          <w:sz w:val="22"/>
        </w:rPr>
        <w:t>accessed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23rd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October,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2018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1.13am.</w:t>
      </w:r>
    </w:p>
    <w:p>
      <w:pPr>
        <w:pStyle w:val="ListParagraph"/>
        <w:numPr>
          <w:ilvl w:val="0"/>
          <w:numId w:val="27"/>
        </w:numPr>
        <w:tabs>
          <w:tab w:pos="738" w:val="left" w:leader="none"/>
          <w:tab w:pos="4195" w:val="left" w:leader="none"/>
        </w:tabs>
        <w:spacing w:line="244" w:lineRule="auto" w:before="120" w:after="0"/>
        <w:ind w:left="737" w:right="990" w:hanging="360"/>
        <w:jc w:val="left"/>
        <w:rPr>
          <w:rFonts w:ascii="Calibri"/>
          <w:sz w:val="22"/>
        </w:rPr>
      </w:pPr>
      <w:hyperlink r:id="rId25">
        <w:r>
          <w:rPr>
            <w:rFonts w:ascii="Calibri"/>
            <w:color w:val="0462C1"/>
            <w:spacing w:val="-1"/>
            <w:sz w:val="22"/>
            <w:u w:val="single" w:color="0462C1"/>
          </w:rPr>
          <w:t>https://www.nolo.legal-encyclopedia/what-types-of-damages-or-compensation-will-court-</w:t>
        </w:r>
      </w:hyperlink>
      <w:r>
        <w:rPr>
          <w:rFonts w:ascii="Calibri"/>
          <w:color w:val="0462C1"/>
          <w:sz w:val="22"/>
        </w:rPr>
        <w:t> </w:t>
      </w:r>
      <w:hyperlink r:id="rId25">
        <w:r>
          <w:rPr>
            <w:rFonts w:ascii="Calibri"/>
            <w:color w:val="0462C1"/>
            <w:sz w:val="22"/>
            <w:u w:val="single" w:color="0462C1"/>
          </w:rPr>
          <w:t>award-for-patent-infringement.html</w:t>
        </w:r>
      </w:hyperlink>
      <w:r>
        <w:rPr>
          <w:rFonts w:ascii="Calibri"/>
          <w:color w:val="0462C1"/>
          <w:sz w:val="22"/>
        </w:rPr>
        <w:tab/>
      </w:r>
      <w:r>
        <w:rPr>
          <w:rFonts w:ascii="Calibri"/>
          <w:sz w:val="22"/>
        </w:rPr>
        <w:t>accessed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5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November,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2019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6.45pm.</w:t>
      </w:r>
    </w:p>
    <w:p>
      <w:pPr>
        <w:pStyle w:val="ListParagraph"/>
        <w:numPr>
          <w:ilvl w:val="0"/>
          <w:numId w:val="27"/>
        </w:numPr>
        <w:tabs>
          <w:tab w:pos="738" w:val="left" w:leader="none"/>
        </w:tabs>
        <w:spacing w:line="240" w:lineRule="auto" w:before="115" w:after="0"/>
        <w:ind w:left="737" w:right="0" w:hanging="361"/>
        <w:jc w:val="left"/>
        <w:rPr>
          <w:rFonts w:ascii="Calibri"/>
          <w:sz w:val="22"/>
        </w:rPr>
      </w:pPr>
      <w:hyperlink r:id="rId26">
        <w:r>
          <w:rPr>
            <w:rFonts w:ascii="Calibri"/>
            <w:color w:val="0462C1"/>
            <w:sz w:val="22"/>
            <w:u w:val="single" w:color="0462C1"/>
          </w:rPr>
          <w:t>https://allafrica.com/stories/201106281132.html</w:t>
        </w:r>
      </w:hyperlink>
      <w:r>
        <w:rPr>
          <w:rFonts w:ascii="Calibri"/>
          <w:color w:val="0462C1"/>
          <w:spacing w:val="1"/>
          <w:sz w:val="22"/>
        </w:rPr>
        <w:t> </w:t>
      </w:r>
      <w:r>
        <w:rPr>
          <w:rFonts w:ascii="Calibri"/>
          <w:sz w:val="22"/>
        </w:rPr>
        <w:t>accessed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20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October,</w:t>
      </w:r>
      <w:r>
        <w:rPr>
          <w:rFonts w:ascii="Calibri"/>
          <w:spacing w:val="-8"/>
          <w:sz w:val="22"/>
        </w:rPr>
        <w:t> </w:t>
      </w:r>
      <w:r>
        <w:rPr>
          <w:rFonts w:ascii="Calibri"/>
          <w:sz w:val="22"/>
        </w:rPr>
        <w:t>2018</w:t>
      </w:r>
      <w:r>
        <w:rPr>
          <w:rFonts w:ascii="Calibri"/>
          <w:spacing w:val="-7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8.20am.</w:t>
      </w:r>
    </w:p>
    <w:p>
      <w:pPr>
        <w:pStyle w:val="ListParagraph"/>
        <w:numPr>
          <w:ilvl w:val="0"/>
          <w:numId w:val="27"/>
        </w:numPr>
        <w:tabs>
          <w:tab w:pos="738" w:val="left" w:leader="none"/>
          <w:tab w:pos="6853" w:val="left" w:leader="none"/>
        </w:tabs>
        <w:spacing w:line="237" w:lineRule="auto" w:before="122" w:after="0"/>
        <w:ind w:left="737" w:right="542" w:hanging="360"/>
        <w:jc w:val="left"/>
        <w:rPr>
          <w:rFonts w:ascii="Calibri"/>
          <w:sz w:val="22"/>
        </w:rPr>
      </w:pPr>
      <w:hyperlink r:id="rId28">
        <w:r>
          <w:rPr>
            <w:rFonts w:ascii="Calibri"/>
            <w:color w:val="0462C1"/>
            <w:sz w:val="22"/>
            <w:u w:val="single" w:color="0462C1"/>
          </w:rPr>
          <w:t>https://ocpatentlawyer.com/overview-of-patent-based-injuction/</w:t>
        </w:r>
      </w:hyperlink>
      <w:r>
        <w:rPr>
          <w:rFonts w:ascii="Calibri"/>
          <w:color w:val="0462C1"/>
          <w:sz w:val="22"/>
        </w:rPr>
        <w:tab/>
      </w:r>
      <w:r>
        <w:rPr>
          <w:rFonts w:ascii="Calibri"/>
          <w:sz w:val="22"/>
        </w:rPr>
        <w:t>accessed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13th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November,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2019.</w:t>
      </w:r>
    </w:p>
    <w:p>
      <w:pPr>
        <w:pStyle w:val="ListParagraph"/>
        <w:numPr>
          <w:ilvl w:val="0"/>
          <w:numId w:val="27"/>
        </w:numPr>
        <w:tabs>
          <w:tab w:pos="738" w:val="left" w:leader="none"/>
        </w:tabs>
        <w:spacing w:line="240" w:lineRule="auto" w:before="122" w:after="0"/>
        <w:ind w:left="737" w:right="0" w:hanging="361"/>
        <w:jc w:val="left"/>
        <w:rPr>
          <w:rFonts w:ascii="Calibri"/>
          <w:sz w:val="22"/>
        </w:rPr>
      </w:pPr>
      <w:hyperlink r:id="rId29">
        <w:r>
          <w:rPr>
            <w:rFonts w:ascii="Calibri"/>
            <w:color w:val="0462C1"/>
            <w:sz w:val="22"/>
            <w:u w:val="single" w:color="0462C1"/>
          </w:rPr>
          <w:t>www.iponigeria.com/#/About</w:t>
        </w:r>
      </w:hyperlink>
      <w:r>
        <w:rPr>
          <w:rFonts w:ascii="Calibri"/>
          <w:color w:val="0462C1"/>
          <w:spacing w:val="48"/>
          <w:sz w:val="22"/>
        </w:rPr>
        <w:t> </w:t>
      </w:r>
      <w:r>
        <w:rPr>
          <w:rFonts w:ascii="Calibri"/>
          <w:sz w:val="22"/>
        </w:rPr>
        <w:t>accessed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17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October,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2018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8:20pm.</w:t>
      </w:r>
    </w:p>
    <w:p>
      <w:pPr>
        <w:pStyle w:val="ListParagraph"/>
        <w:numPr>
          <w:ilvl w:val="0"/>
          <w:numId w:val="27"/>
        </w:numPr>
        <w:tabs>
          <w:tab w:pos="738" w:val="left" w:leader="none"/>
        </w:tabs>
        <w:spacing w:line="244" w:lineRule="auto" w:before="120" w:after="0"/>
        <w:ind w:left="737" w:right="1589" w:hanging="360"/>
        <w:jc w:val="left"/>
        <w:rPr>
          <w:rFonts w:ascii="Calibri" w:hAnsi="Calibri"/>
          <w:sz w:val="22"/>
        </w:rPr>
      </w:pPr>
      <w:hyperlink r:id="rId31">
        <w:r>
          <w:rPr>
            <w:rFonts w:ascii="Calibri" w:hAnsi="Calibri"/>
            <w:color w:val="0462C1"/>
            <w:spacing w:val="-1"/>
            <w:sz w:val="22"/>
            <w:u w:val="single" w:color="0462C1"/>
          </w:rPr>
          <w:t>http://www.gallup.com/poll/149942/fake</w:t>
        </w:r>
      </w:hyperlink>
      <w:r>
        <w:rPr>
          <w:rFonts w:ascii="Calibri" w:hAnsi="Calibri"/>
          <w:color w:val="0462C1"/>
          <w:spacing w:val="-1"/>
          <w:sz w:val="22"/>
          <w:u w:val="single" w:color="0462C1"/>
        </w:rPr>
        <w:t>–medicine–common–sub-Saharan–africa–</w:t>
      </w:r>
      <w:r>
        <w:rPr>
          <w:rFonts w:ascii="Calibri" w:hAnsi="Calibri"/>
          <w:color w:val="0462C1"/>
          <w:sz w:val="22"/>
        </w:rPr>
        <w:t> </w:t>
      </w:r>
      <w:r>
        <w:rPr>
          <w:rFonts w:ascii="Calibri" w:hAnsi="Calibri"/>
          <w:color w:val="0462C1"/>
          <w:sz w:val="22"/>
          <w:u w:val="single" w:color="0462C1"/>
        </w:rPr>
        <w:t>countriesaspx</w:t>
      </w:r>
      <w:r>
        <w:rPr>
          <w:rFonts w:ascii="Calibri" w:hAnsi="Calibri"/>
          <w:color w:val="0462C1"/>
          <w:spacing w:val="1"/>
          <w:sz w:val="22"/>
        </w:rPr>
        <w:t> </w:t>
      </w:r>
      <w:r>
        <w:rPr>
          <w:rFonts w:ascii="Calibri" w:hAnsi="Calibri"/>
          <w:sz w:val="22"/>
        </w:rPr>
        <w:t>accessed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18th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June,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2019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at</w:t>
      </w:r>
      <w:r>
        <w:rPr>
          <w:rFonts w:ascii="Calibri" w:hAnsi="Calibri"/>
          <w:spacing w:val="-10"/>
          <w:sz w:val="22"/>
        </w:rPr>
        <w:t> </w:t>
      </w:r>
      <w:r>
        <w:rPr>
          <w:rFonts w:ascii="Calibri" w:hAnsi="Calibri"/>
          <w:sz w:val="22"/>
        </w:rPr>
        <w:t>5:58am.</w:t>
      </w:r>
    </w:p>
    <w:p>
      <w:pPr>
        <w:pStyle w:val="ListParagraph"/>
        <w:numPr>
          <w:ilvl w:val="0"/>
          <w:numId w:val="27"/>
        </w:numPr>
        <w:tabs>
          <w:tab w:pos="738" w:val="left" w:leader="none"/>
        </w:tabs>
        <w:spacing w:line="240" w:lineRule="auto" w:before="108" w:after="0"/>
        <w:ind w:left="737" w:right="0" w:hanging="361"/>
        <w:jc w:val="left"/>
        <w:rPr>
          <w:rFonts w:ascii="Calibri"/>
          <w:sz w:val="22"/>
        </w:rPr>
      </w:pPr>
      <w:hyperlink r:id="rId39">
        <w:r>
          <w:rPr>
            <w:rFonts w:ascii="Calibri"/>
            <w:sz w:val="22"/>
          </w:rPr>
          <w:t>http://ssrn.com/abstract</w:t>
        </w:r>
        <w:r>
          <w:rPr>
            <w:rFonts w:ascii="Calibri"/>
            <w:spacing w:val="-4"/>
            <w:sz w:val="22"/>
          </w:rPr>
          <w:t> </w:t>
        </w:r>
      </w:hyperlink>
      <w:r>
        <w:rPr>
          <w:rFonts w:ascii="Calibri"/>
          <w:sz w:val="22"/>
        </w:rPr>
        <w:t>1801883</w:t>
      </w:r>
      <w:r>
        <w:rPr>
          <w:rFonts w:ascii="Calibri"/>
          <w:spacing w:val="50"/>
          <w:sz w:val="22"/>
        </w:rPr>
        <w:t> </w:t>
      </w:r>
      <w:r>
        <w:rPr>
          <w:rFonts w:ascii="Calibri"/>
          <w:sz w:val="22"/>
        </w:rPr>
        <w:t>accessed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10"/>
          <w:sz w:val="22"/>
        </w:rPr>
        <w:t> </w:t>
      </w:r>
      <w:r>
        <w:rPr>
          <w:rFonts w:ascii="Calibri"/>
          <w:sz w:val="22"/>
        </w:rPr>
        <w:t>12th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June,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2019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3:31am.</w:t>
      </w:r>
    </w:p>
    <w:p>
      <w:pPr>
        <w:pStyle w:val="ListParagraph"/>
        <w:numPr>
          <w:ilvl w:val="0"/>
          <w:numId w:val="27"/>
        </w:numPr>
        <w:tabs>
          <w:tab w:pos="738" w:val="left" w:leader="none"/>
        </w:tabs>
        <w:spacing w:line="244" w:lineRule="auto" w:before="120" w:after="0"/>
        <w:ind w:left="737" w:right="731" w:hanging="360"/>
        <w:jc w:val="left"/>
        <w:rPr>
          <w:rFonts w:ascii="Calibri"/>
          <w:sz w:val="22"/>
        </w:rPr>
      </w:pPr>
      <w:hyperlink r:id="rId40">
        <w:r>
          <w:rPr>
            <w:rFonts w:ascii="Calibri"/>
            <w:color w:val="0462C1"/>
            <w:spacing w:val="-1"/>
            <w:sz w:val="22"/>
            <w:u w:val="single" w:color="0462C1"/>
          </w:rPr>
          <w:t>https://www.google.com/amp/s/www.vanguardngr.com/2018/09/challenges-of-civil-service-</w:t>
        </w:r>
      </w:hyperlink>
      <w:r>
        <w:rPr>
          <w:rFonts w:ascii="Calibri"/>
          <w:color w:val="0462C1"/>
          <w:sz w:val="22"/>
        </w:rPr>
        <w:t> </w:t>
      </w:r>
      <w:hyperlink r:id="rId40">
        <w:r>
          <w:rPr>
            <w:rFonts w:ascii="Calibri"/>
            <w:color w:val="0462C1"/>
            <w:sz w:val="22"/>
            <w:u w:val="single" w:color="0462C1"/>
          </w:rPr>
          <w:t>bakoyo/amp/</w:t>
        </w:r>
      </w:hyperlink>
      <w:r>
        <w:rPr>
          <w:rFonts w:ascii="Calibri"/>
          <w:color w:val="0462C1"/>
          <w:spacing w:val="3"/>
          <w:sz w:val="22"/>
        </w:rPr>
        <w:t> </w:t>
      </w:r>
      <w:r>
        <w:rPr>
          <w:rFonts w:ascii="Calibri"/>
          <w:sz w:val="22"/>
        </w:rPr>
        <w:t>accessed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9"/>
          <w:sz w:val="22"/>
        </w:rPr>
        <w:t> </w:t>
      </w:r>
      <w:r>
        <w:rPr>
          <w:rFonts w:ascii="Calibri"/>
          <w:sz w:val="22"/>
        </w:rPr>
        <w:t>3rd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January,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2020.</w:t>
      </w:r>
    </w:p>
    <w:p>
      <w:pPr>
        <w:pStyle w:val="ListParagraph"/>
        <w:numPr>
          <w:ilvl w:val="0"/>
          <w:numId w:val="27"/>
        </w:numPr>
        <w:tabs>
          <w:tab w:pos="738" w:val="left" w:leader="none"/>
        </w:tabs>
        <w:spacing w:line="240" w:lineRule="auto" w:before="108" w:after="0"/>
        <w:ind w:left="737" w:right="0" w:hanging="361"/>
        <w:jc w:val="left"/>
        <w:rPr>
          <w:rFonts w:ascii="Calibri"/>
          <w:sz w:val="22"/>
        </w:rPr>
      </w:pPr>
      <w:hyperlink r:id="rId41">
        <w:r>
          <w:rPr>
            <w:rFonts w:ascii="Calibri"/>
            <w:color w:val="0462C1"/>
            <w:sz w:val="22"/>
            <w:u w:val="single" w:color="0462C1"/>
          </w:rPr>
          <w:t>https://www.wipo.int/edocs/pubdocs/en/wipo_pub_941_2019.pdf</w:t>
        </w:r>
      </w:hyperlink>
    </w:p>
    <w:p>
      <w:pPr>
        <w:pStyle w:val="ListParagraph"/>
        <w:numPr>
          <w:ilvl w:val="0"/>
          <w:numId w:val="27"/>
        </w:numPr>
        <w:tabs>
          <w:tab w:pos="738" w:val="left" w:leader="none"/>
        </w:tabs>
        <w:spacing w:line="240" w:lineRule="auto" w:before="120" w:after="0"/>
        <w:ind w:left="737" w:right="0" w:hanging="361"/>
        <w:jc w:val="left"/>
        <w:rPr>
          <w:rFonts w:ascii="Calibri"/>
          <w:sz w:val="22"/>
        </w:rPr>
      </w:pPr>
      <w:hyperlink r:id="rId42">
        <w:r>
          <w:rPr>
            <w:rFonts w:ascii="Calibri"/>
            <w:color w:val="0462C1"/>
            <w:sz w:val="22"/>
            <w:u w:val="single" w:color="0462C1"/>
          </w:rPr>
          <w:t>https://www.law.cornell.edu/wex/commercial_exploitation</w:t>
        </w:r>
      </w:hyperlink>
    </w:p>
    <w:p>
      <w:pPr>
        <w:pStyle w:val="ListParagraph"/>
        <w:numPr>
          <w:ilvl w:val="0"/>
          <w:numId w:val="27"/>
        </w:numPr>
        <w:tabs>
          <w:tab w:pos="716" w:val="left" w:leader="none"/>
        </w:tabs>
        <w:spacing w:line="240" w:lineRule="auto" w:before="5" w:after="0"/>
        <w:ind w:left="715" w:right="0" w:hanging="339"/>
        <w:jc w:val="left"/>
        <w:rPr>
          <w:rFonts w:ascii="Calibri"/>
          <w:sz w:val="22"/>
        </w:rPr>
      </w:pPr>
      <w:r>
        <w:rPr>
          <w:rFonts w:ascii="Calibri"/>
          <w:sz w:val="22"/>
        </w:rPr>
        <w:t>https:</w:t>
      </w:r>
      <w:hyperlink r:id="rId43">
        <w:r>
          <w:rPr>
            <w:rFonts w:ascii="Calibri"/>
            <w:sz w:val="22"/>
          </w:rPr>
          <w:t>//w</w:t>
        </w:r>
      </w:hyperlink>
      <w:r>
        <w:rPr>
          <w:rFonts w:ascii="Calibri"/>
          <w:sz w:val="22"/>
        </w:rPr>
        <w:t>ww</w:t>
      </w:r>
      <w:hyperlink r:id="rId43">
        <w:r>
          <w:rPr>
            <w:rFonts w:ascii="Calibri"/>
            <w:sz w:val="22"/>
          </w:rPr>
          <w:t>.wipo.int/ipstats/en/statistics/country_profile/profile.jsp?code=CN</w:t>
        </w:r>
      </w:hyperlink>
    </w:p>
    <w:sectPr>
      <w:pgSz w:w="12240" w:h="15840"/>
      <w:pgMar w:header="0" w:footer="1012" w:top="1400" w:bottom="1200" w:left="16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829987pt;margin-top:781.165955pt;width:18.650pt;height:13.2pt;mso-position-horizontal-relative:page;mso-position-vertical-relative:page;z-index:-17432064" type="#_x0000_t202" filled="false" stroked="false">
          <v:textbox inset="0,0,0,0">
            <w:txbxContent>
              <w:p>
                <w:pPr>
                  <w:pStyle w:val="BodyText"/>
                  <w:spacing w:line="246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5.429993pt;margin-top:730.406006pt;width:17.55pt;height:13.2pt;mso-position-horizontal-relative:page;mso-position-vertical-relative:page;z-index:-17431552" type="#_x0000_t202" filled="false" stroked="false">
          <v:textbox inset="0,0,0,0">
            <w:txbxContent>
              <w:p>
                <w:pPr>
                  <w:pStyle w:val="BodyText"/>
                  <w:spacing w:line="246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7.429993pt;margin-top:730.406006pt;width:13.55pt;height:13.2pt;mso-position-horizontal-relative:page;mso-position-vertical-relative:page;z-index:-17431040" type="#_x0000_t202" filled="false" stroked="false">
          <v:textbox inset="0,0,0,0">
            <w:txbxContent>
              <w:p>
                <w:pPr>
                  <w:pStyle w:val="BodyText"/>
                  <w:spacing w:line="246" w:lineRule="exact"/>
                  <w:ind w:left="20"/>
                </w:pPr>
                <w:r>
                  <w:rPr/>
                  <w:t>34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29987pt;margin-top:730.406006pt;width:21.15pt;height:13.2pt;mso-position-horizontal-relative:page;mso-position-vertical-relative:page;z-index:-17430528" type="#_x0000_t202" filled="false" stroked="false">
          <v:textbox inset="0,0,0,0">
            <w:txbxContent>
              <w:p>
                <w:pPr>
                  <w:pStyle w:val="BodyText"/>
                  <w:spacing w:line="246" w:lineRule="exact"/>
                  <w:ind w:left="132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3.829987pt;margin-top:730.406006pt;width:13.55pt;height:13.2pt;mso-position-horizontal-relative:page;mso-position-vertical-relative:page;z-index:-17430016" type="#_x0000_t202" filled="false" stroked="false">
          <v:textbox inset="0,0,0,0">
            <w:txbxContent>
              <w:p>
                <w:pPr>
                  <w:pStyle w:val="BodyText"/>
                  <w:spacing w:line="246" w:lineRule="exact"/>
                  <w:ind w:left="20"/>
                </w:pPr>
                <w:r>
                  <w:rPr/>
                  <w:t>63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29987pt;margin-top:730.406006pt;width:21.15pt;height:13.2pt;mso-position-horizontal-relative:page;mso-position-vertical-relative:page;z-index:-17429504" type="#_x0000_t202" filled="false" stroked="false">
          <v:textbox inset="0,0,0,0">
            <w:txbxContent>
              <w:p>
                <w:pPr>
                  <w:pStyle w:val="BodyText"/>
                  <w:spacing w:line="246" w:lineRule="exact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1"/>
      <w:numFmt w:val="decimal"/>
      <w:lvlText w:val="%1."/>
      <w:lvlJc w:val="left"/>
      <w:pPr>
        <w:ind w:left="737" w:hanging="360"/>
        <w:jc w:val="left"/>
      </w:pPr>
      <w:rPr>
        <w:rFonts w:hint="default" w:ascii="Calibri" w:hAnsi="Calibri" w:eastAsia="Calibri" w:cs="Calibri"/>
        <w:spacing w:val="0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6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109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7" w:hanging="720"/>
        <w:jc w:val="left"/>
      </w:pPr>
      <w:rPr>
        <w:rFonts w:hint="default" w:ascii="Calibri" w:hAnsi="Calibri" w:eastAsia="Calibri" w:cs="Calibri"/>
        <w:b/>
        <w:bCs/>
        <w:spacing w:val="-3"/>
        <w:w w:val="101"/>
        <w:sz w:val="22"/>
        <w:szCs w:val="22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97" w:hanging="490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4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4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4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6" w:hanging="4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4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8" w:hanging="49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1097" w:hanging="72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097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7" w:hanging="720"/>
        <w:jc w:val="left"/>
      </w:pPr>
      <w:rPr>
        <w:rFonts w:hint="default" w:ascii="Calibri" w:hAnsi="Calibri" w:eastAsia="Calibri" w:cs="Calibri"/>
        <w:b/>
        <w:bCs/>
        <w:spacing w:val="-10"/>
        <w:w w:val="101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8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1097" w:hanging="7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097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7" w:hanging="720"/>
        <w:jc w:val="left"/>
      </w:pPr>
      <w:rPr>
        <w:rFonts w:hint="default" w:ascii="Calibri" w:hAnsi="Calibri" w:eastAsia="Calibri" w:cs="Calibri"/>
        <w:b/>
        <w:bCs/>
        <w:spacing w:val="-3"/>
        <w:w w:val="101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8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1097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97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7" w:hanging="720"/>
        <w:jc w:val="left"/>
      </w:pPr>
      <w:rPr>
        <w:rFonts w:hint="default" w:ascii="Calibri" w:hAnsi="Calibri" w:eastAsia="Calibri" w:cs="Calibri"/>
        <w:b/>
        <w:bCs/>
        <w:spacing w:val="-3"/>
        <w:w w:val="101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8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097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97" w:hanging="72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097" w:hanging="720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8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1097" w:hanging="851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6" w:hanging="8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2" w:hanging="8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8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4" w:hanging="8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8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6" w:hanging="8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2" w:hanging="8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8" w:hanging="85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09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7" w:hanging="720"/>
        <w:jc w:val="left"/>
      </w:pPr>
      <w:rPr>
        <w:rFonts w:hint="default"/>
        <w:b/>
        <w:bCs/>
        <w:spacing w:val="-3"/>
        <w:w w:val="101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097" w:hanging="360"/>
        <w:jc w:val="left"/>
      </w:pPr>
      <w:rPr>
        <w:rFonts w:hint="default"/>
        <w:spacing w:val="0"/>
        <w:w w:val="101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3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1242" w:hanging="36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242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42" w:hanging="721"/>
        <w:jc w:val="left"/>
      </w:pPr>
      <w:rPr>
        <w:rFonts w:hint="default" w:ascii="Calibri" w:hAnsi="Calibri" w:eastAsia="Calibri" w:cs="Calibri"/>
        <w:b/>
        <w:bCs/>
        <w:spacing w:val="-3"/>
        <w:w w:val="101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2" w:hanging="721"/>
        <w:jc w:val="left"/>
      </w:pPr>
      <w:rPr>
        <w:rFonts w:hint="default" w:ascii="Calibri" w:hAnsi="Calibri" w:eastAsia="Calibri" w:cs="Calibri"/>
        <w:b/>
        <w:bCs/>
        <w:spacing w:val="-3"/>
        <w:w w:val="101"/>
        <w:sz w:val="22"/>
        <w:szCs w:val="22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242" w:hanging="361"/>
        <w:jc w:val="left"/>
      </w:pPr>
      <w:rPr>
        <w:rFonts w:hint="default"/>
        <w:spacing w:val="0"/>
        <w:w w:val="101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521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1242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242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42" w:hanging="721"/>
        <w:jc w:val="left"/>
      </w:pPr>
      <w:rPr>
        <w:rFonts w:hint="default"/>
        <w:i/>
        <w:iCs/>
        <w:spacing w:val="-2"/>
        <w:w w:val="10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2" w:hanging="721"/>
        <w:jc w:val="left"/>
      </w:pPr>
      <w:rPr>
        <w:rFonts w:hint="default" w:ascii="Times New Roman" w:hAnsi="Times New Roman" w:eastAsia="Times New Roman" w:cs="Times New Roman"/>
        <w:color w:val="1F4D78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242" w:hanging="469"/>
        <w:jc w:val="right"/>
      </w:pPr>
      <w:rPr>
        <w:rFonts w:hint="default" w:ascii="Calibri" w:hAnsi="Calibri" w:eastAsia="Calibri" w:cs="Calibri"/>
        <w:spacing w:val="-1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2" w:hanging="4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4" w:hanging="4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4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4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4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4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4" w:hanging="4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46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242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42" w:hanging="721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242" w:hanging="721"/>
        <w:jc w:val="left"/>
      </w:pPr>
      <w:rPr>
        <w:rFonts w:hint="default"/>
        <w:spacing w:val="-2"/>
        <w:w w:val="103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242" w:hanging="361"/>
        <w:jc w:val="left"/>
      </w:pPr>
      <w:rPr>
        <w:rFonts w:hint="default"/>
        <w:b/>
        <w:bCs/>
        <w:spacing w:val="-4"/>
        <w:w w:val="10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242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42" w:hanging="72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42" w:hanging="721"/>
        <w:jc w:val="left"/>
      </w:pPr>
      <w:rPr>
        <w:rFonts w:hint="default" w:ascii="Times New Roman" w:hAnsi="Times New Roman" w:eastAsia="Times New Roman" w:cs="Times New Roman"/>
        <w:color w:val="1F4D78"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061" w:hanging="360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242" w:hanging="491"/>
        <w:jc w:val="righ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2" w:hanging="4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4" w:hanging="4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4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4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4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4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4" w:hanging="4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49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1242" w:hanging="361"/>
        <w:jc w:val="right"/>
      </w:pPr>
      <w:rPr>
        <w:rFonts w:hint="default" w:ascii="Times New Roman" w:hAnsi="Times New Roman" w:eastAsia="Times New Roman" w:cs="Times New Roman"/>
        <w:b/>
        <w:bCs/>
        <w:spacing w:val="-4"/>
        <w:w w:val="103"/>
        <w:sz w:val="23"/>
        <w:szCs w:val="23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472" w:hanging="231"/>
        <w:jc w:val="left"/>
      </w:pPr>
      <w:rPr>
        <w:rFonts w:hint="default" w:ascii="Calibri" w:hAnsi="Calibri" w:eastAsia="Calibri" w:cs="Calibri"/>
        <w:spacing w:val="-3"/>
        <w:w w:val="101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1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42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3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4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5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6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7" w:hanging="23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1242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097" w:hanging="57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97" w:hanging="576"/>
        <w:jc w:val="left"/>
      </w:pPr>
      <w:rPr>
        <w:rFonts w:hint="default" w:ascii="Times New Roman" w:hAnsi="Times New Roman" w:eastAsia="Times New Roman" w:cs="Times New Roman"/>
        <w:i/>
        <w:iCs/>
        <w:color w:val="2D74B5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42" w:hanging="721"/>
        <w:jc w:val="left"/>
      </w:pPr>
      <w:rPr>
        <w:rFonts w:hint="default" w:ascii="Calibri" w:hAnsi="Calibri" w:eastAsia="Calibri" w:cs="Calibri"/>
        <w:b/>
        <w:bCs/>
        <w:spacing w:val="-3"/>
        <w:w w:val="101"/>
        <w:sz w:val="22"/>
        <w:szCs w:val="22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242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4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729" w:hanging="209"/>
        <w:jc w:val="left"/>
      </w:pPr>
      <w:rPr>
        <w:rFonts w:hint="default" w:ascii="Calibri" w:hAnsi="Calibri" w:eastAsia="Calibri" w:cs="Calibri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4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8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2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6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4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8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20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242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42" w:hanging="721"/>
        <w:jc w:val="left"/>
      </w:pPr>
      <w:rPr>
        <w:rFonts w:hint="default" w:ascii="Calibri" w:hAnsi="Calibri" w:eastAsia="Calibri" w:cs="Calibri"/>
        <w:b/>
        <w:bCs/>
        <w:spacing w:val="0"/>
        <w:w w:val="101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242" w:hanging="361"/>
        <w:jc w:val="left"/>
      </w:pPr>
      <w:rPr>
        <w:rFonts w:hint="default" w:ascii="Calibri" w:hAnsi="Calibri" w:eastAsia="Calibri" w:cs="Calibri"/>
        <w:spacing w:val="0"/>
        <w:w w:val="101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6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57" w:hanging="72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057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7" w:hanging="72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57" w:hanging="72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057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7" w:hanging="72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105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7" w:hanging="72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57" w:hanging="720"/>
        <w:jc w:val="left"/>
      </w:pPr>
      <w:rPr>
        <w:rFonts w:hint="default"/>
        <w:spacing w:val="-2"/>
        <w:w w:val="10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05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7" w:hanging="72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7" w:hanging="72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057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57" w:hanging="720"/>
        <w:jc w:val="left"/>
      </w:pPr>
      <w:rPr>
        <w:rFonts w:hint="default"/>
        <w:i/>
        <w:iCs/>
        <w:spacing w:val="-2"/>
        <w:w w:val="10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57" w:hanging="720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3" w:hanging="720"/>
      </w:pPr>
      <w:rPr>
        <w:rFonts w:hint="default"/>
        <w:lang w:val="en-US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1"/>
      <w:ind w:left="337" w:hanging="216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48"/>
      <w:ind w:left="1057" w:hanging="721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5"/>
      <w:ind w:left="1057" w:hanging="72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9"/>
      <w:ind w:left="1057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9"/>
      <w:ind w:left="3218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8"/>
      <w:ind w:left="1242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42" w:hanging="721"/>
      <w:outlineLvl w:val="2"/>
    </w:pPr>
    <w:rPr>
      <w:rFonts w:ascii="Times New Roman" w:hAnsi="Times New Roman" w:eastAsia="Times New Roman" w:cs="Times New Roman"/>
      <w:i/>
      <w:iCs/>
      <w:sz w:val="23"/>
      <w:szCs w:val="23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97" w:hanging="721"/>
      <w:outlineLvl w:val="3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42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tse.org/" TargetMode="External"/><Relationship Id="rId8" Type="http://schemas.openxmlformats.org/officeDocument/2006/relationships/hyperlink" Target="https://www.ajol.info/index.php/naujilj/article/%20view/156739%20accessed%20on%2012th%20July%2C2019" TargetMode="External"/><Relationship Id="rId9" Type="http://schemas.openxmlformats.org/officeDocument/2006/relationships/hyperlink" Target="https://www.ajol.info/index.php/naujilj/article/download/156739/146346" TargetMode="External"/><Relationship Id="rId10" Type="http://schemas.openxmlformats.org/officeDocument/2006/relationships/hyperlink" Target="https://www.researchgate.net/publication/257036636_The_Patent_system_in_Nigeria" TargetMode="External"/><Relationship Id="rId11" Type="http://schemas.openxmlformats.org/officeDocument/2006/relationships/hyperlink" Target="https://www.iiste.org/Journals/index.php/JLPG/article/download/19580/19996" TargetMode="External"/><Relationship Id="rId12" Type="http://schemas.openxmlformats.org/officeDocument/2006/relationships/hyperlink" Target="https://www.wipo.int/patents/en/" TargetMode="External"/><Relationship Id="rId13" Type="http://schemas.openxmlformats.org/officeDocument/2006/relationships/hyperlink" Target="http://ssrn.com/%20abstract%3D1875725" TargetMode="External"/><Relationship Id="rId14" Type="http://schemas.openxmlformats.org/officeDocument/2006/relationships/hyperlink" Target="https://en.wikipedia.org/wiki/Patent" TargetMode="External"/><Relationship Id="rId15" Type="http://schemas.openxmlformats.org/officeDocument/2006/relationships/footer" Target="footer3.xml"/><Relationship Id="rId16" Type="http://schemas.openxmlformats.org/officeDocument/2006/relationships/footer" Target="footer4.xml"/><Relationship Id="rId17" Type="http://schemas.openxmlformats.org/officeDocument/2006/relationships/hyperlink" Target="http://www.ui.edu.ng/sites/default/files/INTTELLECTUAL%20PROPERTY%20POLICY%20AS%25APPROVED%25BYTHE%20COPD.pdf" TargetMode="External"/><Relationship Id="rId18" Type="http://schemas.openxmlformats.org/officeDocument/2006/relationships/hyperlink" Target="http://www.wipo.int/ebookshop" TargetMode="External"/><Relationship Id="rId19" Type="http://schemas.openxmlformats.org/officeDocument/2006/relationships/hyperlink" Target="http://wipo.int/designs/en/index.html" TargetMode="External"/><Relationship Id="rId20" Type="http://schemas.openxmlformats.org/officeDocument/2006/relationships/hyperlink" Target="http://www.law.cornell.edu/wex/commercial_exploitation" TargetMode="External"/><Relationship Id="rId21" Type="http://schemas.openxmlformats.org/officeDocument/2006/relationships/footer" Target="footer5.xml"/><Relationship Id="rId22" Type="http://schemas.openxmlformats.org/officeDocument/2006/relationships/hyperlink" Target="https://dictionary.cambridge.org/dictionary/english/licence?a=british" TargetMode="External"/><Relationship Id="rId23" Type="http://schemas.openxmlformats.org/officeDocument/2006/relationships/footer" Target="footer6.xml"/><Relationship Id="rId24" Type="http://schemas.openxmlformats.org/officeDocument/2006/relationships/hyperlink" Target="https://www.law.cornell.edu/wex/damages" TargetMode="External"/><Relationship Id="rId25" Type="http://schemas.openxmlformats.org/officeDocument/2006/relationships/hyperlink" Target="https://www.nolo.legal-encyclopedia/what-types-of-damages-or-compensation-will-court-award-for-patent-infringement.html" TargetMode="External"/><Relationship Id="rId26" Type="http://schemas.openxmlformats.org/officeDocument/2006/relationships/hyperlink" Target="https://allafrica.com/stories/201106281132.html" TargetMode="External"/><Relationship Id="rId27" Type="http://schemas.openxmlformats.org/officeDocument/2006/relationships/hyperlink" Target="https://www.gregb.com/top-9-patent-damages/" TargetMode="External"/><Relationship Id="rId28" Type="http://schemas.openxmlformats.org/officeDocument/2006/relationships/hyperlink" Target="https://ocpatentlawyer.com/overview-of-patent-based-injuction/" TargetMode="External"/><Relationship Id="rId29" Type="http://schemas.openxmlformats.org/officeDocument/2006/relationships/hyperlink" Target="http://www.iponigeria.com/%23/About" TargetMode="External"/><Relationship Id="rId30" Type="http://schemas.openxmlformats.org/officeDocument/2006/relationships/hyperlink" Target="http://ssrn.com/abstract%20%3D1875725" TargetMode="External"/><Relationship Id="rId31" Type="http://schemas.openxmlformats.org/officeDocument/2006/relationships/hyperlink" Target="http://www.gallup.com/poll/149942/fake" TargetMode="External"/><Relationship Id="rId32" Type="http://schemas.openxmlformats.org/officeDocument/2006/relationships/hyperlink" Target="http://ssrn.com/abstract.%201801883" TargetMode="External"/><Relationship Id="rId33" Type="http://schemas.openxmlformats.org/officeDocument/2006/relationships/hyperlink" Target="http://www.iponigeria.com/" TargetMode="External"/><Relationship Id="rId34" Type="http://schemas.openxmlformats.org/officeDocument/2006/relationships/hyperlink" Target="https://www.google.com/amp/s/%20www.vanguardngr.com/2018/09/challenges-of-civil-service-bakoyo/amp/" TargetMode="External"/><Relationship Id="rId35" Type="http://schemas.openxmlformats.org/officeDocument/2006/relationships/hyperlink" Target="https://www.wipo.int/ipstats/en/statistics/country_profile/profile.jsp?code=CN" TargetMode="External"/><Relationship Id="rId36" Type="http://schemas.openxmlformats.org/officeDocument/2006/relationships/hyperlink" Target="https://www.wipo.int/edocs/pubdocs/en/%20wipo_pub_941_2019.pdf" TargetMode="External"/><Relationship Id="rId37" Type="http://schemas.openxmlformats.org/officeDocument/2006/relationships/hyperlink" Target="http://www.ajol.info/index.php/naujilj/article/view/156739" TargetMode="External"/><Relationship Id="rId38" Type="http://schemas.openxmlformats.org/officeDocument/2006/relationships/hyperlink" Target="http://ssrn.com/abstract%3D1875725" TargetMode="External"/><Relationship Id="rId39" Type="http://schemas.openxmlformats.org/officeDocument/2006/relationships/hyperlink" Target="http://ssrn.com/abstract" TargetMode="External"/><Relationship Id="rId40" Type="http://schemas.openxmlformats.org/officeDocument/2006/relationships/hyperlink" Target="https://www.google.com/amp/s/www.vanguardngr.com/2018/09/challenges-of-civil-service-bakoyo/amp/" TargetMode="External"/><Relationship Id="rId41" Type="http://schemas.openxmlformats.org/officeDocument/2006/relationships/hyperlink" Target="https://www.wipo.int/edocs/pubdocs/en/wipo_pub_941_2019.pdf" TargetMode="External"/><Relationship Id="rId42" Type="http://schemas.openxmlformats.org/officeDocument/2006/relationships/hyperlink" Target="https://www.law.cornell.edu/wex/commercial_exploitation" TargetMode="External"/><Relationship Id="rId43" Type="http://schemas.openxmlformats.org/officeDocument/2006/relationships/hyperlink" Target="http://www.wipo.int/ipstats/en/statistics/country_profile/profile.jsp?code=CN" TargetMode="External"/><Relationship Id="rId4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2023-11-02T08:00:52Z</dcterms:created>
  <dcterms:modified xsi:type="dcterms:W3CDTF">2023-11-02T08:00:52Z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</Properties>
</file>